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стек на 07h, включает дешифратор адреса (CS_EN = 1), опускает все столбцы клавиатуры, гасит индикатор, переводит стробы Y1 и Y2 в пассивную единицу, делает буфер пустым (голова = хвост = E000h, F_EMPTY = 1, F_OVF = 0), настраивает оба таймера в режим 1 и разрешает прерывания INT0, INT1, Timer0 и Timer1. Дальше работает основной цикл (рисунок 2): если введена ненулевая цифра X1, в буфере есть отсчёт и прошлый строб Y2 уже закончился, он берёт X2 из буфера и выдаёт новое Y2; если X1 = 0, один раз выдаётся Y2 = 0.</w:t>
      </w:r>
    </w:p>
    <w:p>
      <w:pPr>
        <w:pStyle w:val="BodyText"/>
      </w:pPr>
      <w:r>
        <w:t xml:space="preserve">Всё, что зависит от внешних событий, сделано в прерываниях. INT0 (по спаду) — нажатие клавиши: опрос матрицы KbScan (рисунок 3) и реакция на код (рисунок 4). INT1 (тоже по спаду) — строб внешнего устройства, которое уже записало X2 правым портом в ячейку обмена 0FFFFh: обработчик дожидается конца строба, читает эту ячейку левым портом и кладёт отсчёт в кольцо по адресу «головы» (рисунки 5, 6). Timer0 тикает каждую 1 мс и отсчитывает длительность строба Y1 (313 тиков) и время индикации (2745 тиков), Timer1 отмеряет строб Y2 одним отсчётом на 1751 мкс и в обработчике снимает его (рисунок 13). Благодаря этому ни одна процедура не ждёт в цикле, и основной цикл всегда свободен.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255999" cy="67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7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KbScan (обработчик INT0)</w:t>
      </w:r>
    </w:p>
    <w:p>
      <w:pPr>
        <w:pStyle w:val="BodyText"/>
      </w:pPr>
      <w:r>
        <w:t xml:space="preserve">Опрос идёт по столбцам: в регистр столбцов пишется маска с единственным нулём, из буфера строк читаются четыре младших бита (старшие разряды шины не подключены, поэтому маскируются), и после инверсии единица означает замкнутую строку. Если в столбце замкнута одна строка и раньше ничего не находили, код берётся из таблицы по индексу строка × 3 + столбец; при второй найденной клавише опрос прекращается с результатом FFh. В конце все столбцы снова опускаются в ноль, иначе следующее нажатие не вызовет INT0, и сбрасывается IE0, который взводился, пока линия дёргалась во время перебора столбцов.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809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80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 BufWrite</w:t>
      </w:r>
    </w:p>
    <w:p>
      <w:pPr>
        <w:pStyle w:val="BodyText"/>
      </w:pPr>
      <w:r>
        <w:t xml:space="preserve">Отсчёт сначала откладывается в B, потому что аккумулятор нужен для сравнения указателей. Буфер считается полным, когда он не пуст и «голова» совпала с «хвостом» по обоим байтам адреса, то есть заняты все 1910 ячеек; тогда «хвост» сдвигается на одну ячейку (самый старый отсчёт теряется) и ставится флаг переполнения. Затем отсчёт пишется в ячейку «головы», «голова» сдвигается подпрограммой BufNext, которая после адреса E775h возвращает указатель на E000h, и сбрасывается флаг пустоты.</w:t>
      </w:r>
    </w:p>
    <w:p>
      <w:pPr>
        <w:pStyle w:val="Figure"/>
      </w:pPr>
      <w:r>
        <w:drawing>
          <wp:inline>
            <wp:extent cx="1547999" cy="5750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7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Сам отсчёт в память кладёт внешнее устройство: по своему стробу оно пишет X2 правым портом IDT7005 в ячейку обмена 0FFFFh, а МК в этот момент только получает прерывание. Обработчик сохраняет A, PSW и DPTR, потому что прерывание может прийти посреди расчёта Y2 или чтения буфера. Дальше он крутится на проверке P3.3, пока строб не вернётся в единицу: INT1 срабатывает по спаду, а байт в ячейке окончательно фиксируется только по фронту строба, и прочитать её раньше — значит взять старое значение. После этого ячейка обмена читается левым портом в аккумулятор и передаётся процедуре записи (рисунок 5), которая уже двигает «голову» и при необходимости «хвост». В конце регистры восстанавливаются в обратном порядке.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6632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663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 (Y2Out)</w:t>
      </w:r>
    </w:p>
    <w:p>
      <w:pPr>
        <w:pStyle w:val="BodyText"/>
      </w:pPr>
      <w:r>
        <w:t xml:space="preserve">Если X1 = 0, на выход идёт ноль, иначе в аккумуляторе складываются X1, X2 и константа G + M = 32; перенос из старшего разряда просто теряется, это и даёт остаток по модулю 256. Результат сначала записывается в регистр Y2, и только потом строб на P1.5 опускается в ноль — так к началу строба на выходе регистра уже правильные данные. Timer1 перед этим останавливается, загружается значением F929h (до переполнения ровно 1751 такт по 1 мкс) и с очищенным TF1 запускается сразу после спада строба; процедура на этом возвращается, не дожидаясь конца строба.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сначала поднимает строб Y2 в единицу, чтобы задержка входа в прерывание как можно меньше удлиняла импульс, и затем останавливает Timer1 до следующей выдачи Y2. Аккумулятор и PSW здесь не меняются, поэтому сохранять их не нужно.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(вызывается из обработчика INT0). Столбцы опускаются в 0 по одному, по прочитанным строкам ищется единственная нажатая клавиша.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 (0…9, «Т» = 10, «С» = 11) или 0FFh, если не нажато ничего либо нажато две клавиши и больше. После опроса все столбцы снова в 0. Портит только A: PSW, DPTR, B, R2–R5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 Буфер полон, когда «голова» догнала «хвост» и он не пуст (политика V: занято все BUF_SIZE ячеек); тогда самый старый отсчёт выбрасывается — «хвост» сдвигается вперёд, ставится F_OVF.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ячейке бывшей «головы», «голова» на следующей ячейке, F_EMPTY = 0; F_OVF = 1, если затёрт самый старый отсчёт (иначе F_OVF не меняется). Портит A, B, DPTR, PSW.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следующей; за последней ячейкой (BUF_END − 1) идёт первая (BUF_START). Портит A, PSW.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 + M + X1 + X2) mod 256, при X1 = 0 выдаётся Y2 = 0; значение пишется в регистр Y2, затем запускается строб PIN_Y2 = 0 длительностью T2. Процедура не ждёт конца строба: его снимает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(внутреннее 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PIN_Y2 = 0, Timer1 запущен на T2. Портит A, DPTR, PSW.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досчитал T2 — строб Y2 закончен.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выставляет отсчёт на разъёме доступа к буферу и сопровождает его стробом, который вызывает прерывание INT1. Буфером управляет МК: обработчик делает movx-запись по адресу «головы», и правый порт двухпортового ОЗУ IDT7005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разъёма. Отсчёты хранятся в кольцевом буфере на 1910 байт (адреса 0E000h–0E775h).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программах КМ-3 ошибки обрабатываются так: KbScan возвращает FFh и при нескольких нажатых клавишах, и при прерывании без нажатия, а обработчик INT0 по этому коду выводит ошибку «1.» (ситуацию «2.» по одному коду A от «1.» не отличить, поэтому в моей программе они совпадают); переполнение буфера процедура BufWrite отмечает флагом F_OVF, по которому основной цикл показывает «3.». Код «4.» относится к стробу Y1, который в мои три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всё держится в регистрах банка 0 и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замкнёт строку на 0 и даст INT0</w:t>
      </w:r>
      <w:r>
        <w:br/>
      </w:r>
      <w:r>
        <w:rPr>
          <w:rStyle w:val="VerbatimChar"/>
        </w:rPr>
        <w:t xml:space="preserve">        setb IT0                ; INT0 ловим по спаду — одно нажатие = один вызов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(вызывается из обработчика INT0).</w:t>
      </w:r>
      <w:r>
        <w:br/>
      </w:r>
      <w:r>
        <w:rPr>
          <w:rStyle w:val="VerbatimChar"/>
        </w:rPr>
        <w:t xml:space="preserve">; Столбцы опускаются в 0 по одному, по прочитанным строкам ищется единственная нажатая клавиша.</w:t>
      </w:r>
      <w:r>
        <w:br/>
      </w:r>
      <w:r>
        <w:rPr>
          <w:rStyle w:val="VerbatimChar"/>
        </w:rPr>
        <w:t xml:space="preserve">; Вход: нет. Выход: A — код клавиши по табл. 3 ТЗ (0…9, «Т» = 10, «С» = 11) или 0FFh,</w:t>
      </w:r>
      <w:r>
        <w:br/>
      </w:r>
      <w:r>
        <w:rPr>
          <w:rStyle w:val="VerbatimChar"/>
        </w:rPr>
        <w:t xml:space="preserve">; если не нажато ничего либо нажато две клавиши и больше. После опроса все столбцы снова в 0.</w:t>
      </w:r>
      <w:r>
        <w:br/>
      </w:r>
      <w:r>
        <w:rPr>
          <w:rStyle w:val="VerbatimChar"/>
        </w:rPr>
        <w:t xml:space="preserve">; Портит только A: PSW, DPTR, B, R2–R5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R4, #0FFh           ; R4 — найденный код; 0FFh — пока ничего не нашли</w:t>
      </w:r>
      <w:r>
        <w:br/>
      </w:r>
      <w:r>
        <w:rPr>
          <w:rStyle w:val="VerbatimChar"/>
        </w:rPr>
        <w:t xml:space="preserve">        mov R2, #0              ; R2 — номер текущего столбца (0 = Col1)</w:t>
      </w:r>
      <w:r>
        <w:br/>
      </w:r>
      <w:r>
        <w:rPr>
          <w:rStyle w:val="VerbatimChar"/>
        </w:rPr>
        <w:t xml:space="preserve">        mov R3, #11111110b      ; R3 — что пишем в столбцы: 0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читаем, какие строки он притянул к 0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 Row1…Row4</w:t>
      </w:r>
      <w:r>
        <w:br/>
      </w:r>
      <w:r>
        <w:rPr>
          <w:rStyle w:val="VerbatimChar"/>
        </w:rPr>
        <w:t xml:space="preserve">        xrl A, #(1 SHL KB_ROWS) - 1   ; переворачиваем: теперь 1 = клавиша на этой строке нажата</w:t>
      </w:r>
      <w:r>
        <w:br/>
      </w:r>
      <w:r>
        <w:rPr>
          <w:rStyle w:val="VerbatimChar"/>
        </w:rPr>
        <w:t xml:space="preserve">        jz KsNext               ; в этом столбце ничего — к следующему</w:t>
      </w:r>
      <w:r>
        <w:br/>
      </w:r>
      <w:r>
        <w:rPr>
          <w:rStyle w:val="VerbatimChar"/>
        </w:rPr>
        <w:t xml:space="preserve">        cjne R4, #0FFh, KsBad   ; клавиша уже была в другом столбце — нажато две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dec A</w:t>
      </w:r>
      <w:r>
        <w:br/>
      </w:r>
      <w:r>
        <w:rPr>
          <w:rStyle w:val="VerbatimChar"/>
        </w:rPr>
        <w:t xml:space="preserve">        anl A, B                ; x AND (x-1) = 0 только если нажата ровно одна строка</w:t>
      </w:r>
      <w:r>
        <w:br/>
      </w:r>
      <w:r>
        <w:rPr>
          <w:rStyle w:val="VerbatimChar"/>
        </w:rPr>
        <w:t xml:space="preserve">        jnz KsBad               ; две строки в одном столбце — ошибка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 R5, #0              ; R5 — номер строки, ищем единственную единицу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rrc A                   ; выталкиваем младшую строку в перенос</w:t>
      </w:r>
      <w:r>
        <w:br/>
      </w:r>
      <w:r>
        <w:rPr>
          <w:rStyle w:val="VerbatimChar"/>
        </w:rPr>
        <w:t xml:space="preserve">        jc KsHit                ; нашли нажатую строку</w:t>
      </w:r>
      <w:r>
        <w:br/>
      </w:r>
      <w:r>
        <w:rPr>
          <w:rStyle w:val="VerbatimChar"/>
        </w:rPr>
        <w:t xml:space="preserve">        inc R5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KsHit: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                  ; позиция клавиши в таблице = строка * 3 + столбец</w:t>
      </w:r>
      <w:r>
        <w:br/>
      </w:r>
      <w:r>
        <w:rPr>
          <w:rStyle w:val="VerbatimChar"/>
        </w:rPr>
        <w:t xml:space="preserve">        add A, R2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берём код клавиши по раскладке рис. 4 ТЗ</w:t>
      </w:r>
      <w:r>
        <w:br/>
      </w:r>
      <w:r>
        <w:rPr>
          <w:rStyle w:val="VerbatimChar"/>
        </w:rPr>
        <w:t xml:space="preserve">        mov R4, A               ; запоминаем, но опрос продолжаем — вдруг нажата ещё одна</w:t>
      </w:r>
      <w:r>
        <w:br/>
      </w:r>
      <w:r>
        <w:rPr>
          <w:rStyle w:val="VerbatimChar"/>
        </w:rPr>
        <w:t xml:space="preserve">        mov DPTR, #ADR_KB       ; возвращаем адрес клавиатуры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KsCol      ; пока не прошли все три столбца</w:t>
      </w:r>
      <w:r>
        <w:br/>
      </w:r>
      <w:r>
        <w:rPr>
          <w:rStyle w:val="VerbatimChar"/>
        </w:rPr>
        <w:t xml:space="preserve">        mov A, R4               ; итог: код единственной клавиши или 0FFh (ничего не нажато)</w:t>
      </w:r>
      <w:r>
        <w:br/>
      </w:r>
      <w:r>
        <w:rPr>
          <w:rStyle w:val="VerbatimChar"/>
        </w:rPr>
        <w:t xml:space="preserve">        sjmp KsEnd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нажато больше одной клавиши</w:t>
      </w:r>
      <w:r>
        <w:br/>
      </w:r>
      <w:r>
        <w:rPr>
          <w:rStyle w:val="VerbatimChar"/>
        </w:rPr>
        <w:t xml:space="preserve">KsEnd:</w:t>
      </w:r>
      <w:r>
        <w:br/>
      </w:r>
      <w:r>
        <w:rPr>
          <w:rStyle w:val="VerbatimChar"/>
        </w:rPr>
        <w:t xml:space="preserve">        mov R4, A               ; придерживаем результат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обратно в 0 — следующее нажатие снова даст INT0</w:t>
      </w:r>
      <w:r>
        <w:br/>
      </w:r>
      <w:r>
        <w:rPr>
          <w:rStyle w:val="VerbatimChar"/>
        </w:rPr>
        <w:t xml:space="preserve">        clr IE0                 ; пока перебирали столбцы, линия INT0 дёргалась — гасим ложный запрос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строкам (Row1…Row4), в строке — Col1…Col3 (рис. 4 ТЗ, раскладка 3x4)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            ; «0», «Т», «С»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отдельных переменных нет: «голова», «хвост»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буфер не выбирается</w:t>
      </w:r>
      <w:r>
        <w:br/>
      </w:r>
      <w:r>
        <w:rPr>
          <w:rStyle w:val="VerbatimChar"/>
        </w:rPr>
        <w:t xml:space="preserve">        mov HEAD_L, #LOW(BUF_START) 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Буфер полон, когда «голова» догнала «хвост» и он не пуст (политика V: занято все BUF_SIZE ячеек);</w:t>
      </w:r>
      <w:r>
        <w:br/>
      </w:r>
      <w:r>
        <w:rPr>
          <w:rStyle w:val="VerbatimChar"/>
        </w:rPr>
        <w:t xml:space="preserve">; тогда самый старый отсчёт выбрасывается — «хвост» сдвигается вперёд, ставится F_OVF.</w:t>
      </w:r>
      <w:r>
        <w:br/>
      </w:r>
      <w:r>
        <w:rPr>
          <w:rStyle w:val="VerbatimChar"/>
        </w:rPr>
        <w:t xml:space="preserve">; Вход: A — отсчёт. Выход: отсчёт в ячейке бывшей «головы», «голова» на следующей ячейке,</w:t>
      </w:r>
      <w:r>
        <w:br/>
      </w:r>
      <w:r>
        <w:rPr>
          <w:rStyle w:val="VerbatimChar"/>
        </w:rPr>
        <w:t xml:space="preserve">; F_EMPTY = 0; F_OVF = 1, если затёрт самый старый отсчёт (иначе F_OVF не меняется).</w:t>
      </w:r>
      <w:r>
        <w:br/>
      </w:r>
      <w:r>
        <w:rPr>
          <w:rStyle w:val="VerbatimChar"/>
        </w:rPr>
        <w:t xml:space="preserve">; Портит A, B, DPTR,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отсчёт придержим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точно не полон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«голова» не на «хвосте»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буфер полон: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            ; «хвост» на следующую ячейку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отсчёт потерян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         ; адрес ячейки, куда пишем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буфер</w:t>
      </w:r>
      <w:r>
        <w:br/>
      </w:r>
      <w:r>
        <w:rPr>
          <w:rStyle w:val="VerbatimChar"/>
        </w:rPr>
        <w:t xml:space="preserve">        call BufNext            ; «голова» на следующую ячейку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есть отсчёт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следующей; за последней ячейкой (BUF_END − 1)</w:t>
      </w:r>
      <w:r>
        <w:br/>
      </w:r>
      <w:r>
        <w:rPr>
          <w:rStyle w:val="VerbatimChar"/>
        </w:rPr>
        <w:t xml:space="preserve">; идёт первая (BUF_START). Портит A, PSW.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BnRet  ; младший байт не на границе — заворота нет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BnRet ; старший тоже должен совпасть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BnRet: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досчитал T2 — строб Y2 закончен</w:t>
      </w:r>
      <w:r>
        <w:br/>
      </w:r>
      <w:r>
        <w:rPr>
          <w:rStyle w:val="VerbatimChar"/>
        </w:rPr>
        <w:t xml:space="preserve">        setb PIN_Y2             ; первым делом снимаем строб, чтобы он не затянулся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 Y2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регистр Y2 не выбирается</w:t>
      </w:r>
      <w:r>
        <w:br/>
      </w:r>
      <w:r>
        <w:rPr>
          <w:rStyle w:val="VerbatimChar"/>
        </w:rPr>
        <w:t xml:space="preserve">        setb PIN_Y2             ; строб Y2 в пассивной единице</w:t>
      </w:r>
      <w:r>
        <w:br/>
      </w:r>
      <w:r>
        <w:rPr>
          <w:rStyle w:val="VerbatimChar"/>
        </w:rPr>
        <w:t xml:space="preserve">        mov TMOD, #10h          ; Timer1 — 16-битный счётчик (режим 1), Timer0 не используется</w:t>
      </w:r>
      <w:r>
        <w:br/>
      </w:r>
      <w:r>
        <w:rPr>
          <w:rStyle w:val="VerbatimChar"/>
        </w:rPr>
        <w:t xml:space="preserve">        setb ET1                ; переполнение Timer1 заканчивает строб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 + M + X1 + X2) mod 256, при X1 = 0 выдаётся Y2 = 0;</w:t>
      </w:r>
      <w:r>
        <w:br/>
      </w:r>
      <w:r>
        <w:rPr>
          <w:rStyle w:val="VerbatimChar"/>
        </w:rPr>
        <w:t xml:space="preserve">; значение пишется в регистр Y2, затем запускается строб PIN_Y2 = 0 длительностью T2.</w:t>
      </w:r>
      <w:r>
        <w:br/>
      </w:r>
      <w:r>
        <w:rPr>
          <w:rStyle w:val="VerbatimChar"/>
        </w:rPr>
        <w:t xml:space="preserve">; Процедура не ждёт конца строба: его снимает обработчик Timer1.</w:t>
      </w:r>
      <w:r>
        <w:br/>
      </w:r>
      <w:r>
        <w:rPr>
          <w:rStyle w:val="VerbatimChar"/>
        </w:rPr>
        <w:t xml:space="preserve">; Вход: X1, X2 (внутреннее ОЗУ). Выход: регистр Y2, PIN_Y2 = 0, Timer1 запущен на T2.</w:t>
      </w:r>
      <w:r>
        <w:br/>
      </w:r>
      <w:r>
        <w:rPr>
          <w:rStyle w:val="VerbatimChar"/>
        </w:rPr>
        <w:t xml:space="preserve">; Портит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выход пассивный, выводим ноль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+ (G + M); перенос за 8 бит отбрасывается — это и есть mod 256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 — к началу строба оно уже на выходе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загрузка на всю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убираем старый флаг переполнения, чтобы не было ложного конца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и сразу пускаем отсчёт T2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2026-10-29T13:19:23Z</dcterms:created>
  <dcterms:modified xsi:type="dcterms:W3CDTF">2026-10-29T13:19:23Z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