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r w:rsidRPr="006A6DF8">
        <w:rPr>
          <w:rFonts w:ascii="微软雅黑" w:eastAsia="微软雅黑" w:hAnsi="微软雅黑" w:hint="eastAsia"/>
          <w:sz w:val="52"/>
          <w:szCs w:val="52"/>
        </w:rPr>
        <w:t xml:space="preserve"> Flink SQL</w:t>
      </w:r>
    </w:p>
    <w:p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Flink SQL</w:t>
      </w:r>
    </w:p>
    <w:p w:rsidR="003E10F0" w:rsidRDefault="003E10F0" w:rsidP="00BB2767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本身是批流统一的处理框架，所以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，就是批流统一的上层处理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:rsidR="0093297B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  <w:r>
        <w:rPr>
          <w:rFonts w:hint="eastAsia"/>
        </w:rPr>
        <w:t>而对于</w:t>
      </w:r>
      <w:r>
        <w:rPr>
          <w:rFonts w:hint="eastAsia"/>
        </w:rPr>
        <w:t>Flink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r w:rsidRPr="0093297B">
        <w:rPr>
          <w:rFonts w:hint="eastAsia"/>
        </w:rPr>
        <w:t>Flink</w:t>
      </w:r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:rsidR="00FB131F" w:rsidRDefault="00C61C32" w:rsidP="00C61C32">
      <w:pPr>
        <w:spacing w:line="360" w:lineRule="auto"/>
        <w:ind w:firstLineChars="200" w:firstLine="420"/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:rsidR="00F85A39" w:rsidRPr="00C61C32" w:rsidRDefault="00F85A39" w:rsidP="00C61C32">
      <w:pPr>
        <w:spacing w:line="360" w:lineRule="auto"/>
        <w:ind w:firstLineChars="200" w:firstLine="420"/>
      </w:pPr>
    </w:p>
    <w:p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bookmarkStart w:id="0" w:name="_GoBack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bookmarkEnd w:id="0"/>
    <w:p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f</w:t>
      </w:r>
      <w:r w:rsidR="00BF52D4">
        <w:rPr>
          <w:rFonts w:ascii="Consolas" w:eastAsia="宋体" w:hAnsi="Consolas" w:cs="宋体"/>
          <w:color w:val="000000"/>
          <w:kern w:val="0"/>
          <w:sz w:val="20"/>
          <w:szCs w:val="20"/>
        </w:rPr>
        <w:t>link-table-api-</w:t>
      </w:r>
      <w:r w:rsidR="00BF52D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java</w:t>
      </w:r>
      <w:r w:rsidR="00FE6D64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="00FE6D6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bridge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28142D" w:rsidRPr="0028142D" w:rsidRDefault="00FB131F" w:rsidP="00C61C32">
      <w:pPr>
        <w:spacing w:line="360" w:lineRule="auto"/>
        <w:ind w:firstLineChars="200" w:firstLine="420"/>
      </w:pPr>
      <w:r>
        <w:rPr>
          <w:rFonts w:hint="eastAsia"/>
        </w:rPr>
        <w:lastRenderedPageBreak/>
        <w:t>flink-table-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:rsidR="006D1D66" w:rsidRDefault="00BD7FFA" w:rsidP="00C61C32">
      <w:pPr>
        <w:spacing w:line="360" w:lineRule="auto"/>
        <w:ind w:firstLineChars="200" w:firstLine="420"/>
      </w:pPr>
      <w:r w:rsidRPr="00BD7FFA">
        <w:t>flink-table-api-scala-bridge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DataStream/DataSet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 w:rsidR="00C61C32">
        <w:rPr>
          <w:rFonts w:hint="eastAsia"/>
        </w:rPr>
        <w:t>。</w:t>
      </w:r>
    </w:p>
    <w:p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r w:rsidR="006D1D66">
        <w:rPr>
          <w:rFonts w:hint="eastAsia"/>
        </w:rPr>
        <w:t>kafka</w:t>
      </w:r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r w:rsidR="006D1D66">
        <w:rPr>
          <w:rFonts w:hint="eastAsia"/>
        </w:rPr>
        <w:t>flink-table-common</w:t>
      </w:r>
      <w:r w:rsidR="006D1D66">
        <w:rPr>
          <w:rFonts w:hint="eastAsia"/>
        </w:rPr>
        <w:t>里。</w:t>
      </w:r>
    </w:p>
    <w:p w:rsidR="00893ED7" w:rsidRDefault="00C61C32" w:rsidP="00C61C32">
      <w:pPr>
        <w:pStyle w:val="2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批流统一：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r w:rsidR="0017665C">
        <w:rPr>
          <w:rFonts w:hint="eastAsia"/>
        </w:rPr>
        <w:t>DataSet</w:t>
      </w:r>
      <w:r w:rsidR="0017665C">
        <w:rPr>
          <w:rFonts w:hint="eastAsia"/>
        </w:rPr>
        <w:t>之间的转换，批处理作业将不转换为</w:t>
      </w:r>
      <w:r w:rsidR="0017665C">
        <w:rPr>
          <w:rFonts w:hint="eastAsia"/>
        </w:rPr>
        <w:t>DataSet</w:t>
      </w:r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r>
        <w:rPr>
          <w:rFonts w:hint="eastAsia"/>
        </w:rPr>
        <w:t>跟流处理一样，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因为批流统一，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r w:rsidR="0017665C">
        <w:rPr>
          <w:rFonts w:hint="eastAsia"/>
        </w:rPr>
        <w:t>BatchTableSource</w:t>
      </w:r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r w:rsidR="0017665C">
        <w:rPr>
          <w:rFonts w:hint="eastAsia"/>
        </w:rPr>
        <w:t>StreamTableSource</w:t>
      </w:r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r w:rsidR="0017665C">
        <w:rPr>
          <w:rFonts w:hint="eastAsia"/>
        </w:rPr>
        <w:t>ExternalCatalog</w:t>
      </w:r>
      <w:r w:rsidR="0017665C">
        <w:rPr>
          <w:rFonts w:hint="eastAsia"/>
        </w:rPr>
        <w:t>。</w:t>
      </w:r>
    </w:p>
    <w:p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r w:rsidR="0017665C">
        <w:rPr>
          <w:rFonts w:hint="eastAsia"/>
        </w:rPr>
        <w:t>FilterableTableSource</w:t>
      </w:r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r w:rsidR="00AC318B">
        <w:rPr>
          <w:rFonts w:hint="eastAsia"/>
        </w:rPr>
        <w:t>PlannerExpressions</w:t>
      </w:r>
      <w:r w:rsidR="0017665C">
        <w:rPr>
          <w:rFonts w:hint="eastAsia"/>
        </w:rPr>
        <w:t>下推到</w:t>
      </w:r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r w:rsidR="0017665C">
        <w:rPr>
          <w:rFonts w:hint="eastAsia"/>
        </w:rPr>
        <w:t>PlannerConfig</w:t>
      </w:r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r w:rsidR="0017665C">
        <w:rPr>
          <w:rFonts w:hint="eastAsia"/>
        </w:rPr>
        <w:t>TableEnvironment</w:t>
      </w:r>
      <w:r w:rsidR="0017665C">
        <w:rPr>
          <w:rFonts w:hint="eastAsia"/>
        </w:rPr>
        <w:t>上受支持，而在</w:t>
      </w:r>
      <w:r w:rsidR="0017665C">
        <w:rPr>
          <w:rFonts w:hint="eastAsia"/>
        </w:rPr>
        <w:t>StreamTableEnvironment</w:t>
      </w:r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:rsidR="00820674" w:rsidRPr="00820674" w:rsidRDefault="00820674" w:rsidP="00820674">
      <w:pPr>
        <w:pStyle w:val="1"/>
      </w:pPr>
      <w:r w:rsidRPr="00820674">
        <w:rPr>
          <w:rFonts w:hint="eastAsia"/>
        </w:rPr>
        <w:lastRenderedPageBreak/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:rsidR="00ED208B" w:rsidRDefault="00ED208B" w:rsidP="00ED208B">
      <w:pPr>
        <w:spacing w:line="360" w:lineRule="auto"/>
        <w:ind w:firstLineChars="200" w:firstLine="420"/>
      </w:pPr>
      <w:r>
        <w:rPr>
          <w:rFonts w:hint="eastAsia"/>
        </w:rPr>
        <w:t>具体操作流程如下：</w:t>
      </w:r>
    </w:p>
    <w:p w:rsidR="00ED208B" w:rsidRDefault="00ED208B" w:rsidP="00ED20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ED208B" w:rsidRPr="00FF6DB1" w:rsidRDefault="00EF0081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StreamTableEnvironment 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 = ...     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tableEnv.connect(...).createTemporaryTable(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 = tableEnv.from(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).select(...)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  = tableEnv.sqlQuery(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... FROM inputTable ..."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1F2B35" w:rsidRDefault="00ED208B" w:rsidP="00ED208B">
      <w:pPr>
        <w:pStyle w:val="2"/>
      </w:pPr>
      <w:r>
        <w:rPr>
          <w:rFonts w:hint="eastAsia"/>
        </w:rPr>
        <w:t xml:space="preserve">2.2 </w:t>
      </w:r>
      <w:r w:rsidR="001F2B35">
        <w:rPr>
          <w:rFonts w:hint="eastAsia"/>
        </w:rPr>
        <w:t>创建表环境</w:t>
      </w:r>
    </w:p>
    <w:p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创建表环境</w:t>
      </w:r>
      <w:r w:rsidR="001F2B35">
        <w:rPr>
          <w:rFonts w:hint="eastAsia"/>
        </w:rPr>
        <w:t>最简单的方式，就是基于流处理执行环境，调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1F2B35" w:rsidRPr="001F2B35" w:rsidRDefault="004B5536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r w:rsidR="001F2B35"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="001F2B35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1F2B35" w:rsidRPr="00ED208B" w:rsidRDefault="001F2B35" w:rsidP="00BB2767">
      <w:pPr>
        <w:spacing w:line="360" w:lineRule="auto"/>
      </w:pPr>
    </w:p>
    <w:p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r w:rsidR="001F2B35" w:rsidRPr="001F2B35">
        <w:rPr>
          <w:rFonts w:hint="eastAsia"/>
        </w:rPr>
        <w:t>TableEnvironment</w:t>
      </w:r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r w:rsidR="001F2B35">
        <w:rPr>
          <w:rFonts w:hint="eastAsia"/>
        </w:rPr>
        <w:t>flink</w:t>
      </w:r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:rsid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lastRenderedPageBreak/>
        <w:t>注册</w:t>
      </w:r>
      <w:r w:rsidRPr="001F2B35">
        <w:rPr>
          <w:rFonts w:hint="eastAsia"/>
        </w:rPr>
        <w:t>catalog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:rsidR="001F2B35" w:rsidRPr="001F2B35" w:rsidRDefault="001F2B35" w:rsidP="00BB2767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r w:rsidRPr="001F2B35">
        <w:t xml:space="preserve">DataSet </w:t>
      </w:r>
      <w:r w:rsidRPr="001F2B35">
        <w:t>转换为表</w:t>
      </w:r>
    </w:p>
    <w:p w:rsidR="00895D0C" w:rsidRDefault="001F2B35" w:rsidP="00382706">
      <w:pPr>
        <w:pStyle w:val="a5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ExecutionEnvironment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StreamExecutionEnvironment </w:t>
      </w:r>
      <w:r w:rsidRPr="001F2B35">
        <w:rPr>
          <w:rFonts w:hint="eastAsia"/>
        </w:rPr>
        <w:t>的引用</w:t>
      </w:r>
    </w:p>
    <w:p w:rsidR="00382706" w:rsidRDefault="00382706" w:rsidP="00BB2767">
      <w:pPr>
        <w:spacing w:line="360" w:lineRule="auto"/>
        <w:ind w:firstLineChars="200" w:firstLine="420"/>
      </w:pPr>
    </w:p>
    <w:p w:rsidR="001F2B35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在创建</w:t>
      </w:r>
      <w:r>
        <w:rPr>
          <w:rFonts w:hint="eastAsia"/>
        </w:rPr>
        <w:t>TableEnv</w:t>
      </w:r>
      <w:r>
        <w:rPr>
          <w:rFonts w:hint="eastAsia"/>
        </w:rPr>
        <w:t>的时候，可以多传入一个</w:t>
      </w:r>
      <w:r w:rsidRPr="004A47A1">
        <w:t>EnvironmentSettings</w:t>
      </w:r>
      <w:r>
        <w:rPr>
          <w:rFonts w:hint="eastAsia"/>
        </w:rPr>
        <w:t>或者</w:t>
      </w:r>
      <w:r>
        <w:t>TableConfig</w:t>
      </w:r>
      <w:r>
        <w:rPr>
          <w:rFonts w:hint="eastAsia"/>
        </w:rPr>
        <w:t>参数，</w:t>
      </w:r>
      <w:r w:rsidR="001F2B35" w:rsidRPr="001F2B35">
        <w:t>可以用来配置</w:t>
      </w:r>
      <w:r>
        <w:t> TableEnvironment</w:t>
      </w:r>
      <w:r>
        <w:rPr>
          <w:rFonts w:hint="eastAsia"/>
        </w:rPr>
        <w:t>的一些特性。</w:t>
      </w:r>
    </w:p>
    <w:p w:rsidR="004A47A1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比如，</w:t>
      </w:r>
      <w:r w:rsidR="00AD7BCF">
        <w:rPr>
          <w:rFonts w:hint="eastAsia"/>
        </w:rPr>
        <w:t>配置老版本的流式查询（</w:t>
      </w:r>
      <w:r w:rsidR="00AD7BCF">
        <w:rPr>
          <w:rFonts w:hint="eastAsia"/>
        </w:rPr>
        <w:t>Flink-Streaming-Query</w:t>
      </w:r>
      <w:r w:rsidR="00AD7BCF">
        <w:rPr>
          <w:rFonts w:hint="eastAsia"/>
        </w:rPr>
        <w:t>）：</w:t>
      </w:r>
      <w:r w:rsidR="00BF662C">
        <w:t xml:space="preserve"> </w:t>
      </w:r>
    </w:p>
    <w:p w:rsidR="00AD7BCF" w:rsidRDefault="00AD7BCF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settings = EnvironmentSettings.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.useOldPlanner()    </w:t>
      </w:r>
      <w:r w:rsidR="00487D2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.inStreamingMode()  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流处理模式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 = StreamTableEnvironment.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4A47A1" w:rsidRDefault="004A47A1" w:rsidP="00BB2767">
      <w:pPr>
        <w:spacing w:line="360" w:lineRule="auto"/>
        <w:ind w:firstLineChars="200" w:firstLine="420"/>
      </w:pPr>
    </w:p>
    <w:p w:rsidR="00487D22" w:rsidRDefault="00487D22" w:rsidP="00BB2767">
      <w:pPr>
        <w:spacing w:line="360" w:lineRule="auto"/>
        <w:ind w:firstLineChars="200" w:firstLine="420"/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r w:rsidR="00AF30FF">
        <w:rPr>
          <w:rFonts w:hint="eastAsia"/>
        </w:rPr>
        <w:t>Flink-Batch-Query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:rsidR="00487D22" w:rsidRPr="00487D22" w:rsidRDefault="00487D22" w:rsidP="00BB2767">
      <w:pPr>
        <w:spacing w:line="360" w:lineRule="auto"/>
        <w:ind w:firstLineChars="200" w:firstLine="420"/>
      </w:pPr>
    </w:p>
    <w:p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ExecutionEnvironment</w:t>
      </w:r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 = ExecutionEnvironment.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="009371C5">
        <w:rPr>
          <w:rFonts w:ascii="Consolas" w:eastAsia="宋体" w:hAnsi="Consolas" w:cs="宋体" w:hint="eastAsia"/>
          <w:i/>
          <w:iCs/>
          <w:color w:val="000000"/>
          <w:kern w:val="0"/>
          <w:sz w:val="20"/>
          <w:szCs w:val="20"/>
        </w:rPr>
        <w:t>;</w:t>
      </w:r>
    </w:p>
    <w:p w:rsid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BatchTableEnvironment </w:t>
      </w:r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 = BatchTableEnvironment.</w:t>
      </w:r>
      <w:r w:rsidR="00487D22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(batchEnv)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AF30FF" w:rsidRDefault="00AF30FF" w:rsidP="00BB2767">
      <w:pPr>
        <w:spacing w:line="360" w:lineRule="auto"/>
        <w:ind w:firstLineChars="200" w:firstLine="420"/>
      </w:pPr>
    </w:p>
    <w:p w:rsidR="00AF30FF" w:rsidRPr="00DD04E0" w:rsidRDefault="00AF30FF" w:rsidP="00BB2767">
      <w:pPr>
        <w:spacing w:line="360" w:lineRule="auto"/>
        <w:ind w:firstLineChars="200" w:firstLine="420"/>
      </w:pPr>
      <w:r w:rsidRPr="00DD04E0">
        <w:rPr>
          <w:rFonts w:hint="eastAsia"/>
        </w:rPr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版本的流处理环境（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:rsidR="00AF30FF" w:rsidRPr="00DD04E0" w:rsidRDefault="00AF30FF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DD04E0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EnvironmentSettings </w:t>
      </w:r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 = EnvironmentSettings.</w:t>
      </w:r>
      <w:r w:rsidR="00DD04E0"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.inStreamingMode().build()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6F7BE3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StreamTableEnvironment 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 = 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(env, bsSettings)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DD04E0" w:rsidRPr="00DD04E0" w:rsidRDefault="00DD04E0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AF30FF" w:rsidRDefault="00AF30FF" w:rsidP="00BB2767">
      <w:pPr>
        <w:spacing w:line="360" w:lineRule="auto"/>
        <w:ind w:firstLineChars="200" w:firstLine="420"/>
      </w:pPr>
      <w:r>
        <w:rPr>
          <w:rFonts w:hint="eastAsia"/>
        </w:rPr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:rsidR="00B031F9" w:rsidRPr="00B031F9" w:rsidRDefault="00B031F9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B031F9" w:rsidRDefault="006F7BE3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EnvironmentSettings </w:t>
      </w:r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 = EnvironmentSettings.</w:t>
      </w:r>
      <w:r w:rsidR="00B031F9"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.useBlinkPlanner()</w:t>
      </w:r>
    </w:p>
    <w:p w:rsidR="00B031F9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.inBatchMode().build()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6F7BE3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TableEnvironment 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 = 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(bbSettings)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512FAC" w:rsidRDefault="00512FAC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</w:p>
    <w:p w:rsidR="000D3FFB" w:rsidRDefault="000D3FFB" w:rsidP="00BB276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:rsidR="000D3FFB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TableEnvironment</w:t>
      </w:r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:rsidR="000A4AE0" w:rsidRDefault="0036309D" w:rsidP="000D3FFB">
      <w:pPr>
        <w:spacing w:line="360" w:lineRule="auto"/>
        <w:ind w:firstLineChars="200" w:firstLine="420"/>
      </w:pPr>
      <w:r>
        <w:rPr>
          <w:rFonts w:hint="eastAsia"/>
        </w:rPr>
        <w:t>表可以是常规</w:t>
      </w:r>
      <w:r w:rsidR="00C2472C">
        <w:rPr>
          <w:rFonts w:hint="eastAsia"/>
        </w:rPr>
        <w:t>的</w:t>
      </w:r>
      <w:r>
        <w:rPr>
          <w:rFonts w:hint="eastAsia"/>
        </w:rPr>
        <w:t>（</w:t>
      </w:r>
      <w:r w:rsidR="00C2472C">
        <w:rPr>
          <w:rFonts w:hint="eastAsia"/>
        </w:rPr>
        <w:t>Table</w:t>
      </w:r>
      <w:r w:rsidR="00C2472C">
        <w:rPr>
          <w:rFonts w:hint="eastAsia"/>
        </w:rPr>
        <w:t>，</w:t>
      </w:r>
      <w:r w:rsidR="00983930">
        <w:rPr>
          <w:rFonts w:hint="eastAsia"/>
        </w:rPr>
        <w:t>表），或者虚拟的（</w:t>
      </w:r>
      <w:r w:rsidR="00983930">
        <w:rPr>
          <w:rFonts w:hint="eastAsia"/>
        </w:rPr>
        <w:t>View</w:t>
      </w:r>
      <w:r w:rsidR="00983930">
        <w:rPr>
          <w:rFonts w:hint="eastAsia"/>
        </w:rPr>
        <w:t>，视图）</w:t>
      </w:r>
      <w:r w:rsidR="000D3FFB">
        <w:rPr>
          <w:rFonts w:hint="eastAsia"/>
        </w:rPr>
        <w:t>。</w:t>
      </w:r>
      <w:r w:rsidR="00DA023E" w:rsidRPr="00755CB7">
        <w:rPr>
          <w:rFonts w:hint="eastAsia"/>
        </w:rPr>
        <w:t>常规表（</w:t>
      </w:r>
      <w:r w:rsidR="00DA023E" w:rsidRPr="00755CB7">
        <w:rPr>
          <w:rFonts w:hint="eastAsia"/>
        </w:rPr>
        <w:t>Table</w:t>
      </w:r>
      <w:r w:rsidR="00DA023E" w:rsidRPr="00755CB7">
        <w:rPr>
          <w:rFonts w:hint="eastAsia"/>
        </w:rPr>
        <w:t>）一般可以用来描述外部数据，比如文件、数据库表或消息队列的数据，也可以直接从</w:t>
      </w:r>
      <w:r w:rsidR="00DA023E" w:rsidRPr="00755CB7">
        <w:rPr>
          <w:rFonts w:hint="eastAsia"/>
        </w:rPr>
        <w:t xml:space="preserve"> DataStream</w:t>
      </w:r>
      <w:r w:rsidR="00DA023E" w:rsidRPr="00755CB7">
        <w:rPr>
          <w:rFonts w:hint="eastAsia"/>
        </w:rPr>
        <w:t>转换而来</w:t>
      </w:r>
      <w:r w:rsidR="00DA023E">
        <w:rPr>
          <w:rFonts w:hint="eastAsia"/>
        </w:rPr>
        <w:t>。</w:t>
      </w:r>
      <w:r w:rsidR="00774E9A">
        <w:rPr>
          <w:rFonts w:hint="eastAsia"/>
        </w:rPr>
        <w:t>视图可以从现有的表中创建，通常是</w:t>
      </w:r>
      <w:r w:rsidR="00774E9A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或</w:t>
      </w:r>
      <w:r w:rsidR="00774E9A">
        <w:rPr>
          <w:rFonts w:hint="eastAsia"/>
        </w:rPr>
        <w:t>者</w:t>
      </w:r>
      <w:r>
        <w:rPr>
          <w:rFonts w:hint="eastAsia"/>
        </w:rPr>
        <w:t>SQL</w:t>
      </w:r>
      <w:r>
        <w:rPr>
          <w:rFonts w:hint="eastAsia"/>
        </w:rPr>
        <w:t>查询的</w:t>
      </w:r>
      <w:r w:rsidR="00774E9A">
        <w:rPr>
          <w:rFonts w:hint="eastAsia"/>
        </w:rPr>
        <w:t>一个</w:t>
      </w:r>
      <w:r>
        <w:rPr>
          <w:rFonts w:hint="eastAsia"/>
        </w:rPr>
        <w:t>结果。</w:t>
      </w:r>
    </w:p>
    <w:p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连接到文件系统（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r w:rsidR="00BF601D">
        <w:rPr>
          <w:rFonts w:hint="eastAsia"/>
        </w:rPr>
        <w:t>tableEnv.connect()</w:t>
      </w:r>
      <w:r w:rsidR="00BF601D">
        <w:rPr>
          <w:rFonts w:hint="eastAsia"/>
        </w:rPr>
        <w:t>就可以，里面参数要传入一个</w:t>
      </w:r>
      <w:r w:rsidR="00BF601D" w:rsidRPr="00BF601D">
        <w:t>ConnectorDescriptor</w:t>
      </w:r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r w:rsidR="00BF601D">
        <w:rPr>
          <w:rFonts w:hint="eastAsia"/>
        </w:rPr>
        <w:t>flink</w:t>
      </w:r>
      <w:r w:rsidR="00BF601D">
        <w:rPr>
          <w:rFonts w:hint="eastAsia"/>
        </w:rPr>
        <w:t>内部已经提供了，就叫做</w:t>
      </w:r>
      <w:r w:rsidR="00BF601D">
        <w:rPr>
          <w:rFonts w:hint="eastAsia"/>
        </w:rPr>
        <w:t>FileSystem()</w:t>
      </w:r>
      <w:r w:rsidR="00DE490C">
        <w:rPr>
          <w:rFonts w:hint="eastAsia"/>
        </w:rPr>
        <w:t>。</w:t>
      </w:r>
    </w:p>
    <w:p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Env</w:t>
      </w:r>
    </w:p>
    <w:p w:rsidR="002C31A5" w:rsidRPr="002C31A5" w:rsidRDefault="002C31A5" w:rsidP="00F42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.connect(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定义表数据来源，外部连接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OldCsv())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定义从外部系统读取数据之后的格式化方法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.withSchema( </w:t>
      </w:r>
      <w:r w:rsidRPr="002C31A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2C31A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Pr="002C31A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2C31A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C31A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C31A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2C31A5" w:rsidRDefault="002C31A5" w:rsidP="00BB2767">
      <w:pPr>
        <w:spacing w:line="360" w:lineRule="auto"/>
        <w:ind w:firstLineChars="200" w:firstLine="420"/>
      </w:pPr>
    </w:p>
    <w:p w:rsidR="00084049" w:rsidRDefault="00084049" w:rsidP="00BB2767">
      <w:pPr>
        <w:spacing w:line="360" w:lineRule="auto"/>
        <w:ind w:firstLineChars="200"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r>
        <w:rPr>
          <w:rFonts w:hint="eastAsia"/>
        </w:rPr>
        <w:t>描述器取代。新的描述器就叫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r>
        <w:rPr>
          <w:rFonts w:hint="eastAsia"/>
        </w:rPr>
        <w:t>flink</w:t>
      </w:r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r w:rsidR="007D3DB0" w:rsidRPr="007D3DB0">
        <w:t>flink-csv</w:t>
      </w:r>
      <w:r w:rsidR="007D3DB0">
        <w:t>：</w:t>
      </w:r>
    </w:p>
    <w:p w:rsidR="007D3DB0" w:rsidRDefault="007D3DB0" w:rsidP="00BB2767">
      <w:pPr>
        <w:spacing w:line="360" w:lineRule="auto"/>
        <w:ind w:firstLineChars="200" w:firstLine="420"/>
      </w:pPr>
    </w:p>
    <w:p w:rsidR="007D3DB0" w:rsidRPr="007D3DB0" w:rsidRDefault="007D3DB0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F72BC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7D3DB0" w:rsidRDefault="007D3DB0" w:rsidP="00BB2767">
      <w:pPr>
        <w:spacing w:line="360" w:lineRule="auto"/>
      </w:pPr>
    </w:p>
    <w:p w:rsidR="007D3DB0" w:rsidRDefault="007D3DB0" w:rsidP="00BB2767">
      <w:pPr>
        <w:spacing w:line="360" w:lineRule="auto"/>
        <w:ind w:firstLineChars="200" w:firstLine="420"/>
      </w:pPr>
      <w:r>
        <w:rPr>
          <w:rFonts w:hint="eastAsia"/>
        </w:rPr>
        <w:t>代码非常类似，只需要把</w:t>
      </w:r>
      <w:r>
        <w:rPr>
          <w:rFonts w:hint="eastAsia"/>
        </w:rPr>
        <w:t>withFormat</w:t>
      </w:r>
      <w:r>
        <w:rPr>
          <w:rFonts w:hint="eastAsia"/>
        </w:rPr>
        <w:t>里的</w:t>
      </w:r>
      <w:r>
        <w:rPr>
          <w:rFonts w:hint="eastAsia"/>
        </w:rPr>
        <w:t>OldCsv</w:t>
      </w:r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:rsidR="007D3DB0" w:rsidRDefault="007D3DB0" w:rsidP="00BB2767">
      <w:pPr>
        <w:spacing w:line="360" w:lineRule="auto"/>
      </w:pPr>
    </w:p>
    <w:p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BF601D">
        <w:rPr>
          <w:rFonts w:hint="eastAsia"/>
        </w:rPr>
        <w:t>连接到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</w:p>
    <w:p w:rsidR="00BF601D" w:rsidRDefault="00BF601D" w:rsidP="00CC3DD4">
      <w:pPr>
        <w:spacing w:line="36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的连接器</w:t>
      </w:r>
      <w:r>
        <w:rPr>
          <w:rFonts w:hint="eastAsia"/>
        </w:rPr>
        <w:t>flink-kafka-connector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r>
        <w:rPr>
          <w:rFonts w:hint="eastAsia"/>
        </w:rPr>
        <w:t>kafka</w:t>
      </w:r>
      <w:r>
        <w:rPr>
          <w:rFonts w:hint="eastAsia"/>
        </w:rPr>
        <w:t>连接器的描述器</w:t>
      </w:r>
      <w:r w:rsidRPr="00BF601D">
        <w:t>ConnectorDescriptor</w:t>
      </w:r>
      <w:r>
        <w:t>。</w:t>
      </w:r>
    </w:p>
    <w:p w:rsidR="00CC3DD4" w:rsidRPr="00BF601D" w:rsidRDefault="00CC3DD4" w:rsidP="00CC3DD4">
      <w:pPr>
        <w:spacing w:line="360" w:lineRule="auto"/>
        <w:ind w:firstLineChars="200" w:firstLine="420"/>
      </w:pPr>
    </w:p>
    <w:p w:rsidR="00B20EFB" w:rsidRPr="00B20EFB" w:rsidRDefault="00B20EFB" w:rsidP="00CC3D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kafka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的版本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.topic(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定义主题</w:t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20EFB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CC3DD4"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B20EF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B20EF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B20EF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B20EF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"kafkaInputTable"</w:t>
      </w:r>
      <w:r w:rsidRPr="00B20EF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AF734D" w:rsidRDefault="00AF734D" w:rsidP="00BB2767">
      <w:pPr>
        <w:spacing w:line="360" w:lineRule="auto"/>
        <w:ind w:firstLineChars="200" w:firstLine="420"/>
      </w:pPr>
    </w:p>
    <w:p w:rsidR="003C2E17" w:rsidRDefault="000227EB" w:rsidP="00BB2767">
      <w:pPr>
        <w:spacing w:line="360" w:lineRule="auto"/>
        <w:ind w:firstLineChars="200" w:firstLine="420"/>
      </w:pPr>
      <w:r>
        <w:rPr>
          <w:rFonts w:hint="eastAsia"/>
        </w:rPr>
        <w:t>当然也可以连接到</w:t>
      </w:r>
      <w:r>
        <w:rPr>
          <w:rFonts w:hint="eastAsia"/>
        </w:rPr>
        <w:t>ElasticSearch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:rsidR="00384196" w:rsidRP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:rsidR="00384196" w:rsidRP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:rsid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表示，而是在宿主语言中一步一步调用完成</w:t>
      </w:r>
      <w:r>
        <w:rPr>
          <w:rFonts w:hint="eastAsia"/>
        </w:rPr>
        <w:t>的。</w:t>
      </w:r>
    </w:p>
    <w:p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r w:rsidR="00587F79">
        <w:rPr>
          <w:rFonts w:hint="eastAsia"/>
        </w:rPr>
        <w:t>table.select(</w:t>
      </w:r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:rsidR="003A690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:rsidR="003A690A" w:rsidRDefault="003A690A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3A690A" w:rsidRP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3A690A"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tableEnv.from(</w:t>
      </w:r>
      <w:r w:rsid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r w:rsidR="003A690A"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:rsid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52720"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 w:rsidR="00F52720">
        <w:rPr>
          <w:rFonts w:ascii="Consolas" w:eastAsia="宋体" w:hAnsi="Consolas" w:cs="宋体"/>
          <w:color w:val="000000"/>
          <w:kern w:val="0"/>
          <w:szCs w:val="21"/>
        </w:rPr>
        <w:t xml:space="preserve">able = </w:t>
      </w:r>
      <w:r w:rsidR="00F52720"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="00F52720"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</w:p>
    <w:p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.select(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:rsidR="00D67E2B" w:rsidRDefault="000C171C" w:rsidP="007D04DA">
      <w:pPr>
        <w:spacing w:line="360" w:lineRule="auto"/>
        <w:ind w:firstLineChars="200" w:firstLine="420"/>
      </w:pPr>
      <w:r w:rsidRPr="000C171C">
        <w:rPr>
          <w:rFonts w:hint="eastAsia"/>
        </w:rPr>
        <w:t>Flink</w:t>
      </w:r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r w:rsidRPr="000C171C">
        <w:rPr>
          <w:rFonts w:hint="eastAsia"/>
        </w:rPr>
        <w:t>ApacheCalcite</w:t>
      </w:r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r>
        <w:rPr>
          <w:rFonts w:hint="eastAsia"/>
        </w:rPr>
        <w:t>Flink</w:t>
      </w:r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AF2BB3" w:rsidRPr="00AF2BB3" w:rsidRDefault="006B5FCE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AF2BB3"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 = tableEnv.sqlQuery(</w:t>
      </w:r>
      <w:r w:rsidR="00AF2BB3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temperature from inputTable where id ='sensor_1'"</w:t>
      </w:r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AF2BB3" w:rsidRDefault="00AF2BB3" w:rsidP="007D04DA">
      <w:pPr>
        <w:spacing w:line="360" w:lineRule="auto"/>
      </w:pPr>
    </w:p>
    <w:p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:rsidR="007D04DA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FD1940"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 = sensorTable</w:t>
      </w:r>
    </w:p>
    <w:p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FD1940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.count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count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7D04DA" w:rsidRDefault="00FD1940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hint="eastAsia"/>
        </w:rPr>
        <w:t xml:space="preserve"> </w:t>
      </w:r>
    </w:p>
    <w:p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:rsidR="00FD1940" w:rsidRPr="00FD1940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FD1940"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 = tableEnv.sqlQuery(</w:t>
      </w:r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elect id, count(id) as cnt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 group by id"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430D51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="00702352">
        <w:rPr>
          <w:rFonts w:hint="eastAsia"/>
        </w:rPr>
        <w:t>Table API</w:t>
      </w:r>
      <w:r w:rsidR="00702352">
        <w:rPr>
          <w:rFonts w:hint="eastAsia"/>
        </w:rPr>
        <w:t>里指定</w:t>
      </w:r>
      <w:r>
        <w:rPr>
          <w:rFonts w:hint="eastAsia"/>
        </w:rPr>
        <w:t>的字段，前面加了一个单引号</w:t>
      </w:r>
      <w:r>
        <w:t>’</w:t>
      </w:r>
      <w:r>
        <w:rPr>
          <w:rFonts w:hint="eastAsia"/>
        </w:rPr>
        <w:t>，这是</w:t>
      </w:r>
      <w:r>
        <w:rPr>
          <w:rFonts w:hint="eastAsia"/>
        </w:rPr>
        <w:t>Table API</w:t>
      </w:r>
      <w:r>
        <w:rPr>
          <w:rFonts w:hint="eastAsia"/>
        </w:rPr>
        <w:t>中定义的</w:t>
      </w:r>
      <w:r>
        <w:rPr>
          <w:rFonts w:hint="eastAsia"/>
        </w:rPr>
        <w:t>Expression</w:t>
      </w:r>
      <w:r>
        <w:rPr>
          <w:rFonts w:hint="eastAsia"/>
        </w:rPr>
        <w:t>类型的写法，可以很方便地表示一个表中的字段。</w:t>
      </w:r>
    </w:p>
    <w:p w:rsidR="00FF3A3F" w:rsidRPr="00FD1940" w:rsidRDefault="00430D51" w:rsidP="00203F26">
      <w:pPr>
        <w:spacing w:line="360" w:lineRule="auto"/>
        <w:ind w:firstLineChars="200" w:firstLine="420"/>
      </w:pPr>
      <w:r>
        <w:rPr>
          <w:rFonts w:hint="eastAsia"/>
        </w:rPr>
        <w:t>字段可以直接</w:t>
      </w:r>
      <w:r w:rsidR="00702352">
        <w:rPr>
          <w:rFonts w:hint="eastAsia"/>
        </w:rPr>
        <w:t>全部</w:t>
      </w:r>
      <w:r>
        <w:rPr>
          <w:rFonts w:hint="eastAsia"/>
        </w:rPr>
        <w:t>用双引号引起来，也可以用半边单引号</w:t>
      </w:r>
      <w:r>
        <w:rPr>
          <w:rFonts w:hint="eastAsia"/>
        </w:rPr>
        <w:t>+</w:t>
      </w:r>
      <w:r>
        <w:rPr>
          <w:rFonts w:hint="eastAsia"/>
        </w:rPr>
        <w:t>字段名的方式。以后的代码中，一般都用后一种形式。</w:t>
      </w:r>
    </w:p>
    <w:p w:rsidR="00B0276B" w:rsidRDefault="00203F26" w:rsidP="009626AC">
      <w:pPr>
        <w:pStyle w:val="2"/>
      </w:pPr>
      <w:r>
        <w:rPr>
          <w:rFonts w:hint="eastAsia"/>
        </w:rPr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:rsidR="00B0276B" w:rsidRDefault="00B0276B" w:rsidP="00203F26">
      <w:pPr>
        <w:spacing w:line="360" w:lineRule="auto"/>
        <w:ind w:firstLineChars="200" w:firstLine="420"/>
      </w:pPr>
      <w:r>
        <w:rPr>
          <w:rFonts w:hint="eastAsia"/>
        </w:rPr>
        <w:t>Flink</w:t>
      </w:r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r w:rsidR="00F328B3">
        <w:rPr>
          <w:rFonts w:hint="eastAsia"/>
        </w:rPr>
        <w:t>成</w:t>
      </w:r>
      <w:r w:rsidR="00F328B3">
        <w:rPr>
          <w:rFonts w:hint="eastAsia"/>
        </w:rPr>
        <w:t>POJO</w:t>
      </w:r>
      <w:r>
        <w:rPr>
          <w:rFonts w:hint="eastAsia"/>
        </w:rPr>
        <w:t>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F328B3">
        <w:rPr>
          <w:rFonts w:hint="eastAsia"/>
        </w:rPr>
        <w:t>），就</w:t>
      </w:r>
      <w:r w:rsidR="00F328B3">
        <w:rPr>
          <w:rFonts w:hint="eastAsia"/>
        </w:rPr>
        <w:lastRenderedPageBreak/>
        <w:t>是</w:t>
      </w:r>
      <w:r w:rsidR="00F328B3">
        <w:rPr>
          <w:rFonts w:hint="eastAsia"/>
        </w:rPr>
        <w:t>POJO</w:t>
      </w:r>
      <w:r w:rsidR="00242430">
        <w:rPr>
          <w:rFonts w:hint="eastAsia"/>
        </w:rPr>
        <w:t>里的字段，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r w:rsidR="00C02602">
        <w:rPr>
          <w:rFonts w:hint="eastAsia"/>
        </w:rPr>
        <w:t>tableEnv.fromDataStream()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:rsidR="00C02602" w:rsidRPr="009B10B5" w:rsidRDefault="00203F26" w:rsidP="00BB2767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:rsidR="00C02602" w:rsidRPr="006C3F51" w:rsidRDefault="00C02602" w:rsidP="00BB2767">
      <w:pPr>
        <w:spacing w:line="360" w:lineRule="auto"/>
        <w:ind w:firstLineChars="200" w:firstLine="420"/>
      </w:pPr>
    </w:p>
    <w:p w:rsidR="007916F3" w:rsidRDefault="006C3F51" w:rsidP="006C3F51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:rsidR="00B0276B" w:rsidRPr="00FB6A99" w:rsidRDefault="00B0276B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EE5DCE" w:rsidRDefault="00EE5DCE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t>DataStream</w:t>
      </w:r>
      <w:r w:rsidRPr="00EE5DCE">
        <w:rPr>
          <w:rFonts w:ascii="Consolas" w:hAnsi="Consolas" w:hint="eastAsia"/>
          <w:color w:val="000000"/>
          <w:sz w:val="20"/>
          <w:szCs w:val="20"/>
        </w:rPr>
        <w:t>&lt;</w:t>
      </w:r>
      <w:r w:rsidRPr="00EE5DCE">
        <w:rPr>
          <w:rFonts w:ascii="Consolas" w:hAnsi="Consolas"/>
          <w:color w:val="1948A6"/>
          <w:sz w:val="20"/>
          <w:szCs w:val="20"/>
        </w:rPr>
        <w:t>String</w:t>
      </w:r>
      <w:r w:rsidRPr="00EE5DCE">
        <w:rPr>
          <w:rFonts w:ascii="Consolas" w:hAnsi="Consolas" w:hint="eastAsia"/>
          <w:color w:val="000000"/>
          <w:sz w:val="20"/>
          <w:szCs w:val="20"/>
        </w:rPr>
        <w:t>&gt;</w:t>
      </w:r>
      <w:r w:rsidR="00FB6A99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 w:rsidR="00FB6A99" w:rsidRPr="00EE5DCE">
        <w:rPr>
          <w:rFonts w:ascii="Consolas" w:hAnsi="Consolas"/>
          <w:color w:val="000000"/>
          <w:sz w:val="20"/>
          <w:szCs w:val="20"/>
        </w:rPr>
        <w:t>inputStream = env.readTextFile(</w:t>
      </w:r>
      <w:r w:rsidR="00FB6A99" w:rsidRPr="00EE5DCE">
        <w:rPr>
          <w:rFonts w:ascii="Consolas" w:hAnsi="Consolas"/>
          <w:b/>
          <w:bCs/>
          <w:color w:val="658ABA"/>
          <w:sz w:val="20"/>
          <w:szCs w:val="20"/>
        </w:rPr>
        <w:t>"sensor.txt"</w:t>
      </w:r>
      <w:r w:rsidR="00FB6A99" w:rsidRPr="00EE5DCE">
        <w:rPr>
          <w:rFonts w:ascii="Consolas" w:hAnsi="Consolas"/>
          <w:color w:val="000000"/>
          <w:sz w:val="20"/>
          <w:szCs w:val="20"/>
        </w:rPr>
        <w:t>)</w:t>
      </w:r>
      <w:r w:rsidR="009371C5">
        <w:rPr>
          <w:rFonts w:ascii="Consolas" w:hAnsi="Consolas" w:hint="eastAsia"/>
          <w:color w:val="000000"/>
          <w:sz w:val="20"/>
          <w:szCs w:val="20"/>
        </w:rPr>
        <w:t>;</w:t>
      </w:r>
    </w:p>
    <w:p w:rsidR="00EE5DCE" w:rsidRPr="00EE5DCE" w:rsidRDefault="00FB6A99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br/>
      </w:r>
      <w:r w:rsidR="00EE5DCE" w:rsidRPr="00EE5DCE">
        <w:rPr>
          <w:rFonts w:ascii="Consolas" w:hAnsi="Consolas"/>
          <w:color w:val="000000"/>
          <w:sz w:val="20"/>
          <w:szCs w:val="20"/>
        </w:rPr>
        <w:t>DataStream&lt;SensorReading&gt; dataStream = inputStream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String[] fields = line.split(</w:t>
      </w:r>
      <w:r w:rsidR="00EE5DCE" w:rsidRPr="00EE5DCE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EE5DCE" w:rsidRPr="00EE5DCE">
        <w:rPr>
          <w:rFonts w:ascii="Consolas" w:hAnsi="Consolas"/>
          <w:color w:val="000000"/>
          <w:sz w:val="20"/>
          <w:szCs w:val="20"/>
        </w:rPr>
        <w:t>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EE5DCE" w:rsidRPr="00EE5DCE">
        <w:rPr>
          <w:rFonts w:ascii="Consolas" w:hAnsi="Consolas"/>
          <w:color w:val="000000"/>
          <w:sz w:val="20"/>
          <w:szCs w:val="20"/>
        </w:rPr>
        <w:t>SensorReading(fields[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0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Long(fields[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1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]),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Double(fields[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2</w:t>
      </w:r>
      <w:r w:rsidR="00EE5DCE" w:rsidRPr="00EE5DCE">
        <w:rPr>
          <w:rFonts w:ascii="Consolas" w:hAnsi="Consolas"/>
          <w:color w:val="000000"/>
          <w:sz w:val="20"/>
          <w:szCs w:val="20"/>
        </w:rPr>
        <w:t>]));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="00EE5DCE">
        <w:rPr>
          <w:rFonts w:ascii="Consolas" w:hAnsi="Consolas" w:hint="eastAsia"/>
          <w:color w:val="000000"/>
          <w:sz w:val="20"/>
          <w:szCs w:val="20"/>
        </w:rPr>
        <w:t>;</w:t>
      </w:r>
    </w:p>
    <w:p w:rsidR="00FB6A99" w:rsidRPr="00EE5DCE" w:rsidRDefault="00FB6A99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EE5DCE" w:rsidRPr="00EE5DCE" w:rsidRDefault="00EE5DCE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timestamp.rowtime as ts, temperature"</w:t>
      </w: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6A265C" w:rsidRDefault="009626AC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:rsidR="00EF28B2" w:rsidRDefault="009626AC" w:rsidP="00BB2767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:rsidR="009E5B04" w:rsidRDefault="009E5B04" w:rsidP="00BB2767">
      <w:pPr>
        <w:tabs>
          <w:tab w:val="num" w:pos="720"/>
        </w:tabs>
        <w:spacing w:line="360" w:lineRule="auto"/>
        <w:ind w:firstLineChars="200" w:firstLine="420"/>
      </w:pPr>
    </w:p>
    <w:p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:rsidR="005D3D02" w:rsidRDefault="009905F7" w:rsidP="00962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 = tableEnv.fromDataStream(dataStream,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 w:rsidR="005D3D0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as</w:t>
      </w:r>
      <w:r w:rsidR="007E7E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C02602" w:rsidRDefault="00C02602" w:rsidP="009626AC">
      <w:pPr>
        <w:spacing w:line="360" w:lineRule="auto"/>
      </w:pPr>
    </w:p>
    <w:p w:rsidR="00B212B6" w:rsidRDefault="009B10B5" w:rsidP="00BB2767">
      <w:pPr>
        <w:spacing w:line="360" w:lineRule="auto"/>
        <w:ind w:firstLineChars="200" w:firstLine="420"/>
      </w:pPr>
      <w:r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DataSet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r w:rsidR="009B10B5" w:rsidRPr="009B10B5">
        <w:rPr>
          <w:rFonts w:hint="eastAsia"/>
        </w:rPr>
        <w:t>Flink</w:t>
      </w:r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:rsidR="00E86364" w:rsidRDefault="00E86364" w:rsidP="00EE3F0A">
      <w:pPr>
        <w:spacing w:line="360" w:lineRule="auto"/>
        <w:ind w:firstLineChars="200" w:firstLine="420"/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dataStream)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dataStream, </w:t>
      </w:r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482654" w:rsidRPr="008B3C1B" w:rsidRDefault="00482654" w:rsidP="00BB2767">
      <w:pPr>
        <w:spacing w:line="360" w:lineRule="auto"/>
        <w:ind w:firstLineChars="200" w:firstLine="420"/>
      </w:pPr>
    </w:p>
    <w:p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"sensorView"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TableSink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r w:rsidRPr="00EB3A05">
        <w:rPr>
          <w:rFonts w:hint="eastAsia"/>
        </w:rPr>
        <w:t xml:space="preserve">TableSink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:rsidR="00EB3A05" w:rsidRPr="00EE3F0A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Table.insertInto()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TableSink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lastRenderedPageBreak/>
        <w:t>2.7</w:t>
      </w:r>
      <w:r w:rsidR="001C6655">
        <w:rPr>
          <w:rFonts w:hint="eastAsia"/>
        </w:rPr>
        <w:t xml:space="preserve">.1 </w:t>
      </w:r>
      <w:r w:rsidR="001C6655">
        <w:rPr>
          <w:rFonts w:hint="eastAsia"/>
        </w:rPr>
        <w:t>输出到文件</w:t>
      </w:r>
    </w:p>
    <w:p w:rsidR="003900E6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3900E6" w:rsidRPr="003900E6" w:rsidRDefault="003900E6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E3F0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注册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73B7D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…</w:t>
      </w:r>
      <w:r w:rsidR="00073B7D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\\resources\\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out.txt"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定义到文件系统的连接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.withFormat(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Csv())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定义格式化方法</w:t>
      </w:r>
      <w:r w:rsidR="0054196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，Csv格式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.withSchema(</w:t>
      </w:r>
      <w:r w:rsidRPr="003900E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.field(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3900E6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)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00E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900E6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resultSqlTable.insertInto(</w:t>
      </w:r>
      <w:r w:rsidRPr="003900E6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DE58C1" w:rsidRDefault="00DE58C1" w:rsidP="00BB2767">
      <w:pPr>
        <w:spacing w:line="360" w:lineRule="auto"/>
        <w:ind w:firstLineChars="200" w:firstLine="420"/>
      </w:pPr>
    </w:p>
    <w:p w:rsidR="00105397" w:rsidRDefault="00EE3F0A" w:rsidP="00EE3F0A">
      <w:pPr>
        <w:pStyle w:val="3"/>
      </w:pPr>
      <w:r>
        <w:rPr>
          <w:rFonts w:hint="eastAsia"/>
        </w:rPr>
        <w:t>2.7</w:t>
      </w:r>
      <w:r w:rsidR="00105397">
        <w:rPr>
          <w:rFonts w:hint="eastAsia"/>
        </w:rPr>
        <w:t xml:space="preserve">.2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:rsidR="00105397" w:rsidRDefault="00105397" w:rsidP="00EE3F0A">
      <w:pPr>
        <w:spacing w:line="360" w:lineRule="auto"/>
        <w:ind w:firstLineChars="200" w:firstLine="420"/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:rsidR="00EE3F0A" w:rsidRDefault="00EE3F0A" w:rsidP="009B00BE">
      <w:pPr>
        <w:spacing w:line="360" w:lineRule="auto"/>
        <w:ind w:firstLineChars="200" w:firstLine="420"/>
      </w:pPr>
      <w:r>
        <w:rPr>
          <w:rFonts w:hint="eastAsia"/>
        </w:rPr>
        <w:t>Flink Table API</w:t>
      </w:r>
      <w:r>
        <w:rPr>
          <w:rFonts w:hint="eastAsia"/>
        </w:rPr>
        <w:t>中的更新模式有以下三种：</w:t>
      </w:r>
    </w:p>
    <w:p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:rsidR="00EE3F0A" w:rsidRDefault="00105397" w:rsidP="009B00BE">
      <w:pPr>
        <w:spacing w:line="360" w:lineRule="auto"/>
        <w:ind w:firstLineChars="200" w:firstLine="420"/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lastRenderedPageBreak/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:rsidR="00FC1F5F" w:rsidRDefault="00620D0B" w:rsidP="00EE3F0A">
      <w:pPr>
        <w:pStyle w:val="a5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r w:rsidR="00105397">
        <w:rPr>
          <w:rFonts w:hint="eastAsia"/>
        </w:rPr>
        <w:t>upsert</w:t>
      </w:r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r w:rsidR="00105397">
        <w:rPr>
          <w:rFonts w:hint="eastAsia"/>
        </w:rPr>
        <w:t>Upsert</w:t>
      </w:r>
      <w:r>
        <w:rPr>
          <w:rFonts w:hint="eastAsia"/>
        </w:rPr>
        <w:t>（更新插入）模式</w:t>
      </w:r>
    </w:p>
    <w:p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Upsert</w:t>
      </w:r>
      <w:r>
        <w:rPr>
          <w:rFonts w:hint="eastAsia"/>
        </w:rPr>
        <w:t>模式下，动态表和外部连接器交换</w:t>
      </w:r>
      <w:r>
        <w:rPr>
          <w:rFonts w:hint="eastAsia"/>
        </w:rPr>
        <w:t>Upsert</w:t>
      </w:r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r w:rsidR="00AE3A59">
        <w:rPr>
          <w:rFonts w:hint="eastAsia"/>
        </w:rPr>
        <w:t>Upsert</w:t>
      </w:r>
      <w:r w:rsidR="00AE3A59">
        <w:rPr>
          <w:rFonts w:hint="eastAsia"/>
        </w:rPr>
        <w:t>消息；</w:t>
      </w:r>
    </w:p>
    <w:p w:rsidR="00AE3A59" w:rsidRDefault="00105397" w:rsidP="00EE3F0A">
      <w:pPr>
        <w:pStyle w:val="a5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:rsidR="001C6655" w:rsidRPr="00EB3A05" w:rsidRDefault="001C6655" w:rsidP="00EE3F0A">
      <w:pPr>
        <w:pStyle w:val="3"/>
      </w:pPr>
      <w:r>
        <w:rPr>
          <w:rFonts w:hint="eastAsia"/>
        </w:rPr>
        <w:t>2</w:t>
      </w:r>
      <w:r w:rsidR="00EE3F0A">
        <w:rPr>
          <w:rFonts w:hint="eastAsia"/>
        </w:rPr>
        <w:t>.7.3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进，</w:t>
      </w:r>
      <w:r w:rsidR="00B20EFB">
        <w:rPr>
          <w:rFonts w:hint="eastAsia"/>
        </w:rPr>
        <w:t>kafka</w:t>
      </w:r>
      <w:r w:rsidR="00B20EFB">
        <w:rPr>
          <w:rFonts w:hint="eastAsia"/>
        </w:rPr>
        <w:t>出。</w:t>
      </w:r>
    </w:p>
    <w:p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1652F" w:rsidRPr="00EE3F0A" w:rsidRDefault="00CB0884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CB088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kafka</w:t>
      </w:r>
      <w:r w:rsidRPr="00CB0884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Kafka()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"0.11"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.topic(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"sinkTest"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"zookeeper.connect"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"localhost:2181"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.property(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"bootstrap.servers"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"localhost:9092"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Csv()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.withSchema( </w:t>
      </w:r>
      <w:r w:rsidRPr="00CB088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CB0884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B088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resultTable.insertInto(</w:t>
      </w:r>
      <w:r w:rsidRPr="00CB088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"kafkaOutputTable"</w:t>
      </w:r>
      <w:r w:rsidR="00EE3F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1C6655" w:rsidRPr="00EB3A05" w:rsidRDefault="00EE3F0A" w:rsidP="00EE3F0A">
      <w:pPr>
        <w:pStyle w:val="3"/>
      </w:pPr>
      <w:r>
        <w:rPr>
          <w:rFonts w:hint="eastAsia"/>
        </w:rPr>
        <w:t>2.7.4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</w:p>
    <w:p w:rsidR="00DB3855" w:rsidRPr="00DB3855" w:rsidRDefault="00EE3F0A" w:rsidP="004657BA">
      <w:pPr>
        <w:spacing w:line="360" w:lineRule="auto"/>
        <w:ind w:firstLineChars="200" w:firstLine="420"/>
      </w:pPr>
      <w:r>
        <w:rPr>
          <w:rFonts w:hint="eastAsia"/>
        </w:rPr>
        <w:t>ElasticSearch</w:t>
      </w:r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r w:rsidR="00DB3855">
        <w:rPr>
          <w:rFonts w:hint="eastAsia"/>
        </w:rPr>
        <w:t>upsert</w:t>
      </w:r>
      <w:r w:rsidR="00DB3855">
        <w:rPr>
          <w:rFonts w:hint="eastAsia"/>
        </w:rPr>
        <w:t>（</w:t>
      </w:r>
      <w:r w:rsidR="00DB3855">
        <w:rPr>
          <w:rFonts w:hint="eastAsia"/>
        </w:rPr>
        <w:t>update+insert</w:t>
      </w:r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r>
        <w:rPr>
          <w:rFonts w:hint="eastAsia"/>
        </w:rPr>
        <w:t>flink</w:t>
      </w:r>
      <w:r>
        <w:rPr>
          <w:rFonts w:hint="eastAsia"/>
        </w:rPr>
        <w:t>本身并没有对应的支持，所以还需要引入依赖：</w:t>
      </w:r>
    </w:p>
    <w:p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A67AD3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4A472E" w:rsidRDefault="004A472E" w:rsidP="00BB2767">
      <w:pPr>
        <w:spacing w:line="360" w:lineRule="auto"/>
        <w:ind w:firstLineChars="200" w:firstLine="420"/>
      </w:pPr>
    </w:p>
    <w:p w:rsidR="004A472E" w:rsidRP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:rsidR="00DB3855" w:rsidRPr="004657BA" w:rsidRDefault="00AE6573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AE6573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输出到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es</w:t>
      </w:r>
      <w:r w:rsidRPr="00AE657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Elasticsearch()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.version(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"6"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.host(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"localhost"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color w:val="0000FF"/>
          <w:kern w:val="0"/>
          <w:sz w:val="20"/>
          <w:szCs w:val="20"/>
        </w:rPr>
        <w:t>9200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"http"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.index(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.documentType(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.inUpsertMode()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="007807A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  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指定是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Upsert </w:t>
      </w:r>
      <w:r w:rsidRPr="007807AA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模式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Json())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 </w:t>
      </w:r>
      <w:r w:rsidRPr="00AE657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"count"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AE6573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)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.createTemporaryTable(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aggResultTable.insertInto(</w:t>
      </w:r>
      <w:r w:rsidRPr="00AE657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"esOutputTable"</w:t>
      </w:r>
      <w:r w:rsidRPr="00AE657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1C6655" w:rsidRPr="00EB3A05" w:rsidRDefault="004657BA" w:rsidP="004657BA">
      <w:pPr>
        <w:pStyle w:val="3"/>
      </w:pPr>
      <w:r>
        <w:rPr>
          <w:rFonts w:hint="eastAsia"/>
        </w:rPr>
        <w:t>2.7.5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r w:rsidR="001C6655">
        <w:rPr>
          <w:rFonts w:hint="eastAsia"/>
        </w:rPr>
        <w:t>MySql</w:t>
      </w:r>
    </w:p>
    <w:p w:rsidR="00DE14E8" w:rsidRPr="004657BA" w:rsidRDefault="004657BA" w:rsidP="004657BA">
      <w:pPr>
        <w:spacing w:line="360" w:lineRule="auto"/>
        <w:ind w:firstLineChars="200" w:firstLine="420"/>
      </w:pPr>
      <w:r>
        <w:rPr>
          <w:rFonts w:hint="eastAsia"/>
        </w:rPr>
        <w:t>F</w:t>
      </w:r>
      <w:r w:rsidR="00DE14E8">
        <w:rPr>
          <w:rFonts w:hint="eastAsia"/>
        </w:rPr>
        <w:t>link</w:t>
      </w:r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r w:rsidR="00DE14E8">
        <w:rPr>
          <w:rFonts w:hint="eastAsia"/>
        </w:rPr>
        <w:t>jdbc</w:t>
      </w:r>
      <w:r w:rsidR="00DE14E8">
        <w:rPr>
          <w:rFonts w:hint="eastAsia"/>
        </w:rPr>
        <w:t>连接提供了</w:t>
      </w:r>
      <w:r w:rsidR="00DE14E8">
        <w:rPr>
          <w:rFonts w:hint="eastAsia"/>
        </w:rPr>
        <w:t>flink-jdbc</w:t>
      </w:r>
      <w:r w:rsidR="00DE14E8">
        <w:rPr>
          <w:rFonts w:hint="eastAsia"/>
        </w:rPr>
        <w:t>连接器，我们需要先引入依赖：</w:t>
      </w:r>
    </w:p>
    <w:p w:rsidR="00DE14E8" w:rsidRPr="00DE14E8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flink-jdbc_2.12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DE14E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DE14E8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:rsidR="00A369F1" w:rsidRDefault="00DE14E8" w:rsidP="004657BA">
      <w:pPr>
        <w:spacing w:line="360" w:lineRule="auto"/>
        <w:ind w:firstLineChars="200" w:firstLine="420"/>
      </w:pPr>
      <w:r>
        <w:rPr>
          <w:rFonts w:hint="eastAsia"/>
        </w:rPr>
        <w:t>jdbc</w:t>
      </w:r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java/scala</w:t>
      </w:r>
      <w:r>
        <w:rPr>
          <w:rFonts w:hint="eastAsia"/>
        </w:rPr>
        <w:t>类实现</w:t>
      </w:r>
      <w:r w:rsidRPr="00BF601D">
        <w:t>ConnectorDescriptor</w:t>
      </w:r>
      <w:r>
        <w:t>，</w:t>
      </w:r>
      <w:r>
        <w:rPr>
          <w:rFonts w:hint="eastAsia"/>
        </w:rPr>
        <w:t>所以不能直接</w:t>
      </w:r>
      <w:r>
        <w:rPr>
          <w:rFonts w:hint="eastAsia"/>
        </w:rPr>
        <w:t>tableEnv.connect()</w:t>
      </w:r>
      <w:r>
        <w:rPr>
          <w:rFonts w:hint="eastAsia"/>
        </w:rPr>
        <w:t>。不过</w:t>
      </w:r>
      <w:r>
        <w:rPr>
          <w:rFonts w:hint="eastAsia"/>
        </w:rPr>
        <w:t>Flink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r w:rsidR="00A369F1">
        <w:rPr>
          <w:rFonts w:hint="eastAsia"/>
        </w:rPr>
        <w:t>tableEnv.sqlUpdate()</w:t>
      </w:r>
      <w:r w:rsidR="004657BA">
        <w:rPr>
          <w:rFonts w:hint="eastAsia"/>
        </w:rPr>
        <w:t>。</w:t>
      </w:r>
    </w:p>
    <w:p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jdbc</w:t>
      </w:r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p w:rsidR="001C6655" w:rsidRDefault="001C6655" w:rsidP="004657BA">
      <w:pPr>
        <w:spacing w:line="360" w:lineRule="auto"/>
      </w:pPr>
    </w:p>
    <w:p w:rsidR="00C34AB0" w:rsidRDefault="008D0FF3" w:rsidP="00F537D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FD3DB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FD3DBD">
        <w:rPr>
          <w:rFonts w:hint="eastAsia"/>
          <w:i/>
          <w:iCs/>
          <w:color w:val="808080"/>
          <w:sz w:val="20"/>
          <w:szCs w:val="20"/>
        </w:rPr>
        <w:t>输出到</w:t>
      </w:r>
      <w:r w:rsidR="004657BA" w:rsidRPr="00FD3DBD">
        <w:rPr>
          <w:rFonts w:ascii="Consolas" w:hAnsi="Consolas"/>
          <w:i/>
          <w:iCs/>
          <w:color w:val="808080"/>
          <w:sz w:val="20"/>
          <w:szCs w:val="20"/>
        </w:rPr>
        <w:t xml:space="preserve"> Mysql</w:t>
      </w:r>
      <w:r w:rsidRPr="00FD3DBD">
        <w:rPr>
          <w:rFonts w:hint="eastAsia"/>
          <w:i/>
          <w:iCs/>
          <w:color w:val="808080"/>
          <w:sz w:val="20"/>
          <w:szCs w:val="20"/>
        </w:rPr>
        <w:br/>
      </w:r>
      <w:r w:rsidR="00FD3DBD" w:rsidRPr="00FD3DBD">
        <w:rPr>
          <w:rFonts w:ascii="Consolas" w:hAnsi="Consolas"/>
          <w:color w:val="000000"/>
          <w:sz w:val="20"/>
          <w:szCs w:val="20"/>
        </w:rPr>
        <w:t xml:space="preserve">String sinkDDL=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"create table jdbcOutputTable ("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id varchar(20) not null,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cnt bigint not null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") with ("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'connector.type' = 'jdbc',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</w:r>
      <w:r w:rsidR="00FD3DBD" w:rsidRPr="00FD3DBD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'connector.url' = 'jdbc:mysql://localhost:3306/test',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'connector.table' = 'sensor_count',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'connector.driver' = 'com.mysql.jdbc.Driver',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 xml:space="preserve">" 'connector.username' = 'root', " </w:t>
      </w:r>
      <w:r w:rsidR="00FD3DBD" w:rsidRPr="00FD3DBD">
        <w:rPr>
          <w:rFonts w:ascii="Consolas" w:hAnsi="Consolas"/>
          <w:color w:val="000000"/>
          <w:sz w:val="20"/>
          <w:szCs w:val="20"/>
        </w:rPr>
        <w:t>+</w:t>
      </w:r>
      <w:r w:rsidR="00FD3DBD" w:rsidRPr="00FD3DB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D3DBD" w:rsidRPr="00FD3DBD">
        <w:rPr>
          <w:rFonts w:ascii="Consolas" w:hAnsi="Consolas"/>
          <w:b/>
          <w:bCs/>
          <w:color w:val="658ABA"/>
          <w:sz w:val="20"/>
          <w:szCs w:val="20"/>
        </w:rPr>
        <w:t>" 'connector.password' = '123456' )"</w:t>
      </w:r>
      <w:r w:rsidR="00FD3DBD" w:rsidRPr="00FD3DBD">
        <w:rPr>
          <w:rFonts w:ascii="Consolas" w:hAnsi="Consolas"/>
          <w:color w:val="000000"/>
          <w:sz w:val="20"/>
          <w:szCs w:val="20"/>
        </w:rPr>
        <w:t>;</w:t>
      </w:r>
    </w:p>
    <w:p w:rsidR="00FD3DBD" w:rsidRDefault="00FD3DBD" w:rsidP="00F537D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FD3DBD">
        <w:rPr>
          <w:rFonts w:ascii="Consolas" w:hAnsi="Consolas"/>
          <w:color w:val="000000"/>
          <w:sz w:val="20"/>
          <w:szCs w:val="20"/>
        </w:rPr>
        <w:br/>
        <w:t xml:space="preserve">tableEnv.sqlUpdate(sinkDDL);    </w:t>
      </w:r>
      <w:r w:rsidRPr="00FD3DB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FD3DBD">
        <w:rPr>
          <w:rFonts w:hint="eastAsia"/>
          <w:i/>
          <w:iCs/>
          <w:color w:val="808080"/>
          <w:sz w:val="20"/>
          <w:szCs w:val="20"/>
        </w:rPr>
        <w:t>执行</w:t>
      </w:r>
      <w:r w:rsidRPr="00FD3DBD">
        <w:rPr>
          <w:rFonts w:ascii="Consolas" w:hAnsi="Consolas"/>
          <w:i/>
          <w:iCs/>
          <w:color w:val="808080"/>
          <w:sz w:val="20"/>
          <w:szCs w:val="20"/>
        </w:rPr>
        <w:t xml:space="preserve"> DDL</w:t>
      </w:r>
      <w:r w:rsidRPr="00FD3DBD">
        <w:rPr>
          <w:rFonts w:hint="eastAsia"/>
          <w:i/>
          <w:iCs/>
          <w:color w:val="808080"/>
          <w:sz w:val="20"/>
          <w:szCs w:val="20"/>
        </w:rPr>
        <w:t>创建表</w:t>
      </w:r>
      <w:r w:rsidRPr="00FD3DBD">
        <w:rPr>
          <w:rFonts w:hint="eastAsia"/>
          <w:i/>
          <w:iCs/>
          <w:color w:val="808080"/>
          <w:sz w:val="20"/>
          <w:szCs w:val="20"/>
        </w:rPr>
        <w:br/>
      </w:r>
      <w:r w:rsidRPr="00FD3DBD">
        <w:rPr>
          <w:rFonts w:ascii="Consolas" w:hAnsi="Consolas"/>
          <w:color w:val="000000"/>
          <w:sz w:val="20"/>
          <w:szCs w:val="20"/>
        </w:rPr>
        <w:t>aggResultSqlTable.insertInto(</w:t>
      </w:r>
      <w:r w:rsidRPr="00FD3DBD">
        <w:rPr>
          <w:rFonts w:ascii="Consolas" w:hAnsi="Consolas"/>
          <w:b/>
          <w:bCs/>
          <w:color w:val="658ABA"/>
          <w:sz w:val="20"/>
          <w:szCs w:val="20"/>
        </w:rPr>
        <w:t>"jdbcOutputTable"</w:t>
      </w:r>
      <w:r w:rsidRPr="00FD3DBD">
        <w:rPr>
          <w:rFonts w:ascii="Consolas" w:hAnsi="Consolas"/>
          <w:color w:val="000000"/>
          <w:sz w:val="20"/>
          <w:szCs w:val="20"/>
        </w:rPr>
        <w:t>);</w:t>
      </w:r>
    </w:p>
    <w:p w:rsidR="00FD3DBD" w:rsidRPr="00FD3DBD" w:rsidRDefault="00FD3DBD" w:rsidP="00FD3D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4B0D59" w:rsidRDefault="00817BC4" w:rsidP="00817BC4">
      <w:pPr>
        <w:pStyle w:val="2"/>
      </w:pPr>
      <w:r>
        <w:rPr>
          <w:rFonts w:hint="eastAsia"/>
        </w:rPr>
        <w:t>2.8</w:t>
      </w:r>
      <w:r w:rsidR="004B0D59">
        <w:rPr>
          <w:rFonts w:hint="eastAsia"/>
        </w:rPr>
        <w:t xml:space="preserve"> </w:t>
      </w:r>
      <w:r w:rsidR="004B0D59">
        <w:rPr>
          <w:rFonts w:hint="eastAsia"/>
        </w:rPr>
        <w:t>将表转换成</w:t>
      </w:r>
      <w:r w:rsidR="004B0D59">
        <w:rPr>
          <w:rFonts w:hint="eastAsia"/>
        </w:rPr>
        <w:t>DataStream</w:t>
      </w:r>
    </w:p>
    <w:p w:rsidR="00817BC4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。这样，自定义流处理或批处理程序就可以继续在</w:t>
      </w:r>
      <w:r>
        <w:rPr>
          <w:rFonts w:hint="eastAsia"/>
        </w:rPr>
        <w:t xml:space="preserve"> 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:rsidR="001C6655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。当然，因为结果的所有字段类型都是明确的，我们也经常会用元组类型来表示。</w:t>
      </w:r>
    </w:p>
    <w:p w:rsidR="005D252D" w:rsidRDefault="005D252D" w:rsidP="00BB2767">
      <w:pPr>
        <w:spacing w:line="360" w:lineRule="auto"/>
        <w:ind w:firstLineChars="200" w:firstLine="420"/>
      </w:pPr>
    </w:p>
    <w:p w:rsidR="00AB13DB" w:rsidRDefault="005D252D" w:rsidP="00817BC4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5D252D">
        <w:rPr>
          <w:rFonts w:hint="eastAsia"/>
        </w:rPr>
        <w:t>动态更新</w:t>
      </w:r>
      <w:r>
        <w:rPr>
          <w:rFonts w:hint="eastAsia"/>
        </w:rPr>
        <w:t>的</w:t>
      </w:r>
      <w:r w:rsidR="00817BC4">
        <w:rPr>
          <w:rFonts w:hint="eastAsia"/>
        </w:rPr>
        <w:t>。</w:t>
      </w:r>
      <w:r w:rsidR="00AB13DB">
        <w:rPr>
          <w:rFonts w:hint="eastAsia"/>
        </w:rPr>
        <w:t>所以，</w:t>
      </w:r>
      <w:r w:rsidRPr="005D252D">
        <w:rPr>
          <w:rFonts w:hint="eastAsia"/>
        </w:rPr>
        <w:t>将这种动态查询转换成的数据流</w:t>
      </w:r>
      <w:r w:rsidR="00AB13DB"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 w:rsidR="00AB13DB">
        <w:rPr>
          <w:rFonts w:hint="eastAsia"/>
        </w:rPr>
        <w:t>操作进行编码，进而有不同的转换模式</w:t>
      </w:r>
      <w:r w:rsidR="00817BC4">
        <w:rPr>
          <w:rFonts w:hint="eastAsia"/>
        </w:rPr>
        <w:t>。</w:t>
      </w:r>
    </w:p>
    <w:p w:rsidR="00AB13DB" w:rsidRDefault="00817BC4" w:rsidP="00AB13D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</w:t>
      </w:r>
      <w:r w:rsidR="00AB13DB">
        <w:rPr>
          <w:rFonts w:hint="eastAsia"/>
        </w:rPr>
        <w:t>两种模式：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:rsidR="00CD1012" w:rsidRDefault="00AB13DB" w:rsidP="00817BC4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</w:t>
      </w:r>
      <w:r w:rsidR="00A93D7A">
        <w:rPr>
          <w:rFonts w:hint="eastAsia"/>
        </w:rPr>
        <w:t>。</w:t>
      </w:r>
    </w:p>
    <w:p w:rsidR="00AB13DB" w:rsidRDefault="00AB13DB" w:rsidP="00CD1012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:rsidR="00CD1012" w:rsidRPr="00AB13DB" w:rsidRDefault="00AB13DB" w:rsidP="00CD1012">
      <w:pPr>
        <w:spacing w:line="360" w:lineRule="auto"/>
        <w:ind w:firstLineChars="200" w:firstLine="420"/>
      </w:pPr>
      <w:r>
        <w:rPr>
          <w:rFonts w:hint="eastAsia"/>
        </w:rPr>
        <w:t>用于任何场景。</w:t>
      </w:r>
      <w:r w:rsidR="00CD1012">
        <w:rPr>
          <w:rFonts w:hint="eastAsia"/>
        </w:rPr>
        <w:t>有些类似于更新模式中</w:t>
      </w:r>
      <w:r w:rsidR="00CD1012">
        <w:rPr>
          <w:rFonts w:hint="eastAsia"/>
        </w:rPr>
        <w:t>Retract</w:t>
      </w:r>
      <w:r w:rsidR="00CD1012">
        <w:rPr>
          <w:rFonts w:hint="eastAsia"/>
        </w:rPr>
        <w:t>模式，它只有</w:t>
      </w:r>
      <w:r w:rsidR="00CD1012">
        <w:rPr>
          <w:rFonts w:hint="eastAsia"/>
        </w:rPr>
        <w:t>Insert</w:t>
      </w:r>
      <w:r w:rsidR="00CD1012">
        <w:rPr>
          <w:rFonts w:hint="eastAsia"/>
        </w:rPr>
        <w:t>和</w:t>
      </w:r>
      <w:r w:rsidR="00CD1012">
        <w:rPr>
          <w:rFonts w:hint="eastAsia"/>
        </w:rPr>
        <w:t>Delete</w:t>
      </w:r>
      <w:r w:rsidR="00CD1012">
        <w:rPr>
          <w:rFonts w:hint="eastAsia"/>
        </w:rPr>
        <w:t>两类操作。</w:t>
      </w:r>
    </w:p>
    <w:p w:rsidR="00CD1012" w:rsidRDefault="00CD1012" w:rsidP="00817BC4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</w:t>
      </w:r>
      <w:r w:rsidR="00817BC4">
        <w:rPr>
          <w:rFonts w:hint="eastAsia"/>
        </w:rPr>
        <w:t>。</w:t>
      </w:r>
    </w:p>
    <w:p w:rsidR="007F7E31" w:rsidRDefault="007F7E31" w:rsidP="00817BC4">
      <w:pPr>
        <w:spacing w:line="360" w:lineRule="auto"/>
        <w:ind w:firstLineChars="200" w:firstLine="420"/>
      </w:pPr>
    </w:p>
    <w:p w:rsidR="00817BC4" w:rsidRPr="007F7E31" w:rsidRDefault="00817BC4" w:rsidP="00817BC4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p w:rsidR="00802323" w:rsidRPr="00802323" w:rsidRDefault="00802323" w:rsidP="008023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802323">
        <w:rPr>
          <w:rFonts w:ascii="Consolas" w:hAnsi="Consolas"/>
          <w:color w:val="000000"/>
          <w:sz w:val="20"/>
          <w:szCs w:val="20"/>
        </w:rPr>
        <w:lastRenderedPageBreak/>
        <w:t>DataStream&lt;Row&gt; resultStream = tableEnv.toAppendStream(resultTable, Row.</w:t>
      </w:r>
      <w:r w:rsidRPr="00802323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802323">
        <w:rPr>
          <w:rFonts w:ascii="Consolas" w:hAnsi="Consolas"/>
          <w:color w:val="000000"/>
          <w:sz w:val="20"/>
          <w:szCs w:val="20"/>
        </w:rPr>
        <w:t>);</w:t>
      </w:r>
    </w:p>
    <w:p w:rsidR="00802323" w:rsidRDefault="00802323" w:rsidP="008023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DataStream&lt;Tuple2&lt;Boolean, Row&gt;&gt; aggResultStream = tableEnv.toRetractStream(aggResultTable, Row.</w:t>
      </w:r>
      <w:r w:rsidRPr="0080232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802323" w:rsidRPr="00802323" w:rsidRDefault="00802323" w:rsidP="008023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802323" w:rsidRPr="00802323" w:rsidRDefault="00802323" w:rsidP="008023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resultStream.print(</w:t>
      </w:r>
      <w:r w:rsidRPr="0080232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802323" w:rsidRPr="00802323" w:rsidRDefault="00802323" w:rsidP="0080232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aggResultStream.print(</w:t>
      </w:r>
      <w:r w:rsidRPr="0080232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"aggResult"</w:t>
      </w:r>
      <w:r w:rsidRPr="0080232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7F7E31" w:rsidRDefault="007F7E31" w:rsidP="007F7E31">
      <w:pPr>
        <w:spacing w:line="360" w:lineRule="auto"/>
        <w:ind w:firstLineChars="200" w:firstLine="420"/>
      </w:pPr>
    </w:p>
    <w:p w:rsidR="00734642" w:rsidRDefault="00734642" w:rsidP="00817BC4">
      <w:pPr>
        <w:spacing w:line="360" w:lineRule="auto"/>
        <w:ind w:firstLineChars="200" w:firstLine="420"/>
      </w:pPr>
      <w:r>
        <w:rPr>
          <w:rFonts w:hint="eastAsia"/>
        </w:rPr>
        <w:t>所以，没有经过</w:t>
      </w:r>
      <w:r>
        <w:rPr>
          <w:rFonts w:hint="eastAsia"/>
        </w:rPr>
        <w:t>groupby</w:t>
      </w:r>
      <w:r>
        <w:rPr>
          <w:rFonts w:hint="eastAsia"/>
        </w:rPr>
        <w:t>之类聚合操作，可以</w:t>
      </w:r>
      <w:r w:rsidR="00817BC4">
        <w:rPr>
          <w:rFonts w:hint="eastAsia"/>
        </w:rPr>
        <w:t>直接</w:t>
      </w:r>
      <w:r>
        <w:rPr>
          <w:rFonts w:hint="eastAsia"/>
        </w:rPr>
        <w:t>用</w:t>
      </w:r>
      <w:r>
        <w:rPr>
          <w:rFonts w:hint="eastAsia"/>
        </w:rPr>
        <w:t xml:space="preserve"> toAppendStream </w:t>
      </w:r>
      <w:r w:rsidR="00817BC4">
        <w:rPr>
          <w:rFonts w:hint="eastAsia"/>
        </w:rPr>
        <w:t>来转换；而</w:t>
      </w:r>
      <w:r>
        <w:rPr>
          <w:rFonts w:hint="eastAsia"/>
        </w:rPr>
        <w:t>如果经过了聚合，</w:t>
      </w:r>
      <w:r w:rsidR="00817BC4">
        <w:rPr>
          <w:rFonts w:hint="eastAsia"/>
        </w:rPr>
        <w:t>有更新操作，</w:t>
      </w:r>
      <w:r w:rsidR="00C773EC">
        <w:rPr>
          <w:rFonts w:hint="eastAsia"/>
        </w:rPr>
        <w:t>一般</w:t>
      </w:r>
      <w:r>
        <w:rPr>
          <w:rFonts w:hint="eastAsia"/>
        </w:rPr>
        <w:t>就必须用</w:t>
      </w:r>
      <w:r>
        <w:rPr>
          <w:rFonts w:hint="eastAsia"/>
        </w:rPr>
        <w:t xml:space="preserve"> toRetractDstream</w:t>
      </w:r>
      <w:r>
        <w:rPr>
          <w:rFonts w:hint="eastAsia"/>
        </w:rPr>
        <w:t>。</w:t>
      </w:r>
    </w:p>
    <w:p w:rsidR="00DF7EFD" w:rsidRDefault="00DF7EFD" w:rsidP="00734642">
      <w:pPr>
        <w:spacing w:line="360" w:lineRule="auto"/>
        <w:ind w:firstLineChars="200" w:firstLine="420"/>
      </w:pPr>
    </w:p>
    <w:p w:rsidR="007E1F24" w:rsidRDefault="00C9677E" w:rsidP="00C9677E">
      <w:pPr>
        <w:pStyle w:val="2"/>
      </w:pPr>
      <w:r>
        <w:rPr>
          <w:rFonts w:hint="eastAsia"/>
        </w:rPr>
        <w:t>2.9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r>
        <w:rPr>
          <w:rFonts w:hint="eastAsia"/>
        </w:rPr>
        <w:t>TableEnvironment.explain</w:t>
      </w:r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r>
        <w:rPr>
          <w:rFonts w:hint="eastAsia"/>
        </w:rPr>
        <w:t>TableEnvironment.explain</w:t>
      </w:r>
      <w:r>
        <w:rPr>
          <w:rFonts w:hint="eastAsia"/>
        </w:rPr>
        <w:t>（）方法完成的。</w:t>
      </w:r>
    </w:p>
    <w:p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:rsidR="00C25C4F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优化后的逻辑查询计划</w:t>
      </w:r>
    </w:p>
    <w:p w:rsidR="00C25C4F" w:rsidRPr="006A7726" w:rsidRDefault="00C25C4F" w:rsidP="00C25C4F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:rsidR="006A7726" w:rsidRDefault="006A7726" w:rsidP="00875EEB">
      <w:pPr>
        <w:spacing w:line="360" w:lineRule="auto"/>
        <w:ind w:firstLineChars="200" w:firstLine="420"/>
      </w:pPr>
    </w:p>
    <w:p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BD7FD4" w:rsidRPr="00BD7FD4" w:rsidRDefault="00BD7FD4" w:rsidP="00BD7F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String explaination = tableEnv.explain(resultTable);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BD7FD4">
        <w:rPr>
          <w:rFonts w:ascii="Consolas" w:eastAsia="宋体" w:hAnsi="Consolas" w:cs="宋体"/>
          <w:b/>
          <w:bCs/>
          <w:i/>
          <w:iCs/>
          <w:color w:val="1948A6"/>
          <w:kern w:val="0"/>
          <w:sz w:val="20"/>
          <w:szCs w:val="20"/>
        </w:rPr>
        <w:t>out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.println(explaination);</w:t>
      </w:r>
    </w:p>
    <w:p w:rsidR="00830CA7" w:rsidRPr="00BD7FD4" w:rsidRDefault="00830CA7" w:rsidP="00830CA7">
      <w:pPr>
        <w:spacing w:line="360" w:lineRule="auto"/>
        <w:ind w:firstLineChars="200" w:firstLine="420"/>
      </w:pP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DataSet</w:t>
      </w:r>
      <w:r>
        <w:rPr>
          <w:rFonts w:hint="eastAsia"/>
        </w:rPr>
        <w:t>程序</w:t>
      </w:r>
    </w:p>
    <w:p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lastRenderedPageBreak/>
        <w:t>而</w:t>
      </w:r>
      <w:r>
        <w:rPr>
          <w:rFonts w:hint="eastAsia"/>
        </w:rPr>
        <w:t>Blink</w:t>
      </w:r>
      <w:r>
        <w:rPr>
          <w:rFonts w:hint="eastAsia"/>
        </w:rPr>
        <w:t>版本是批流统一的，所以所有的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r>
        <w:rPr>
          <w:rFonts w:hint="eastAsia"/>
        </w:rPr>
        <w:t>TableEnvironment</w:t>
      </w:r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r>
        <w:rPr>
          <w:rFonts w:hint="eastAsia"/>
        </w:rPr>
        <w:t>tableEnv.execute()</w:t>
      </w:r>
      <w:r>
        <w:rPr>
          <w:rFonts w:hint="eastAsia"/>
        </w:rPr>
        <w:t>执行调用才开始解释。</w:t>
      </w:r>
    </w:p>
    <w:p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74B62">
        <w:rPr>
          <w:rFonts w:hint="eastAsia"/>
        </w:rPr>
        <w:t>流处理中的特殊概念</w:t>
      </w:r>
    </w:p>
    <w:p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。这就导致在进行流处理的过程中，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:rsidR="00CE6F96" w:rsidRDefault="00CE6F96" w:rsidP="00626158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流处理和关系代数（表，及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:rsidR="00CE6F96" w:rsidRPr="00CE6F96" w:rsidRDefault="00626158" w:rsidP="00CE6F9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146D69" wp14:editId="5220A9AB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8" w:rsidRDefault="00626158" w:rsidP="00CE6F96">
      <w:pPr>
        <w:spacing w:line="360" w:lineRule="auto"/>
        <w:ind w:firstLineChars="200" w:firstLine="420"/>
      </w:pPr>
    </w:p>
    <w:p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，主要就是针对批处理的，这和流处理有天生的隔阂。</w:t>
      </w:r>
    </w:p>
    <w:p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因为流处理面对的数据，是连续不断的，这和我们熟悉的关系型数据库中保存的“表”完全不同。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r>
        <w:rPr>
          <w:rFonts w:hint="eastAsia"/>
        </w:rPr>
        <w:t>流数据</w:t>
      </w:r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r w:rsidR="00626158">
        <w:rPr>
          <w:rFonts w:hint="eastAsia"/>
        </w:rPr>
        <w:t>Flink Table API</w:t>
      </w:r>
      <w:r w:rsidR="00626158">
        <w:rPr>
          <w:rFonts w:hint="eastAsia"/>
        </w:rPr>
        <w:t>概念里，就叫做“</w:t>
      </w:r>
      <w:r w:rsidR="00626158" w:rsidRPr="00C576B3">
        <w:rPr>
          <w:rFonts w:hint="eastAsia"/>
          <w:b/>
        </w:rPr>
        <w:t>动态表</w:t>
      </w:r>
      <w:r w:rsidR="00626158">
        <w:rPr>
          <w:rFonts w:hint="eastAsia"/>
        </w:rPr>
        <w:t>”（</w:t>
      </w:r>
      <w:r w:rsidR="00626158">
        <w:rPr>
          <w:rFonts w:hint="eastAsia"/>
        </w:rPr>
        <w:t>Dynamic Tables</w:t>
      </w:r>
      <w:r w:rsidR="00626158">
        <w:rPr>
          <w:rFonts w:hint="eastAsia"/>
        </w:rPr>
        <w:t>）。</w:t>
      </w:r>
    </w:p>
    <w:p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lastRenderedPageBreak/>
        <w:t>动态表是</w:t>
      </w:r>
      <w:r>
        <w:rPr>
          <w:rFonts w:hint="eastAsia"/>
        </w:rPr>
        <w:t>Flink</w:t>
      </w:r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）。连续查询永远不会终止，并会生成另一个动态表。查询（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drawing>
          <wp:inline distT="0" distB="0" distL="0" distR="0" wp14:anchorId="5F56208A" wp14:editId="062B3CF5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76B3" w:rsidRDefault="00C576B3" w:rsidP="008E2217">
      <w:pPr>
        <w:spacing w:line="360" w:lineRule="auto"/>
        <w:ind w:firstLineChars="200" w:firstLine="420"/>
      </w:pPr>
      <w:r>
        <w:rPr>
          <w:rFonts w:hint="eastAsia"/>
        </w:rPr>
        <w:t>流式持续查询的过程为：</w:t>
      </w:r>
    </w:p>
    <w:p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流被转换为动态表。</w:t>
      </w:r>
    </w:p>
    <w:p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C576B3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:rsidR="00F30764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:rsidR="00F30764" w:rsidRDefault="00F30764" w:rsidP="006C202B">
      <w:pPr>
        <w:spacing w:line="360" w:lineRule="auto"/>
      </w:pP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cTime: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lastRenderedPageBreak/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:rsidR="00756B14" w:rsidRDefault="006C202B" w:rsidP="006C202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8B01F4A" wp14:editId="15FD278D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随着插入更多的访问事件流记录，生成的表将不断增长。</w:t>
      </w:r>
    </w:p>
    <w:p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:rsidR="006C202B" w:rsidRP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:rsidR="006C202B" w:rsidRDefault="006C202B" w:rsidP="006C202B">
      <w:pPr>
        <w:spacing w:line="360" w:lineRule="auto"/>
        <w:ind w:firstLineChars="200" w:firstLine="420"/>
      </w:pPr>
    </w:p>
    <w:p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r w:rsidR="006C202B">
        <w:rPr>
          <w:rFonts w:hint="eastAsia"/>
        </w:rPr>
        <w:t>url</w:t>
      </w:r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2F92F80" wp14:editId="6CA02C0C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2C" w:rsidRDefault="007364F7" w:rsidP="007364F7">
      <w:pPr>
        <w:pStyle w:val="3"/>
      </w:pPr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将动态表转换成流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）更改，来修改的动态表，可以直接转换为“仅追加”流。这个流中发出的数据，就是动态表中新增的每一行。</w:t>
      </w:r>
    </w:p>
    <w:p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3D5E4F1" wp14:editId="1AD0561D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21CE3" w:rsidRPr="00D21CE3">
        <w:rPr>
          <w:rFonts w:hint="eastAsia"/>
        </w:rPr>
        <w:t>Upsert</w:t>
      </w:r>
      <w:r w:rsidR="00D21CE3">
        <w:rPr>
          <w:rFonts w:hint="eastAsia"/>
        </w:rPr>
        <w:t>（更新插入）流</w:t>
      </w:r>
    </w:p>
    <w:p w:rsidR="00CD36A5" w:rsidRDefault="00D21CE3" w:rsidP="00B81868">
      <w:pPr>
        <w:spacing w:line="360" w:lineRule="auto"/>
        <w:ind w:firstLineChars="200" w:firstLine="420"/>
      </w:pPr>
      <w:r w:rsidRPr="00D21CE3">
        <w:rPr>
          <w:rFonts w:hint="eastAsia"/>
        </w:rPr>
        <w:t>Upsert</w:t>
      </w:r>
      <w:r w:rsidRPr="00D21CE3">
        <w:rPr>
          <w:rFonts w:hint="eastAsia"/>
        </w:rPr>
        <w:t>流包含两种类型的消息：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lastRenderedPageBreak/>
        <w:t>下图显示了将动态表转换为</w:t>
      </w:r>
      <w:r w:rsidRPr="00D21CE3">
        <w:rPr>
          <w:rFonts w:hint="eastAsia"/>
        </w:rPr>
        <w:t>upsert</w:t>
      </w:r>
      <w:r w:rsidRPr="00D21CE3">
        <w:rPr>
          <w:rFonts w:hint="eastAsia"/>
        </w:rPr>
        <w:t>流的过程。</w:t>
      </w:r>
    </w:p>
    <w:p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509275E" wp14:editId="315C9484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r>
        <w:rPr>
          <w:rFonts w:hint="eastAsia"/>
        </w:rPr>
        <w:t>TableSink</w:t>
      </w:r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r>
        <w:rPr>
          <w:rFonts w:hint="eastAsia"/>
        </w:rPr>
        <w:t>Upsert</w:t>
      </w:r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:rsidR="00B81868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>
        <w:rPr>
          <w:rFonts w:hint="eastAsia"/>
        </w:rPr>
        <w:t>时指定</w:t>
      </w:r>
    </w:p>
    <w:p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</w:t>
      </w:r>
      <w:r w:rsidRPr="00917962">
        <w:rPr>
          <w:rFonts w:hint="eastAsia"/>
        </w:rPr>
        <w:lastRenderedPageBreak/>
        <w:t>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.proctime</w:t>
      </w:r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:rsidR="00917962" w:rsidRDefault="00917962" w:rsidP="00917962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r>
        <w:rPr>
          <w:rFonts w:hint="eastAsia"/>
        </w:rPr>
        <w:t>proc</w:t>
      </w:r>
      <w:r w:rsidRPr="00917962">
        <w:rPr>
          <w:rFonts w:hint="eastAsia"/>
        </w:rPr>
        <w:t>time</w:t>
      </w:r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:rsidR="00305C14" w:rsidRDefault="00305C14" w:rsidP="00917962">
      <w:pPr>
        <w:spacing w:line="360" w:lineRule="auto"/>
        <w:ind w:firstLineChars="200" w:firstLine="420"/>
      </w:pPr>
    </w:p>
    <w:p w:rsidR="00917962" w:rsidRDefault="00AA697D" w:rsidP="00917962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AA697D" w:rsidRDefault="00C7406A" w:rsidP="002836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28363C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28363C">
        <w:rPr>
          <w:rFonts w:hint="eastAsia"/>
          <w:i/>
          <w:iCs/>
          <w:color w:val="808080"/>
          <w:sz w:val="20"/>
          <w:szCs w:val="20"/>
        </w:rPr>
        <w:t>定义好</w:t>
      </w:r>
      <w:r w:rsidRPr="0028363C">
        <w:rPr>
          <w:rFonts w:ascii="Consolas" w:hAnsi="Consolas"/>
          <w:i/>
          <w:iCs/>
          <w:color w:val="808080"/>
          <w:sz w:val="20"/>
          <w:szCs w:val="20"/>
        </w:rPr>
        <w:t xml:space="preserve"> DataStream</w:t>
      </w:r>
      <w:r w:rsidRPr="0028363C">
        <w:rPr>
          <w:rFonts w:ascii="Consolas" w:hAnsi="Consolas"/>
          <w:i/>
          <w:iCs/>
          <w:color w:val="808080"/>
          <w:sz w:val="20"/>
          <w:szCs w:val="20"/>
        </w:rPr>
        <w:br/>
      </w:r>
      <w:r w:rsidR="00F244DC" w:rsidRPr="0028363C">
        <w:rPr>
          <w:rFonts w:ascii="Consolas" w:hAnsi="Consolas"/>
          <w:color w:val="000000"/>
          <w:sz w:val="20"/>
          <w:szCs w:val="20"/>
        </w:rPr>
        <w:t>DataStream&lt;String&gt; inputStream</w:t>
      </w:r>
      <w:r w:rsidR="009E5408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Pr="0028363C">
        <w:rPr>
          <w:rFonts w:ascii="Consolas" w:hAnsi="Consolas"/>
          <w:color w:val="000000"/>
          <w:sz w:val="20"/>
          <w:szCs w:val="20"/>
        </w:rPr>
        <w:t>= env.readTextFile(</w:t>
      </w:r>
      <w:r w:rsidRPr="0028363C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28363C">
        <w:rPr>
          <w:rFonts w:ascii="Consolas" w:hAnsi="Consolas"/>
          <w:b/>
          <w:bCs/>
          <w:color w:val="000080"/>
          <w:sz w:val="20"/>
          <w:szCs w:val="20"/>
        </w:rPr>
        <w:t>\\</w:t>
      </w:r>
      <w:r w:rsidRPr="0028363C">
        <w:rPr>
          <w:rFonts w:ascii="Consolas" w:hAnsi="Consolas"/>
          <w:b/>
          <w:bCs/>
          <w:color w:val="658ABA"/>
          <w:sz w:val="20"/>
          <w:szCs w:val="20"/>
        </w:rPr>
        <w:t>sensor.txt"</w:t>
      </w:r>
      <w:r w:rsidRPr="0028363C">
        <w:rPr>
          <w:rFonts w:ascii="Consolas" w:hAnsi="Consolas"/>
          <w:color w:val="000000"/>
          <w:sz w:val="20"/>
          <w:szCs w:val="20"/>
        </w:rPr>
        <w:t>)</w:t>
      </w:r>
      <w:r w:rsidRPr="0028363C">
        <w:rPr>
          <w:rFonts w:ascii="Consolas" w:hAnsi="Consolas"/>
          <w:color w:val="000000"/>
          <w:sz w:val="20"/>
          <w:szCs w:val="20"/>
        </w:rPr>
        <w:br/>
      </w:r>
      <w:r w:rsidR="00F244DC" w:rsidRPr="0028363C">
        <w:rPr>
          <w:rFonts w:ascii="Consolas" w:hAnsi="Consolas"/>
          <w:color w:val="000000"/>
          <w:sz w:val="20"/>
          <w:szCs w:val="20"/>
        </w:rPr>
        <w:t>DataStream&lt;SensorReading&gt; dataStream = inputStream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    String[] fields = line.split(</w:t>
      </w:r>
      <w:r w:rsidR="00F244DC" w:rsidRPr="0028363C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F244DC" w:rsidRPr="0028363C">
        <w:rPr>
          <w:rFonts w:ascii="Consolas" w:hAnsi="Consolas"/>
          <w:color w:val="000000"/>
          <w:sz w:val="20"/>
          <w:szCs w:val="20"/>
        </w:rPr>
        <w:t>);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F244DC" w:rsidRPr="0028363C">
        <w:rPr>
          <w:rFonts w:ascii="Consolas" w:hAnsi="Consolas"/>
          <w:color w:val="000000"/>
          <w:sz w:val="20"/>
          <w:szCs w:val="20"/>
        </w:rPr>
        <w:t>SensorReading(fields[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0</w:t>
      </w:r>
      <w:r w:rsidR="00F244DC" w:rsidRPr="0028363C">
        <w:rPr>
          <w:rFonts w:ascii="Consolas" w:hAnsi="Consolas"/>
          <w:color w:val="000000"/>
          <w:sz w:val="20"/>
          <w:szCs w:val="20"/>
        </w:rPr>
        <w:t xml:space="preserve">],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F244DC" w:rsidRPr="0028363C">
        <w:rPr>
          <w:rFonts w:ascii="Consolas" w:hAnsi="Consolas"/>
          <w:color w:val="000000"/>
          <w:sz w:val="20"/>
          <w:szCs w:val="20"/>
        </w:rPr>
        <w:t>Long(fields[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1</w:t>
      </w:r>
      <w:r w:rsidR="00F244DC" w:rsidRPr="0028363C">
        <w:rPr>
          <w:rFonts w:ascii="Consolas" w:hAnsi="Consolas"/>
          <w:color w:val="000000"/>
          <w:sz w:val="20"/>
          <w:szCs w:val="20"/>
        </w:rPr>
        <w:t xml:space="preserve">]),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F244DC" w:rsidRPr="0028363C">
        <w:rPr>
          <w:rFonts w:ascii="Consolas" w:hAnsi="Consolas"/>
          <w:color w:val="000000"/>
          <w:sz w:val="20"/>
          <w:szCs w:val="20"/>
        </w:rPr>
        <w:t>Double(fields[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2</w:t>
      </w:r>
      <w:r w:rsidR="00F244DC" w:rsidRPr="0028363C">
        <w:rPr>
          <w:rFonts w:ascii="Consolas" w:hAnsi="Consolas"/>
          <w:color w:val="000000"/>
          <w:sz w:val="20"/>
          <w:szCs w:val="20"/>
        </w:rPr>
        <w:t>]));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="00F244DC" w:rsidRPr="0028363C">
        <w:rPr>
          <w:rFonts w:ascii="Consolas" w:hAnsi="Consolas" w:hint="eastAsia"/>
          <w:color w:val="000000"/>
          <w:sz w:val="20"/>
          <w:szCs w:val="20"/>
        </w:rPr>
        <w:t>;</w:t>
      </w:r>
    </w:p>
    <w:p w:rsidR="0026414B" w:rsidRPr="0028363C" w:rsidRDefault="0026414B" w:rsidP="002836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</w:p>
    <w:p w:rsidR="00C7406A" w:rsidRPr="0028363C" w:rsidRDefault="00C7406A" w:rsidP="00283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F244DC" w:rsidRPr="0028363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Table 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sensorTable = tableEnv.fromDataStream(dataStream, </w:t>
      </w:r>
      <w:r w:rsidR="00F244DC" w:rsidRPr="0028363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145F6"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.proctime</w:t>
      </w:r>
      <w:r w:rsidR="00F244DC" w:rsidRPr="0028363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r w:rsidR="00641A16">
        <w:rPr>
          <w:rFonts w:hint="eastAsia"/>
        </w:rPr>
        <w:t>proctime</w:t>
      </w:r>
      <w:r w:rsidR="00641A16">
        <w:rPr>
          <w:rFonts w:hint="eastAsia"/>
        </w:rPr>
        <w:t>就可以了。</w:t>
      </w:r>
    </w:p>
    <w:p w:rsidR="001145F6" w:rsidRPr="00462DEF" w:rsidRDefault="00AA697D" w:rsidP="00AA697D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代码如下：</w:t>
      </w:r>
    </w:p>
    <w:p w:rsidR="00E8618E" w:rsidRPr="00AA697D" w:rsidRDefault="00462DEF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TIMESTAMP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.proctime()   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pt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字段为处理时间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623CB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91796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r>
        <w:rPr>
          <w:rFonts w:hint="eastAsia"/>
        </w:rPr>
        <w:t>proctime</w:t>
      </w:r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:rsidR="00462DEF" w:rsidRDefault="00AA697D" w:rsidP="00641A1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sinkDDL =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"create table dataTable ("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id varchar(20) not null,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ts bigint,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temperature double,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pt AS PROCTIME()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") with ("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'connector.type' = 'filesystem',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'connector.path' = '/sensor.txt',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'format.type' = 'csv')"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tableEnv.sqlUpdate(sinkDDL);</w:t>
      </w:r>
    </w:p>
    <w:p w:rsidR="002858A2" w:rsidRPr="0051418F" w:rsidRDefault="002858A2" w:rsidP="006F0D7B">
      <w:pPr>
        <w:spacing w:line="360" w:lineRule="auto"/>
        <w:ind w:firstLineChars="200" w:firstLine="420"/>
      </w:pPr>
    </w:p>
    <w:p w:rsidR="004F6DD8" w:rsidRDefault="00AA697D" w:rsidP="002858A2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="00CC5FA9">
        <w:rPr>
          <w:rFonts w:hint="eastAsia"/>
        </w:rPr>
        <w:t>运行这段</w:t>
      </w:r>
      <w:r w:rsidR="00CC5FA9">
        <w:rPr>
          <w:rFonts w:hint="eastAsia"/>
        </w:rPr>
        <w:t>DDL</w:t>
      </w:r>
      <w:r w:rsidR="00CC5FA9">
        <w:rPr>
          <w:rFonts w:hint="eastAsia"/>
        </w:rPr>
        <w:t>，必须</w:t>
      </w:r>
      <w:r>
        <w:rPr>
          <w:rFonts w:hint="eastAsia"/>
        </w:rPr>
        <w:t>使用</w:t>
      </w:r>
      <w:r>
        <w:rPr>
          <w:rFonts w:hint="eastAsia"/>
        </w:rPr>
        <w:t>Blink P</w:t>
      </w:r>
      <w:r w:rsidR="00CC5FA9">
        <w:rPr>
          <w:rFonts w:hint="eastAsia"/>
        </w:rPr>
        <w:t>lanner</w:t>
      </w:r>
      <w:r w:rsidR="00CC5FA9">
        <w:rPr>
          <w:rFonts w:hint="eastAsia"/>
        </w:rPr>
        <w:t>。</w:t>
      </w:r>
    </w:p>
    <w:p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事件时间语义，允许表处理程序根据每个记录中包含的时间生成结果。这样即使在有乱序事件或者延迟事件时，也可以获得正确的结果。</w:t>
      </w:r>
    </w:p>
    <w:p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为了处理无序事件，并区分流中的准时和迟到事件；</w:t>
      </w:r>
      <w:r>
        <w:rPr>
          <w:rFonts w:hint="eastAsia"/>
        </w:rPr>
        <w:t>Flink</w:t>
      </w:r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.rowtime</w:t>
      </w:r>
      <w:r>
        <w:rPr>
          <w:rFonts w:hint="eastAsia"/>
        </w:rPr>
        <w:t>可以定义事件时间属性。注意，必须在转换的数据流中分配时间戳和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.rowtime</w:t>
      </w:r>
      <w:r>
        <w:rPr>
          <w:rFonts w:hint="eastAsia"/>
        </w:rPr>
        <w:t>字段名是否存在于数据流的架构中，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:rsidR="00F64DAD" w:rsidRDefault="00F64DAD" w:rsidP="00F64DAD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:rsidR="00F64DAD" w:rsidRDefault="00F64DAD" w:rsidP="00D45714">
      <w:pPr>
        <w:pStyle w:val="a5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替换现有字段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:rsidR="00F64DAD" w:rsidRDefault="00F64DAD" w:rsidP="00F64DAD">
      <w:pPr>
        <w:spacing w:line="360" w:lineRule="auto"/>
        <w:ind w:firstLineChars="200" w:firstLine="420"/>
      </w:pPr>
    </w:p>
    <w:p w:rsidR="00F64DAD" w:rsidRDefault="00D4571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DataStream&lt;String&gt; inputStream</w:t>
      </w:r>
      <w:r w:rsidR="009A0245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env.readTextFile(</w:t>
      </w:r>
      <w:r w:rsidR="009A0245"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9A0245" w:rsidRPr="0051418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="009A0245"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D45714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1418F">
        <w:rPr>
          <w:rFonts w:ascii="Consolas" w:hAnsi="Consolas"/>
          <w:color w:val="000000"/>
          <w:sz w:val="20"/>
          <w:szCs w:val="20"/>
        </w:rPr>
        <w:t>DataStream&lt;SensorReading&gt; dataStream = inputStream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String[] fields = line.split(</w:t>
      </w:r>
      <w:r w:rsidRPr="0051418F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Pr="0051418F">
        <w:rPr>
          <w:rFonts w:ascii="Consolas" w:hAnsi="Consolas"/>
          <w:color w:val="000000"/>
          <w:sz w:val="20"/>
          <w:szCs w:val="20"/>
        </w:rPr>
        <w:t>);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Pr="0051418F">
        <w:rPr>
          <w:rFonts w:ascii="Consolas" w:hAnsi="Consolas"/>
          <w:color w:val="000000"/>
          <w:sz w:val="20"/>
          <w:szCs w:val="20"/>
        </w:rPr>
        <w:t>SensorReading(fields[</w:t>
      </w:r>
      <w:r w:rsidRPr="0051418F">
        <w:rPr>
          <w:rFonts w:ascii="Consolas" w:hAnsi="Consolas"/>
          <w:color w:val="0000FF"/>
          <w:sz w:val="20"/>
          <w:szCs w:val="20"/>
        </w:rPr>
        <w:t>0</w:t>
      </w:r>
      <w:r w:rsidRPr="0051418F">
        <w:rPr>
          <w:rFonts w:ascii="Consolas" w:hAnsi="Consolas"/>
          <w:color w:val="000000"/>
          <w:sz w:val="20"/>
          <w:szCs w:val="20"/>
        </w:rPr>
        <w:t xml:space="preserve">],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Long(fields[</w:t>
      </w:r>
      <w:r w:rsidRPr="0051418F">
        <w:rPr>
          <w:rFonts w:ascii="Consolas" w:hAnsi="Consolas"/>
          <w:color w:val="0000FF"/>
          <w:sz w:val="20"/>
          <w:szCs w:val="20"/>
        </w:rPr>
        <w:t>1</w:t>
      </w:r>
      <w:r w:rsidRPr="0051418F">
        <w:rPr>
          <w:rFonts w:ascii="Consolas" w:hAnsi="Consolas"/>
          <w:color w:val="000000"/>
          <w:sz w:val="20"/>
          <w:szCs w:val="20"/>
        </w:rPr>
        <w:t xml:space="preserve">]),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Double(fields[</w:t>
      </w:r>
      <w:r w:rsidRPr="0051418F">
        <w:rPr>
          <w:rFonts w:ascii="Consolas" w:hAnsi="Consolas"/>
          <w:color w:val="0000FF"/>
          <w:sz w:val="20"/>
          <w:szCs w:val="20"/>
        </w:rPr>
        <w:t>2</w:t>
      </w:r>
      <w:r w:rsidRPr="0051418F">
        <w:rPr>
          <w:rFonts w:ascii="Consolas" w:hAnsi="Consolas"/>
          <w:color w:val="000000"/>
          <w:sz w:val="20"/>
          <w:szCs w:val="20"/>
        </w:rPr>
        <w:t>]));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.assignTimestampsAndWatermarks(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BoundedOutOfOrdernessTimestampExtractor&lt;SensorReading&gt;(Time.</w:t>
      </w:r>
      <w:r w:rsidRPr="0051418F">
        <w:rPr>
          <w:rFonts w:ascii="Consolas" w:hAnsi="Consolas"/>
          <w:i/>
          <w:iCs/>
          <w:color w:val="000000"/>
          <w:sz w:val="20"/>
          <w:szCs w:val="20"/>
        </w:rPr>
        <w:t>seconds</w:t>
      </w:r>
      <w:r w:rsidRPr="0051418F">
        <w:rPr>
          <w:rFonts w:ascii="Consolas" w:hAnsi="Consolas"/>
          <w:color w:val="000000"/>
          <w:sz w:val="20"/>
          <w:szCs w:val="20"/>
        </w:rPr>
        <w:t>(</w:t>
      </w:r>
      <w:r w:rsidRPr="0051418F">
        <w:rPr>
          <w:rFonts w:ascii="Consolas" w:hAnsi="Consolas"/>
          <w:color w:val="0000FF"/>
          <w:sz w:val="20"/>
          <w:szCs w:val="20"/>
        </w:rPr>
        <w:t>1</w:t>
      </w:r>
      <w:r w:rsidRPr="0051418F">
        <w:rPr>
          <w:rFonts w:ascii="Consolas" w:hAnsi="Consolas"/>
          <w:color w:val="000000"/>
          <w:sz w:val="20"/>
          <w:szCs w:val="20"/>
        </w:rPr>
        <w:t>))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Pr="0051418F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public long </w:t>
      </w:r>
      <w:r w:rsidRPr="0051418F">
        <w:rPr>
          <w:rFonts w:ascii="Consolas" w:hAnsi="Consolas"/>
          <w:color w:val="000000"/>
          <w:sz w:val="20"/>
          <w:szCs w:val="20"/>
        </w:rPr>
        <w:t>extractTimestamp(SensorReading element)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51418F">
        <w:rPr>
          <w:rFonts w:ascii="Consolas" w:hAnsi="Consolas"/>
          <w:color w:val="000000"/>
          <w:sz w:val="20"/>
          <w:szCs w:val="20"/>
        </w:rPr>
        <w:t xml:space="preserve">element.getTimestamp() * </w:t>
      </w:r>
      <w:r w:rsidRPr="0051418F">
        <w:rPr>
          <w:rFonts w:ascii="Consolas" w:hAnsi="Consolas"/>
          <w:color w:val="0000FF"/>
          <w:sz w:val="20"/>
          <w:szCs w:val="20"/>
        </w:rPr>
        <w:t>1000L</w:t>
      </w:r>
      <w:r w:rsidRPr="0051418F">
        <w:rPr>
          <w:rFonts w:ascii="Consolas" w:hAnsi="Consolas"/>
          <w:color w:val="000000"/>
          <w:sz w:val="20"/>
          <w:szCs w:val="20"/>
        </w:rPr>
        <w:t>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});</w:t>
      </w:r>
    </w:p>
    <w:p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timestamp.rowtime as ts, temperature"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23DF1" w:rsidRPr="0051418F" w:rsidRDefault="00423DF1" w:rsidP="009A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r w:rsidR="003E30A3">
        <w:rPr>
          <w:rFonts w:hint="eastAsia"/>
        </w:rPr>
        <w:t>row</w:t>
      </w:r>
      <w:r>
        <w:rPr>
          <w:rFonts w:hint="eastAsia"/>
        </w:rPr>
        <w:t>time</w:t>
      </w:r>
      <w:r>
        <w:rPr>
          <w:rFonts w:hint="eastAsia"/>
        </w:rPr>
        <w:t>就可以了。</w:t>
      </w:r>
    </w:p>
    <w:p w:rsidR="00EC3C2C" w:rsidRDefault="00EC3C2C" w:rsidP="00F64DAD">
      <w:pPr>
        <w:spacing w:line="360" w:lineRule="auto"/>
        <w:ind w:left="420"/>
      </w:pPr>
    </w:p>
    <w:p w:rsidR="00F64DAD" w:rsidRDefault="00DE2CC4" w:rsidP="00F64DAD">
      <w:pPr>
        <w:spacing w:line="360" w:lineRule="auto"/>
        <w:ind w:left="420"/>
      </w:pPr>
      <w:r>
        <w:rPr>
          <w:rFonts w:hint="eastAsia"/>
        </w:rPr>
        <w:t>代码如下：</w:t>
      </w:r>
    </w:p>
    <w:p w:rsidR="003E30A3" w:rsidRPr="00DE2CC4" w:rsidRDefault="00011525" w:rsidP="00DE2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FileSystem().path(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.withFormat(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.withSchema(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.rowtime(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.timestampsFromField(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从字段中提取时间戳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.watermarksPeriodicBounded(</w:t>
      </w:r>
      <w:r w:rsidRPr="00011525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// watermark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延迟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秒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, 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.createTemporaryTable(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"inputTable"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0C31A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:rsidR="00F64DAD" w:rsidRDefault="00F64DAD" w:rsidP="003E30A3">
      <w:pPr>
        <w:pStyle w:val="4"/>
        <w:numPr>
          <w:ilvl w:val="0"/>
          <w:numId w:val="16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:rsidR="008F3413" w:rsidRDefault="008F3413" w:rsidP="00DE2CC4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:rsidR="008F3413" w:rsidRDefault="008F3413" w:rsidP="00F64DAD">
      <w:pPr>
        <w:spacing w:line="360" w:lineRule="auto"/>
        <w:ind w:firstLineChars="200" w:firstLine="420"/>
      </w:pPr>
    </w:p>
    <w:p w:rsidR="00F64DAD" w:rsidRDefault="00DE2CC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DE2CC4" w:rsidRDefault="00DE2CC4" w:rsidP="007F24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C82FCF" w:rsidRPr="00C82FCF" w:rsidRDefault="00C82FCF" w:rsidP="00C82F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sinkDDL =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"create table dataTable ("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id varchar(20) not null,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ts bigint,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temperature double,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rt AS TO_TIMESTAMP( FROM_UNIXTIME(ts) ),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watermark for rt as rt - interval '1' second"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") with ("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'connector.type' = 'filesystem',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'connector.path' = '/sensor.txt',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'format.type' = 'csv')"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tableEnv.sqlUpdate(sinkDDL);</w:t>
      </w:r>
    </w:p>
    <w:p w:rsidR="00097F80" w:rsidRPr="00C82FCF" w:rsidRDefault="00097F80" w:rsidP="00097F80">
      <w:pPr>
        <w:spacing w:line="360" w:lineRule="auto"/>
        <w:ind w:firstLineChars="200" w:firstLine="420"/>
      </w:pPr>
    </w:p>
    <w:p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>YYYY-MM-DD hh:mm:ss</w:t>
      </w:r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分组窗口（</w:t>
      </w:r>
      <w:r w:rsidR="00EF4727">
        <w:rPr>
          <w:rFonts w:hint="eastAsia"/>
        </w:rPr>
        <w:t>Group Windows</w:t>
      </w:r>
      <w:r w:rsidR="00EF4727">
        <w:rPr>
          <w:rFonts w:hint="eastAsia"/>
        </w:rPr>
        <w:t>）</w:t>
      </w:r>
    </w:p>
    <w:p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:rsidR="0007406E" w:rsidRDefault="00A371D6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:rsidR="0007406E" w:rsidRDefault="0007406E" w:rsidP="0007406E">
      <w:pPr>
        <w:spacing w:line="360" w:lineRule="auto"/>
        <w:ind w:firstLineChars="200" w:firstLine="420"/>
      </w:pPr>
    </w:p>
    <w:p w:rsidR="0007406E" w:rsidRPr="0007406E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lastRenderedPageBreak/>
        <w:t>Table</w:t>
      </w:r>
      <w:r w:rsidR="0007406E"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07406E"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:rsidR="0007406E" w:rsidRDefault="0007406E" w:rsidP="0007406E">
      <w:pPr>
        <w:spacing w:line="360" w:lineRule="auto"/>
        <w:ind w:firstLineChars="200" w:firstLine="420"/>
      </w:pPr>
    </w:p>
    <w:p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t>或者，还可以把窗口的相关信息，作为字段添加到结果表中：</w:t>
      </w:r>
    </w:p>
    <w:p w:rsidR="001C64C0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1C64C0"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GroupWindow]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1C64C0"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.start,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.end,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.rowtime, 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1C64C0" w:rsidRPr="001C64C0" w:rsidRDefault="001C64C0" w:rsidP="0007406E">
      <w:pPr>
        <w:spacing w:line="360" w:lineRule="auto"/>
        <w:ind w:firstLineChars="200" w:firstLine="420"/>
      </w:pPr>
    </w:p>
    <w:p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r>
        <w:rPr>
          <w:rFonts w:hint="eastAsia"/>
        </w:rPr>
        <w:t>DataSet</w:t>
      </w:r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</w:p>
    <w:p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>
        <w:rPr>
          <w:rFonts w:hint="eastAsia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AB4463" w:rsidRDefault="00AB4463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:rsidR="007308F9" w:rsidRDefault="007308F9" w:rsidP="00D77ABE">
      <w:pPr>
        <w:pStyle w:val="a5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D77ABE">
        <w:rPr>
          <w:rFonts w:hint="eastAsia"/>
        </w:rPr>
        <w:t>中</w:t>
      </w:r>
    </w:p>
    <w:p w:rsidR="007308F9" w:rsidRPr="00AB4463" w:rsidRDefault="007308F9" w:rsidP="00AB4463">
      <w:pPr>
        <w:spacing w:line="360" w:lineRule="auto"/>
        <w:ind w:firstLineChars="200" w:firstLine="420"/>
      </w:pPr>
    </w:p>
    <w:p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93314" w:rsidRPr="00993314" w:rsidRDefault="00993314" w:rsidP="009933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Processing-time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lastRenderedPageBreak/>
        <w:t>// Tumbling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:rsidR="006C41DC" w:rsidRDefault="00993314" w:rsidP="00993314">
      <w:pPr>
        <w:pStyle w:val="3"/>
      </w:pPr>
      <w:r>
        <w:t xml:space="preserve"> </w:t>
      </w:r>
      <w:r w:rsidR="00E4425E">
        <w:t>4.1.2</w:t>
      </w:r>
      <w:r w:rsidR="00E4425E"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</w:p>
    <w:p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:rsidR="00013064" w:rsidRDefault="00013064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6C41DC" w:rsidRDefault="006C41DC" w:rsidP="001A6DC9">
      <w:pPr>
        <w:pStyle w:val="a5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1A6DC9">
        <w:rPr>
          <w:rFonts w:hint="eastAsia"/>
        </w:rPr>
        <w:t>中</w:t>
      </w:r>
    </w:p>
    <w:p w:rsidR="001A6DC9" w:rsidRDefault="001A6DC9" w:rsidP="00686388">
      <w:pPr>
        <w:spacing w:line="360" w:lineRule="auto"/>
        <w:ind w:firstLineChars="200" w:firstLine="420"/>
      </w:pPr>
    </w:p>
    <w:p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93314" w:rsidRPr="00993314" w:rsidRDefault="00993314" w:rsidP="009933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 xml:space="preserve">// Sliding Processing-time window 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:rsidR="00D34777" w:rsidRDefault="00993314" w:rsidP="00993314">
      <w:pPr>
        <w:pStyle w:val="3"/>
      </w:pPr>
      <w:r>
        <w:rPr>
          <w:rFonts w:hint="eastAsia"/>
        </w:rPr>
        <w:t xml:space="preserve"> </w:t>
      </w:r>
      <w:r w:rsidR="00921280"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</w:p>
    <w:p w:rsidR="00921280" w:rsidRDefault="00D34777" w:rsidP="00D34777">
      <w:pPr>
        <w:spacing w:line="360" w:lineRule="auto"/>
        <w:ind w:firstLineChars="200" w:firstLine="420"/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:rsidR="00D34777" w:rsidRDefault="00846820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withGap</w:t>
      </w:r>
      <w:r>
        <w:rPr>
          <w:rFonts w:hint="eastAsia"/>
        </w:rPr>
        <w:t>：会话时间间隔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:rsidR="00D34777" w:rsidRDefault="00D34777" w:rsidP="00921280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r>
        <w:rPr>
          <w:rFonts w:hint="eastAsia"/>
        </w:rPr>
        <w:t>groupBy</w:t>
      </w:r>
      <w:r w:rsidR="00921280">
        <w:rPr>
          <w:rFonts w:hint="eastAsia"/>
        </w:rPr>
        <w:t>中</w:t>
      </w:r>
    </w:p>
    <w:p w:rsidR="00921280" w:rsidRDefault="00921280" w:rsidP="00D34777">
      <w:pPr>
        <w:spacing w:line="360" w:lineRule="auto"/>
        <w:ind w:firstLineChars="200" w:firstLine="420"/>
      </w:pPr>
    </w:p>
    <w:p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CB460B" w:rsidRPr="00CB460B" w:rsidRDefault="00CB460B" w:rsidP="00CB46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CB460B">
        <w:rPr>
          <w:rFonts w:ascii="Consolas" w:hAnsi="Consolas"/>
          <w:i/>
          <w:iCs/>
          <w:color w:val="808080"/>
          <w:sz w:val="20"/>
          <w:szCs w:val="20"/>
        </w:rPr>
        <w:lastRenderedPageBreak/>
        <w:t>// Session Event-time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.window(Session.withGap.(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CB460B">
        <w:rPr>
          <w:rFonts w:ascii="Consolas" w:hAnsi="Consolas"/>
          <w:color w:val="000000"/>
          <w:sz w:val="20"/>
          <w:szCs w:val="20"/>
        </w:rPr>
        <w:t>).as(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CB460B">
        <w:rPr>
          <w:rFonts w:ascii="Consolas" w:hAnsi="Consolas"/>
          <w:color w:val="000000"/>
          <w:sz w:val="20"/>
          <w:szCs w:val="20"/>
        </w:rPr>
        <w:t>))</w:t>
      </w:r>
      <w:r w:rsidRPr="00CB460B">
        <w:rPr>
          <w:rFonts w:ascii="Consolas" w:hAnsi="Consolas"/>
          <w:color w:val="00000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br/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t>// Session Processing-time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.window(Session.withGap.(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).on(“proctime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").as("</w:t>
      </w:r>
      <w:r w:rsidRPr="00CB460B">
        <w:rPr>
          <w:rFonts w:ascii="Consolas" w:hAnsi="Consolas"/>
          <w:color w:val="000000"/>
          <w:sz w:val="20"/>
          <w:szCs w:val="20"/>
        </w:rPr>
        <w:t>w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"))</w:t>
      </w:r>
    </w:p>
    <w:p w:rsidR="00EF4727" w:rsidRDefault="00CB460B" w:rsidP="00CB460B">
      <w:pPr>
        <w:pStyle w:val="2"/>
      </w:pPr>
      <w:r>
        <w:rPr>
          <w:rFonts w:hint="eastAsia"/>
        </w:rPr>
        <w:t xml:space="preserve"> </w:t>
      </w:r>
      <w:r w:rsidR="003E707E">
        <w:rPr>
          <w:rFonts w:hint="eastAsia"/>
        </w:rPr>
        <w:t>4</w:t>
      </w:r>
      <w:r w:rsidR="0073779A">
        <w:rPr>
          <w:rFonts w:hint="eastAsia"/>
        </w:rPr>
        <w:t xml:space="preserve">.2 </w:t>
      </w:r>
      <w:r w:rsidR="00EF4727">
        <w:rPr>
          <w:rFonts w:hint="eastAsia"/>
        </w:rPr>
        <w:t>Over Windows</w:t>
      </w:r>
    </w:p>
    <w:p w:rsidR="00905C77" w:rsidRDefault="003E707E" w:rsidP="003E707E">
      <w:pPr>
        <w:spacing w:line="360" w:lineRule="auto"/>
        <w:ind w:firstLineChars="200" w:firstLine="420"/>
      </w:pPr>
      <w:r>
        <w:rPr>
          <w:rFonts w:hint="eastAsia"/>
        </w:rPr>
        <w:t xml:space="preserve">Over </w:t>
      </w:r>
      <w:r w:rsidR="00EF4727">
        <w:rPr>
          <w:rFonts w:hint="eastAsia"/>
        </w:rPr>
        <w:t>window</w:t>
      </w:r>
      <w:r w:rsidR="00EF4727">
        <w:rPr>
          <w:rFonts w:hint="eastAsia"/>
        </w:rPr>
        <w:t>聚合是标准</w:t>
      </w:r>
      <w:r w:rsidR="00EF4727">
        <w:rPr>
          <w:rFonts w:hint="eastAsia"/>
        </w:rPr>
        <w:t>SQL</w:t>
      </w:r>
      <w:r w:rsidR="00EF4727">
        <w:rPr>
          <w:rFonts w:hint="eastAsia"/>
        </w:rPr>
        <w:t>中已有的（</w:t>
      </w:r>
      <w:r w:rsidR="00EF4727">
        <w:rPr>
          <w:rFonts w:hint="eastAsia"/>
        </w:rPr>
        <w:t>Over</w:t>
      </w:r>
      <w:r w:rsidR="00EF4727">
        <w:rPr>
          <w:rFonts w:hint="eastAsia"/>
        </w:rPr>
        <w:t>子句），可以在查询的</w:t>
      </w:r>
      <w:r w:rsidR="00EF4727">
        <w:rPr>
          <w:rFonts w:hint="eastAsia"/>
        </w:rPr>
        <w:t>SELECT</w:t>
      </w:r>
      <w:r w:rsidR="00EF4727">
        <w:rPr>
          <w:rFonts w:hint="eastAsia"/>
        </w:rPr>
        <w:t>子句中定义。</w:t>
      </w:r>
      <w:r>
        <w:rPr>
          <w:rFonts w:hint="eastAsia"/>
        </w:rPr>
        <w:t>O</w:t>
      </w:r>
      <w:r w:rsidR="00756075">
        <w:rPr>
          <w:rFonts w:hint="eastAsia"/>
        </w:rPr>
        <w:t xml:space="preserve">ver window </w:t>
      </w:r>
      <w:r w:rsidR="00756075">
        <w:rPr>
          <w:rFonts w:hint="eastAsia"/>
        </w:rPr>
        <w:t>聚合，会针对</w:t>
      </w:r>
      <w:r w:rsidR="00EF4727">
        <w:rPr>
          <w:rFonts w:hint="eastAsia"/>
        </w:rPr>
        <w:t>每个输入行</w:t>
      </w:r>
      <w:r w:rsidR="00756075">
        <w:rPr>
          <w:rFonts w:hint="eastAsia"/>
        </w:rPr>
        <w:t>，计算相邻行范围内</w:t>
      </w:r>
      <w:r w:rsidR="00EF4727">
        <w:rPr>
          <w:rFonts w:hint="eastAsia"/>
        </w:rPr>
        <w:t>的聚合。</w:t>
      </w:r>
      <w:r w:rsidR="00EF4727">
        <w:rPr>
          <w:rFonts w:hint="eastAsia"/>
        </w:rPr>
        <w:t>Over windows</w:t>
      </w:r>
    </w:p>
    <w:p w:rsidR="00EF4727" w:rsidRDefault="00EF4727" w:rsidP="003E707E">
      <w:pPr>
        <w:spacing w:line="360" w:lineRule="auto"/>
        <w:ind w:firstLineChars="200" w:firstLine="420"/>
      </w:pPr>
      <w:r>
        <w:rPr>
          <w:rFonts w:hint="eastAsia"/>
        </w:rPr>
        <w:t>使用</w:t>
      </w:r>
      <w:r w:rsidR="00905C77">
        <w:rPr>
          <w:rFonts w:hint="eastAsia"/>
        </w:rPr>
        <w:t>.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</w:t>
      </w:r>
      <w:r w:rsidR="00756075">
        <w:rPr>
          <w:rFonts w:hint="eastAsia"/>
        </w:rPr>
        <w:t>定义，并在</w:t>
      </w:r>
      <w:r>
        <w:rPr>
          <w:rFonts w:hint="eastAsia"/>
        </w:rPr>
        <w:t>select</w:t>
      </w:r>
      <w:r w:rsidR="00756075">
        <w:rPr>
          <w:rFonts w:hint="eastAsia"/>
        </w:rPr>
        <w:t>（）方法中通过</w:t>
      </w:r>
      <w:r>
        <w:rPr>
          <w:rFonts w:hint="eastAsia"/>
        </w:rPr>
        <w:t>别名</w:t>
      </w:r>
      <w:r w:rsidR="00756075">
        <w:rPr>
          <w:rFonts w:hint="eastAsia"/>
        </w:rPr>
        <w:t>来</w:t>
      </w:r>
      <w:r>
        <w:rPr>
          <w:rFonts w:hint="eastAsia"/>
        </w:rPr>
        <w:t>引用。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Default="00756075" w:rsidP="00EF4727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:rsidR="00756075" w:rsidRDefault="00756075" w:rsidP="00EF4727">
      <w:pPr>
        <w:spacing w:line="360" w:lineRule="auto"/>
        <w:ind w:firstLineChars="200" w:firstLine="420"/>
      </w:pPr>
    </w:p>
    <w:p w:rsidR="00756075" w:rsidRPr="00756075" w:rsidRDefault="00CB460B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460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="00756075" w:rsidRPr="00CB460B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756075"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table 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OverWindow]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.sum over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.min over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756075" w:rsidRDefault="00756075" w:rsidP="00EF4727">
      <w:pPr>
        <w:spacing w:line="360" w:lineRule="auto"/>
        <w:ind w:firstLineChars="200" w:firstLine="420"/>
      </w:pPr>
    </w:p>
    <w:p w:rsidR="00757196" w:rsidRPr="00757196" w:rsidRDefault="00660EFC" w:rsidP="008A3130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</w:t>
      </w:r>
      <w:r w:rsidR="00757196" w:rsidRPr="00660EFC">
        <w:rPr>
          <w:rFonts w:hint="eastAsia"/>
        </w:rPr>
        <w:t>可以在事件时间或处理时间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以及指定为时间间隔</w:t>
      </w:r>
      <w:r w:rsidR="00757196">
        <w:rPr>
          <w:rFonts w:hint="eastAsia"/>
        </w:rPr>
        <w:t>、</w:t>
      </w:r>
      <w:r w:rsidR="00757196" w:rsidRPr="00660EFC">
        <w:rPr>
          <w:rFonts w:hint="eastAsia"/>
        </w:rPr>
        <w:t>或行计数的范围内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定义</w:t>
      </w:r>
      <w:r w:rsidR="00757196">
        <w:rPr>
          <w:rFonts w:hint="eastAsia"/>
        </w:rPr>
        <w:t>Over windows</w:t>
      </w:r>
      <w:r w:rsidR="00757196" w:rsidRPr="00660EFC">
        <w:rPr>
          <w:rFonts w:hint="eastAsia"/>
        </w:rPr>
        <w:t>。</w:t>
      </w:r>
    </w:p>
    <w:p w:rsidR="00C75770" w:rsidRPr="008A3130" w:rsidRDefault="00757196" w:rsidP="008A3130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</w:t>
      </w:r>
      <w:r w:rsidR="008A3130">
        <w:rPr>
          <w:rFonts w:hint="eastAsia"/>
        </w:rPr>
        <w:t>。</w:t>
      </w:r>
      <w:r>
        <w:rPr>
          <w:rFonts w:hint="eastAsia"/>
        </w:rPr>
        <w:t>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</w:t>
      </w:r>
      <w:r w:rsidR="008A3130">
        <w:rPr>
          <w:rFonts w:hint="eastAsia"/>
        </w:rPr>
        <w:t>而</w:t>
      </w:r>
      <w:r w:rsidR="00C75770">
        <w:rPr>
          <w:rFonts w:hint="eastAsia"/>
        </w:rPr>
        <w:t>有界的</w:t>
      </w:r>
      <w:r w:rsidR="00C75770">
        <w:rPr>
          <w:rFonts w:hint="eastAsia"/>
        </w:rPr>
        <w:t>over window</w:t>
      </w:r>
      <w:r w:rsidR="003E1B50">
        <w:rPr>
          <w:rFonts w:hint="eastAsia"/>
        </w:rPr>
        <w:t>是用间隔的大小指定的</w:t>
      </w:r>
      <w:r w:rsidR="008A3130">
        <w:rPr>
          <w:rFonts w:hint="eastAsia"/>
        </w:rPr>
        <w:t>。</w:t>
      </w:r>
    </w:p>
    <w:p w:rsidR="008A3130" w:rsidRDefault="0073779A" w:rsidP="008A3130">
      <w:pPr>
        <w:spacing w:line="360" w:lineRule="auto"/>
        <w:ind w:firstLineChars="200" w:firstLine="420"/>
      </w:pPr>
      <w:r>
        <w:rPr>
          <w:rFonts w:hint="eastAsia"/>
        </w:rPr>
        <w:t>实际</w:t>
      </w:r>
      <w:r w:rsidR="008A3130">
        <w:rPr>
          <w:rFonts w:hint="eastAsia"/>
        </w:rPr>
        <w:t>代码</w:t>
      </w:r>
      <w:r>
        <w:rPr>
          <w:rFonts w:hint="eastAsia"/>
        </w:rPr>
        <w:t>应用</w:t>
      </w:r>
      <w:r w:rsidR="008A3130">
        <w:rPr>
          <w:rFonts w:hint="eastAsia"/>
        </w:rPr>
        <w:t>如下</w:t>
      </w:r>
      <w:r>
        <w:rPr>
          <w:rFonts w:hint="eastAsia"/>
        </w:rPr>
        <w:t>：</w:t>
      </w:r>
    </w:p>
    <w:p w:rsidR="00102575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:rsidR="005D32D9" w:rsidRPr="005D32D9" w:rsidRDefault="005D32D9" w:rsidP="005D32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).preceding.(UNBOUNDED_RANGE).as(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).preceding.(UNBOUNDED_RANG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E).as(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).preceding.(UNBOUNDED_ROW).as(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).preceding.(UNBOUNDED_ROW).as(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8A3130" w:rsidRPr="005D32D9" w:rsidRDefault="008A3130" w:rsidP="00DD6DB3">
      <w:pPr>
        <w:spacing w:line="360" w:lineRule="auto"/>
      </w:pPr>
    </w:p>
    <w:p w:rsidR="00DD6DB3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:rsidR="00EE4F58" w:rsidRPr="00EE4F58" w:rsidRDefault="00EE4F58" w:rsidP="00EE4F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:rsidR="0066059F" w:rsidRDefault="00F73A42" w:rsidP="00F73A42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.3 SQL</w:t>
      </w:r>
      <w:r w:rsidR="0066059F">
        <w:rPr>
          <w:rFonts w:hint="eastAsia"/>
        </w:rPr>
        <w:t>中窗口的定义</w:t>
      </w:r>
    </w:p>
    <w:p w:rsidR="005531F2" w:rsidRDefault="0075031B" w:rsidP="0075031B">
      <w:pPr>
        <w:spacing w:line="360" w:lineRule="auto"/>
        <w:ind w:firstLineChars="200" w:firstLine="420"/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中直接加</w:t>
      </w:r>
      <w:r w:rsidR="005531F2">
        <w:rPr>
          <w:rFonts w:hint="eastAsia"/>
        </w:rPr>
        <w:lastRenderedPageBreak/>
        <w:t>入窗口的定义和使用。</w:t>
      </w:r>
    </w:p>
    <w:p w:rsidR="0066059F" w:rsidRDefault="005531F2" w:rsidP="005531F2">
      <w:pPr>
        <w:pStyle w:val="3"/>
      </w:pPr>
      <w:r>
        <w:rPr>
          <w:rFonts w:hint="eastAsia"/>
        </w:rPr>
        <w:t>4.3</w:t>
      </w:r>
      <w:r w:rsidR="00204D4F">
        <w:rPr>
          <w:rFonts w:hint="eastAsia"/>
        </w:rPr>
        <w:t>.</w:t>
      </w:r>
      <w:r w:rsidR="0066059F">
        <w:rPr>
          <w:rFonts w:hint="eastAsia"/>
        </w:rPr>
        <w:t>1</w:t>
      </w:r>
      <w:r>
        <w:rPr>
          <w:rFonts w:hint="eastAsia"/>
        </w:rPr>
        <w:t xml:space="preserve"> </w:t>
      </w:r>
      <w:r w:rsidR="0066059F">
        <w:rPr>
          <w:rFonts w:hint="eastAsia"/>
        </w:rPr>
        <w:t>Group Windows</w:t>
      </w:r>
    </w:p>
    <w:p w:rsidR="0075031B" w:rsidRPr="0075031B" w:rsidRDefault="0075031B" w:rsidP="00204D4F">
      <w:pPr>
        <w:spacing w:line="360" w:lineRule="auto"/>
        <w:ind w:firstLineChars="200" w:firstLine="420"/>
      </w:pP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TUMBLE(time_attr, interval)</w:t>
      </w:r>
    </w:p>
    <w:p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HOP(time_attr, interval, interval)</w:t>
      </w:r>
    </w:p>
    <w:p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定义一个滑动窗口，第一个参数是时间字段，第二个参数是窗口滑动步长，第三个是窗口长度。</w:t>
      </w:r>
    </w:p>
    <w:p w:rsidR="0075031B" w:rsidRPr="0075031B" w:rsidRDefault="0075031B" w:rsidP="0075031B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SESSION(time_attr, interval)</w:t>
      </w:r>
    </w:p>
    <w:p w:rsidR="0075031B" w:rsidRPr="00374D51" w:rsidRDefault="0075031B" w:rsidP="00374D51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:rsidR="00204D4F" w:rsidRDefault="00204D4F" w:rsidP="00374D51">
      <w:pPr>
        <w:spacing w:line="360" w:lineRule="auto"/>
        <w:ind w:firstLineChars="200" w:firstLine="420"/>
      </w:pPr>
    </w:p>
    <w:p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TUMBLE_START(time_attr,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TUMBLE_END(time_attr, interval)</w:t>
      </w:r>
    </w:p>
    <w:p w:rsidR="00374D51" w:rsidRPr="00204D4F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TUMBLE_ROWTIME(time_attr, interval)</w:t>
      </w:r>
    </w:p>
    <w:p w:rsidR="00374D51" w:rsidRPr="00374D51" w:rsidRDefault="00374D51" w:rsidP="00204D4F">
      <w:pPr>
        <w:pStyle w:val="a5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TUMBLE_PROCTIME(time_attr, interval)</w:t>
      </w:r>
    </w:p>
    <w:p w:rsidR="0066059F" w:rsidRDefault="00204D4F" w:rsidP="00204D4F">
      <w:pPr>
        <w:pStyle w:val="3"/>
      </w:pPr>
      <w:r>
        <w:rPr>
          <w:rFonts w:hint="eastAsia"/>
        </w:rPr>
        <w:t xml:space="preserve">4.3.2 </w:t>
      </w:r>
      <w:r w:rsidR="0066059F">
        <w:rPr>
          <w:rFonts w:hint="eastAsia"/>
        </w:rPr>
        <w:t>Over Windows</w:t>
      </w:r>
    </w:p>
    <w:p w:rsidR="003D302F" w:rsidRDefault="003D302F" w:rsidP="00204D4F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</w:t>
      </w:r>
      <w:r w:rsidR="00204D4F">
        <w:rPr>
          <w:rFonts w:hint="eastAsia"/>
        </w:rPr>
        <w:t>在</w:t>
      </w:r>
      <w:r w:rsidR="00204D4F">
        <w:rPr>
          <w:rFonts w:hint="eastAsia"/>
        </w:rPr>
        <w:t>SQL</w:t>
      </w:r>
      <w:r w:rsidR="00204D4F">
        <w:rPr>
          <w:rFonts w:hint="eastAsia"/>
        </w:rPr>
        <w:t>中</w:t>
      </w:r>
      <w:r>
        <w:rPr>
          <w:rFonts w:hint="eastAsia"/>
        </w:rPr>
        <w:t>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:rsidR="003D302F" w:rsidRDefault="00204D4F" w:rsidP="0075031B">
      <w:pPr>
        <w:spacing w:line="360" w:lineRule="auto"/>
        <w:ind w:firstLineChars="200" w:firstLine="420"/>
      </w:pPr>
      <w:r>
        <w:rPr>
          <w:rFonts w:hint="eastAsia"/>
        </w:rPr>
        <w:t>注意，</w:t>
      </w:r>
      <w:r w:rsidR="003D302F" w:rsidRPr="003D302F">
        <w:rPr>
          <w:rFonts w:hint="eastAsia"/>
        </w:rPr>
        <w:t>ORDER BY</w:t>
      </w:r>
      <w:r w:rsidR="003D302F">
        <w:rPr>
          <w:rFonts w:hint="eastAsia"/>
        </w:rPr>
        <w:t>必须在单一的</w:t>
      </w:r>
      <w:r w:rsidR="003D302F" w:rsidRPr="003D302F">
        <w:rPr>
          <w:rFonts w:hint="eastAsia"/>
        </w:rPr>
        <w:t>时间属性上指定</w:t>
      </w:r>
      <w:r w:rsidR="003D302F">
        <w:rPr>
          <w:rFonts w:hint="eastAsia"/>
        </w:rPr>
        <w:t>。</w:t>
      </w:r>
    </w:p>
    <w:p w:rsidR="009F20AB" w:rsidRDefault="009F20AB" w:rsidP="0075031B">
      <w:pPr>
        <w:spacing w:line="360" w:lineRule="auto"/>
        <w:ind w:firstLineChars="200" w:firstLine="420"/>
      </w:pPr>
    </w:p>
    <w:p w:rsidR="009F20AB" w:rsidRDefault="00204D4F" w:rsidP="00204D4F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lastRenderedPageBreak/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:rsidR="003438B4" w:rsidRPr="003438B4" w:rsidRDefault="003438B4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204D4F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w,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w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w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proctime</w:t>
      </w:r>
    </w:p>
    <w:p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:rsidR="000A2351" w:rsidRDefault="00F73A42" w:rsidP="00660EFC">
      <w:pPr>
        <w:pStyle w:val="3"/>
      </w:pPr>
      <w:r>
        <w:rPr>
          <w:rFonts w:hint="eastAsia"/>
        </w:rPr>
        <w:t>4</w:t>
      </w:r>
      <w:r w:rsidR="0066059F">
        <w:rPr>
          <w:rFonts w:hint="eastAsia"/>
        </w:rPr>
        <w:t>.4</w:t>
      </w:r>
      <w:r w:rsidR="00EF4727">
        <w:rPr>
          <w:rFonts w:hint="eastAsia"/>
        </w:rPr>
        <w:t xml:space="preserve"> </w:t>
      </w:r>
      <w:r w:rsidR="00EF4727">
        <w:rPr>
          <w:rFonts w:hint="eastAsia"/>
        </w:rPr>
        <w:t>代码</w:t>
      </w:r>
      <w:r w:rsidR="0066059F">
        <w:rPr>
          <w:rFonts w:hint="eastAsia"/>
        </w:rPr>
        <w:t>练习</w:t>
      </w:r>
      <w:r w:rsidR="00EF4727">
        <w:rPr>
          <w:rFonts w:hint="eastAsia"/>
        </w:rPr>
        <w:t>（以分组滚动窗口为例）</w:t>
      </w:r>
    </w:p>
    <w:p w:rsidR="000A2351" w:rsidRDefault="00647037" w:rsidP="000A2351">
      <w:pPr>
        <w:spacing w:line="360" w:lineRule="auto"/>
        <w:ind w:firstLineChars="200" w:firstLine="420"/>
      </w:pPr>
      <w:r>
        <w:rPr>
          <w:rFonts w:hint="eastAsia"/>
        </w:rPr>
        <w:t>我们可以综合学习过的内容，用一段完整的代码实现一个具体的需求。</w:t>
      </w:r>
      <w:r w:rsidR="000A2351">
        <w:rPr>
          <w:rFonts w:hint="eastAsia"/>
        </w:rPr>
        <w:t>例如，可以开一个滚动窗口，统计</w:t>
      </w:r>
      <w:r w:rsidR="000A2351">
        <w:rPr>
          <w:rFonts w:hint="eastAsia"/>
        </w:rPr>
        <w:t>10</w:t>
      </w:r>
      <w:r w:rsidR="000A2351">
        <w:rPr>
          <w:rFonts w:hint="eastAsia"/>
        </w:rPr>
        <w:t>秒内出现的每个</w:t>
      </w:r>
      <w:r w:rsidR="000A2351">
        <w:rPr>
          <w:rFonts w:hint="eastAsia"/>
        </w:rPr>
        <w:t>sensor</w:t>
      </w:r>
      <w:r w:rsidR="000A2351">
        <w:rPr>
          <w:rFonts w:hint="eastAsia"/>
        </w:rPr>
        <w:t>的个数。</w:t>
      </w:r>
    </w:p>
    <w:p w:rsidR="000A2351" w:rsidRDefault="000A2351" w:rsidP="000A2351">
      <w:pPr>
        <w:spacing w:line="360" w:lineRule="auto"/>
        <w:ind w:firstLineChars="200" w:firstLine="420"/>
      </w:pPr>
    </w:p>
    <w:p w:rsidR="000A2351" w:rsidRDefault="00647037" w:rsidP="0064703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D96738" w:rsidRPr="00D96738" w:rsidRDefault="00D96738" w:rsidP="00D967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args)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Exception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创建环境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 env = StreamExecutionEnvironment.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env.setParallelism(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设置事件时间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env.setStreamTimeCharacteristic(TimeCharacteristic.</w:t>
      </w:r>
      <w:r w:rsidRPr="00D96738">
        <w:rPr>
          <w:rFonts w:ascii="Consolas" w:eastAsia="宋体" w:hAnsi="Consolas" w:cs="宋体"/>
          <w:b/>
          <w:bCs/>
          <w:i/>
          <w:iCs/>
          <w:color w:val="1948A6"/>
          <w:kern w:val="0"/>
          <w:sz w:val="20"/>
          <w:szCs w:val="20"/>
        </w:rPr>
        <w:t>EventTime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StreamTableEnvironment tableEnv = StreamTableEnvironment.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(env);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读取文件，得到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filePath =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DataStream&lt;String&gt; inputStream = env.readTextFile(filePath);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Java Bean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timestamp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watermark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DataStream&lt;SensorReading&gt; dataStream = inputStream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.map( line -&gt;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String[] fields = line.split(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Long(fields[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]),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Double(fields[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 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.assignTimestampsAndWatermarks(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BoundedOutOfOrdernessTimestampExtractor&lt;SensorReading&gt;(Time.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seconds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))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3381FF"/>
          <w:kern w:val="0"/>
          <w:sz w:val="20"/>
          <w:szCs w:val="20"/>
        </w:rPr>
        <w:t>@Override</w:t>
      </w:r>
      <w:r w:rsidRPr="00D96738">
        <w:rPr>
          <w:rFonts w:ascii="Consolas" w:eastAsia="宋体" w:hAnsi="Consolas" w:cs="宋体"/>
          <w:b/>
          <w:bCs/>
          <w:color w:val="3381FF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long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extractTimestamp(SensorReading element)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element.getTimestamp() * 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4.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timestamp.rowtime as ts, temperature"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// 5.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开窗聚合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 resultTable = sensorTable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.window(Tumble.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over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"10.seconds"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).on(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"ts"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"tw"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每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10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秒统计一次，滚动时间窗口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.groupBy(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tw"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.select(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id.count, temperature.avg, tw.end"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="000C77B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Table resultSqlTable = tableEnv.sqlQuery(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count(id), avg(temperature), tumble_end(ts, interval '10' second) "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"from sensor group by id, tumble(ts, interval '10' second)"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tableEnv.toAppendStream(resultTable, Row.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tableEnv.toAppendStream(resultSqlTable, Row.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"sql"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env.execute(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 and window test"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</w:p>
    <w:p w:rsidR="00994490" w:rsidRDefault="00836EEF" w:rsidP="002C351B">
      <w:pPr>
        <w:pStyle w:val="1"/>
      </w:pPr>
      <w:r>
        <w:rPr>
          <w:rFonts w:hint="eastAsia"/>
        </w:rPr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:rsidR="00820674" w:rsidRPr="00820674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:rsidR="00B65526" w:rsidRDefault="00820674" w:rsidP="0000229F">
      <w:pPr>
        <w:spacing w:line="360" w:lineRule="auto"/>
        <w:ind w:firstLineChars="200" w:firstLine="420"/>
      </w:pPr>
      <w:r>
        <w:rPr>
          <w:rFonts w:hint="eastAsia"/>
        </w:rPr>
        <w:t xml:space="preserve">Flink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:rsidR="00836EEF" w:rsidRDefault="00836EEF" w:rsidP="00255811">
      <w:pPr>
        <w:spacing w:line="360" w:lineRule="auto"/>
        <w:ind w:firstLineChars="200" w:firstLine="420"/>
      </w:pPr>
      <w:r>
        <w:rPr>
          <w:rFonts w:hint="eastAsia"/>
        </w:rPr>
        <w:t>以下是一些典型函数的举例，全部的内置函数，可以参考官网介绍</w:t>
      </w:r>
      <w:r w:rsidR="00255811">
        <w:rPr>
          <w:rFonts w:hint="eastAsia"/>
        </w:rPr>
        <w:t>。</w:t>
      </w:r>
    </w:p>
    <w:p w:rsidR="00836EEF" w:rsidRPr="00836EEF" w:rsidRDefault="00836EEF" w:rsidP="00B65526">
      <w:pPr>
        <w:spacing w:line="360" w:lineRule="auto"/>
        <w:ind w:firstLineChars="200" w:firstLine="420"/>
      </w:pPr>
    </w:p>
    <w:p w:rsidR="00B65526" w:rsidRDefault="00B65526" w:rsidP="00B65526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lastRenderedPageBreak/>
        <w:t>Table API</w:t>
      </w:r>
      <w:r>
        <w:rPr>
          <w:rFonts w:hint="eastAsia"/>
        </w:rPr>
        <w:t>：</w:t>
      </w:r>
    </w:p>
    <w:p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OR boolean2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 IS FALSE</w:t>
      </w:r>
    </w:p>
    <w:p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NOT boolean</w:t>
      </w:r>
    </w:p>
    <w:p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:rsidR="00836EEF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BOOLEAN.isFalse</w:t>
      </w:r>
    </w:p>
    <w:p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!BOOLEAN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算术函数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POWER(numeric1, numeric2)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836EEF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UPPER(string)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CHAR_LENGTH(string)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STRING.upperCase()</w:t>
      </w:r>
    </w:p>
    <w:p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STRING.charLength()</w:t>
      </w:r>
    </w:p>
    <w:p w:rsidR="00B65526" w:rsidRDefault="00B65526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DATE string</w:t>
      </w:r>
    </w:p>
    <w:p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STRING.toDate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STRING.toTimestamp</w:t>
      </w:r>
    </w:p>
    <w:p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currentTime()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NUMERIC.days</w:t>
      </w:r>
    </w:p>
    <w:p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NUMERIC.minutes</w:t>
      </w:r>
    </w:p>
    <w:p w:rsidR="00B65526" w:rsidRDefault="005E227B" w:rsidP="005E227B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COUNT(*)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SUM([ ALL | DISTINCT ] expression)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RANK()</w:t>
      </w:r>
    </w:p>
    <w:p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ROW_NUMBER()</w:t>
      </w:r>
    </w:p>
    <w:p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FIELD.count</w:t>
      </w:r>
    </w:p>
    <w:p w:rsidR="00836EEF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:rsid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r>
        <w:rPr>
          <w:rFonts w:hint="eastAsia"/>
        </w:rPr>
        <w:t>registerFunction</w:t>
      </w:r>
      <w:r>
        <w:rPr>
          <w:rFonts w:hint="eastAsia"/>
        </w:rPr>
        <w:t>（）方法在</w:t>
      </w:r>
      <w:r>
        <w:rPr>
          <w:rFonts w:hint="eastAsia"/>
        </w:rPr>
        <w:t>TableEnvironment</w:t>
      </w:r>
      <w:r>
        <w:rPr>
          <w:rFonts w:hint="eastAsia"/>
        </w:rPr>
        <w:t>中注册。当用户定义的函数</w:t>
      </w:r>
      <w:r>
        <w:rPr>
          <w:rFonts w:hint="eastAsia"/>
        </w:rPr>
        <w:lastRenderedPageBreak/>
        <w:t>被注册时，它被插入到</w:t>
      </w:r>
      <w:r>
        <w:rPr>
          <w:rFonts w:hint="eastAsia"/>
        </w:rPr>
        <w:t>TableEnvironment</w:t>
      </w:r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 w:rsidR="00E01ED2">
        <w:rPr>
          <w:rFonts w:hint="eastAsia"/>
        </w:rPr>
        <w:t>解析器就可以识别并正确地解释</w:t>
      </w:r>
      <w:r>
        <w:rPr>
          <w:rFonts w:hint="eastAsia"/>
        </w:rPr>
        <w:t>它。</w:t>
      </w:r>
    </w:p>
    <w:p w:rsidR="005839FA" w:rsidRDefault="00255811" w:rsidP="00867C5C">
      <w:pPr>
        <w:pStyle w:val="3"/>
      </w:pPr>
      <w:r>
        <w:rPr>
          <w:rFonts w:hint="eastAsia"/>
        </w:rPr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r>
        <w:rPr>
          <w:rFonts w:hint="eastAsia"/>
        </w:rPr>
        <w:t>org.apache.flink.table.functions</w:t>
      </w:r>
      <w:r>
        <w:rPr>
          <w:rFonts w:hint="eastAsia"/>
        </w:rPr>
        <w:t>中扩展基类</w:t>
      </w:r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标量函数的行为由求值方法决定，求值</w:t>
      </w:r>
      <w:r>
        <w:rPr>
          <w:rFonts w:hint="eastAsia"/>
        </w:rPr>
        <w:t>方法必须公开声明并命名为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。求值方法的参数类型和返回类型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:rsidR="00E82A52" w:rsidRDefault="00E82A52" w:rsidP="005839FA">
      <w:pPr>
        <w:spacing w:line="360" w:lineRule="auto"/>
        <w:ind w:firstLineChars="200" w:firstLine="420"/>
      </w:pPr>
    </w:p>
    <w:p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r w:rsidR="00E82A52">
        <w:rPr>
          <w:rFonts w:hint="eastAsia"/>
        </w:rPr>
        <w:t>HashCode</w:t>
      </w:r>
      <w:r w:rsidR="005839FA">
        <w:rPr>
          <w:rFonts w:hint="eastAsia"/>
        </w:rPr>
        <w:t>函数，在</w:t>
      </w:r>
      <w:r w:rsidR="005839FA">
        <w:rPr>
          <w:rFonts w:hint="eastAsia"/>
        </w:rPr>
        <w:t>TableEnvironment</w:t>
      </w:r>
      <w:r w:rsidR="005839FA">
        <w:rPr>
          <w:rFonts w:hint="eastAsia"/>
        </w:rPr>
        <w:t>中注册它，并在</w:t>
      </w:r>
      <w:r w:rsidR="006950D7">
        <w:rPr>
          <w:rFonts w:hint="eastAsia"/>
        </w:rPr>
        <w:t>查询中调用它。</w:t>
      </w:r>
    </w:p>
    <w:p w:rsidR="003B1EEA" w:rsidRPr="0035054A" w:rsidRDefault="003B1EEA" w:rsidP="0035054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35054A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35054A">
        <w:rPr>
          <w:rFonts w:hint="eastAsia"/>
          <w:i/>
          <w:iCs/>
          <w:color w:val="808080"/>
          <w:sz w:val="20"/>
          <w:szCs w:val="20"/>
        </w:rPr>
        <w:t>自定义一个标量函数</w:t>
      </w:r>
      <w:r w:rsidRPr="0035054A">
        <w:rPr>
          <w:rFonts w:hint="eastAsia"/>
          <w:i/>
          <w:iCs/>
          <w:color w:val="808080"/>
          <w:sz w:val="20"/>
          <w:szCs w:val="20"/>
        </w:rPr>
        <w:br/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HashCode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35054A" w:rsidRPr="0035054A">
        <w:rPr>
          <w:rFonts w:ascii="Consolas" w:hAnsi="Consolas"/>
          <w:color w:val="000000"/>
          <w:sz w:val="20"/>
          <w:szCs w:val="20"/>
        </w:rPr>
        <w:t>ScalarFunction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factor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= </w:t>
      </w:r>
      <w:r w:rsidR="0035054A" w:rsidRPr="0035054A">
        <w:rPr>
          <w:rFonts w:ascii="Consolas" w:hAnsi="Consolas"/>
          <w:color w:val="0000FF"/>
          <w:sz w:val="20"/>
          <w:szCs w:val="20"/>
        </w:rPr>
        <w:t>13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35054A" w:rsidRPr="0035054A">
        <w:rPr>
          <w:rFonts w:ascii="Consolas" w:hAnsi="Consolas"/>
          <w:color w:val="000000"/>
          <w:sz w:val="20"/>
          <w:szCs w:val="20"/>
        </w:rPr>
        <w:t>HashCode(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35054A" w:rsidRPr="0035054A">
        <w:rPr>
          <w:rFonts w:ascii="Consolas" w:hAnsi="Consolas"/>
          <w:color w:val="000000"/>
          <w:sz w:val="20"/>
          <w:szCs w:val="20"/>
        </w:rPr>
        <w:t>factor)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35054A" w:rsidRPr="0035054A">
        <w:rPr>
          <w:rFonts w:ascii="Consolas" w:hAnsi="Consolas"/>
          <w:color w:val="000000"/>
          <w:sz w:val="20"/>
          <w:szCs w:val="20"/>
        </w:rPr>
        <w:t>.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factor </w:t>
      </w:r>
      <w:r w:rsidR="0035054A" w:rsidRPr="0035054A">
        <w:rPr>
          <w:rFonts w:ascii="Consolas" w:hAnsi="Consolas"/>
          <w:color w:val="000000"/>
          <w:sz w:val="20"/>
          <w:szCs w:val="20"/>
        </w:rPr>
        <w:t>= factor;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r w:rsidR="0035054A" w:rsidRPr="0035054A">
        <w:rPr>
          <w:rFonts w:ascii="Consolas" w:hAnsi="Consolas"/>
          <w:color w:val="000000"/>
          <w:sz w:val="20"/>
          <w:szCs w:val="20"/>
        </w:rPr>
        <w:t>eval(String s)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s.hashCode() *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>factor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>}</w:t>
      </w:r>
    </w:p>
    <w:p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:rsidR="0035054A" w:rsidRPr="0035054A" w:rsidRDefault="0035054A" w:rsidP="003505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args)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Exception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创建环境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 env = StreamExecutionEnvironment.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env.setParallelism(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StreamTableEnvironment tableEnv = StreamTableEnvironment.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(env);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读取文件，得到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filePath =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DataStream&lt;String&gt; inputStream = env.readTextFile(filePath);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Java Bean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timestamp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watermark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DataStream&lt;SensorReading&gt; dataStream = inputStream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.map( line -&gt;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String[] fields = line.split(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Long(fields[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Double(fields[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 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4.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sensorTable = tableEnv.fromDataStream(dataStream,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timestamp as ts, temperature"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5.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调用自定义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函数，对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id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进行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运算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HashCode hashCode =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tableEnv.registerFunction(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"hashCode"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, hashCode);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resultTable = sensorTable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.select(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ts, hashCode(id)"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resultSqlTable = tableEnv.sqlQuery(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"select id, ts, hashCode(id) from 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tableEnv.toAppendStream(resultTable, 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tableEnv.toRetractStream(resultSqlTable, 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"sql"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env.execute(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"scalar function test"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867C5C" w:rsidRDefault="00B13B8B" w:rsidP="00867C5C">
      <w:pPr>
        <w:pStyle w:val="3"/>
      </w:pPr>
      <w:r>
        <w:rPr>
          <w:rFonts w:hint="eastAsia"/>
        </w:rPr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:rsidR="00A8270C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r>
        <w:rPr>
          <w:rFonts w:hint="eastAsia"/>
        </w:rPr>
        <w:t>org.apache.flink.table.functions</w:t>
      </w:r>
      <w:r>
        <w:rPr>
          <w:rFonts w:hint="eastAsia"/>
        </w:rPr>
        <w:t>中的基类</w:t>
      </w:r>
      <w:r>
        <w:rPr>
          <w:rFonts w:hint="eastAsia"/>
        </w:rPr>
        <w:t>TableFunction</w:t>
      </w:r>
      <w:r>
        <w:rPr>
          <w:rFonts w:hint="eastAsia"/>
        </w:rPr>
        <w:t>并实现（一个或多个）求值方法。表函数的行为由其求值方法决定</w:t>
      </w:r>
      <w:r w:rsidR="00153C28">
        <w:rPr>
          <w:rFonts w:hint="eastAsia"/>
        </w:rPr>
        <w:t>，求值</w:t>
      </w:r>
      <w:r>
        <w:rPr>
          <w:rFonts w:hint="eastAsia"/>
        </w:rPr>
        <w:t>方法必须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。求值方法的参数类型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r>
        <w:rPr>
          <w:rFonts w:hint="eastAsia"/>
        </w:rPr>
        <w:t>TableFunction</w:t>
      </w:r>
      <w:r>
        <w:rPr>
          <w:rFonts w:hint="eastAsia"/>
        </w:rPr>
        <w:t>的泛型类型确定。</w:t>
      </w:r>
      <w:r w:rsidR="00597836">
        <w:rPr>
          <w:rFonts w:hint="eastAsia"/>
        </w:rPr>
        <w:t>求值</w:t>
      </w:r>
      <w:r>
        <w:rPr>
          <w:rFonts w:hint="eastAsia"/>
        </w:rPr>
        <w:t>方法使用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.join</w:t>
      </w:r>
      <w:r w:rsidR="00802D6B">
        <w:rPr>
          <w:rFonts w:hint="eastAsia"/>
        </w:rPr>
        <w:t>Lateral</w:t>
      </w:r>
      <w:r>
        <w:rPr>
          <w:rFonts w:hint="eastAsia"/>
        </w:rPr>
        <w:t>或</w:t>
      </w:r>
      <w:r w:rsidR="00802D6B">
        <w:rPr>
          <w:rFonts w:hint="eastAsia"/>
        </w:rPr>
        <w:t>.leftOuterJoinLateral</w:t>
      </w:r>
      <w:r>
        <w:rPr>
          <w:rFonts w:hint="eastAsia"/>
        </w:rPr>
        <w:t>一起使用。</w:t>
      </w:r>
    </w:p>
    <w:p w:rsidR="00291099" w:rsidRDefault="00802D6B" w:rsidP="00A8270C">
      <w:pPr>
        <w:spacing w:line="360" w:lineRule="auto"/>
        <w:ind w:firstLineChars="200" w:firstLine="420"/>
      </w:pPr>
      <w:r>
        <w:rPr>
          <w:rFonts w:hint="eastAsia"/>
        </w:rPr>
        <w:t>joinLateral</w:t>
      </w:r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r>
        <w:rPr>
          <w:rFonts w:hint="eastAsia"/>
        </w:rPr>
        <w:t>TableFunction</w:t>
      </w:r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:rsidR="00A8270C" w:rsidRDefault="00291099" w:rsidP="00A8270C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leftOuterJoinLateral</w:t>
      </w:r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:rsidR="00205565" w:rsidRPr="00DA61C0" w:rsidRDefault="00205565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&lt;TableFunction&gt;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:rsidR="00A8270C" w:rsidRDefault="00A8270C" w:rsidP="00867C5C">
      <w:pPr>
        <w:spacing w:line="360" w:lineRule="auto"/>
        <w:ind w:firstLineChars="200" w:firstLine="420"/>
      </w:pPr>
    </w:p>
    <w:p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函数，在表环境中注册它，并在查询中调用它。</w:t>
      </w:r>
    </w:p>
    <w:p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r w:rsidRPr="009D1E16">
        <w:rPr>
          <w:rFonts w:hint="eastAsia"/>
        </w:rPr>
        <w:t>TableFunction</w:t>
      </w:r>
      <w:r w:rsidRPr="009D1E16">
        <w:rPr>
          <w:rFonts w:hint="eastAsia"/>
        </w:rPr>
        <w:t>：</w:t>
      </w:r>
    </w:p>
    <w:p w:rsidR="00DB461D" w:rsidRPr="00114CC0" w:rsidRDefault="00DB461D" w:rsidP="00114C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DB461D"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// </w:t>
      </w:r>
      <w:r w:rsidRPr="00DB461D">
        <w:rPr>
          <w:rFonts w:hint="eastAsia"/>
          <w:i/>
          <w:iCs/>
          <w:color w:val="808080"/>
          <w:sz w:val="20"/>
          <w:szCs w:val="20"/>
        </w:rPr>
        <w:t>自定义</w:t>
      </w:r>
      <w:r w:rsidRPr="00DB461D">
        <w:rPr>
          <w:rFonts w:ascii="Consolas" w:hAnsi="Consolas"/>
          <w:i/>
          <w:iCs/>
          <w:color w:val="808080"/>
          <w:sz w:val="20"/>
          <w:szCs w:val="20"/>
        </w:rPr>
        <w:t>TableFunction</w:t>
      </w:r>
      <w:r w:rsidRPr="00DB461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Split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114CC0" w:rsidRPr="00114CC0">
        <w:rPr>
          <w:rFonts w:ascii="Consolas" w:hAnsi="Consolas"/>
          <w:color w:val="000000"/>
          <w:sz w:val="20"/>
          <w:szCs w:val="20"/>
        </w:rPr>
        <w:t>TableFunction&lt;Tuple2&lt;String, Integer&gt;&gt;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String 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separator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= </w:t>
      </w:r>
      <w:r w:rsidR="00114CC0" w:rsidRPr="00114CC0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114CC0" w:rsidRPr="00114CC0">
        <w:rPr>
          <w:rFonts w:ascii="Consolas" w:hAnsi="Consolas"/>
          <w:color w:val="000000"/>
          <w:sz w:val="20"/>
          <w:szCs w:val="20"/>
        </w:rPr>
        <w:t>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114CC0" w:rsidRPr="00114CC0">
        <w:rPr>
          <w:rFonts w:ascii="Consolas" w:hAnsi="Consolas"/>
          <w:color w:val="000000"/>
          <w:sz w:val="20"/>
          <w:szCs w:val="20"/>
        </w:rPr>
        <w:t>Split(String separator)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114CC0" w:rsidRPr="00114CC0">
        <w:rPr>
          <w:rFonts w:ascii="Consolas" w:hAnsi="Consolas"/>
          <w:color w:val="000000"/>
          <w:sz w:val="20"/>
          <w:szCs w:val="20"/>
        </w:rPr>
        <w:t>.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separator </w:t>
      </w:r>
      <w:r w:rsidR="00114CC0" w:rsidRPr="00114CC0">
        <w:rPr>
          <w:rFonts w:ascii="Consolas" w:hAnsi="Consolas"/>
          <w:color w:val="000000"/>
          <w:sz w:val="20"/>
          <w:szCs w:val="20"/>
        </w:rPr>
        <w:t>= separator;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t>类似</w:t>
      </w:r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>flatmap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t>，没有返回值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114CC0" w:rsidRPr="00114CC0">
        <w:rPr>
          <w:rFonts w:ascii="Consolas" w:hAnsi="Consolas"/>
          <w:color w:val="000000"/>
          <w:sz w:val="20"/>
          <w:szCs w:val="20"/>
        </w:rPr>
        <w:t>eval(String str)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="00114CC0" w:rsidRPr="00114CC0">
        <w:rPr>
          <w:rFonts w:ascii="Consolas" w:hAnsi="Consolas"/>
          <w:color w:val="000000"/>
          <w:sz w:val="20"/>
          <w:szCs w:val="20"/>
        </w:rPr>
        <w:t>(String s : str.split(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>separator</w:t>
      </w:r>
      <w:r w:rsidR="00114CC0" w:rsidRPr="00114CC0">
        <w:rPr>
          <w:rFonts w:ascii="Consolas" w:hAnsi="Consolas"/>
          <w:color w:val="000000"/>
          <w:sz w:val="20"/>
          <w:szCs w:val="20"/>
        </w:rPr>
        <w:t>))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    collect(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114CC0" w:rsidRPr="00114CC0">
        <w:rPr>
          <w:rFonts w:ascii="Consolas" w:hAnsi="Consolas"/>
          <w:color w:val="000000"/>
          <w:sz w:val="20"/>
          <w:szCs w:val="20"/>
        </w:rPr>
        <w:t>Tuple2&lt;String, Integer&gt;(s, s.length()));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>}</w:t>
      </w:r>
    </w:p>
    <w:p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 split = </w:t>
      </w:r>
      <w:r w:rsidRPr="00114C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Split(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"_"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tableEnv.registerFunction(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, split);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 resultTable = sensorTable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.joinLateral(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"split(id) as 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.select(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"id, ts, word, length"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DB461D" w:rsidRPr="00114CC0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, sensorTable);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Table resultSqlTable = tableEnv.sqlQuery(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ts, word, length "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"from sensor, lateral table( split(id) ) as splitId(word,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EB4AA6" w:rsidRDefault="0046010A" w:rsidP="00EB4AA6">
      <w:pPr>
        <w:pStyle w:val="3"/>
      </w:pPr>
      <w:r>
        <w:rPr>
          <w:rFonts w:hint="eastAsia"/>
        </w:rPr>
        <w:lastRenderedPageBreak/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r w:rsidR="00C6568A">
        <w:rPr>
          <w:rFonts w:hint="eastAsia"/>
        </w:rPr>
        <w:t>AggregateFunction</w:t>
      </w:r>
      <w:r w:rsidR="00591511">
        <w:rPr>
          <w:rFonts w:hint="eastAsia"/>
        </w:rPr>
        <w:t>抽象</w:t>
      </w:r>
      <w:r w:rsidR="00C6568A">
        <w:rPr>
          <w:rFonts w:hint="eastAsia"/>
        </w:rPr>
        <w:t>类实现的。</w:t>
      </w:r>
    </w:p>
    <w:p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7F938DC" wp14:editId="3F07384C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8A" w:rsidRDefault="00C6568A" w:rsidP="00C6568A">
      <w:pPr>
        <w:spacing w:line="360" w:lineRule="auto"/>
        <w:ind w:firstLineChars="200" w:firstLine="420"/>
      </w:pPr>
    </w:p>
    <w:p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:rsidR="00C6568A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AggregateFunction</w:t>
      </w:r>
      <w:r>
        <w:rPr>
          <w:rFonts w:hint="eastAsia"/>
        </w:rPr>
        <w:t>的工作原理如下。</w:t>
      </w:r>
    </w:p>
    <w:p w:rsidR="00C6568A" w:rsidRDefault="00C6568A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r w:rsidR="00EC0CC4">
        <w:rPr>
          <w:rFonts w:hint="eastAsia"/>
        </w:rPr>
        <w:t>AggregateFunction</w:t>
      </w:r>
      <w:r w:rsidR="00EC0CC4">
        <w:rPr>
          <w:rFonts w:hint="eastAsia"/>
        </w:rPr>
        <w:t>的</w:t>
      </w:r>
      <w:r w:rsidR="00EC0CC4">
        <w:rPr>
          <w:rFonts w:hint="eastAsia"/>
        </w:rPr>
        <w:t>createAccumulator</w:t>
      </w:r>
      <w:r w:rsidR="00EC0CC4">
        <w:rPr>
          <w:rFonts w:hint="eastAsia"/>
        </w:rPr>
        <w:t>（）方法创建空累加器。</w:t>
      </w:r>
    </w:p>
    <w:p w:rsidR="00CD4E72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EC0CC4" w:rsidRDefault="00EC0CC4" w:rsidP="00DE1F09">
      <w:pPr>
        <w:pStyle w:val="a5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getValue</w:t>
      </w:r>
      <w:r>
        <w:rPr>
          <w:rFonts w:hint="eastAsia"/>
        </w:rPr>
        <w:t>（）方法来计算并返回最终结果。</w:t>
      </w:r>
    </w:p>
    <w:p w:rsidR="00EC0CC4" w:rsidRDefault="00EC0CC4" w:rsidP="00BE146A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EC0CC4" w:rsidRPr="00DE1F09" w:rsidRDefault="00EC0CC4" w:rsidP="00DE1F09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:rsidR="00EC0CC4" w:rsidRPr="0046010A" w:rsidRDefault="00EC0CC4" w:rsidP="0046010A">
      <w:pPr>
        <w:pStyle w:val="a5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getValue()</w:t>
      </w:r>
    </w:p>
    <w:p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lastRenderedPageBreak/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EC0CC4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merge()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5159A3" w:rsidRPr="0046010A" w:rsidRDefault="00EC0CC4" w:rsidP="0046010A">
      <w:pPr>
        <w:pStyle w:val="a5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resetAccumulator()</w:t>
      </w:r>
    </w:p>
    <w:p w:rsidR="0046010A" w:rsidRDefault="0046010A" w:rsidP="00BE146A">
      <w:pPr>
        <w:spacing w:line="360" w:lineRule="auto"/>
        <w:ind w:firstLineChars="200" w:firstLine="420"/>
      </w:pPr>
    </w:p>
    <w:p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r w:rsidR="005159A3">
        <w:rPr>
          <w:rFonts w:hint="eastAsia"/>
        </w:rPr>
        <w:t>AggregateFunction</w:t>
      </w:r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:rsidR="00C22FE0" w:rsidRPr="00FA1540" w:rsidRDefault="00CD6D0D" w:rsidP="00FA15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FA1540">
        <w:rPr>
          <w:rFonts w:hint="eastAsia"/>
          <w:i/>
          <w:iCs/>
          <w:color w:val="808080"/>
          <w:sz w:val="20"/>
          <w:szCs w:val="20"/>
        </w:rPr>
        <w:t>定义</w:t>
      </w:r>
      <w:r w:rsidRPr="00FA1540">
        <w:rPr>
          <w:rFonts w:ascii="Consolas" w:hAnsi="Consolas"/>
          <w:i/>
          <w:iCs/>
          <w:color w:val="808080"/>
          <w:sz w:val="20"/>
          <w:szCs w:val="20"/>
        </w:rPr>
        <w:t>AggregateFunction</w:t>
      </w:r>
      <w:r w:rsidRPr="00FA1540">
        <w:rPr>
          <w:rFonts w:hint="eastAsia"/>
          <w:i/>
          <w:iCs/>
          <w:color w:val="808080"/>
          <w:sz w:val="20"/>
          <w:szCs w:val="20"/>
        </w:rPr>
        <w:t>的</w:t>
      </w:r>
      <w:r w:rsidR="00FA1540">
        <w:rPr>
          <w:rFonts w:ascii="Consolas" w:hAnsi="Consolas"/>
          <w:i/>
          <w:iCs/>
          <w:color w:val="808080"/>
          <w:sz w:val="20"/>
          <w:szCs w:val="20"/>
        </w:rPr>
        <w:t>Accumulator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0.0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count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自定义一个聚合函数，求每个传感器的平均温度值，保存状态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(tempSum, tempCount)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AvgTemp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FA1540" w:rsidRPr="00FA1540">
        <w:rPr>
          <w:rFonts w:ascii="Consolas" w:hAnsi="Consolas"/>
          <w:color w:val="000000"/>
          <w:sz w:val="20"/>
          <w:szCs w:val="20"/>
        </w:rPr>
        <w:t>AggregateFunction&lt;Double, AvgTempAcc&gt;{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FA1540" w:rsidRPr="00FA1540">
        <w:rPr>
          <w:rFonts w:ascii="Consolas" w:hAnsi="Consolas"/>
          <w:color w:val="000000"/>
          <w:sz w:val="20"/>
          <w:szCs w:val="20"/>
        </w:rPr>
        <w:t>Double getValue(AvgTempAcc accumulator)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>/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count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 createAccumulator()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FA1540" w:rsidRPr="00FA1540">
        <w:rPr>
          <w:rFonts w:ascii="Consolas" w:hAnsi="Consolas"/>
          <w:color w:val="000000"/>
          <w:sz w:val="20"/>
          <w:szCs w:val="20"/>
        </w:rPr>
        <w:t>AvgTempAcc();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实现一个具体的处理计算函数，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FA1540" w:rsidRPr="00FA1540">
        <w:rPr>
          <w:rFonts w:ascii="Consolas" w:hAnsi="Consolas"/>
          <w:color w:val="000000"/>
          <w:sz w:val="20"/>
          <w:szCs w:val="20"/>
        </w:rPr>
        <w:t>accumulate( AvgTempAcc accumulator, Double temp)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lastRenderedPageBreak/>
        <w:t xml:space="preserve">       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>+= temp;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count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+= </w:t>
      </w:r>
      <w:r w:rsidR="00FA1540" w:rsidRPr="00FA1540">
        <w:rPr>
          <w:rFonts w:ascii="Consolas" w:hAnsi="Consolas"/>
          <w:color w:val="0000FF"/>
          <w:sz w:val="20"/>
          <w:szCs w:val="20"/>
        </w:rPr>
        <w:t>1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</w:p>
    <w:p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8807DF">
        <w:rPr>
          <w:rFonts w:hint="eastAsia"/>
        </w:rPr>
        <w:t>。</w:t>
      </w:r>
    </w:p>
    <w:p w:rsidR="00927CF3" w:rsidRPr="006C7C58" w:rsidRDefault="00927CF3" w:rsidP="006C7C5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C7C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t xml:space="preserve">AvgTemp avgTemp = 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6C7C58" w:rsidRPr="006C7C58">
        <w:rPr>
          <w:rFonts w:ascii="Consolas" w:hAnsi="Consolas"/>
          <w:color w:val="000000"/>
          <w:sz w:val="20"/>
          <w:szCs w:val="20"/>
        </w:rPr>
        <w:t>AvgTemp();</w:t>
      </w:r>
      <w:r w:rsidRPr="006C7C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:rsidR="00776946" w:rsidRPr="006C7C58" w:rsidRDefault="00927CF3" w:rsidP="006C7C5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6C7C58">
        <w:rPr>
          <w:rFonts w:ascii="Consolas" w:hAnsi="Consolas"/>
          <w:i/>
          <w:iCs/>
          <w:color w:val="808080"/>
          <w:sz w:val="20"/>
          <w:szCs w:val="20"/>
        </w:rPr>
        <w:t>// Table API</w:t>
      </w:r>
      <w:r w:rsidR="006B229A" w:rsidRPr="006C7C58">
        <w:rPr>
          <w:rFonts w:hint="eastAsia"/>
          <w:i/>
          <w:iCs/>
          <w:color w:val="808080"/>
          <w:sz w:val="20"/>
          <w:szCs w:val="20"/>
        </w:rPr>
        <w:t>的调用</w:t>
      </w:r>
      <w:r w:rsidR="006B229A" w:rsidRPr="006C7C58">
        <w:rPr>
          <w:rFonts w:ascii="Consolas" w:hAnsi="Consolas"/>
          <w:i/>
          <w:iCs/>
          <w:color w:val="808080"/>
          <w:sz w:val="20"/>
          <w:szCs w:val="20"/>
        </w:rPr>
        <w:t xml:space="preserve"> 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tableEnv.registerFunction(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"avgTemp"</w:t>
      </w:r>
      <w:r w:rsidR="006C7C58" w:rsidRPr="006C7C58">
        <w:rPr>
          <w:rFonts w:ascii="Consolas" w:hAnsi="Consolas"/>
          <w:color w:val="000000"/>
          <w:sz w:val="20"/>
          <w:szCs w:val="20"/>
        </w:rPr>
        <w:t>, avgTemp);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 resultTable = sensorTable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.groupBy(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.aggregate(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"avgTemp(temperature) as avgTemp"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"id, avgTemp"</w:t>
      </w:r>
      <w:r w:rsid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>
        <w:rPr>
          <w:rFonts w:ascii="Consolas" w:hAnsi="Consolas"/>
          <w:i/>
          <w:iCs/>
          <w:color w:val="808080"/>
          <w:sz w:val="20"/>
          <w:szCs w:val="20"/>
        </w:rPr>
        <w:t>// sql</w:t>
      </w:r>
      <w:r w:rsidR="006C7C58" w:rsidRPr="006C7C58">
        <w:rPr>
          <w:rFonts w:hint="eastAsia"/>
          <w:i/>
          <w:iCs/>
          <w:color w:val="80808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t>tableEnv.createTemporaryView(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"sensor"</w:t>
      </w:r>
      <w:r w:rsidR="006C7C58" w:rsidRPr="006C7C58">
        <w:rPr>
          <w:rFonts w:ascii="Consolas" w:hAnsi="Consolas"/>
          <w:color w:val="000000"/>
          <w:sz w:val="20"/>
          <w:szCs w:val="20"/>
        </w:rPr>
        <w:t>, sensorTable);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 resultSqlTable = tableEnv.sqlQuery(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"select id, avgTemp(temperature) " </w:t>
      </w:r>
      <w:r w:rsidR="006C7C58" w:rsidRPr="006C7C58">
        <w:rPr>
          <w:rFonts w:ascii="Consolas" w:hAnsi="Consolas"/>
          <w:color w:val="000000"/>
          <w:sz w:val="20"/>
          <w:szCs w:val="20"/>
        </w:rPr>
        <w:t>+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"from sensor group by id"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tableEnv.toRetractStream(resultTable, 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>tableEnv.toRetractStream(resultSqlTable, 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"sql"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</w:p>
    <w:p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r>
        <w:rPr>
          <w:rFonts w:hint="eastAsia"/>
        </w:rPr>
        <w:t>AggregateFunction</w:t>
      </w:r>
      <w:r>
        <w:rPr>
          <w:rFonts w:hint="eastAsia"/>
        </w:rPr>
        <w:t>非常类似，只是之前聚合结果是一个标量值，现在变成了一张表。</w:t>
      </w:r>
    </w:p>
    <w:p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2F9932D" wp14:editId="0BAE5E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r>
        <w:rPr>
          <w:rFonts w:hint="eastAsia"/>
        </w:rPr>
        <w:t>TableAggregateFunction</w:t>
      </w:r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:rsidR="006A6DF8" w:rsidRDefault="006A6DF8" w:rsidP="005A27A2">
      <w:pPr>
        <w:spacing w:line="360" w:lineRule="auto"/>
        <w:ind w:firstLineChars="200" w:firstLine="420"/>
      </w:pPr>
    </w:p>
    <w:p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TableAggregateFunction</w:t>
      </w:r>
      <w:r>
        <w:rPr>
          <w:rFonts w:hint="eastAsia"/>
        </w:rPr>
        <w:t>的工作原理如下。</w:t>
      </w:r>
    </w:p>
    <w:p w:rsidR="001837E9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r>
        <w:rPr>
          <w:rFonts w:hint="eastAsia"/>
        </w:rPr>
        <w:t>TableAggregateFunction</w:t>
      </w:r>
      <w:r>
        <w:rPr>
          <w:rFonts w:hint="eastAsia"/>
        </w:rPr>
        <w:t>的</w:t>
      </w:r>
      <w:r>
        <w:rPr>
          <w:rFonts w:hint="eastAsia"/>
        </w:rPr>
        <w:t>createAccumulator</w:t>
      </w:r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:rsidR="00B62DD0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:rsidR="005A27A2" w:rsidRDefault="005A27A2" w:rsidP="006B229A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r>
        <w:rPr>
          <w:rFonts w:hint="eastAsia"/>
        </w:rPr>
        <w:t>emitValue</w:t>
      </w:r>
      <w:r>
        <w:rPr>
          <w:rFonts w:hint="eastAsia"/>
        </w:rPr>
        <w:t>（）方法来计算并返回最终结果。</w:t>
      </w:r>
    </w:p>
    <w:p w:rsidR="006A6DF8" w:rsidRDefault="006A6DF8" w:rsidP="00591511">
      <w:pPr>
        <w:spacing w:line="360" w:lineRule="auto"/>
        <w:ind w:firstLineChars="200" w:firstLine="420"/>
      </w:pPr>
    </w:p>
    <w:p w:rsidR="00591511" w:rsidRDefault="00591511" w:rsidP="00591511">
      <w:pPr>
        <w:spacing w:line="360" w:lineRule="auto"/>
        <w:ind w:firstLineChars="200" w:firstLine="420"/>
      </w:pPr>
      <w:r>
        <w:rPr>
          <w:rFonts w:hint="eastAsia"/>
        </w:rPr>
        <w:t>AggregationFunction</w:t>
      </w:r>
      <w:r>
        <w:rPr>
          <w:rFonts w:hint="eastAsia"/>
        </w:rPr>
        <w:t>要求必须实现的方法：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createAccumulator()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:rsidR="006B229A" w:rsidRDefault="00591511" w:rsidP="006B229A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</w:t>
      </w:r>
    </w:p>
    <w:p w:rsidR="006B229A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retract()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591511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merge()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0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:rsidR="00BC2456" w:rsidRPr="006B229A" w:rsidRDefault="00591511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0"/>
          <w:rFonts w:ascii="Lucida Console" w:hAnsi="Lucida Console"/>
          <w:sz w:val="19"/>
          <w:szCs w:val="19"/>
        </w:rPr>
        <w:t>resetAccumulator()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:rsidR="00A2017F" w:rsidRPr="006A6DF8" w:rsidRDefault="00A2017F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t>emitValue()</w:t>
      </w:r>
      <w:r w:rsidRPr="006B229A">
        <w:rPr>
          <w:rStyle w:val="HTML0"/>
          <w:rFonts w:ascii="Lucida Console" w:hAnsi="Lucida Console"/>
          <w:color w:val="000000"/>
          <w:sz w:val="19"/>
          <w:szCs w:val="19"/>
        </w:rPr>
        <w:t> </w:t>
      </w:r>
    </w:p>
    <w:p w:rsidR="006A6DF8" w:rsidRPr="006B229A" w:rsidRDefault="006A6DF8" w:rsidP="006B229A">
      <w:pPr>
        <w:pStyle w:val="a5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</w:pPr>
      <w:r>
        <w:rPr>
          <w:rStyle w:val="HTML0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emitUpdateWithRetract()</w:t>
      </w:r>
    </w:p>
    <w:p w:rsidR="00591511" w:rsidRDefault="00591511" w:rsidP="00591511">
      <w:pPr>
        <w:spacing w:line="360" w:lineRule="auto"/>
        <w:ind w:firstLineChars="200" w:firstLine="420"/>
      </w:pPr>
    </w:p>
    <w:p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:rsidR="0016679C" w:rsidRPr="005320ED" w:rsidRDefault="00B87064" w:rsidP="005320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5320ED">
        <w:rPr>
          <w:rFonts w:ascii="Consolas" w:hAnsi="Consolas" w:hint="eastAsia"/>
          <w:i/>
          <w:iCs/>
          <w:color w:val="808080"/>
          <w:sz w:val="20"/>
          <w:szCs w:val="20"/>
        </w:rPr>
        <w:t>先</w:t>
      </w:r>
      <w:r w:rsidRPr="005320ED">
        <w:rPr>
          <w:rFonts w:hint="eastAsia"/>
          <w:i/>
          <w:iCs/>
          <w:color w:val="808080"/>
          <w:sz w:val="20"/>
          <w:szCs w:val="20"/>
        </w:rPr>
        <w:t>定义一个</w:t>
      </w: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 Accumulator</w:t>
      </w:r>
      <w:r w:rsidR="006A6DF8" w:rsidRPr="005320ED">
        <w:rPr>
          <w:rFonts w:hint="eastAsia"/>
          <w:i/>
          <w:iCs/>
          <w:color w:val="808080"/>
          <w:sz w:val="20"/>
          <w:szCs w:val="20"/>
        </w:rPr>
        <w:t xml:space="preserve">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自定义表聚合函数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Top2Temp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="005320ED" w:rsidRPr="005320ED">
        <w:rPr>
          <w:rFonts w:ascii="Consolas" w:hAnsi="Consolas"/>
          <w:color w:val="000000"/>
          <w:sz w:val="20"/>
          <w:szCs w:val="20"/>
        </w:rPr>
        <w:t>TableAggregateFunction&lt;Tuple2&lt;Double, Integer&gt;, Top2TempAcc&gt;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 createAccumulator()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Top2TempAcc();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实现计算聚合结果的函数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accumulate(Top2TempAcc acc, </w:t>
      </w:r>
      <w:r w:rsidR="005320ED">
        <w:rPr>
          <w:rFonts w:ascii="Consolas" w:hAnsi="Consolas"/>
          <w:color w:val="000000"/>
          <w:sz w:val="20"/>
          <w:szCs w:val="20"/>
        </w:rPr>
        <w:t>Double temp)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="005320ED" w:rsidRPr="005320ED">
        <w:rPr>
          <w:rFonts w:ascii="Consolas" w:hAnsi="Consolas"/>
          <w:color w:val="000000"/>
          <w:sz w:val="20"/>
          <w:szCs w:val="20"/>
        </w:rPr>
        <w:t>(temp &gt;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   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highestTemp </w:t>
      </w:r>
      <w:r w:rsidR="005320ED" w:rsidRPr="005320ED">
        <w:rPr>
          <w:rFonts w:ascii="Consolas" w:hAnsi="Consolas"/>
          <w:color w:val="000000"/>
          <w:sz w:val="20"/>
          <w:szCs w:val="20"/>
        </w:rPr>
        <w:t>= temp;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}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else if </w:t>
      </w:r>
      <w:r w:rsidR="005320ED" w:rsidRPr="005320ED">
        <w:rPr>
          <w:rFonts w:ascii="Consolas" w:hAnsi="Consolas"/>
          <w:color w:val="000000"/>
          <w:sz w:val="20"/>
          <w:szCs w:val="20"/>
        </w:rPr>
        <w:t>(temp &gt; 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secondHighestTemp </w:t>
      </w:r>
      <w:r w:rsidR="005320ED">
        <w:rPr>
          <w:rFonts w:ascii="Consolas" w:hAnsi="Consolas"/>
          <w:color w:val="000000"/>
          <w:sz w:val="20"/>
          <w:szCs w:val="20"/>
        </w:rPr>
        <w:t>= temp;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实现一个输出结果的方法，最终处理完表中所有数据时调用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lastRenderedPageBreak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5320ED" w:rsidRPr="005320ED">
        <w:rPr>
          <w:rFonts w:ascii="Consolas" w:hAnsi="Consolas"/>
          <w:color w:val="000000"/>
          <w:sz w:val="20"/>
          <w:szCs w:val="20"/>
        </w:rPr>
        <w:t>emitValue(Top2TempAcc acc, Collector&lt;Tuple2&lt;Double, Integer&gt;&gt; out)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out.collect(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1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out.collect(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2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</w:p>
    <w:p w:rsidR="00652EDB" w:rsidRDefault="00652EDB" w:rsidP="00652EDB">
      <w:pPr>
        <w:spacing w:line="360" w:lineRule="auto"/>
        <w:ind w:firstLineChars="200" w:firstLine="420"/>
      </w:pPr>
    </w:p>
    <w:p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:rsidR="00880971" w:rsidRPr="004163E9" w:rsidRDefault="00264B0A" w:rsidP="004163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4163E9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4163E9">
        <w:rPr>
          <w:rFonts w:hint="eastAsia"/>
          <w:i/>
          <w:iCs/>
          <w:color w:val="808080"/>
          <w:sz w:val="20"/>
          <w:szCs w:val="20"/>
        </w:rPr>
        <w:t>创建一个表聚合函数实例</w:t>
      </w:r>
      <w:r w:rsidRPr="004163E9">
        <w:rPr>
          <w:rFonts w:hint="eastAsia"/>
          <w:i/>
          <w:iCs/>
          <w:color w:val="80808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t xml:space="preserve">Top2Temp top2Temp = 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4163E9" w:rsidRPr="004163E9">
        <w:rPr>
          <w:rFonts w:ascii="Consolas" w:hAnsi="Consolas"/>
          <w:color w:val="000000"/>
          <w:sz w:val="20"/>
          <w:szCs w:val="20"/>
        </w:rPr>
        <w:t>Top2Temp();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tableEnv.registerFunction(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"top2Temp"</w:t>
      </w:r>
      <w:r w:rsidR="004163E9" w:rsidRPr="004163E9">
        <w:rPr>
          <w:rFonts w:ascii="Consolas" w:hAnsi="Consolas"/>
          <w:color w:val="000000"/>
          <w:sz w:val="20"/>
          <w:szCs w:val="20"/>
        </w:rPr>
        <w:t>, top2Temp);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 resultTable = sensorTable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.groupBy(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.flatAggregate(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"top2Temp(temperature) as (temp, rank)"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"id, temp, rank"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>tableEnv.toRetractStream(resultTable, Row.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="004163E9" w:rsidRPr="004163E9">
        <w:rPr>
          <w:rFonts w:ascii="Consolas" w:hAnsi="Consolas"/>
          <w:color w:val="000000"/>
          <w:sz w:val="20"/>
          <w:szCs w:val="20"/>
        </w:rPr>
        <w:t>).print(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</w:p>
    <w:sectPr w:rsidR="00880971" w:rsidRPr="0041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23" w:rsidRDefault="008B5023" w:rsidP="00E518B1">
      <w:r>
        <w:separator/>
      </w:r>
    </w:p>
  </w:endnote>
  <w:endnote w:type="continuationSeparator" w:id="0">
    <w:p w:rsidR="008B5023" w:rsidRDefault="008B5023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23" w:rsidRDefault="008B5023" w:rsidP="00E518B1">
      <w:r>
        <w:separator/>
      </w:r>
    </w:p>
  </w:footnote>
  <w:footnote w:type="continuationSeparator" w:id="0">
    <w:p w:rsidR="008B5023" w:rsidRDefault="008B5023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3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3"/>
  </w:num>
  <w:num w:numId="5">
    <w:abstractNumId w:val="16"/>
  </w:num>
  <w:num w:numId="6">
    <w:abstractNumId w:val="12"/>
  </w:num>
  <w:num w:numId="7">
    <w:abstractNumId w:val="28"/>
  </w:num>
  <w:num w:numId="8">
    <w:abstractNumId w:val="27"/>
  </w:num>
  <w:num w:numId="9">
    <w:abstractNumId w:val="8"/>
  </w:num>
  <w:num w:numId="10">
    <w:abstractNumId w:val="31"/>
  </w:num>
  <w:num w:numId="11">
    <w:abstractNumId w:val="6"/>
  </w:num>
  <w:num w:numId="12">
    <w:abstractNumId w:val="30"/>
  </w:num>
  <w:num w:numId="13">
    <w:abstractNumId w:val="10"/>
  </w:num>
  <w:num w:numId="14">
    <w:abstractNumId w:val="13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18"/>
  </w:num>
  <w:num w:numId="23">
    <w:abstractNumId w:val="24"/>
  </w:num>
  <w:num w:numId="24">
    <w:abstractNumId w:val="0"/>
  </w:num>
  <w:num w:numId="25">
    <w:abstractNumId w:val="5"/>
  </w:num>
  <w:num w:numId="26">
    <w:abstractNumId w:val="21"/>
  </w:num>
  <w:num w:numId="27">
    <w:abstractNumId w:val="25"/>
  </w:num>
  <w:num w:numId="28">
    <w:abstractNumId w:val="15"/>
  </w:num>
  <w:num w:numId="29">
    <w:abstractNumId w:val="20"/>
  </w:num>
  <w:num w:numId="30">
    <w:abstractNumId w:val="29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79"/>
    <w:rsid w:val="0000229F"/>
    <w:rsid w:val="00003581"/>
    <w:rsid w:val="00011525"/>
    <w:rsid w:val="00012311"/>
    <w:rsid w:val="00013064"/>
    <w:rsid w:val="00015734"/>
    <w:rsid w:val="0001650A"/>
    <w:rsid w:val="000227EB"/>
    <w:rsid w:val="00023D10"/>
    <w:rsid w:val="00024710"/>
    <w:rsid w:val="00024F5B"/>
    <w:rsid w:val="00025F8E"/>
    <w:rsid w:val="00034E76"/>
    <w:rsid w:val="00036839"/>
    <w:rsid w:val="00046901"/>
    <w:rsid w:val="00070D7D"/>
    <w:rsid w:val="00073B7D"/>
    <w:rsid w:val="0007406E"/>
    <w:rsid w:val="00081934"/>
    <w:rsid w:val="00084049"/>
    <w:rsid w:val="00096D73"/>
    <w:rsid w:val="00097D72"/>
    <w:rsid w:val="00097F80"/>
    <w:rsid w:val="000A15D1"/>
    <w:rsid w:val="000A2351"/>
    <w:rsid w:val="000A4AE0"/>
    <w:rsid w:val="000B05A4"/>
    <w:rsid w:val="000B2057"/>
    <w:rsid w:val="000B2B89"/>
    <w:rsid w:val="000B505B"/>
    <w:rsid w:val="000C171C"/>
    <w:rsid w:val="000C2C6B"/>
    <w:rsid w:val="000C31A0"/>
    <w:rsid w:val="000C77B5"/>
    <w:rsid w:val="000D39FD"/>
    <w:rsid w:val="000D3FFB"/>
    <w:rsid w:val="000D763A"/>
    <w:rsid w:val="000F0780"/>
    <w:rsid w:val="00102575"/>
    <w:rsid w:val="00104A0F"/>
    <w:rsid w:val="00105397"/>
    <w:rsid w:val="00106CD1"/>
    <w:rsid w:val="001145F6"/>
    <w:rsid w:val="00114CC0"/>
    <w:rsid w:val="00121250"/>
    <w:rsid w:val="00122BA5"/>
    <w:rsid w:val="00123A3B"/>
    <w:rsid w:val="00124085"/>
    <w:rsid w:val="001245A3"/>
    <w:rsid w:val="001311C9"/>
    <w:rsid w:val="00140566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2379"/>
    <w:rsid w:val="0017665C"/>
    <w:rsid w:val="001837E9"/>
    <w:rsid w:val="00184C52"/>
    <w:rsid w:val="0019488F"/>
    <w:rsid w:val="00196475"/>
    <w:rsid w:val="00197B3F"/>
    <w:rsid w:val="001A1A4E"/>
    <w:rsid w:val="001A6DC9"/>
    <w:rsid w:val="001B3930"/>
    <w:rsid w:val="001C64C0"/>
    <w:rsid w:val="001C6655"/>
    <w:rsid w:val="001C73DC"/>
    <w:rsid w:val="001D1A4E"/>
    <w:rsid w:val="001D790D"/>
    <w:rsid w:val="001E4E24"/>
    <w:rsid w:val="001E66F1"/>
    <w:rsid w:val="001E7C6C"/>
    <w:rsid w:val="001F2A71"/>
    <w:rsid w:val="001F2B35"/>
    <w:rsid w:val="00203F26"/>
    <w:rsid w:val="00204D4F"/>
    <w:rsid w:val="00205565"/>
    <w:rsid w:val="0021607E"/>
    <w:rsid w:val="00216E66"/>
    <w:rsid w:val="002315A4"/>
    <w:rsid w:val="00236D90"/>
    <w:rsid w:val="00242430"/>
    <w:rsid w:val="002515B9"/>
    <w:rsid w:val="00255811"/>
    <w:rsid w:val="00263A1F"/>
    <w:rsid w:val="0026414B"/>
    <w:rsid w:val="00264B0A"/>
    <w:rsid w:val="002810DB"/>
    <w:rsid w:val="0028142D"/>
    <w:rsid w:val="0028363C"/>
    <w:rsid w:val="00284965"/>
    <w:rsid w:val="002858A2"/>
    <w:rsid w:val="00291099"/>
    <w:rsid w:val="0029213F"/>
    <w:rsid w:val="00295A9C"/>
    <w:rsid w:val="002A3547"/>
    <w:rsid w:val="002A6106"/>
    <w:rsid w:val="002B2BE0"/>
    <w:rsid w:val="002C18A6"/>
    <w:rsid w:val="002C31A5"/>
    <w:rsid w:val="002C351B"/>
    <w:rsid w:val="002C6844"/>
    <w:rsid w:val="002D12E4"/>
    <w:rsid w:val="002D2446"/>
    <w:rsid w:val="002D7E4B"/>
    <w:rsid w:val="002E26B0"/>
    <w:rsid w:val="002E799B"/>
    <w:rsid w:val="003013E2"/>
    <w:rsid w:val="00305C14"/>
    <w:rsid w:val="003135F8"/>
    <w:rsid w:val="00314E97"/>
    <w:rsid w:val="0032472E"/>
    <w:rsid w:val="0032568F"/>
    <w:rsid w:val="003302C1"/>
    <w:rsid w:val="00330B64"/>
    <w:rsid w:val="003438B4"/>
    <w:rsid w:val="0035054A"/>
    <w:rsid w:val="00351361"/>
    <w:rsid w:val="00351F48"/>
    <w:rsid w:val="003540A1"/>
    <w:rsid w:val="00356CC9"/>
    <w:rsid w:val="0036309D"/>
    <w:rsid w:val="00370907"/>
    <w:rsid w:val="00374D51"/>
    <w:rsid w:val="00382706"/>
    <w:rsid w:val="003827DE"/>
    <w:rsid w:val="00382907"/>
    <w:rsid w:val="00384196"/>
    <w:rsid w:val="00387036"/>
    <w:rsid w:val="003900E6"/>
    <w:rsid w:val="003976AE"/>
    <w:rsid w:val="003A0623"/>
    <w:rsid w:val="003A2394"/>
    <w:rsid w:val="003A2F0E"/>
    <w:rsid w:val="003A690A"/>
    <w:rsid w:val="003B1ED8"/>
    <w:rsid w:val="003B1EEA"/>
    <w:rsid w:val="003B32BB"/>
    <w:rsid w:val="003B4074"/>
    <w:rsid w:val="003B5F59"/>
    <w:rsid w:val="003C2E17"/>
    <w:rsid w:val="003C4974"/>
    <w:rsid w:val="003C4ABA"/>
    <w:rsid w:val="003D302F"/>
    <w:rsid w:val="003D3886"/>
    <w:rsid w:val="003D3B01"/>
    <w:rsid w:val="003D4347"/>
    <w:rsid w:val="003D7BFE"/>
    <w:rsid w:val="003E10F0"/>
    <w:rsid w:val="003E1B50"/>
    <w:rsid w:val="003E30A3"/>
    <w:rsid w:val="003E707E"/>
    <w:rsid w:val="003F0F6D"/>
    <w:rsid w:val="003F1E69"/>
    <w:rsid w:val="003F4423"/>
    <w:rsid w:val="003F4472"/>
    <w:rsid w:val="003F4DFA"/>
    <w:rsid w:val="004105BF"/>
    <w:rsid w:val="004163E9"/>
    <w:rsid w:val="00423DF1"/>
    <w:rsid w:val="00425F4F"/>
    <w:rsid w:val="00430D51"/>
    <w:rsid w:val="004331C9"/>
    <w:rsid w:val="004378AF"/>
    <w:rsid w:val="00440BB9"/>
    <w:rsid w:val="0044319B"/>
    <w:rsid w:val="00455941"/>
    <w:rsid w:val="0046010A"/>
    <w:rsid w:val="00462DEF"/>
    <w:rsid w:val="004657BA"/>
    <w:rsid w:val="00482654"/>
    <w:rsid w:val="004835E8"/>
    <w:rsid w:val="0048657B"/>
    <w:rsid w:val="00487D22"/>
    <w:rsid w:val="004A085E"/>
    <w:rsid w:val="004A46EE"/>
    <w:rsid w:val="004A472E"/>
    <w:rsid w:val="004A47A1"/>
    <w:rsid w:val="004A482A"/>
    <w:rsid w:val="004A7D76"/>
    <w:rsid w:val="004B0D59"/>
    <w:rsid w:val="004B2A29"/>
    <w:rsid w:val="004B2F91"/>
    <w:rsid w:val="004B4B17"/>
    <w:rsid w:val="004B5536"/>
    <w:rsid w:val="004B6BD7"/>
    <w:rsid w:val="004B7628"/>
    <w:rsid w:val="004C0DC9"/>
    <w:rsid w:val="004C3EEB"/>
    <w:rsid w:val="004D5B35"/>
    <w:rsid w:val="004E4D66"/>
    <w:rsid w:val="004F6A3C"/>
    <w:rsid w:val="004F6DD8"/>
    <w:rsid w:val="004F7739"/>
    <w:rsid w:val="00506D5A"/>
    <w:rsid w:val="0050708F"/>
    <w:rsid w:val="00512246"/>
    <w:rsid w:val="00512364"/>
    <w:rsid w:val="00512FAC"/>
    <w:rsid w:val="0051418F"/>
    <w:rsid w:val="005159A3"/>
    <w:rsid w:val="00516F79"/>
    <w:rsid w:val="00517D77"/>
    <w:rsid w:val="00521BD8"/>
    <w:rsid w:val="00527A87"/>
    <w:rsid w:val="005320ED"/>
    <w:rsid w:val="00532EDC"/>
    <w:rsid w:val="005362CE"/>
    <w:rsid w:val="00541965"/>
    <w:rsid w:val="0054204D"/>
    <w:rsid w:val="00550414"/>
    <w:rsid w:val="005531F2"/>
    <w:rsid w:val="00554877"/>
    <w:rsid w:val="00570A24"/>
    <w:rsid w:val="005770BD"/>
    <w:rsid w:val="00580B75"/>
    <w:rsid w:val="00580D25"/>
    <w:rsid w:val="005829D0"/>
    <w:rsid w:val="005839FA"/>
    <w:rsid w:val="00587F79"/>
    <w:rsid w:val="00591511"/>
    <w:rsid w:val="00597174"/>
    <w:rsid w:val="0059768B"/>
    <w:rsid w:val="00597836"/>
    <w:rsid w:val="005A1441"/>
    <w:rsid w:val="005A27A2"/>
    <w:rsid w:val="005B1094"/>
    <w:rsid w:val="005C1BE2"/>
    <w:rsid w:val="005C2911"/>
    <w:rsid w:val="005D1CF3"/>
    <w:rsid w:val="005D252D"/>
    <w:rsid w:val="005D32D9"/>
    <w:rsid w:val="005D3D02"/>
    <w:rsid w:val="005D55D2"/>
    <w:rsid w:val="005E227B"/>
    <w:rsid w:val="005F698A"/>
    <w:rsid w:val="00604D1B"/>
    <w:rsid w:val="0061092D"/>
    <w:rsid w:val="00620D0B"/>
    <w:rsid w:val="00623CB3"/>
    <w:rsid w:val="00626158"/>
    <w:rsid w:val="00633253"/>
    <w:rsid w:val="00634602"/>
    <w:rsid w:val="00636C2B"/>
    <w:rsid w:val="00641A16"/>
    <w:rsid w:val="00647037"/>
    <w:rsid w:val="00652EDB"/>
    <w:rsid w:val="0065600A"/>
    <w:rsid w:val="0066059F"/>
    <w:rsid w:val="00660EFC"/>
    <w:rsid w:val="00661B11"/>
    <w:rsid w:val="00661E00"/>
    <w:rsid w:val="006643B0"/>
    <w:rsid w:val="00666C04"/>
    <w:rsid w:val="00666F21"/>
    <w:rsid w:val="006716A9"/>
    <w:rsid w:val="00686388"/>
    <w:rsid w:val="006903ED"/>
    <w:rsid w:val="006950D7"/>
    <w:rsid w:val="006962FE"/>
    <w:rsid w:val="006A265C"/>
    <w:rsid w:val="006A6DF8"/>
    <w:rsid w:val="006A7726"/>
    <w:rsid w:val="006B13BE"/>
    <w:rsid w:val="006B229A"/>
    <w:rsid w:val="006B51E3"/>
    <w:rsid w:val="006B5973"/>
    <w:rsid w:val="006B5FCE"/>
    <w:rsid w:val="006B64DF"/>
    <w:rsid w:val="006B7CE6"/>
    <w:rsid w:val="006C202B"/>
    <w:rsid w:val="006C3F51"/>
    <w:rsid w:val="006C41DC"/>
    <w:rsid w:val="006C4E40"/>
    <w:rsid w:val="006C6183"/>
    <w:rsid w:val="006C7C58"/>
    <w:rsid w:val="006D0C6F"/>
    <w:rsid w:val="006D1D66"/>
    <w:rsid w:val="006E02F4"/>
    <w:rsid w:val="006F0D7B"/>
    <w:rsid w:val="006F7BE3"/>
    <w:rsid w:val="0070093A"/>
    <w:rsid w:val="00701D24"/>
    <w:rsid w:val="00702352"/>
    <w:rsid w:val="00704AE5"/>
    <w:rsid w:val="00707DA7"/>
    <w:rsid w:val="00712A6F"/>
    <w:rsid w:val="0071396A"/>
    <w:rsid w:val="0071782F"/>
    <w:rsid w:val="00717887"/>
    <w:rsid w:val="00723FE7"/>
    <w:rsid w:val="007308F9"/>
    <w:rsid w:val="00734642"/>
    <w:rsid w:val="0073574E"/>
    <w:rsid w:val="007364F7"/>
    <w:rsid w:val="0073779A"/>
    <w:rsid w:val="00737BF3"/>
    <w:rsid w:val="00737C58"/>
    <w:rsid w:val="0074632A"/>
    <w:rsid w:val="0075031B"/>
    <w:rsid w:val="00750402"/>
    <w:rsid w:val="00754B02"/>
    <w:rsid w:val="00755CB7"/>
    <w:rsid w:val="00756075"/>
    <w:rsid w:val="00756B14"/>
    <w:rsid w:val="00757196"/>
    <w:rsid w:val="007572B5"/>
    <w:rsid w:val="00763B35"/>
    <w:rsid w:val="0076690A"/>
    <w:rsid w:val="00767289"/>
    <w:rsid w:val="007712EB"/>
    <w:rsid w:val="00774E9A"/>
    <w:rsid w:val="00776946"/>
    <w:rsid w:val="0077732C"/>
    <w:rsid w:val="007807AA"/>
    <w:rsid w:val="00783FE1"/>
    <w:rsid w:val="007852CE"/>
    <w:rsid w:val="007916F3"/>
    <w:rsid w:val="0079198E"/>
    <w:rsid w:val="007A60A1"/>
    <w:rsid w:val="007A63FA"/>
    <w:rsid w:val="007B5616"/>
    <w:rsid w:val="007B773D"/>
    <w:rsid w:val="007B78BE"/>
    <w:rsid w:val="007C26BA"/>
    <w:rsid w:val="007C35AC"/>
    <w:rsid w:val="007C3FCC"/>
    <w:rsid w:val="007C6B38"/>
    <w:rsid w:val="007D04DA"/>
    <w:rsid w:val="007D3DB0"/>
    <w:rsid w:val="007E1F24"/>
    <w:rsid w:val="007E29B1"/>
    <w:rsid w:val="007E2D45"/>
    <w:rsid w:val="007E7EB3"/>
    <w:rsid w:val="007F249C"/>
    <w:rsid w:val="007F2E4C"/>
    <w:rsid w:val="007F3E69"/>
    <w:rsid w:val="007F7E31"/>
    <w:rsid w:val="00800651"/>
    <w:rsid w:val="00802323"/>
    <w:rsid w:val="00802D6B"/>
    <w:rsid w:val="00817BC4"/>
    <w:rsid w:val="00820674"/>
    <w:rsid w:val="00820CD0"/>
    <w:rsid w:val="008242DE"/>
    <w:rsid w:val="00830CA7"/>
    <w:rsid w:val="00836A2C"/>
    <w:rsid w:val="00836EEF"/>
    <w:rsid w:val="0084259C"/>
    <w:rsid w:val="0084554C"/>
    <w:rsid w:val="00846516"/>
    <w:rsid w:val="00846820"/>
    <w:rsid w:val="00850771"/>
    <w:rsid w:val="00850A3B"/>
    <w:rsid w:val="00851033"/>
    <w:rsid w:val="008537A7"/>
    <w:rsid w:val="008617E4"/>
    <w:rsid w:val="00867C5C"/>
    <w:rsid w:val="00870661"/>
    <w:rsid w:val="00870869"/>
    <w:rsid w:val="008729C9"/>
    <w:rsid w:val="00873D7D"/>
    <w:rsid w:val="00875D16"/>
    <w:rsid w:val="00875EEB"/>
    <w:rsid w:val="008807DF"/>
    <w:rsid w:val="00880971"/>
    <w:rsid w:val="00886FD9"/>
    <w:rsid w:val="00891775"/>
    <w:rsid w:val="00891A97"/>
    <w:rsid w:val="00892FD5"/>
    <w:rsid w:val="00893ED7"/>
    <w:rsid w:val="00895D0C"/>
    <w:rsid w:val="008A2367"/>
    <w:rsid w:val="008A3130"/>
    <w:rsid w:val="008B3C1B"/>
    <w:rsid w:val="008B4044"/>
    <w:rsid w:val="008B5023"/>
    <w:rsid w:val="008B5272"/>
    <w:rsid w:val="008B52DB"/>
    <w:rsid w:val="008B55E5"/>
    <w:rsid w:val="008C1C85"/>
    <w:rsid w:val="008C48F2"/>
    <w:rsid w:val="008D0500"/>
    <w:rsid w:val="008D0FF3"/>
    <w:rsid w:val="008D1545"/>
    <w:rsid w:val="008E1A77"/>
    <w:rsid w:val="008E2217"/>
    <w:rsid w:val="008F1363"/>
    <w:rsid w:val="008F27FE"/>
    <w:rsid w:val="008F3413"/>
    <w:rsid w:val="008F39BB"/>
    <w:rsid w:val="00905C77"/>
    <w:rsid w:val="0091652F"/>
    <w:rsid w:val="00917962"/>
    <w:rsid w:val="00921280"/>
    <w:rsid w:val="00927CF3"/>
    <w:rsid w:val="0093297B"/>
    <w:rsid w:val="00933110"/>
    <w:rsid w:val="009357F3"/>
    <w:rsid w:val="009371C5"/>
    <w:rsid w:val="00953215"/>
    <w:rsid w:val="0095357E"/>
    <w:rsid w:val="00953C0F"/>
    <w:rsid w:val="0096083B"/>
    <w:rsid w:val="009626AC"/>
    <w:rsid w:val="00976EC3"/>
    <w:rsid w:val="009809EE"/>
    <w:rsid w:val="009816C4"/>
    <w:rsid w:val="00982638"/>
    <w:rsid w:val="00983930"/>
    <w:rsid w:val="009905F7"/>
    <w:rsid w:val="00990762"/>
    <w:rsid w:val="00991D8B"/>
    <w:rsid w:val="00993314"/>
    <w:rsid w:val="00993B67"/>
    <w:rsid w:val="00994490"/>
    <w:rsid w:val="009A0245"/>
    <w:rsid w:val="009A0F06"/>
    <w:rsid w:val="009A3DD9"/>
    <w:rsid w:val="009A6ADC"/>
    <w:rsid w:val="009B00BE"/>
    <w:rsid w:val="009B10B5"/>
    <w:rsid w:val="009C2F65"/>
    <w:rsid w:val="009C55E5"/>
    <w:rsid w:val="009D00AC"/>
    <w:rsid w:val="009D07E8"/>
    <w:rsid w:val="009D1E16"/>
    <w:rsid w:val="009E4614"/>
    <w:rsid w:val="009E5408"/>
    <w:rsid w:val="009E5B04"/>
    <w:rsid w:val="009F1A0E"/>
    <w:rsid w:val="009F20AB"/>
    <w:rsid w:val="00A2017F"/>
    <w:rsid w:val="00A25245"/>
    <w:rsid w:val="00A25D2A"/>
    <w:rsid w:val="00A34845"/>
    <w:rsid w:val="00A34AD8"/>
    <w:rsid w:val="00A369F1"/>
    <w:rsid w:val="00A371D6"/>
    <w:rsid w:val="00A54D1D"/>
    <w:rsid w:val="00A67AD3"/>
    <w:rsid w:val="00A70FB0"/>
    <w:rsid w:val="00A73BFF"/>
    <w:rsid w:val="00A73E09"/>
    <w:rsid w:val="00A769DB"/>
    <w:rsid w:val="00A8270C"/>
    <w:rsid w:val="00A85E27"/>
    <w:rsid w:val="00A87D19"/>
    <w:rsid w:val="00A91B54"/>
    <w:rsid w:val="00A93016"/>
    <w:rsid w:val="00A93D7A"/>
    <w:rsid w:val="00A97B40"/>
    <w:rsid w:val="00AA697D"/>
    <w:rsid w:val="00AB13DB"/>
    <w:rsid w:val="00AB4463"/>
    <w:rsid w:val="00AB7416"/>
    <w:rsid w:val="00AC0CF4"/>
    <w:rsid w:val="00AC24C1"/>
    <w:rsid w:val="00AC318B"/>
    <w:rsid w:val="00AC4EE2"/>
    <w:rsid w:val="00AD69DF"/>
    <w:rsid w:val="00AD7BCF"/>
    <w:rsid w:val="00AE3A59"/>
    <w:rsid w:val="00AE6573"/>
    <w:rsid w:val="00AF2BB3"/>
    <w:rsid w:val="00AF30FF"/>
    <w:rsid w:val="00AF335F"/>
    <w:rsid w:val="00AF62A2"/>
    <w:rsid w:val="00AF734D"/>
    <w:rsid w:val="00B0276B"/>
    <w:rsid w:val="00B031F9"/>
    <w:rsid w:val="00B03826"/>
    <w:rsid w:val="00B10047"/>
    <w:rsid w:val="00B10445"/>
    <w:rsid w:val="00B12EF1"/>
    <w:rsid w:val="00B13B8B"/>
    <w:rsid w:val="00B20EFB"/>
    <w:rsid w:val="00B212B6"/>
    <w:rsid w:val="00B243EB"/>
    <w:rsid w:val="00B31A18"/>
    <w:rsid w:val="00B32D2A"/>
    <w:rsid w:val="00B4119B"/>
    <w:rsid w:val="00B42C9D"/>
    <w:rsid w:val="00B42E93"/>
    <w:rsid w:val="00B43D0E"/>
    <w:rsid w:val="00B53D59"/>
    <w:rsid w:val="00B547CD"/>
    <w:rsid w:val="00B55224"/>
    <w:rsid w:val="00B62DD0"/>
    <w:rsid w:val="00B65099"/>
    <w:rsid w:val="00B65526"/>
    <w:rsid w:val="00B67288"/>
    <w:rsid w:val="00B676F5"/>
    <w:rsid w:val="00B70872"/>
    <w:rsid w:val="00B72186"/>
    <w:rsid w:val="00B767DD"/>
    <w:rsid w:val="00B77BEE"/>
    <w:rsid w:val="00B81868"/>
    <w:rsid w:val="00B86103"/>
    <w:rsid w:val="00B87064"/>
    <w:rsid w:val="00B87E2A"/>
    <w:rsid w:val="00BA1FF3"/>
    <w:rsid w:val="00BA3F1C"/>
    <w:rsid w:val="00BA5ED9"/>
    <w:rsid w:val="00BB0F0B"/>
    <w:rsid w:val="00BB2767"/>
    <w:rsid w:val="00BC2456"/>
    <w:rsid w:val="00BC5BD0"/>
    <w:rsid w:val="00BC6AD3"/>
    <w:rsid w:val="00BD1694"/>
    <w:rsid w:val="00BD50D8"/>
    <w:rsid w:val="00BD682B"/>
    <w:rsid w:val="00BD7FD4"/>
    <w:rsid w:val="00BD7FFA"/>
    <w:rsid w:val="00BE146A"/>
    <w:rsid w:val="00BE1508"/>
    <w:rsid w:val="00BF32FF"/>
    <w:rsid w:val="00BF52D4"/>
    <w:rsid w:val="00BF601D"/>
    <w:rsid w:val="00BF662C"/>
    <w:rsid w:val="00C02602"/>
    <w:rsid w:val="00C03E61"/>
    <w:rsid w:val="00C142FB"/>
    <w:rsid w:val="00C148F2"/>
    <w:rsid w:val="00C20AF0"/>
    <w:rsid w:val="00C22FE0"/>
    <w:rsid w:val="00C2431A"/>
    <w:rsid w:val="00C2472C"/>
    <w:rsid w:val="00C25C4F"/>
    <w:rsid w:val="00C34AB0"/>
    <w:rsid w:val="00C366BA"/>
    <w:rsid w:val="00C375EF"/>
    <w:rsid w:val="00C46C2A"/>
    <w:rsid w:val="00C50731"/>
    <w:rsid w:val="00C51521"/>
    <w:rsid w:val="00C5492B"/>
    <w:rsid w:val="00C576B3"/>
    <w:rsid w:val="00C61C32"/>
    <w:rsid w:val="00C63349"/>
    <w:rsid w:val="00C6568A"/>
    <w:rsid w:val="00C6569D"/>
    <w:rsid w:val="00C732E3"/>
    <w:rsid w:val="00C7406A"/>
    <w:rsid w:val="00C75770"/>
    <w:rsid w:val="00C773EC"/>
    <w:rsid w:val="00C82FCF"/>
    <w:rsid w:val="00C9080A"/>
    <w:rsid w:val="00C90929"/>
    <w:rsid w:val="00C9677E"/>
    <w:rsid w:val="00CA3606"/>
    <w:rsid w:val="00CA441E"/>
    <w:rsid w:val="00CB0884"/>
    <w:rsid w:val="00CB460B"/>
    <w:rsid w:val="00CC3238"/>
    <w:rsid w:val="00CC3DD4"/>
    <w:rsid w:val="00CC5FA9"/>
    <w:rsid w:val="00CD035A"/>
    <w:rsid w:val="00CD1012"/>
    <w:rsid w:val="00CD36A5"/>
    <w:rsid w:val="00CD4E72"/>
    <w:rsid w:val="00CD6D0D"/>
    <w:rsid w:val="00CD6F94"/>
    <w:rsid w:val="00CE6F96"/>
    <w:rsid w:val="00D06AF3"/>
    <w:rsid w:val="00D16744"/>
    <w:rsid w:val="00D21CE3"/>
    <w:rsid w:val="00D3075B"/>
    <w:rsid w:val="00D30B0A"/>
    <w:rsid w:val="00D31E86"/>
    <w:rsid w:val="00D334AE"/>
    <w:rsid w:val="00D33E12"/>
    <w:rsid w:val="00D34777"/>
    <w:rsid w:val="00D41DC5"/>
    <w:rsid w:val="00D45714"/>
    <w:rsid w:val="00D57592"/>
    <w:rsid w:val="00D67E2B"/>
    <w:rsid w:val="00D7168D"/>
    <w:rsid w:val="00D77332"/>
    <w:rsid w:val="00D77ABE"/>
    <w:rsid w:val="00D87832"/>
    <w:rsid w:val="00D96738"/>
    <w:rsid w:val="00DA023E"/>
    <w:rsid w:val="00DA61C0"/>
    <w:rsid w:val="00DB1C03"/>
    <w:rsid w:val="00DB3855"/>
    <w:rsid w:val="00DB461D"/>
    <w:rsid w:val="00DD04E0"/>
    <w:rsid w:val="00DD0D93"/>
    <w:rsid w:val="00DD1560"/>
    <w:rsid w:val="00DD34C7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E"/>
    <w:rsid w:val="00DE721E"/>
    <w:rsid w:val="00DF2F99"/>
    <w:rsid w:val="00DF39B4"/>
    <w:rsid w:val="00DF7EFD"/>
    <w:rsid w:val="00E01ED2"/>
    <w:rsid w:val="00E030FC"/>
    <w:rsid w:val="00E04113"/>
    <w:rsid w:val="00E10003"/>
    <w:rsid w:val="00E25022"/>
    <w:rsid w:val="00E30F2C"/>
    <w:rsid w:val="00E35167"/>
    <w:rsid w:val="00E424DA"/>
    <w:rsid w:val="00E4425E"/>
    <w:rsid w:val="00E518B1"/>
    <w:rsid w:val="00E64E11"/>
    <w:rsid w:val="00E6644A"/>
    <w:rsid w:val="00E67384"/>
    <w:rsid w:val="00E72280"/>
    <w:rsid w:val="00E8252E"/>
    <w:rsid w:val="00E82A52"/>
    <w:rsid w:val="00E82C0A"/>
    <w:rsid w:val="00E8548A"/>
    <w:rsid w:val="00E8618E"/>
    <w:rsid w:val="00E86364"/>
    <w:rsid w:val="00E86ADD"/>
    <w:rsid w:val="00E9232B"/>
    <w:rsid w:val="00E93426"/>
    <w:rsid w:val="00E94899"/>
    <w:rsid w:val="00E955CA"/>
    <w:rsid w:val="00EB1349"/>
    <w:rsid w:val="00EB1596"/>
    <w:rsid w:val="00EB3A05"/>
    <w:rsid w:val="00EB4AA6"/>
    <w:rsid w:val="00EB7AC8"/>
    <w:rsid w:val="00EC0CC4"/>
    <w:rsid w:val="00EC3C2C"/>
    <w:rsid w:val="00ED1582"/>
    <w:rsid w:val="00ED208B"/>
    <w:rsid w:val="00ED3DA0"/>
    <w:rsid w:val="00ED6EBE"/>
    <w:rsid w:val="00EE10C8"/>
    <w:rsid w:val="00EE3F0A"/>
    <w:rsid w:val="00EE4F58"/>
    <w:rsid w:val="00EE5DCE"/>
    <w:rsid w:val="00EF0081"/>
    <w:rsid w:val="00EF28B2"/>
    <w:rsid w:val="00EF4727"/>
    <w:rsid w:val="00F01ECF"/>
    <w:rsid w:val="00F06485"/>
    <w:rsid w:val="00F06A5C"/>
    <w:rsid w:val="00F070B1"/>
    <w:rsid w:val="00F11AD5"/>
    <w:rsid w:val="00F17886"/>
    <w:rsid w:val="00F201D2"/>
    <w:rsid w:val="00F21545"/>
    <w:rsid w:val="00F244DC"/>
    <w:rsid w:val="00F30764"/>
    <w:rsid w:val="00F328B3"/>
    <w:rsid w:val="00F347A2"/>
    <w:rsid w:val="00F368D2"/>
    <w:rsid w:val="00F37F28"/>
    <w:rsid w:val="00F40A4F"/>
    <w:rsid w:val="00F420E9"/>
    <w:rsid w:val="00F42C72"/>
    <w:rsid w:val="00F45DD1"/>
    <w:rsid w:val="00F47A83"/>
    <w:rsid w:val="00F507BF"/>
    <w:rsid w:val="00F52679"/>
    <w:rsid w:val="00F52720"/>
    <w:rsid w:val="00F52AB1"/>
    <w:rsid w:val="00F537DF"/>
    <w:rsid w:val="00F60FB5"/>
    <w:rsid w:val="00F6297D"/>
    <w:rsid w:val="00F64DAD"/>
    <w:rsid w:val="00F72BCC"/>
    <w:rsid w:val="00F73A42"/>
    <w:rsid w:val="00F74B62"/>
    <w:rsid w:val="00F76914"/>
    <w:rsid w:val="00F85A39"/>
    <w:rsid w:val="00F92324"/>
    <w:rsid w:val="00F96499"/>
    <w:rsid w:val="00FA1540"/>
    <w:rsid w:val="00FA5138"/>
    <w:rsid w:val="00FB0CCB"/>
    <w:rsid w:val="00FB131F"/>
    <w:rsid w:val="00FB6A99"/>
    <w:rsid w:val="00FB7473"/>
    <w:rsid w:val="00FC03F1"/>
    <w:rsid w:val="00FC1F5F"/>
    <w:rsid w:val="00FC4B28"/>
    <w:rsid w:val="00FC7F74"/>
    <w:rsid w:val="00FD092A"/>
    <w:rsid w:val="00FD1940"/>
    <w:rsid w:val="00FD3DBD"/>
    <w:rsid w:val="00FE6672"/>
    <w:rsid w:val="00FE6D64"/>
    <w:rsid w:val="00FF3A3F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8B1"/>
    <w:rPr>
      <w:sz w:val="18"/>
      <w:szCs w:val="18"/>
    </w:rPr>
  </w:style>
  <w:style w:type="paragraph" w:styleId="a5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F4423"/>
    <w:rPr>
      <w:i/>
      <w:iCs/>
    </w:rPr>
  </w:style>
  <w:style w:type="character" w:customStyle="1" w:styleId="1Char">
    <w:name w:val="标题 1 Char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F601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6261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Char">
    <w:name w:val="标题 4 Char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9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</TotalTime>
  <Pages>46</Pages>
  <Words>5112</Words>
  <Characters>29142</Characters>
  <Application>Microsoft Office Word</Application>
  <DocSecurity>0</DocSecurity>
  <Lines>242</Lines>
  <Paragraphs>68</Paragraphs>
  <ScaleCrop>false</ScaleCrop>
  <Company/>
  <LinksUpToDate>false</LinksUpToDate>
  <CharactersWithSpaces>34186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629</cp:revision>
  <dcterms:created xsi:type="dcterms:W3CDTF">2019-07-04T23:56:00Z</dcterms:created>
  <dcterms:modified xsi:type="dcterms:W3CDTF">2020-10-27T03:19:00Z</dcterms:modified>
</cp:coreProperties>
</file>