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nrope" w:hAnsi="Manrope"/>
          <w:b/>
          <w:color w:val="2B2621"/>
          <w:sz w:val="44"/>
        </w:rPr>
        <w:t>Карточки товаров: тексты</w:t>
      </w:r>
    </w:p>
    <w:p>
      <w:r>
        <w:rPr>
          <w:rFonts w:ascii="Manrope" w:hAnsi="Manrope"/>
          <w:color w:val="7A6F63"/>
          <w:sz w:val="22"/>
        </w:rPr>
        <w:t>12 позиций</w:t>
      </w:r>
    </w:p>
    <w:p>
      <w:pPr>
        <w:spacing w:after="0"/>
      </w:pPr>
      <w:r>
        <w:rPr>
          <w:rFonts w:ascii="Manrope" w:hAnsi="Manrope"/>
          <w:color w:val="7A6F63"/>
          <w:sz w:val="18"/>
        </w:rPr>
        <w:t>27 октября 2026</w:t>
      </w:r>
    </w:p>
    <w:p/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Для каждой позиции: название, короткая строка для плитки каталога, описание для карточки, характеристики, уход, SEO-заголовок страницы товара. Цены — вилки из 01-LINEJKA ⚠, до подтверждения в карточке лучше писать «Цена по запросу», а не выдуманную сумму.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Общее для всех карточек (вставлять в блок «Условия»):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Срок изготовления — 20–35 дней. Предоплата 50 %. Доставка СДЭК до ПВЗ бесплатно до 25 кг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 0,1 м³, крупные позиции — транспортной компанией в жёсткой упаковке. Москва и вся Россия.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Группа 1. Столы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1.1 Обеденный стол «Река»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Дуб 40 мм, смола-река, чёрный металлокаркас. Размер под вашу комнату.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Столешница из массива дуба 40 мм с заливкой из эпоксидной смолы — она идёт сквозь столешницу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 читается как река в дереве. Каркас из профиля 40×40 с порошковой покраской: разбирается на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две части, проходит в дверь и в лифт. Между деревом и металлом — прокладка, поэтому стол не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звенит, когда ставите посуду. Размер и оттенок смолы выбираете вы: от натурального до бирюзы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 чёрного.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1600 × 900 × 750 мм (любой размер под заказ)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40 мм, эпоксидная смола, сталь 40×40, порошковая покраска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Покрытие: масло-воск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Подстолье: чёрный муар / графит / белый / коричневый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58 кг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Разборный: да, 2 коробки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Уход: сухая или слегка влажная ткань, обновление масла раз в год, горячее — только на подставку.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Обеденный стол из дуба и смолы на металлокаркасе — на заказ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1.2 Консоль в прихожую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Узкая консоль из дуба на тонком металле — не загромождает проход.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Глубина 350 мм: проходит там, где обычная консоль уже мешает. Столешница — дуб 40 мм, каркас —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профиль 20×20, лёгкий на вид, но держит до 60 кг. Внизу полка из того же дерева — под обувь,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сумку или корзину. Металл не трогает пол: на пятках силикон.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1100 × 350 × 820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40 мм, сталь 20×20, порошковая покраска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Полка: дуб 30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26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Консоль в прихожую из дуба и металла на заказ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1.3 Барный стол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Дуб и природный камень на металле — высота 1050 под барные стулья.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Столешница 1200 × 600 на высоте 1050 мм: за ней удобно и стоять, и сидеть на барных стульях.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 дубовую столешницу вклеена вставка из травертина — тёплый камень в тёплом дереве, без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глянцевого мрамора. Каркас на пятках ±8 мм, поэтому стол не качается даже на кривом полу.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1200 × 600 × 1050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40 мм, травертин 20 мм на подложке, сталь 40×40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42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Барный стол из дуба и камня на металлокаркасе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Группа 2. Журнальные и приставные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2.1 Журнальный круглый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Круг Ø 700 на металлическом обруче. Слэб или щит — по наличию.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Круглая столешница из дуба на обруче из стальной полосы 40×8 — тонкая линия вместо массивных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ножек, под столом не собирается визуальный мусор. Ø 700 или 800 мм, высота 450. Если есть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интересный слэб — сделаем из него, рисунок будет единственным в своём роде.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Ø 700 × 450 мм (Ø 800 по запросу)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30–40 мм, полоса 40×8, порошковая покраска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22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Журнальный столик из дуба на металлической базе — круглый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2.2 Приставной C-столик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Заходит под диван: столешница над коленями, ножка сбоку.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С-образная база: столешница висит над коленями, стойка уходит за диван. Ноутбук, чашка,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книга — всё под рукой, и при этом столик не занимает места в комнате. Дуб 30 мм, профиль 20×20,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 10 кг: переносится одной рукой.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450 × 350 × 650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30 мм, сталь 20×20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10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Приставной столик к дивану из дуба и металла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2.3 Приставной с ониксом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Оникс 20 мм на дубе. Просвечивает, если поставить свет снизу.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Верх — натуральный оникс 20 мм на дубовой подложке. У оникса рисунок как у облака, и он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пропускает свет: если добавить LED снизу, камень начинает светиться изнутри. Каркас — тонкий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профиль 20×20. Позиция штучная: каждый слэб камня уникален, повторить рисунок нельзя.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500 × 400 × 550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оникс 20 мм, дуб, сталь 20×20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Подсветка: опция, LED снизу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14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Столик с ониксом и дубом на металле — на заказ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Группа 3. Прикроватные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3.1 Тумба открытая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Дуб и металлическая рама. Видно всё, что внутри.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Открытая тумба для тех, кому не нужен ящик с хламом: книга, стакан воды, телефон, лампа —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всё на виду. Дуб 30 мм, металлическая рама, нижняя полка-сетка. Высота 550 — под кровать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 матрасом на 500–550 мм.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450 × 400 × 550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30 мм, сталь 20×20, сетка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16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Прикроватная тумба из дуба и металла — открытая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3.2 Тумба с ящиком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Один ящик на доводчиках, фасад из дуба, корпус металлический.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Ящик закрывает то, что не должно быть на виду, и закрывается мягко — доводчик, никаких хлопков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ночью. Корпус из металла, фасад из дуба 20 мм: конструкция не поведётся от влажности, как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целиком деревянная. Внутри — войлочный вкладыш.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450 × 400 × 500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20 мм, сталь, доводчики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18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Прикроватная тумба с ящиком — дуб и металл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3.3 Узкая тумба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350 мм — для спален, где 40 см уже не проходят.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Когда между кроватью и стеной 40 см, обычная тумба не встаёт. Эта — 350 × 350 мм, с одной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полкой и бортиком, чтобы ничего не падало. Дуб и тонкий металл, высота 600: удобно рядом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 высокой кроватью.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350 × 350 × 600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30 мм, сталь 20×20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13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Узкая прикроватная тумба 35 см из дуба и металла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Группа 4. Для работы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4.1 Столик для ноутбука с охлаждением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Дуб, металл и два тихих вентилятора — ноутбук не греется, провод не видно.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Столик встаёт к дивану или креслу, столешница заходит над коленями. Внутри — два вентилятора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120 мм, которые дуют в днище ноутбука снизу: процессор под нагрузкой холоднее на 8–12 °C,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вентилятор ноутбука перестаёт выть. Питание по USB-C, кабель спрятан в ногу, снаружи проводов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нет. Столешница — дуб 30 мм с фрезерованными щелями, каркас — сталь с порошковой покраской.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700 × 450 мм, высота 620–760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30 мм, сталь 40×40, порошковая покраска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Вентиляторы: 2 × 120 мм, 600–1200 об/мин, ≤ 22 дБ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Питание: USB-C PD, 5–12 В, до 3 Вт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Наклон: 0–12°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12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Столик для ноутбука с охлаждением — дуб и металл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4.2 Столик наколенный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Складной столик на колени: диван, кровать, кресло.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Лёгкий столик 650 × 420, который ставится на колени и складывается за десять секунд.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Наклон 0–15° фиксируется барашками, вентиляторы 80 мм работают тихо, питание — от павербанка.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Весит 6 кг, убирается в шкаф или за диван.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650 × 420 мм, наклон 0–15°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22 мм, сталь, порошковая покраска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Вентиляторы: 2 × 80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Питание: USB-C PD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6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Складной столик для ноутбука на колени — дуб и металл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4.3 Стол рабочий с вентиляцией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Короткая строка: Кабинетный стол: кабель-канал, четыре вентилятора, зарядка в столешнице.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Описание: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 1200 × 600, в котором спрятано всё, что обычно лежит на столе проводами: кабель-канал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 всей длине с крышкой из того же дуба, беспроводная зарядка, USB-хаб и четыре вентилятора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 задней трети — ноутбук и монитор не греются. Каркас 40×40, разбирается на две части.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Характеристики: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Габариты: 1200 × 600 × 750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Материалы: дуб 40 мм, сталь 40×40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Вентиляторы: 4 × 120 мм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Электрика: Qi-зарядка, USB-хаб, кабель-канал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Вес: 38 кг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SEO: Рабочий стол с вентиляцией и кабель-каналом — дуб и металл | BAK MASTERS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Что ещё нужно в карточках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Фото 3–5 на позицию: общий вид в интерьере, деталь узла, вид сверху, опция.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Вес и габариты упаковки — для расчёта доставки.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Срок — одинаковый для всех, 20–35 дней.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Кнопка «Рассчитать» ведёт на форму, а не в корзину: цена зависит от размера.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Блок «С этим смотрят» — столик для ноутбука к приставному, тумба к обеденному столу.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nrope" w:hAnsi="Manro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