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Email: </w:t>
      </w:r>
      <w:hyperlink r:id="rId7">
        <w:r w:rsidDel="00000000" w:rsidR="00000000" w:rsidRPr="00000000">
          <w:rPr>
            <w:color w:val="ff0000"/>
            <w:sz w:val="22"/>
            <w:szCs w:val="22"/>
            <w:u w:val="single"/>
            <w:rtl w:val="0"/>
          </w:rPr>
          <w:t xml:space="preserve">patents@cumail.in</w:t>
        </w:r>
      </w:hyperlink>
      <w:r w:rsidDel="00000000" w:rsidR="00000000" w:rsidRPr="00000000">
        <w:rPr>
          <w:sz w:val="22"/>
          <w:szCs w:val="22"/>
          <w:rtl w:val="0"/>
        </w:rPr>
        <w:t xml:space="preserve">,  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i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2"/>
          <w:szCs w:val="22"/>
          <w:rtl w:val="0"/>
        </w:rPr>
        <w:t xml:space="preserve">INSTRUCTIONS:</w:t>
        <w:br w:type="textWrapping"/>
      </w:r>
      <w:r w:rsidDel="00000000" w:rsidR="00000000" w:rsidRPr="00000000">
        <w:rPr>
          <w:rFonts w:ascii="Roboto" w:cs="Roboto" w:eastAsia="Roboto" w:hAnsi="Roboto"/>
          <w:color w:val="202124"/>
          <w:sz w:val="22"/>
          <w:szCs w:val="2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i w:val="1"/>
          <w:color w:val="ff0000"/>
          <w:sz w:val="32"/>
          <w:szCs w:val="32"/>
          <w:highlight w:val="whit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b w:val="1"/>
          <w:i w:val="1"/>
          <w:color w:val="ff0000"/>
          <w:sz w:val="32"/>
          <w:szCs w:val="32"/>
          <w:highlight w:val="white"/>
          <w:u w:val="single"/>
          <w:rtl w:val="0"/>
        </w:rPr>
        <w:t xml:space="preserve">. Go to File </w:t>
      </w:r>
      <w:r w:rsidDel="00000000" w:rsidR="00000000" w:rsidRPr="00000000">
        <w:rPr>
          <w:rFonts w:ascii="Wingdings" w:cs="Wingdings" w:eastAsia="Wingdings" w:hAnsi="Wingdings"/>
          <w:b w:val="1"/>
          <w:i w:val="1"/>
          <w:color w:val="ff0000"/>
          <w:sz w:val="32"/>
          <w:szCs w:val="32"/>
          <w:highlight w:val="white"/>
          <w:u w:val="single"/>
          <w:rtl w:val="0"/>
        </w:rPr>
        <w:t xml:space="preserve">🡪</w:t>
      </w:r>
      <w:r w:rsidDel="00000000" w:rsidR="00000000" w:rsidRPr="00000000">
        <w:rPr>
          <w:rFonts w:ascii="Roboto" w:cs="Roboto" w:eastAsia="Roboto" w:hAnsi="Roboto"/>
          <w:b w:val="1"/>
          <w:i w:val="1"/>
          <w:color w:val="ff0000"/>
          <w:sz w:val="32"/>
          <w:szCs w:val="32"/>
          <w:highlight w:val="white"/>
          <w:u w:val="single"/>
          <w:rtl w:val="0"/>
        </w:rPr>
        <w:t xml:space="preserve"> Download </w:t>
      </w:r>
      <w:r w:rsidDel="00000000" w:rsidR="00000000" w:rsidRPr="00000000">
        <w:rPr>
          <w:rFonts w:ascii="Wingdings" w:cs="Wingdings" w:eastAsia="Wingdings" w:hAnsi="Wingdings"/>
          <w:b w:val="1"/>
          <w:i w:val="1"/>
          <w:color w:val="ff0000"/>
          <w:sz w:val="32"/>
          <w:szCs w:val="32"/>
          <w:highlight w:val="white"/>
          <w:u w:val="single"/>
          <w:rtl w:val="0"/>
        </w:rPr>
        <w:t xml:space="preserve">🡪</w:t>
      </w:r>
      <w:r w:rsidDel="00000000" w:rsidR="00000000" w:rsidRPr="00000000">
        <w:rPr>
          <w:rFonts w:ascii="Roboto" w:cs="Roboto" w:eastAsia="Roboto" w:hAnsi="Roboto"/>
          <w:b w:val="1"/>
          <w:i w:val="1"/>
          <w:color w:val="ff0000"/>
          <w:sz w:val="32"/>
          <w:szCs w:val="32"/>
          <w:highlight w:val="white"/>
          <w:u w:val="single"/>
          <w:rtl w:val="0"/>
        </w:rPr>
        <w:t xml:space="preserve"> Microsoft Word (.docx)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color w:val="ff0000"/>
          <w:sz w:val="44"/>
          <w:szCs w:val="44"/>
        </w:rPr>
      </w:pPr>
      <w:r w:rsidDel="00000000" w:rsidR="00000000" w:rsidRPr="00000000">
        <w:rPr>
          <w:rFonts w:ascii="Roboto" w:cs="Roboto" w:eastAsia="Roboto" w:hAnsi="Roboto"/>
          <w:i w:val="1"/>
          <w:color w:val="ff0000"/>
          <w:sz w:val="32"/>
          <w:szCs w:val="32"/>
          <w:highlight w:val="white"/>
          <w:rtl w:val="0"/>
        </w:rPr>
        <w:t xml:space="preserve">2. Download the IDF in your local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i w:val="1"/>
          <w:color w:val="ff0000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i w:val="1"/>
          <w:color w:val="ff0000"/>
          <w:sz w:val="32"/>
          <w:szCs w:val="32"/>
          <w:rtl w:val="0"/>
        </w:rPr>
        <w:t xml:space="preserve">3. Explain your invention comprehensively in the form.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i w:val="1"/>
          <w:color w:val="ff0000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i w:val="1"/>
          <w:color w:val="ff0000"/>
          <w:sz w:val="32"/>
          <w:szCs w:val="32"/>
          <w:rtl w:val="0"/>
        </w:rPr>
        <w:t xml:space="preserve">4. Save your IDF file with the name of the Title of your invention. eg: "A Smart Electric Kettle"</w:t>
        <w:br w:type="textWrapping"/>
        <w:t xml:space="preserve">5. Upload the duly filled IDF below.</w:t>
      </w:r>
    </w:p>
    <w:p w:rsidR="00000000" w:rsidDel="00000000" w:rsidP="00000000" w:rsidRDefault="00000000" w:rsidRPr="00000000" w14:paraId="00000008">
      <w:pPr>
        <w:jc w:val="center"/>
        <w:rPr>
          <w:sz w:val="22"/>
          <w:szCs w:val="22"/>
        </w:rPr>
      </w:pPr>
      <w:bookmarkStart w:colFirst="0" w:colLast="0" w:name="_heading=h.6543q07kt6j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INVENTOR DETAIL:</w:t>
      </w:r>
    </w:p>
    <w:p w:rsidR="00000000" w:rsidDel="00000000" w:rsidP="00000000" w:rsidRDefault="00000000" w:rsidRPr="00000000" w14:paraId="0000000B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NAME:</w:t>
      </w:r>
    </w:p>
    <w:p w:rsidR="00000000" w:rsidDel="00000000" w:rsidP="00000000" w:rsidRDefault="00000000" w:rsidRPr="00000000" w14:paraId="0000000D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GENDER:</w:t>
      </w:r>
    </w:p>
    <w:p w:rsidR="00000000" w:rsidDel="00000000" w:rsidP="00000000" w:rsidRDefault="00000000" w:rsidRPr="00000000" w14:paraId="0000000E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EMAIL:</w:t>
      </w:r>
    </w:p>
    <w:p w:rsidR="00000000" w:rsidDel="00000000" w:rsidP="00000000" w:rsidRDefault="00000000" w:rsidRPr="00000000" w14:paraId="0000000F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MOBILE NO:</w:t>
      </w:r>
    </w:p>
    <w:p w:rsidR="00000000" w:rsidDel="00000000" w:rsidP="00000000" w:rsidRDefault="00000000" w:rsidRPr="00000000" w14:paraId="00000010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DEPARTMENT: </w:t>
      </w:r>
    </w:p>
    <w:p w:rsidR="00000000" w:rsidDel="00000000" w:rsidP="00000000" w:rsidRDefault="00000000" w:rsidRPr="00000000" w14:paraId="00000011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DESIGNATION: </w:t>
      </w:r>
    </w:p>
    <w:p w:rsidR="00000000" w:rsidDel="00000000" w:rsidP="00000000" w:rsidRDefault="00000000" w:rsidRPr="00000000" w14:paraId="00000012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SCANNED HAND SIGNATURE: </w:t>
      </w:r>
    </w:p>
    <w:p w:rsidR="00000000" w:rsidDel="00000000" w:rsidP="00000000" w:rsidRDefault="00000000" w:rsidRPr="00000000" w14:paraId="00000013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OTHER INVENTOR DETAIL:</w:t>
      </w:r>
    </w:p>
    <w:p w:rsidR="00000000" w:rsidDel="00000000" w:rsidP="00000000" w:rsidRDefault="00000000" w:rsidRPr="00000000" w14:paraId="00000015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NAME:</w:t>
      </w:r>
    </w:p>
    <w:p w:rsidR="00000000" w:rsidDel="00000000" w:rsidP="00000000" w:rsidRDefault="00000000" w:rsidRPr="00000000" w14:paraId="00000016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GENDER:</w:t>
      </w:r>
    </w:p>
    <w:p w:rsidR="00000000" w:rsidDel="00000000" w:rsidP="00000000" w:rsidRDefault="00000000" w:rsidRPr="00000000" w14:paraId="00000017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EMAIL:</w:t>
      </w:r>
    </w:p>
    <w:p w:rsidR="00000000" w:rsidDel="00000000" w:rsidP="00000000" w:rsidRDefault="00000000" w:rsidRPr="00000000" w14:paraId="00000018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MOBILE NO:</w:t>
      </w:r>
    </w:p>
    <w:p w:rsidR="00000000" w:rsidDel="00000000" w:rsidP="00000000" w:rsidRDefault="00000000" w:rsidRPr="00000000" w14:paraId="00000019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DEPARTMENT:</w:t>
      </w:r>
    </w:p>
    <w:p w:rsidR="00000000" w:rsidDel="00000000" w:rsidP="00000000" w:rsidRDefault="00000000" w:rsidRPr="00000000" w14:paraId="0000001A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DESIGNATION: </w:t>
      </w:r>
    </w:p>
    <w:p w:rsidR="00000000" w:rsidDel="00000000" w:rsidP="00000000" w:rsidRDefault="00000000" w:rsidRPr="00000000" w14:paraId="0000001B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SCANNED HAND SIGNATURE: </w:t>
      </w:r>
    </w:p>
    <w:p w:rsidR="00000000" w:rsidDel="00000000" w:rsidP="00000000" w:rsidRDefault="00000000" w:rsidRPr="00000000" w14:paraId="0000001C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1D">
      <w:pPr>
        <w:spacing w:after="240" w:before="240" w:lineRule="auto"/>
        <w:ind w:left="547" w:firstLine="0"/>
        <w:jc w:val="both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sz w:val="22"/>
          <w:szCs w:val="22"/>
          <w:rtl w:val="0"/>
        </w:rPr>
        <w:t xml:space="preserve">A) Please enlist the </w:t>
      </w:r>
      <w:r w:rsidDel="00000000" w:rsidR="00000000" w:rsidRPr="00000000">
        <w:rPr>
          <w:b w:val="1"/>
          <w:sz w:val="22"/>
          <w:szCs w:val="22"/>
          <w:rtl w:val="0"/>
        </w:rPr>
        <w:t xml:space="preserve">Key concepts and terms/Keywords/Synonyms used in the Invention</w:t>
      </w:r>
      <w:r w:rsidDel="00000000" w:rsidR="00000000" w:rsidRPr="00000000">
        <w:rPr>
          <w:sz w:val="22"/>
          <w:szCs w:val="22"/>
          <w:rtl w:val="0"/>
        </w:rPr>
        <w:t xml:space="preserve">? </w:t>
      </w:r>
    </w:p>
    <w:tbl>
      <w:tblPr>
        <w:tblStyle w:val="Table1"/>
        <w:tblW w:w="8646.0" w:type="dxa"/>
        <w:jc w:val="left"/>
        <w:tblInd w:w="5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2"/>
        <w:gridCol w:w="2977"/>
        <w:gridCol w:w="3827"/>
        <w:tblGridChange w:id="0">
          <w:tblGrid>
            <w:gridCol w:w="1842"/>
            <w:gridCol w:w="2977"/>
            <w:gridCol w:w="3827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S. No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Keywords for invention which has to be search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Synonyms</w:t>
            </w:r>
          </w:p>
        </w:tc>
      </w:tr>
      <w:tr>
        <w:trPr>
          <w:cantSplit w:val="0"/>
          <w:trHeight w:val="898.5546875" w:hRule="atLeast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rFonts w:ascii="Calibri" w:cs="Calibri" w:eastAsia="Calibri" w:hAnsi="Calibri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rFonts w:ascii="Calibri" w:cs="Calibri" w:eastAsia="Calibri" w:hAnsi="Calibri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rFonts w:ascii="Calibri" w:cs="Calibri" w:eastAsia="Calibri" w:hAnsi="Calibri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rFonts w:ascii="Calibri" w:cs="Calibri" w:eastAsia="Calibri" w:hAnsi="Calibri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rFonts w:ascii="Calibri" w:cs="Calibri" w:eastAsia="Calibri" w:hAnsi="Calibri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rFonts w:ascii="Calibri" w:cs="Calibri" w:eastAsia="Calibri" w:hAnsi="Calibri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rFonts w:ascii="Calibri" w:cs="Calibri" w:eastAsia="Calibri" w:hAnsi="Calibri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rFonts w:ascii="Calibri" w:cs="Calibri" w:eastAsia="Calibri" w:hAnsi="Calibri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rFonts w:ascii="Calibri" w:cs="Calibri" w:eastAsia="Calibri" w:hAnsi="Calibri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rFonts w:ascii="Calibri" w:cs="Calibri" w:eastAsia="Calibri" w:hAnsi="Calibri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rFonts w:ascii="Calibri" w:cs="Calibri" w:eastAsia="Calibri" w:hAnsi="Calibri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rFonts w:ascii="Calibri" w:cs="Calibri" w:eastAsia="Calibri" w:hAnsi="Calibri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rFonts w:ascii="Calibri" w:cs="Calibri" w:eastAsia="Calibri" w:hAnsi="Calibri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rFonts w:ascii="Calibri" w:cs="Calibri" w:eastAsia="Calibri" w:hAnsi="Calibri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rFonts w:ascii="Calibri" w:cs="Calibri" w:eastAsia="Calibri" w:hAnsi="Calibri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1.  TITLE OF INVENTION- 15 words max</w:t>
      </w:r>
    </w:p>
    <w:p w:rsidR="00000000" w:rsidDel="00000000" w:rsidP="00000000" w:rsidRDefault="00000000" w:rsidRPr="00000000" w14:paraId="0000003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857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2.  BACKGROUND OF THE INVENTION- prior art search, tell what was the problem in past and how your invention overcome it. Compare your invention with closet prior art. </w:t>
      </w:r>
    </w:p>
    <w:p w:rsidR="00000000" w:rsidDel="00000000" w:rsidP="00000000" w:rsidRDefault="00000000" w:rsidRPr="00000000" w14:paraId="0000003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85.0" w:type="dxa"/>
        <w:jc w:val="lef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285"/>
        <w:tblGridChange w:id="0">
          <w:tblGrid>
            <w:gridCol w:w="9285"/>
          </w:tblGrid>
        </w:tblGridChange>
      </w:tblGrid>
      <w:tr>
        <w:trPr>
          <w:cantSplit w:val="0"/>
          <w:trHeight w:val="483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3. OBJECTIVE OF THE INVENTION</w:t>
      </w:r>
    </w:p>
    <w:tbl>
      <w:tblPr>
        <w:tblStyle w:val="Table4"/>
        <w:tblW w:w="9090.0" w:type="dxa"/>
        <w:jc w:val="lef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rHeight w:val="2834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4.NOVEL ASPECTS OF THE INVENTION (</w:t>
      </w:r>
      <w:r w:rsidDel="00000000" w:rsidR="00000000" w:rsidRPr="00000000">
        <w:rPr>
          <w:color w:val="ff0000"/>
          <w:rtl w:val="0"/>
        </w:rPr>
        <w:t xml:space="preserve">Point out the new parts used in the invention which make it different from the other existing inventions or prior arts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10.0" w:type="dxa"/>
        <w:jc w:val="lef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210"/>
        <w:tblGridChange w:id="0">
          <w:tblGrid>
            <w:gridCol w:w="9210"/>
          </w:tblGrid>
        </w:tblGridChange>
      </w:tblGrid>
      <w:tr>
        <w:trPr>
          <w:cantSplit w:val="0"/>
          <w:trHeight w:val="275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i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5.  DETAILED DESCRIPTION OF THE INVENTION</w:t>
      </w:r>
      <w:r w:rsidDel="00000000" w:rsidR="00000000" w:rsidRPr="00000000">
        <w:rPr>
          <w:sz w:val="22"/>
          <w:szCs w:val="22"/>
          <w:rtl w:val="0"/>
        </w:rPr>
        <w:t xml:space="preserve"> -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Be sure to use as much space as needed, and be as detailed as you can in this section, </w:t>
      </w:r>
      <w:r w:rsidDel="00000000" w:rsidR="00000000" w:rsidRPr="00000000">
        <w:rPr>
          <w:b w:val="1"/>
          <w:i w:val="1"/>
          <w:color w:val="ff0000"/>
          <w:sz w:val="22"/>
          <w:szCs w:val="22"/>
          <w:rtl w:val="0"/>
        </w:rPr>
        <w:t xml:space="preserve">as anything that is not covered here will not be protected under the patent we may obtain.</w:t>
      </w:r>
      <w:r w:rsidDel="00000000" w:rsidR="00000000" w:rsidRPr="00000000">
        <w:rPr>
          <w:i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i w:val="1"/>
          <w:color w:val="ff0000"/>
          <w:sz w:val="22"/>
          <w:szCs w:val="22"/>
        </w:rPr>
      </w:pPr>
      <w:r w:rsidDel="00000000" w:rsidR="00000000" w:rsidRPr="00000000">
        <w:rPr>
          <w:b w:val="1"/>
          <w:i w:val="1"/>
          <w:color w:val="ff0000"/>
          <w:sz w:val="22"/>
          <w:szCs w:val="22"/>
          <w:rtl w:val="0"/>
        </w:rPr>
        <w:t xml:space="preserve">***Note: please explain your invention step wise in sequential order and how it works and duly explain all the parts of the device in sequential order with its functionality</w:t>
      </w:r>
      <w:r w:rsidDel="00000000" w:rsidR="00000000" w:rsidRPr="00000000">
        <w:rPr>
          <w:i w:val="1"/>
          <w:color w:val="ff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D">
      <w:pPr>
        <w:ind w:left="720" w:firstLine="0"/>
        <w:rPr>
          <w:i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i w:val="1"/>
          <w:color w:val="ff0000"/>
          <w:sz w:val="22"/>
          <w:szCs w:val="22"/>
        </w:rPr>
      </w:pPr>
      <w:r w:rsidDel="00000000" w:rsidR="00000000" w:rsidRPr="00000000">
        <w:rPr>
          <w:i w:val="1"/>
          <w:color w:val="ff0000"/>
          <w:sz w:val="22"/>
          <w:szCs w:val="22"/>
          <w:rtl w:val="0"/>
        </w:rPr>
        <w:t xml:space="preserve">1. In case of </w:t>
      </w:r>
      <w:r w:rsidDel="00000000" w:rsidR="00000000" w:rsidRPr="00000000">
        <w:rPr>
          <w:b w:val="1"/>
          <w:i w:val="1"/>
          <w:color w:val="ff0000"/>
          <w:sz w:val="22"/>
          <w:szCs w:val="22"/>
          <w:rtl w:val="0"/>
        </w:rPr>
        <w:t xml:space="preserve">software embedded with the device</w:t>
      </w:r>
      <w:r w:rsidDel="00000000" w:rsidR="00000000" w:rsidRPr="00000000">
        <w:rPr>
          <w:i w:val="1"/>
          <w:color w:val="ff0000"/>
          <w:sz w:val="22"/>
          <w:szCs w:val="22"/>
          <w:rtl w:val="0"/>
        </w:rPr>
        <w:t xml:space="preserve">; - explain step wise how the software works with the device and its functionality, with flow chart and diagram. ***</w:t>
      </w:r>
    </w:p>
    <w:p w:rsidR="00000000" w:rsidDel="00000000" w:rsidP="00000000" w:rsidRDefault="00000000" w:rsidRPr="00000000" w14:paraId="0000004F">
      <w:pPr>
        <w:ind w:left="720" w:firstLine="0"/>
        <w:rPr>
          <w:b w:val="1"/>
          <w:i w:val="1"/>
          <w:color w:val="ff0000"/>
          <w:sz w:val="22"/>
          <w:szCs w:val="22"/>
        </w:rPr>
      </w:pPr>
      <w:r w:rsidDel="00000000" w:rsidR="00000000" w:rsidRPr="00000000">
        <w:rPr>
          <w:i w:val="1"/>
          <w:color w:val="ff0000"/>
          <w:sz w:val="22"/>
          <w:szCs w:val="22"/>
          <w:rtl w:val="0"/>
        </w:rPr>
        <w:t xml:space="preserve">2. </w:t>
      </w:r>
      <w:r w:rsidDel="00000000" w:rsidR="00000000" w:rsidRPr="00000000">
        <w:rPr>
          <w:b w:val="1"/>
          <w:i w:val="1"/>
          <w:color w:val="ff0000"/>
          <w:sz w:val="22"/>
          <w:szCs w:val="22"/>
          <w:rtl w:val="0"/>
        </w:rPr>
        <w:t xml:space="preserve">In case the invention is related to product, device and apparatus</w:t>
      </w:r>
      <w:r w:rsidDel="00000000" w:rsidR="00000000" w:rsidRPr="00000000">
        <w:rPr>
          <w:i w:val="1"/>
          <w:color w:val="ff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i w:val="1"/>
          <w:color w:val="ff0000"/>
          <w:sz w:val="22"/>
          <w:szCs w:val="22"/>
          <w:rtl w:val="0"/>
        </w:rPr>
        <w:t xml:space="preserve">detail of parts of the device, apparatus, product in bullet points</w:t>
      </w:r>
    </w:p>
    <w:p w:rsidR="00000000" w:rsidDel="00000000" w:rsidP="00000000" w:rsidRDefault="00000000" w:rsidRPr="00000000" w14:paraId="00000050">
      <w:pPr>
        <w:ind w:left="720" w:firstLine="0"/>
        <w:rPr>
          <w:i w:val="1"/>
          <w:color w:val="ff0000"/>
          <w:sz w:val="22"/>
          <w:szCs w:val="22"/>
        </w:rPr>
      </w:pPr>
      <w:r w:rsidDel="00000000" w:rsidR="00000000" w:rsidRPr="00000000">
        <w:rPr>
          <w:b w:val="1"/>
          <w:i w:val="1"/>
          <w:color w:val="ff0000"/>
          <w:sz w:val="22"/>
          <w:szCs w:val="22"/>
          <w:rtl w:val="0"/>
        </w:rPr>
        <w:t xml:space="preserve">3. In case the invention is related to process, composition, explain the steps of process, composition in bullet points</w:t>
      </w:r>
      <w:r w:rsidDel="00000000" w:rsidR="00000000" w:rsidRPr="00000000">
        <w:rPr>
          <w:rtl w:val="0"/>
        </w:rPr>
      </w:r>
    </w:p>
    <w:tbl>
      <w:tblPr>
        <w:tblStyle w:val="Table6"/>
        <w:tblW w:w="9213.0" w:type="dxa"/>
        <w:jc w:val="left"/>
        <w:tblInd w:w="-34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213"/>
        <w:tblGridChange w:id="0">
          <w:tblGrid>
            <w:gridCol w:w="9213"/>
          </w:tblGrid>
        </w:tblGridChange>
      </w:tblGrid>
      <w:tr>
        <w:trPr>
          <w:cantSplit w:val="0"/>
          <w:trHeight w:val="997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6. DRAWINGS OR SUPPORT MATERIAL</w:t>
      </w:r>
    </w:p>
    <w:p w:rsidR="00000000" w:rsidDel="00000000" w:rsidP="00000000" w:rsidRDefault="00000000" w:rsidRPr="00000000" w14:paraId="0000005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67.0" w:type="dxa"/>
        <w:jc w:val="lef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</w:tblBorders>
        <w:tblLayout w:type="fixed"/>
        <w:tblLook w:val="0000"/>
      </w:tblPr>
      <w:tblGrid>
        <w:gridCol w:w="9567"/>
        <w:tblGridChange w:id="0">
          <w:tblGrid>
            <w:gridCol w:w="9567"/>
          </w:tblGrid>
        </w:tblGridChange>
      </w:tblGrid>
      <w:tr>
        <w:trPr>
          <w:cantSplit w:val="0"/>
          <w:trHeight w:val="2926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104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7. ABSTRACT (150 words)</w:t>
      </w:r>
    </w:p>
    <w:p w:rsidR="00000000" w:rsidDel="00000000" w:rsidP="00000000" w:rsidRDefault="00000000" w:rsidRPr="00000000" w14:paraId="0000005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56529</wp:posOffset>
                </wp:positionV>
                <wp:extent cx="6000750" cy="2095500"/>
                <wp:effectExtent b="0" l="0" r="0" t="0"/>
                <wp:wrapSquare wrapText="bothSides" distB="45720" distT="4572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639313" y="2734790"/>
                          <a:ext cx="5413375" cy="2090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E7E6E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56529</wp:posOffset>
                </wp:positionV>
                <wp:extent cx="6000750" cy="2095500"/>
                <wp:effectExtent b="0" l="0" r="0" t="0"/>
                <wp:wrapSquare wrapText="bothSides" distB="45720" distT="45720" distL="114300" distR="114300"/>
                <wp:docPr id="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750" cy="2095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8. BRIEFLY EXPLAIN THE STEPS, FLOW CHART, FUNCTIONALITY OF INVENTION RELATED TO SOFTWARE, EMBEDDING WITH MACHINE, DEVICE, APPRATUS.</w:t>
      </w:r>
    </w:p>
    <w:p w:rsidR="00000000" w:rsidDel="00000000" w:rsidP="00000000" w:rsidRDefault="00000000" w:rsidRPr="00000000" w14:paraId="00000060">
      <w:pPr>
        <w:rPr>
          <w:color w:val="ff0000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***Note: Explain the functionality of software embedded with the device***</w:t>
      </w:r>
    </w:p>
    <w:p w:rsidR="00000000" w:rsidDel="00000000" w:rsidP="00000000" w:rsidRDefault="00000000" w:rsidRPr="00000000" w14:paraId="00000061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58420</wp:posOffset>
                </wp:positionV>
                <wp:extent cx="5998845" cy="1550035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51340" y="3009745"/>
                          <a:ext cx="5989320" cy="154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E7E6E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58420</wp:posOffset>
                </wp:positionV>
                <wp:extent cx="5998845" cy="1550035"/>
                <wp:effectExtent b="0" l="0" r="0" t="0"/>
                <wp:wrapSquare wrapText="bothSides" distB="45720" distT="45720" distL="114300" distR="114300"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98845" cy="1550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even"/>
      <w:pgSz w:h="15840" w:w="12240" w:orient="portrait"/>
      <w:pgMar w:bottom="1440" w:top="1987" w:left="1440" w:right="1440" w:header="720" w:footer="87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ingdings"/>
  <w:font w:name="Bell M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66"/>
        <w:sz w:val="24"/>
        <w:szCs w:val="24"/>
        <w:u w:val="none"/>
        <w:shd w:fill="auto" w:val="clear"/>
        <w:vertAlign w:val="baseline"/>
      </w:rPr>
    </w:pPr>
    <w:bookmarkStart w:colFirst="0" w:colLast="0" w:name="_heading=h.664578aezjek" w:id="1"/>
    <w:bookmarkEnd w:id="1"/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101601</wp:posOffset>
              </wp:positionH>
              <wp:positionV relativeFrom="paragraph">
                <wp:posOffset>-38099</wp:posOffset>
              </wp:positionV>
              <wp:extent cx="0" cy="5715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31350" y="3780000"/>
                        <a:ext cx="5829300" cy="0"/>
                      </a:xfrm>
                      <a:prstGeom prst="straightConnector1">
                        <a:avLst/>
                      </a:prstGeom>
                      <a:noFill/>
                      <a:ln cap="flat" cmpd="thickThin" w="57150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101601</wp:posOffset>
              </wp:positionH>
              <wp:positionV relativeFrom="paragraph">
                <wp:posOffset>-38099</wp:posOffset>
              </wp:positionV>
              <wp:extent cx="0" cy="571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66"/>
        <w:sz w:val="21"/>
        <w:szCs w:val="21"/>
        <w:highlight w:val="white"/>
        <w:u w:val="non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66"/>
        <w:sz w:val="21"/>
        <w:szCs w:val="21"/>
        <w:highlight w:val="white"/>
        <w:u w:val="none"/>
        <w:vertAlign w:val="baseline"/>
        <w:rtl w:val="0"/>
      </w:rPr>
      <w:t xml:space="preserve">2023©. All rights reserved.</w:t>
    </w:r>
  </w:p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666666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428625" cy="535000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8625" cy="535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b w:val="1"/>
        <w:i w:val="1"/>
        <w:color w:val="990033"/>
        <w:sz w:val="20"/>
        <w:szCs w:val="20"/>
        <w:rtl w:val="0"/>
      </w:rPr>
      <w:t xml:space="preserve">Strictly confidential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  <w:t xml:space="preserve">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385623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385623"/>
        <w:sz w:val="28"/>
        <w:szCs w:val="28"/>
        <w:u w:val="none"/>
        <w:shd w:fill="auto" w:val="clear"/>
        <w:vertAlign w:val="baseline"/>
        <w:rtl w:val="0"/>
      </w:rPr>
      <w:t xml:space="preserve">Invention Disclosure Form</w:t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Bell MT" w:cs="Bell MT" w:eastAsia="Bell MT" w:hAnsi="Bell MT"/>
        <w:b w:val="0"/>
        <w:i w:val="0"/>
        <w:smallCaps w:val="0"/>
        <w:strike w:val="0"/>
        <w:color w:val="385623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Bell MT" w:cs="Bell MT" w:eastAsia="Bell MT" w:hAnsi="Bell MT"/>
        <w:b w:val="0"/>
        <w:i w:val="0"/>
        <w:smallCaps w:val="0"/>
        <w:strike w:val="0"/>
        <w:color w:val="385623"/>
        <w:sz w:val="28"/>
        <w:szCs w:val="28"/>
        <w:u w:val="none"/>
        <w:shd w:fill="auto" w:val="clear"/>
        <w:vertAlign w:val="baseline"/>
        <w:rtl w:val="0"/>
      </w:rPr>
      <w:t xml:space="preserve">(IDF)</w:t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ind w:firstLine="720"/>
    </w:pPr>
    <w:rPr>
      <w:b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/>
    <w:rPr>
      <w:b w:val="1"/>
    </w:rPr>
  </w:style>
  <w:style w:type="paragraph" w:styleId="Heading5">
    <w:name w:val="heading 5"/>
    <w:basedOn w:val="Normal"/>
    <w:next w:val="Normal"/>
    <w:pPr>
      <w:keepNext w:val="1"/>
      <w:widowControl w:val="0"/>
      <w:tabs>
        <w:tab w:val="left" w:leader="none" w:pos="0"/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  <w:tab w:val="left" w:leader="none" w:pos="9360"/>
        <w:tab w:val="left" w:leader="none" w:pos="10080"/>
      </w:tabs>
      <w:ind w:right="-720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sz w:val="24"/>
      <w:szCs w:val="24"/>
      <w:lang w:eastAsia="en-US" w:val="en-US"/>
    </w:rPr>
  </w:style>
  <w:style w:type="paragraph" w:styleId="Heading1">
    <w:name w:val="heading 1"/>
    <w:basedOn w:val="Normal"/>
    <w:next w:val="Normal"/>
    <w:qFormat w:val="1"/>
    <w:pPr>
      <w:keepNext w:val="1"/>
      <w:outlineLvl w:val="0"/>
    </w:pPr>
    <w:rPr>
      <w:b w:val="1"/>
      <w:bCs w:val="1"/>
      <w:sz w:val="22"/>
    </w:rPr>
  </w:style>
  <w:style w:type="paragraph" w:styleId="Heading2">
    <w:name w:val="heading 2"/>
    <w:basedOn w:val="Normal"/>
    <w:next w:val="Normal"/>
    <w:qFormat w:val="1"/>
    <w:pPr>
      <w:keepNext w:val="1"/>
      <w:ind w:firstLine="720"/>
      <w:outlineLvl w:val="1"/>
    </w:pPr>
    <w:rPr>
      <w:b w:val="1"/>
      <w:bCs w:val="1"/>
      <w:sz w:val="22"/>
    </w:rPr>
  </w:style>
  <w:style w:type="paragraph" w:styleId="Heading4">
    <w:name w:val="heading 4"/>
    <w:basedOn w:val="Normal"/>
    <w:qFormat w:val="1"/>
    <w:pPr>
      <w:spacing w:after="100" w:afterAutospacing="1" w:before="100" w:beforeAutospacing="1"/>
      <w:outlineLvl w:val="3"/>
    </w:pPr>
    <w:rPr>
      <w:b w:val="1"/>
      <w:bCs w:val="1"/>
    </w:rPr>
  </w:style>
  <w:style w:type="paragraph" w:styleId="Heading5">
    <w:name w:val="heading 5"/>
    <w:basedOn w:val="Normal"/>
    <w:next w:val="Normal"/>
    <w:qFormat w:val="1"/>
    <w:pPr>
      <w:keepNext w:val="1"/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right="-720"/>
      <w:outlineLvl w:val="4"/>
    </w:pPr>
    <w:rPr>
      <w:b w:val="1"/>
      <w:szCs w:val="20"/>
    </w:rPr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semiHidden w:val="1"/>
    <w:pPr>
      <w:spacing w:after="100" w:afterAutospacing="1" w:before="100" w:beforeAutospacing="1"/>
    </w:pPr>
  </w:style>
  <w:style w:type="paragraph" w:styleId="BodyText">
    <w:name w:val="Body Text"/>
    <w:basedOn w:val="Normal"/>
    <w:semiHidden w:val="1"/>
    <w:pPr>
      <w:jc w:val="both"/>
    </w:pPr>
  </w:style>
  <w:style w:type="character" w:styleId="Strong">
    <w:name w:val="Strong"/>
    <w:qFormat w:val="1"/>
    <w:rPr>
      <w:b w:val="1"/>
      <w:bCs w:val="1"/>
    </w:rPr>
  </w:style>
  <w:style w:type="character" w:styleId="Emphasis">
    <w:name w:val="Emphasis"/>
    <w:qFormat w:val="1"/>
    <w:rPr>
      <w:i w:val="1"/>
      <w:iCs w:val="1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 w:val="1"/>
  </w:style>
  <w:style w:type="paragraph" w:styleId="Footer">
    <w:name w:val="footer"/>
    <w:basedOn w:val="Normal"/>
    <w:semiHidden w:val="1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B4087B"/>
    <w:rPr>
      <w:sz w:val="24"/>
      <w:szCs w:val="24"/>
      <w:lang w:eastAsia="en-US" w:val="en-US"/>
    </w:rPr>
  </w:style>
  <w:style w:type="character" w:styleId="Hyperlink">
    <w:name w:val="Hyperlink"/>
    <w:uiPriority w:val="99"/>
    <w:unhideWhenUsed w:val="1"/>
    <w:rsid w:val="002C2CE4"/>
    <w:rPr>
      <w:color w:val="0000ff"/>
      <w:u w:val="single"/>
    </w:rPr>
  </w:style>
  <w:style w:type="character" w:styleId="UnresolvedMention" w:customStyle="1">
    <w:name w:val="Unresolved Mention"/>
    <w:uiPriority w:val="99"/>
    <w:semiHidden w:val="1"/>
    <w:unhideWhenUsed w:val="1"/>
    <w:rsid w:val="00F846A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atents@cumail.in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BellMT-regular.ttf"/><Relationship Id="rId6" Type="http://schemas.openxmlformats.org/officeDocument/2006/relationships/font" Target="fonts/BellMT-bold.ttf"/><Relationship Id="rId7" Type="http://schemas.openxmlformats.org/officeDocument/2006/relationships/font" Target="fonts/BellMT-italic.ttf"/><Relationship Id="rId8" Type="http://schemas.openxmlformats.org/officeDocument/2006/relationships/font" Target="fonts/BellMT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4++CcUrUuPvaqxlX0nt2FlCNog==">CgMxLjAyDmguNjU0M3EwN2t0NmpmMg5oLjY2NDU3OGFlemplazgAciExQlR1cS1zU1RxRTdnSTdBVk5wVWZENEMtQlhmc19XMWU=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2025-04-24T09:19:00Z</dcterms:created>
  <dc:creator>Archna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1cda2f8e5b4f8df39cc5d087497084209946703740373082eb108b13f03c36e5</vt:lpwstr>
  </property>
</Properties>
</file>