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16A2" w:rsidRDefault="000B16A2" w:rsidP="007C4963">
      <w:pPr>
        <w:spacing w:after="0" w:line="240" w:lineRule="auto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Pró-Reitoria de Planejamento</w:t>
      </w:r>
      <w:r w:rsidR="00FC3D2D">
        <w:rPr>
          <w:rFonts w:ascii="Calibri" w:hAnsi="Calibri" w:cs="Calibri"/>
          <w:sz w:val="24"/>
          <w:szCs w:val="24"/>
        </w:rPr>
        <w:t xml:space="preserve"> e Administração</w:t>
      </w:r>
    </w:p>
    <w:p w:rsidR="001456AE" w:rsidRDefault="00D95A92" w:rsidP="007C4963">
      <w:pPr>
        <w:spacing w:after="0" w:line="240" w:lineRule="auto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Núcleo de Qualidade Interna</w:t>
      </w:r>
    </w:p>
    <w:p w:rsidR="00D21E20" w:rsidRDefault="00D21E20" w:rsidP="007C4963">
      <w:pPr>
        <w:spacing w:after="0" w:line="240" w:lineRule="auto"/>
        <w:jc w:val="center"/>
        <w:rPr>
          <w:rFonts w:ascii="Calibri" w:hAnsi="Calibri" w:cs="Calibri"/>
          <w:sz w:val="24"/>
          <w:szCs w:val="24"/>
        </w:rPr>
      </w:pPr>
    </w:p>
    <w:p w:rsidR="00D95A92" w:rsidRPr="00524597" w:rsidRDefault="00D95A92" w:rsidP="00524597">
      <w:pPr>
        <w:spacing w:before="120" w:after="120" w:line="240" w:lineRule="auto"/>
        <w:jc w:val="center"/>
        <w:rPr>
          <w:rFonts w:cstheme="minorHAnsi"/>
          <w:b/>
          <w:sz w:val="24"/>
          <w:szCs w:val="24"/>
        </w:rPr>
      </w:pPr>
      <w:r w:rsidRPr="00524597">
        <w:rPr>
          <w:rFonts w:cstheme="minorHAnsi"/>
          <w:b/>
          <w:i/>
          <w:sz w:val="24"/>
          <w:szCs w:val="24"/>
        </w:rPr>
        <w:t>Checklist</w:t>
      </w:r>
      <w:r w:rsidRPr="00524597">
        <w:rPr>
          <w:rFonts w:cstheme="minorHAnsi"/>
          <w:b/>
          <w:sz w:val="24"/>
          <w:szCs w:val="24"/>
        </w:rPr>
        <w:t xml:space="preserve"> </w:t>
      </w:r>
      <w:r w:rsidR="00524597" w:rsidRPr="00524597">
        <w:rPr>
          <w:rFonts w:cstheme="minorHAnsi"/>
          <w:b/>
          <w:sz w:val="24"/>
          <w:szCs w:val="24"/>
        </w:rPr>
        <w:t xml:space="preserve">para </w:t>
      </w:r>
      <w:r w:rsidR="006E22F4">
        <w:rPr>
          <w:rFonts w:cstheme="minorHAnsi"/>
          <w:b/>
          <w:sz w:val="24"/>
          <w:szCs w:val="24"/>
        </w:rPr>
        <w:t>d</w:t>
      </w:r>
      <w:r w:rsidR="005C4F1E">
        <w:rPr>
          <w:rFonts w:cstheme="minorHAnsi"/>
          <w:b/>
          <w:sz w:val="24"/>
          <w:szCs w:val="24"/>
        </w:rPr>
        <w:t xml:space="preserve">iagramas de </w:t>
      </w:r>
      <w:r w:rsidR="006E22F4">
        <w:rPr>
          <w:rFonts w:cstheme="minorHAnsi"/>
          <w:b/>
          <w:sz w:val="24"/>
          <w:szCs w:val="24"/>
        </w:rPr>
        <w:t>p</w:t>
      </w:r>
      <w:r w:rsidR="005C4F1E">
        <w:rPr>
          <w:rFonts w:cstheme="minorHAnsi"/>
          <w:b/>
          <w:sz w:val="24"/>
          <w:szCs w:val="24"/>
        </w:rPr>
        <w:t>rocessos</w:t>
      </w:r>
    </w:p>
    <w:p w:rsidR="007A7F84" w:rsidRDefault="00BF4F67" w:rsidP="007A7F84">
      <w:pPr>
        <w:spacing w:after="0"/>
        <w:jc w:val="center"/>
        <w:rPr>
          <w:rFonts w:cstheme="minorHAnsi"/>
          <w:smallCaps/>
          <w:szCs w:val="24"/>
        </w:rPr>
      </w:pPr>
      <w:r>
        <w:rPr>
          <w:rFonts w:cstheme="minorHAnsi"/>
          <w:smallCaps/>
          <w:szCs w:val="24"/>
        </w:rPr>
        <w:t>Versão 1.</w:t>
      </w:r>
      <w:r w:rsidR="00C00C54">
        <w:rPr>
          <w:rFonts w:cstheme="minorHAnsi"/>
          <w:smallCaps/>
          <w:szCs w:val="24"/>
        </w:rPr>
        <w:t>1</w:t>
      </w:r>
    </w:p>
    <w:p w:rsidR="00DC5BD3" w:rsidRDefault="00DC5BD3" w:rsidP="007A7F84">
      <w:pPr>
        <w:spacing w:after="0"/>
        <w:jc w:val="center"/>
        <w:rPr>
          <w:rFonts w:cstheme="minorHAnsi"/>
          <w:smallCaps/>
          <w:szCs w:val="24"/>
        </w:rPr>
      </w:pPr>
    </w:p>
    <w:p w:rsidR="00BF4F67" w:rsidRDefault="00BF4F67" w:rsidP="007A7F84">
      <w:pPr>
        <w:spacing w:after="0"/>
        <w:jc w:val="center"/>
        <w:rPr>
          <w:rFonts w:cstheme="minorHAnsi"/>
          <w:smallCaps/>
          <w:szCs w:val="24"/>
        </w:rPr>
      </w:pPr>
    </w:p>
    <w:p w:rsidR="0047770E" w:rsidRPr="00CC110B" w:rsidRDefault="00CC110B" w:rsidP="00CC110B">
      <w:pPr>
        <w:spacing w:line="240" w:lineRule="auto"/>
        <w:ind w:firstLine="708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</w:t>
      </w:r>
      <w:r w:rsidR="0047770E" w:rsidRPr="00CC110B">
        <w:rPr>
          <w:rFonts w:cstheme="minorHAnsi"/>
          <w:sz w:val="24"/>
          <w:szCs w:val="24"/>
        </w:rPr>
        <w:t>pli</w:t>
      </w:r>
      <w:r w:rsidR="00DC5BD3">
        <w:rPr>
          <w:rFonts w:cstheme="minorHAnsi"/>
          <w:sz w:val="24"/>
          <w:szCs w:val="24"/>
        </w:rPr>
        <w:t>que</w:t>
      </w:r>
      <w:r w:rsidR="0047770E" w:rsidRPr="00CC110B">
        <w:rPr>
          <w:rFonts w:cstheme="minorHAnsi"/>
          <w:sz w:val="24"/>
          <w:szCs w:val="24"/>
        </w:rPr>
        <w:t xml:space="preserve"> este </w:t>
      </w:r>
      <w:r w:rsidR="0047770E" w:rsidRPr="00CC110B">
        <w:rPr>
          <w:rFonts w:cstheme="minorHAnsi"/>
          <w:i/>
          <w:sz w:val="24"/>
          <w:szCs w:val="24"/>
        </w:rPr>
        <w:t>checklist</w:t>
      </w:r>
      <w:r w:rsidR="0047770E" w:rsidRPr="00CC110B">
        <w:rPr>
          <w:rFonts w:cstheme="minorHAnsi"/>
          <w:sz w:val="24"/>
          <w:szCs w:val="24"/>
        </w:rPr>
        <w:t xml:space="preserve"> em cada um dos diagram</w:t>
      </w:r>
      <w:r w:rsidR="00DC5BD3">
        <w:rPr>
          <w:rFonts w:cstheme="minorHAnsi"/>
          <w:sz w:val="24"/>
          <w:szCs w:val="24"/>
        </w:rPr>
        <w:t>as BPMN de processos da unidade.</w:t>
      </w:r>
    </w:p>
    <w:p w:rsidR="00A10AF1" w:rsidRPr="00C8096A" w:rsidRDefault="00A10AF1" w:rsidP="00FC3D2D">
      <w:pPr>
        <w:spacing w:line="240" w:lineRule="auto"/>
        <w:ind w:right="-2"/>
        <w:rPr>
          <w:rFonts w:cstheme="minorHAnsi"/>
          <w:sz w:val="24"/>
          <w:szCs w:val="24"/>
        </w:rPr>
      </w:pPr>
    </w:p>
    <w:tbl>
      <w:tblPr>
        <w:tblStyle w:val="Tabelacomgrade"/>
        <w:tblpPr w:leftFromText="141" w:rightFromText="141" w:vertAnchor="text" w:tblpXSpec="center" w:tblpY="1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  <w:gridCol w:w="711"/>
        <w:gridCol w:w="708"/>
      </w:tblGrid>
      <w:tr w:rsidR="00FC3D2D" w:rsidRPr="007A7F84" w:rsidTr="005C7A5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C3D2D" w:rsidRPr="00FC3D2D" w:rsidRDefault="00FC3D2D" w:rsidP="00CF02B9">
            <w:pPr>
              <w:spacing w:before="120" w:after="12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C3D2D">
              <w:rPr>
                <w:rFonts w:cstheme="minorHAnsi"/>
                <w:b/>
                <w:sz w:val="24"/>
                <w:szCs w:val="24"/>
              </w:rPr>
              <w:t>Verificação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C3D2D" w:rsidRPr="00FC3D2D" w:rsidRDefault="00FC3D2D" w:rsidP="00CF02B9">
            <w:pPr>
              <w:jc w:val="center"/>
              <w:rPr>
                <w:rFonts w:cstheme="minorHAnsi"/>
                <w:b/>
                <w:sz w:val="24"/>
                <w:szCs w:val="50"/>
              </w:rPr>
            </w:pPr>
            <w:r w:rsidRPr="00FC3D2D">
              <w:rPr>
                <w:rFonts w:cstheme="minorHAnsi"/>
                <w:b/>
                <w:sz w:val="24"/>
                <w:szCs w:val="50"/>
              </w:rPr>
              <w:t>Ok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C3D2D" w:rsidRPr="00FC3D2D" w:rsidRDefault="00FC3D2D" w:rsidP="00CF02B9">
            <w:pPr>
              <w:jc w:val="center"/>
              <w:rPr>
                <w:rFonts w:cstheme="minorHAnsi"/>
                <w:b/>
                <w:sz w:val="24"/>
                <w:szCs w:val="50"/>
              </w:rPr>
            </w:pPr>
            <w:r w:rsidRPr="00FC3D2D">
              <w:rPr>
                <w:rFonts w:cstheme="minorHAnsi"/>
                <w:b/>
                <w:sz w:val="24"/>
                <w:szCs w:val="50"/>
              </w:rPr>
              <w:t>N/A</w:t>
            </w:r>
          </w:p>
        </w:tc>
      </w:tr>
      <w:tr w:rsidR="00FC3D2D" w:rsidRPr="007A7F84" w:rsidTr="005C7A5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C3D2D" w:rsidRDefault="00FC3D2D" w:rsidP="00CF02B9">
            <w:pPr>
              <w:pStyle w:val="PargrafodaLista"/>
              <w:numPr>
                <w:ilvl w:val="0"/>
                <w:numId w:val="6"/>
              </w:numPr>
              <w:spacing w:before="120" w:after="120" w:line="240" w:lineRule="auto"/>
              <w:ind w:left="459" w:hanging="42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 nome do processo no arquivo é o mesmo que consta na Lista de Serviços?</w:t>
            </w:r>
          </w:p>
          <w:p w:rsidR="00FC3D2D" w:rsidRDefault="006267A3" w:rsidP="00CF02B9">
            <w:pPr>
              <w:pStyle w:val="PargrafodaLista"/>
              <w:spacing w:before="120" w:after="120" w:line="240" w:lineRule="auto"/>
              <w:ind w:left="459"/>
              <w:rPr>
                <w:rStyle w:val="Hyperlink"/>
                <w:rFonts w:asciiTheme="minorHAnsi" w:hAnsiTheme="minorHAnsi" w:cstheme="minorHAnsi"/>
                <w:sz w:val="18"/>
                <w:szCs w:val="24"/>
              </w:rPr>
            </w:pPr>
            <w:hyperlink r:id="rId8" w:history="1">
              <w:r w:rsidR="00FC3D2D" w:rsidRPr="00FE298E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Normas para codificação dos processos</w:t>
              </w:r>
            </w:hyperlink>
          </w:p>
          <w:p w:rsidR="00B35FDB" w:rsidRPr="007A7F84" w:rsidRDefault="00B35FDB" w:rsidP="00B35FDB">
            <w:pPr>
              <w:pStyle w:val="PargrafodaLista"/>
              <w:spacing w:line="240" w:lineRule="auto"/>
              <w:ind w:left="459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sdt>
          <w:sdtPr>
            <w:rPr>
              <w:rFonts w:cstheme="minorHAnsi"/>
              <w:sz w:val="50"/>
              <w:szCs w:val="50"/>
            </w:rPr>
            <w:id w:val="15778597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FC3D2D" w:rsidRPr="007A7F84" w:rsidRDefault="00077C61" w:rsidP="00CF02B9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50"/>
              <w:szCs w:val="50"/>
            </w:rPr>
            <w:id w:val="12765217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FC3D2D" w:rsidRPr="007A7F84" w:rsidRDefault="00077C61" w:rsidP="00CF02B9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</w:tr>
      <w:tr w:rsidR="00AB538A" w:rsidRPr="007A7F84" w:rsidTr="005C7A5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538A" w:rsidRDefault="00AB538A" w:rsidP="00CF02B9">
            <w:pPr>
              <w:pStyle w:val="PargrafodaLista"/>
              <w:numPr>
                <w:ilvl w:val="0"/>
                <w:numId w:val="6"/>
              </w:numPr>
              <w:spacing w:before="120" w:after="120" w:line="240" w:lineRule="auto"/>
              <w:ind w:left="459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7A7F84">
              <w:rPr>
                <w:rFonts w:asciiTheme="minorHAnsi" w:hAnsiTheme="minorHAnsi" w:cstheme="minorHAnsi"/>
                <w:sz w:val="24"/>
                <w:szCs w:val="24"/>
              </w:rPr>
              <w:t xml:space="preserve">O nome codificado do processo foi inserido </w:t>
            </w:r>
            <w:proofErr w:type="gramStart"/>
            <w:r w:rsidRPr="007A7F84">
              <w:rPr>
                <w:rFonts w:asciiTheme="minorHAnsi" w:hAnsiTheme="minorHAnsi" w:cstheme="minorHAnsi"/>
                <w:sz w:val="24"/>
                <w:szCs w:val="24"/>
              </w:rPr>
              <w:t xml:space="preserve">na </w:t>
            </w:r>
            <w:r w:rsidRPr="007A7F84">
              <w:rPr>
                <w:rFonts w:asciiTheme="minorHAnsi" w:hAnsiTheme="minorHAnsi" w:cstheme="minorHAnsi"/>
                <w:i/>
                <w:sz w:val="24"/>
                <w:szCs w:val="24"/>
              </w:rPr>
              <w:t>pool</w:t>
            </w:r>
            <w:proofErr w:type="gramEnd"/>
            <w:r w:rsidRPr="007A7F84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(piscina) </w:t>
            </w:r>
            <w:r w:rsidRPr="007A7F84">
              <w:rPr>
                <w:rFonts w:asciiTheme="minorHAnsi" w:hAnsiTheme="minorHAnsi" w:cstheme="minorHAnsi"/>
                <w:sz w:val="24"/>
                <w:szCs w:val="24"/>
              </w:rPr>
              <w:t>do diagrama?</w:t>
            </w:r>
          </w:p>
          <w:p w:rsidR="00AB538A" w:rsidRDefault="006267A3" w:rsidP="00CF02B9">
            <w:pPr>
              <w:pStyle w:val="PargrafodaLista"/>
              <w:spacing w:before="120" w:after="120" w:line="240" w:lineRule="auto"/>
              <w:ind w:left="459"/>
              <w:rPr>
                <w:rFonts w:asciiTheme="minorHAnsi" w:hAnsiTheme="minorHAnsi" w:cstheme="minorHAnsi"/>
                <w:sz w:val="18"/>
                <w:szCs w:val="24"/>
              </w:rPr>
            </w:pPr>
            <w:hyperlink r:id="rId9" w:history="1">
              <w:r w:rsidR="00AB538A" w:rsidRPr="00CC110B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Normas para codificação dos processos</w:t>
              </w:r>
            </w:hyperlink>
          </w:p>
          <w:p w:rsidR="00B35FDB" w:rsidRPr="00FE298E" w:rsidRDefault="00B35FDB" w:rsidP="00CF02B9">
            <w:pPr>
              <w:pStyle w:val="PargrafodaLista"/>
              <w:spacing w:before="120" w:after="120" w:line="240" w:lineRule="auto"/>
              <w:ind w:left="459"/>
              <w:rPr>
                <w:rFonts w:asciiTheme="minorHAnsi" w:hAnsiTheme="minorHAnsi" w:cstheme="minorHAnsi"/>
                <w:sz w:val="16"/>
                <w:szCs w:val="24"/>
              </w:rPr>
            </w:pPr>
          </w:p>
        </w:tc>
        <w:sdt>
          <w:sdtPr>
            <w:rPr>
              <w:rFonts w:cstheme="minorHAnsi"/>
              <w:sz w:val="50"/>
              <w:szCs w:val="50"/>
            </w:rPr>
            <w:id w:val="2789271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B538A" w:rsidRPr="00FE298E" w:rsidRDefault="00077C61" w:rsidP="00CF02B9">
                <w:pPr>
                  <w:pStyle w:val="PargrafodaLista"/>
                  <w:spacing w:before="120" w:after="120" w:line="240" w:lineRule="auto"/>
                  <w:ind w:left="0"/>
                  <w:rPr>
                    <w:rFonts w:asciiTheme="minorHAnsi" w:hAnsiTheme="minorHAnsi" w:cstheme="minorHAnsi"/>
                    <w:sz w:val="16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50"/>
              <w:szCs w:val="50"/>
            </w:rPr>
            <w:id w:val="38261402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B538A" w:rsidRPr="007A7F84" w:rsidRDefault="00077C61" w:rsidP="00CF02B9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</w:tr>
      <w:tr w:rsidR="00AB538A" w:rsidRPr="007A7F84" w:rsidTr="005C7A5E">
        <w:trPr>
          <w:trHeight w:val="851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538A" w:rsidRDefault="00AB538A" w:rsidP="00CF02B9">
            <w:pPr>
              <w:pStyle w:val="PargrafodaLista"/>
              <w:numPr>
                <w:ilvl w:val="0"/>
                <w:numId w:val="6"/>
              </w:numPr>
              <w:spacing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7A7F84">
              <w:rPr>
                <w:rFonts w:asciiTheme="minorHAnsi" w:hAnsiTheme="minorHAnsi" w:cstheme="minorHAnsi"/>
                <w:sz w:val="24"/>
                <w:szCs w:val="24"/>
              </w:rPr>
              <w:t>O nome codificado do processo foi inserido na aba do diagrama?</w:t>
            </w:r>
          </w:p>
          <w:p w:rsidR="00AB538A" w:rsidRPr="000C1966" w:rsidRDefault="00AB538A" w:rsidP="00CF02B9">
            <w:pPr>
              <w:ind w:left="37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18"/>
                <w:szCs w:val="24"/>
              </w:rPr>
              <w:t xml:space="preserve">         </w:t>
            </w:r>
            <w:hyperlink r:id="rId10" w:history="1">
              <w:r w:rsidRPr="00CC110B">
                <w:rPr>
                  <w:rStyle w:val="Hyperlink"/>
                  <w:rFonts w:cstheme="minorHAnsi"/>
                  <w:sz w:val="18"/>
                  <w:szCs w:val="24"/>
                </w:rPr>
                <w:t>Normas para codificação dos processos</w:t>
              </w:r>
            </w:hyperlink>
          </w:p>
        </w:tc>
        <w:sdt>
          <w:sdtPr>
            <w:rPr>
              <w:rFonts w:cstheme="minorHAnsi"/>
              <w:sz w:val="50"/>
              <w:szCs w:val="50"/>
            </w:rPr>
            <w:id w:val="4600053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B538A" w:rsidRPr="000C1966" w:rsidRDefault="00CF02B9" w:rsidP="00CF02B9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50"/>
              <w:szCs w:val="50"/>
            </w:rPr>
            <w:id w:val="-3237503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B538A" w:rsidRPr="007A7F84" w:rsidRDefault="00CF02B9" w:rsidP="00CF02B9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</w:tr>
      <w:tr w:rsidR="00AB538A" w:rsidRPr="007A7F84" w:rsidTr="005C7A5E">
        <w:trPr>
          <w:trHeight w:val="851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538A" w:rsidRDefault="00AB538A" w:rsidP="00CF02B9">
            <w:pPr>
              <w:pStyle w:val="PargrafodaLista"/>
              <w:numPr>
                <w:ilvl w:val="0"/>
                <w:numId w:val="6"/>
              </w:numPr>
              <w:spacing w:before="120" w:after="120"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Foram </w:t>
            </w:r>
            <w:r w:rsidRPr="007A7F84">
              <w:rPr>
                <w:rFonts w:asciiTheme="minorHAnsi" w:hAnsiTheme="minorHAnsi" w:cstheme="minorHAnsi"/>
                <w:sz w:val="24"/>
                <w:szCs w:val="24"/>
              </w:rPr>
              <w:t>utilizado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s apenas os elementos do</w:t>
            </w:r>
            <w:r w:rsidRPr="007A7F84">
              <w:rPr>
                <w:rFonts w:asciiTheme="minorHAnsi" w:hAnsiTheme="minorHAnsi" w:cstheme="minorHAnsi"/>
                <w:sz w:val="24"/>
                <w:szCs w:val="24"/>
              </w:rPr>
              <w:t xml:space="preserve"> BPMN UFCSPA?</w:t>
            </w:r>
          </w:p>
          <w:p w:rsidR="00AB538A" w:rsidRPr="000C1966" w:rsidRDefault="006267A3" w:rsidP="00CF02B9">
            <w:pPr>
              <w:pStyle w:val="PargrafodaLista"/>
              <w:spacing w:before="120" w:after="120" w:line="240" w:lineRule="auto"/>
              <w:ind w:left="459"/>
              <w:rPr>
                <w:rFonts w:asciiTheme="minorHAnsi" w:hAnsiTheme="minorHAnsi" w:cstheme="minorHAnsi"/>
                <w:sz w:val="18"/>
                <w:szCs w:val="24"/>
              </w:rPr>
            </w:pPr>
            <w:hyperlink r:id="rId11" w:history="1">
              <w:r w:rsidR="00AB538A" w:rsidRPr="004D7E10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BPMN UFCSPA</w:t>
              </w:r>
            </w:hyperlink>
          </w:p>
        </w:tc>
        <w:sdt>
          <w:sdtPr>
            <w:rPr>
              <w:rFonts w:cstheme="minorHAnsi"/>
              <w:sz w:val="50"/>
              <w:szCs w:val="50"/>
            </w:rPr>
            <w:id w:val="-5775983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B538A" w:rsidRPr="000C1966" w:rsidRDefault="00CF02B9" w:rsidP="00CF02B9">
                <w:pPr>
                  <w:pStyle w:val="PargrafodaLista"/>
                  <w:spacing w:before="120" w:after="120" w:line="240" w:lineRule="auto"/>
                  <w:ind w:left="0"/>
                  <w:rPr>
                    <w:rFonts w:asciiTheme="minorHAnsi" w:hAnsiTheme="minorHAnsi" w:cstheme="minorHAnsi"/>
                    <w:sz w:val="18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50"/>
              <w:szCs w:val="50"/>
            </w:rPr>
            <w:id w:val="-19190791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B538A" w:rsidRPr="00CF02B9" w:rsidRDefault="00CF02B9" w:rsidP="00CF02B9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</w:tr>
      <w:tr w:rsidR="00AB538A" w:rsidRPr="007A7F84" w:rsidTr="00B35FDB">
        <w:trPr>
          <w:trHeight w:val="866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B538A" w:rsidRDefault="00AB538A" w:rsidP="00CF02B9">
            <w:pPr>
              <w:pStyle w:val="PargrafodaLista"/>
              <w:numPr>
                <w:ilvl w:val="0"/>
                <w:numId w:val="6"/>
              </w:numPr>
              <w:spacing w:before="120" w:after="120"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O padrão dos elementos foi respeitado (fonte, cor, tamanho)?</w:t>
            </w:r>
          </w:p>
          <w:p w:rsidR="00AB538A" w:rsidRPr="007A7F84" w:rsidRDefault="006267A3" w:rsidP="00B35FDB">
            <w:pPr>
              <w:pStyle w:val="PargrafodaLista"/>
              <w:spacing w:before="120" w:line="240" w:lineRule="auto"/>
              <w:ind w:left="459"/>
              <w:rPr>
                <w:rFonts w:asciiTheme="minorHAnsi" w:hAnsiTheme="minorHAnsi" w:cstheme="minorHAnsi"/>
                <w:sz w:val="24"/>
                <w:szCs w:val="24"/>
              </w:rPr>
            </w:pPr>
            <w:hyperlink r:id="rId12" w:history="1">
              <w:r w:rsidR="00AB538A" w:rsidRPr="00AC0EA0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Tutorial NQI - Como restaurar o padrão dos elementos?</w:t>
              </w:r>
            </w:hyperlink>
          </w:p>
        </w:tc>
        <w:sdt>
          <w:sdtPr>
            <w:rPr>
              <w:rFonts w:cstheme="minorHAnsi"/>
              <w:sz w:val="50"/>
              <w:szCs w:val="50"/>
            </w:rPr>
            <w:id w:val="7587219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B538A" w:rsidRPr="007A7F84" w:rsidRDefault="00B35FDB" w:rsidP="00CF02B9">
                <w:pPr>
                  <w:pStyle w:val="PargrafodaLista"/>
                  <w:spacing w:before="120" w:after="120" w:line="240" w:lineRule="auto"/>
                  <w:ind w:left="0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50"/>
              <w:szCs w:val="50"/>
            </w:rPr>
            <w:id w:val="-6141239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B538A" w:rsidRPr="00CF02B9" w:rsidRDefault="00B35FDB" w:rsidP="00CF02B9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</w:tr>
      <w:tr w:rsidR="007A35A0" w:rsidRPr="007A7F84" w:rsidTr="00B35FDB">
        <w:trPr>
          <w:trHeight w:val="977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5A0" w:rsidRDefault="007A35A0" w:rsidP="007A35A0">
            <w:pPr>
              <w:pStyle w:val="PargrafodaLista"/>
              <w:numPr>
                <w:ilvl w:val="0"/>
                <w:numId w:val="6"/>
              </w:numPr>
              <w:spacing w:before="120" w:after="120"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7A35A0">
              <w:rPr>
                <w:rFonts w:asciiTheme="minorHAnsi" w:hAnsiTheme="minorHAnsi" w:cstheme="minorHAnsi"/>
                <w:sz w:val="24"/>
                <w:szCs w:val="24"/>
              </w:rPr>
              <w:t>O tamanho padrão dos elementos foi mantido, sendo ampliado apenas quando necessário para acomodar o texto sem cortes?</w:t>
            </w:r>
          </w:p>
          <w:p w:rsidR="007A35A0" w:rsidRDefault="006267A3" w:rsidP="007A35A0">
            <w:pPr>
              <w:pStyle w:val="PargrafodaLista"/>
              <w:spacing w:before="120" w:after="120" w:line="240" w:lineRule="auto"/>
              <w:ind w:left="459"/>
              <w:rPr>
                <w:rStyle w:val="Hyperlink"/>
                <w:rFonts w:asciiTheme="minorHAnsi" w:hAnsiTheme="minorHAnsi" w:cstheme="minorHAnsi"/>
                <w:sz w:val="18"/>
                <w:szCs w:val="24"/>
              </w:rPr>
            </w:pPr>
            <w:hyperlink r:id="rId13" w:history="1">
              <w:r w:rsidR="007A35A0" w:rsidRPr="00AC0EA0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Tutorial NQI - Como restaurar o padrão dos elementos?</w:t>
              </w:r>
            </w:hyperlink>
          </w:p>
          <w:p w:rsidR="007A35A0" w:rsidRPr="007A35A0" w:rsidRDefault="007A35A0" w:rsidP="007A35A0">
            <w:pPr>
              <w:pStyle w:val="PargrafodaLista"/>
              <w:spacing w:before="120" w:after="120" w:line="240" w:lineRule="auto"/>
              <w:ind w:left="459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sdt>
          <w:sdtPr>
            <w:rPr>
              <w:rFonts w:cstheme="minorHAnsi"/>
              <w:sz w:val="50"/>
              <w:szCs w:val="50"/>
            </w:rPr>
            <w:id w:val="13905292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7A35A0" w:rsidRPr="007A7F84" w:rsidRDefault="00A20615" w:rsidP="007A35A0">
                <w:pPr>
                  <w:pStyle w:val="PargrafodaLista"/>
                  <w:spacing w:before="120" w:after="120" w:line="240" w:lineRule="auto"/>
                  <w:ind w:left="0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50"/>
              <w:szCs w:val="50"/>
            </w:rPr>
            <w:id w:val="-5092911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7A35A0" w:rsidRPr="00CF02B9" w:rsidRDefault="007A35A0" w:rsidP="007A35A0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</w:tr>
      <w:tr w:rsidR="007A35A0" w:rsidRPr="007A7F84" w:rsidTr="005C7A5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5A0" w:rsidRDefault="007A35A0" w:rsidP="007A35A0">
            <w:pPr>
              <w:pStyle w:val="PargrafodaLista"/>
              <w:numPr>
                <w:ilvl w:val="0"/>
                <w:numId w:val="6"/>
              </w:numPr>
              <w:spacing w:before="120" w:after="120"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Foram consideradas as Boas Práticas de Mapeamento de Processos?</w:t>
            </w:r>
          </w:p>
          <w:p w:rsidR="007A35A0" w:rsidRDefault="006267A3" w:rsidP="007A35A0">
            <w:pPr>
              <w:pStyle w:val="PargrafodaLista"/>
              <w:spacing w:before="120" w:after="120" w:line="240" w:lineRule="auto"/>
              <w:ind w:left="462"/>
              <w:rPr>
                <w:rFonts w:asciiTheme="minorHAnsi" w:hAnsiTheme="minorHAnsi" w:cstheme="minorHAnsi"/>
                <w:sz w:val="18"/>
                <w:szCs w:val="24"/>
              </w:rPr>
            </w:pPr>
            <w:hyperlink r:id="rId14" w:history="1">
              <w:r w:rsidR="007A35A0" w:rsidRPr="000910A1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Boas Práticas de Mapeamento de Processos</w:t>
              </w:r>
            </w:hyperlink>
          </w:p>
          <w:p w:rsidR="00B35FDB" w:rsidRPr="005B17FF" w:rsidRDefault="00B35FDB" w:rsidP="007A35A0">
            <w:pPr>
              <w:pStyle w:val="PargrafodaLista"/>
              <w:spacing w:before="120" w:after="120" w:line="240" w:lineRule="auto"/>
              <w:ind w:left="462"/>
              <w:rPr>
                <w:rFonts w:asciiTheme="minorHAnsi" w:hAnsiTheme="minorHAnsi" w:cstheme="minorHAnsi"/>
                <w:sz w:val="18"/>
                <w:szCs w:val="24"/>
              </w:rPr>
            </w:pPr>
          </w:p>
        </w:tc>
        <w:sdt>
          <w:sdtPr>
            <w:rPr>
              <w:rFonts w:cstheme="minorHAnsi"/>
              <w:sz w:val="50"/>
              <w:szCs w:val="50"/>
            </w:rPr>
            <w:id w:val="-17524233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7A35A0" w:rsidRPr="005B17FF" w:rsidRDefault="007A35A0" w:rsidP="007A35A0">
                <w:pPr>
                  <w:pStyle w:val="PargrafodaLista"/>
                  <w:spacing w:before="120" w:after="120" w:line="240" w:lineRule="auto"/>
                  <w:ind w:left="0"/>
                  <w:rPr>
                    <w:rFonts w:asciiTheme="minorHAnsi" w:hAnsiTheme="minorHAnsi" w:cstheme="minorHAnsi"/>
                    <w:sz w:val="18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50"/>
              <w:szCs w:val="50"/>
            </w:rPr>
            <w:id w:val="-3685313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7A35A0" w:rsidRPr="007A7F84" w:rsidRDefault="007A35A0" w:rsidP="007A35A0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</w:tr>
      <w:tr w:rsidR="007A35A0" w:rsidRPr="007A7F84" w:rsidTr="005C7A5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5A0" w:rsidRDefault="007A35A0" w:rsidP="007A35A0">
            <w:pPr>
              <w:pStyle w:val="PargrafodaLista"/>
              <w:numPr>
                <w:ilvl w:val="0"/>
                <w:numId w:val="6"/>
              </w:numPr>
              <w:spacing w:before="120" w:after="120"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Todas as atividades iniciam com verbo no infinitivo?</w:t>
            </w:r>
          </w:p>
          <w:p w:rsidR="007A35A0" w:rsidRDefault="006267A3" w:rsidP="007A35A0">
            <w:pPr>
              <w:pStyle w:val="PargrafodaLista"/>
              <w:spacing w:before="120" w:after="120" w:line="240" w:lineRule="auto"/>
              <w:ind w:left="462"/>
              <w:rPr>
                <w:rFonts w:asciiTheme="minorHAnsi" w:hAnsiTheme="minorHAnsi" w:cstheme="minorHAnsi"/>
                <w:sz w:val="18"/>
                <w:szCs w:val="24"/>
              </w:rPr>
            </w:pPr>
            <w:hyperlink r:id="rId15" w:history="1">
              <w:r w:rsidR="007A35A0" w:rsidRPr="000910A1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Boas Práticas de Mapeamento de Processos</w:t>
              </w:r>
            </w:hyperlink>
          </w:p>
          <w:p w:rsidR="00B35FDB" w:rsidRPr="005B17FF" w:rsidRDefault="00B35FDB" w:rsidP="007A35A0">
            <w:pPr>
              <w:pStyle w:val="PargrafodaLista"/>
              <w:spacing w:before="120" w:after="120" w:line="240" w:lineRule="auto"/>
              <w:ind w:left="462"/>
              <w:rPr>
                <w:rFonts w:asciiTheme="minorHAnsi" w:hAnsiTheme="minorHAnsi" w:cstheme="minorHAnsi"/>
                <w:sz w:val="18"/>
                <w:szCs w:val="24"/>
              </w:rPr>
            </w:pPr>
          </w:p>
        </w:tc>
        <w:sdt>
          <w:sdtPr>
            <w:rPr>
              <w:rFonts w:cstheme="minorHAnsi"/>
              <w:sz w:val="50"/>
              <w:szCs w:val="50"/>
            </w:rPr>
            <w:id w:val="-19768926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7A35A0" w:rsidRPr="005B17FF" w:rsidRDefault="007A35A0" w:rsidP="007A35A0">
                <w:pPr>
                  <w:pStyle w:val="PargrafodaLista"/>
                  <w:spacing w:before="120" w:after="120" w:line="240" w:lineRule="auto"/>
                  <w:ind w:left="0"/>
                  <w:rPr>
                    <w:rFonts w:asciiTheme="minorHAnsi" w:hAnsiTheme="minorHAnsi" w:cstheme="minorHAnsi"/>
                    <w:sz w:val="18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50"/>
              <w:szCs w:val="50"/>
            </w:rPr>
            <w:id w:val="-20300212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7A35A0" w:rsidRPr="007A7F84" w:rsidRDefault="007A35A0" w:rsidP="007A35A0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</w:tr>
      <w:tr w:rsidR="007A35A0" w:rsidRPr="007A7F84" w:rsidTr="005C7A5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5A0" w:rsidRDefault="007A35A0" w:rsidP="007A35A0">
            <w:pPr>
              <w:pStyle w:val="PargrafodaLista"/>
              <w:numPr>
                <w:ilvl w:val="0"/>
                <w:numId w:val="6"/>
              </w:numPr>
              <w:spacing w:before="120" w:after="120"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7A7F84">
              <w:rPr>
                <w:rFonts w:asciiTheme="minorHAnsi" w:hAnsiTheme="minorHAnsi" w:cstheme="minorHAnsi"/>
                <w:sz w:val="24"/>
                <w:szCs w:val="24"/>
              </w:rPr>
              <w:t>Todas as atividades possuem apenas um fluxo de saída?</w:t>
            </w:r>
          </w:p>
          <w:p w:rsidR="007A35A0" w:rsidRDefault="006267A3" w:rsidP="007A35A0">
            <w:pPr>
              <w:pStyle w:val="PargrafodaLista"/>
              <w:spacing w:before="120" w:after="120" w:line="240" w:lineRule="auto"/>
              <w:ind w:left="462"/>
              <w:rPr>
                <w:rFonts w:asciiTheme="minorHAnsi" w:hAnsiTheme="minorHAnsi" w:cstheme="minorHAnsi"/>
                <w:sz w:val="18"/>
                <w:szCs w:val="24"/>
              </w:rPr>
            </w:pPr>
            <w:hyperlink r:id="rId16" w:history="1">
              <w:r w:rsidR="007A35A0" w:rsidRPr="000910A1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Boas Práticas de Mapeamento de Processos</w:t>
              </w:r>
            </w:hyperlink>
          </w:p>
          <w:p w:rsidR="00B35FDB" w:rsidRPr="005B17FF" w:rsidRDefault="00B35FDB" w:rsidP="007A35A0">
            <w:pPr>
              <w:pStyle w:val="PargrafodaLista"/>
              <w:spacing w:before="120" w:after="120" w:line="240" w:lineRule="auto"/>
              <w:ind w:left="462"/>
              <w:rPr>
                <w:rFonts w:asciiTheme="minorHAnsi" w:hAnsiTheme="minorHAnsi" w:cstheme="minorHAnsi"/>
                <w:sz w:val="18"/>
                <w:szCs w:val="24"/>
              </w:rPr>
            </w:pPr>
          </w:p>
        </w:tc>
        <w:sdt>
          <w:sdtPr>
            <w:rPr>
              <w:rFonts w:cstheme="minorHAnsi"/>
              <w:sz w:val="50"/>
              <w:szCs w:val="50"/>
            </w:rPr>
            <w:id w:val="-14002825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7A35A0" w:rsidRPr="005B17FF" w:rsidRDefault="007A35A0" w:rsidP="007A35A0">
                <w:pPr>
                  <w:pStyle w:val="PargrafodaLista"/>
                  <w:spacing w:before="120" w:after="120" w:line="240" w:lineRule="auto"/>
                  <w:ind w:left="0"/>
                  <w:rPr>
                    <w:rFonts w:asciiTheme="minorHAnsi" w:hAnsiTheme="minorHAnsi" w:cstheme="minorHAnsi"/>
                    <w:sz w:val="18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50"/>
              <w:szCs w:val="50"/>
            </w:rPr>
            <w:id w:val="-16936037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7A35A0" w:rsidRPr="007A7F84" w:rsidRDefault="007A35A0" w:rsidP="007A35A0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</w:tr>
      <w:tr w:rsidR="007A35A0" w:rsidRPr="007A7F84" w:rsidTr="005C7A5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A35A0" w:rsidRDefault="007A35A0" w:rsidP="007A35A0">
            <w:pPr>
              <w:pStyle w:val="PargrafodaLista"/>
              <w:numPr>
                <w:ilvl w:val="0"/>
                <w:numId w:val="6"/>
              </w:numPr>
              <w:spacing w:before="120" w:after="120"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7A7F84">
              <w:rPr>
                <w:rFonts w:asciiTheme="minorHAnsi" w:hAnsiTheme="minorHAnsi" w:cstheme="minorHAnsi"/>
                <w:sz w:val="24"/>
                <w:szCs w:val="24"/>
              </w:rPr>
              <w:t xml:space="preserve">Há pergunta associada ao </w:t>
            </w:r>
            <w:r w:rsidRPr="00AE6496">
              <w:rPr>
                <w:rFonts w:asciiTheme="minorHAnsi" w:hAnsiTheme="minorHAnsi" w:cstheme="minorHAnsi"/>
                <w:i/>
                <w:sz w:val="24"/>
                <w:szCs w:val="24"/>
              </w:rPr>
              <w:t>gateway</w:t>
            </w:r>
            <w:r w:rsidRPr="007A7F84">
              <w:rPr>
                <w:rFonts w:asciiTheme="minorHAnsi" w:hAnsiTheme="minorHAnsi" w:cstheme="minorHAnsi"/>
                <w:sz w:val="24"/>
                <w:szCs w:val="24"/>
              </w:rPr>
              <w:t xml:space="preserve"> exclusivo para direcionar o fluxo?</w:t>
            </w:r>
          </w:p>
          <w:p w:rsidR="007A35A0" w:rsidRDefault="006267A3" w:rsidP="007A35A0">
            <w:pPr>
              <w:pStyle w:val="PargrafodaLista"/>
              <w:spacing w:before="120" w:after="120" w:line="240" w:lineRule="auto"/>
              <w:ind w:left="462"/>
              <w:rPr>
                <w:rFonts w:asciiTheme="minorHAnsi" w:hAnsiTheme="minorHAnsi" w:cstheme="minorHAnsi"/>
                <w:sz w:val="18"/>
                <w:szCs w:val="24"/>
              </w:rPr>
            </w:pPr>
            <w:hyperlink r:id="rId17" w:history="1">
              <w:r w:rsidR="007A35A0" w:rsidRPr="000910A1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Boas Práticas de Mapeamento de Processos</w:t>
              </w:r>
            </w:hyperlink>
          </w:p>
          <w:p w:rsidR="007A35A0" w:rsidRPr="005B17FF" w:rsidRDefault="007A35A0" w:rsidP="007A35A0">
            <w:pPr>
              <w:pStyle w:val="PargrafodaLista"/>
              <w:spacing w:before="120" w:after="120" w:line="240" w:lineRule="auto"/>
              <w:ind w:left="462"/>
              <w:rPr>
                <w:rFonts w:asciiTheme="minorHAnsi" w:hAnsiTheme="minorHAnsi" w:cstheme="minorHAnsi"/>
                <w:sz w:val="18"/>
                <w:szCs w:val="24"/>
              </w:rPr>
            </w:pPr>
          </w:p>
        </w:tc>
        <w:sdt>
          <w:sdtPr>
            <w:rPr>
              <w:rFonts w:cstheme="minorHAnsi"/>
              <w:sz w:val="50"/>
              <w:szCs w:val="50"/>
            </w:rPr>
            <w:id w:val="-12893482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7A35A0" w:rsidRPr="005B17FF" w:rsidRDefault="007A35A0" w:rsidP="007A35A0">
                <w:pPr>
                  <w:pStyle w:val="PargrafodaLista"/>
                  <w:spacing w:before="120" w:after="120" w:line="240" w:lineRule="auto"/>
                  <w:ind w:left="0"/>
                  <w:rPr>
                    <w:rFonts w:asciiTheme="minorHAnsi" w:hAnsiTheme="minorHAnsi" w:cstheme="minorHAnsi"/>
                    <w:sz w:val="18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50"/>
              <w:szCs w:val="50"/>
            </w:rPr>
            <w:id w:val="11765391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7A35A0" w:rsidRPr="007A7F84" w:rsidRDefault="007A35A0" w:rsidP="007A35A0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</w:tr>
      <w:tr w:rsidR="00A20615" w:rsidRPr="007A7F84" w:rsidTr="00F454AA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0615" w:rsidRPr="00FC3D2D" w:rsidRDefault="00A20615" w:rsidP="00A20615">
            <w:pPr>
              <w:spacing w:before="120" w:after="120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FC3D2D">
              <w:rPr>
                <w:rFonts w:cstheme="minorHAnsi"/>
                <w:b/>
                <w:sz w:val="24"/>
                <w:szCs w:val="24"/>
              </w:rPr>
              <w:lastRenderedPageBreak/>
              <w:t>Verificação</w:t>
            </w: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0615" w:rsidRPr="00FC3D2D" w:rsidRDefault="00A20615" w:rsidP="00A20615">
            <w:pPr>
              <w:jc w:val="center"/>
              <w:rPr>
                <w:rFonts w:cstheme="minorHAnsi"/>
                <w:b/>
                <w:sz w:val="24"/>
                <w:szCs w:val="50"/>
              </w:rPr>
            </w:pPr>
            <w:r w:rsidRPr="00FC3D2D">
              <w:rPr>
                <w:rFonts w:cstheme="minorHAnsi"/>
                <w:b/>
                <w:sz w:val="24"/>
                <w:szCs w:val="50"/>
              </w:rPr>
              <w:t>Ok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0615" w:rsidRPr="00FC3D2D" w:rsidRDefault="00A20615" w:rsidP="00A20615">
            <w:pPr>
              <w:jc w:val="center"/>
              <w:rPr>
                <w:rFonts w:cstheme="minorHAnsi"/>
                <w:b/>
                <w:sz w:val="24"/>
                <w:szCs w:val="50"/>
              </w:rPr>
            </w:pPr>
            <w:r w:rsidRPr="00FC3D2D">
              <w:rPr>
                <w:rFonts w:cstheme="minorHAnsi"/>
                <w:b/>
                <w:sz w:val="24"/>
                <w:szCs w:val="50"/>
              </w:rPr>
              <w:t>N/A</w:t>
            </w:r>
          </w:p>
        </w:tc>
      </w:tr>
      <w:tr w:rsidR="00A20615" w:rsidRPr="007A7F84" w:rsidTr="005C7A5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Default="00A20615" w:rsidP="00A20615">
            <w:pPr>
              <w:pStyle w:val="PargrafodaLista"/>
              <w:numPr>
                <w:ilvl w:val="0"/>
                <w:numId w:val="6"/>
              </w:numPr>
              <w:spacing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7A7F84">
              <w:rPr>
                <w:rFonts w:asciiTheme="minorHAnsi" w:hAnsiTheme="minorHAnsi" w:cstheme="minorHAnsi"/>
                <w:sz w:val="24"/>
                <w:szCs w:val="24"/>
              </w:rPr>
              <w:t>Há a identificação dos caminhos (</w:t>
            </w:r>
            <w:r>
              <w:rPr>
                <w:rFonts w:asciiTheme="minorHAnsi" w:hAnsiTheme="minorHAnsi" w:cstheme="minorHAnsi"/>
                <w:i/>
                <w:sz w:val="24"/>
                <w:szCs w:val="24"/>
              </w:rPr>
              <w:t>lab</w:t>
            </w:r>
            <w:r w:rsidRPr="007A7F84">
              <w:rPr>
                <w:rFonts w:asciiTheme="minorHAnsi" w:hAnsiTheme="minorHAnsi" w:cstheme="minorHAnsi"/>
                <w:i/>
                <w:sz w:val="24"/>
                <w:szCs w:val="24"/>
              </w:rPr>
              <w:t>e</w:t>
            </w:r>
            <w:r>
              <w:rPr>
                <w:rFonts w:asciiTheme="minorHAnsi" w:hAnsiTheme="minorHAnsi" w:cstheme="minorHAnsi"/>
                <w:i/>
                <w:sz w:val="24"/>
                <w:szCs w:val="24"/>
              </w:rPr>
              <w:t>ls</w:t>
            </w:r>
            <w:r w:rsidRPr="007A7F84">
              <w:rPr>
                <w:rFonts w:asciiTheme="minorHAnsi" w:hAnsiTheme="minorHAnsi" w:cstheme="minorHAnsi"/>
                <w:sz w:val="24"/>
                <w:szCs w:val="24"/>
              </w:rPr>
              <w:t xml:space="preserve">) após a inserção de </w:t>
            </w:r>
            <w:r w:rsidRPr="00AE6496">
              <w:rPr>
                <w:rFonts w:asciiTheme="minorHAnsi" w:hAnsiTheme="minorHAnsi" w:cstheme="minorHAnsi"/>
                <w:i/>
                <w:sz w:val="24"/>
                <w:szCs w:val="24"/>
              </w:rPr>
              <w:t>gateways</w:t>
            </w:r>
            <w:r>
              <w:rPr>
                <w:rFonts w:asciiTheme="minorHAnsi" w:hAnsiTheme="minorHAnsi" w:cstheme="minorHAnsi"/>
                <w:i/>
                <w:sz w:val="24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exclusivos</w:t>
            </w:r>
            <w:r w:rsidRPr="007A7F84">
              <w:rPr>
                <w:rFonts w:asciiTheme="minorHAnsi" w:hAnsiTheme="minorHAnsi" w:cstheme="minorHAnsi"/>
                <w:sz w:val="24"/>
                <w:szCs w:val="24"/>
              </w:rPr>
              <w:t>?</w:t>
            </w:r>
          </w:p>
          <w:p w:rsidR="00A20615" w:rsidRDefault="006267A3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sz w:val="18"/>
                <w:szCs w:val="24"/>
              </w:rPr>
            </w:pPr>
            <w:hyperlink r:id="rId18" w:history="1">
              <w:r w:rsidR="00A20615" w:rsidRPr="000910A1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Boas Práticas de Mapeamento de Processos</w:t>
              </w:r>
            </w:hyperlink>
          </w:p>
          <w:p w:rsidR="00A20615" w:rsidRPr="007A7F84" w:rsidRDefault="00A20615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sdt>
          <w:sdtPr>
            <w:rPr>
              <w:rFonts w:cstheme="minorHAnsi"/>
              <w:sz w:val="50"/>
              <w:szCs w:val="50"/>
            </w:rPr>
            <w:id w:val="-18763837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20615" w:rsidRPr="007A7F84" w:rsidRDefault="00A20615" w:rsidP="00A20615">
                <w:pPr>
                  <w:pStyle w:val="PargrafodaLista"/>
                  <w:spacing w:line="240" w:lineRule="auto"/>
                  <w:ind w:left="0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50"/>
              <w:szCs w:val="50"/>
            </w:rPr>
            <w:id w:val="10979909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20615" w:rsidRPr="007A7F84" w:rsidRDefault="00A20615" w:rsidP="00A20615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</w:tr>
      <w:tr w:rsidR="00A20615" w:rsidRPr="007A7F84" w:rsidTr="005C7A5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A20615" w:rsidRDefault="00A20615" w:rsidP="00A20615">
            <w:pPr>
              <w:pStyle w:val="PargrafodaLista"/>
              <w:numPr>
                <w:ilvl w:val="0"/>
                <w:numId w:val="6"/>
              </w:numPr>
              <w:spacing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7A7F84">
              <w:rPr>
                <w:rFonts w:asciiTheme="minorHAnsi" w:hAnsiTheme="minorHAnsi" w:cstheme="minorHAnsi"/>
                <w:sz w:val="24"/>
                <w:szCs w:val="24"/>
              </w:rPr>
              <w:t xml:space="preserve">Houve a convergência de todos os </w:t>
            </w:r>
            <w:r w:rsidRPr="00AE6496">
              <w:rPr>
                <w:rFonts w:asciiTheme="minorHAnsi" w:hAnsiTheme="minorHAnsi" w:cstheme="minorHAnsi"/>
                <w:i/>
                <w:sz w:val="24"/>
                <w:szCs w:val="24"/>
              </w:rPr>
              <w:t>gateways</w:t>
            </w:r>
            <w:r w:rsidRPr="007A7F84">
              <w:rPr>
                <w:rFonts w:asciiTheme="minorHAnsi" w:hAnsiTheme="minorHAnsi" w:cstheme="minorHAnsi"/>
                <w:sz w:val="24"/>
                <w:szCs w:val="24"/>
              </w:rPr>
              <w:t xml:space="preserve"> paralelos?</w:t>
            </w:r>
          </w:p>
          <w:p w:rsidR="00A20615" w:rsidRDefault="006267A3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sz w:val="18"/>
                <w:szCs w:val="24"/>
              </w:rPr>
            </w:pPr>
            <w:hyperlink r:id="rId19" w:history="1">
              <w:r w:rsidR="00A20615" w:rsidRPr="000910A1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Boas Práticas de Mapeamento de Processos</w:t>
              </w:r>
            </w:hyperlink>
          </w:p>
          <w:p w:rsidR="00A20615" w:rsidRPr="007A7F84" w:rsidRDefault="00A20615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sdt>
          <w:sdtPr>
            <w:rPr>
              <w:rFonts w:cstheme="minorHAnsi"/>
              <w:sz w:val="50"/>
              <w:szCs w:val="50"/>
            </w:rPr>
            <w:id w:val="-6095653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A20615" w:rsidRPr="007A7F84" w:rsidRDefault="00A20615" w:rsidP="00A20615">
                <w:pPr>
                  <w:pStyle w:val="PargrafodaLista"/>
                  <w:spacing w:line="240" w:lineRule="auto"/>
                  <w:ind w:left="0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sdt>
          <w:sdtPr>
            <w:rPr>
              <w:rFonts w:cstheme="minorHAnsi"/>
              <w:sz w:val="50"/>
              <w:szCs w:val="50"/>
            </w:rPr>
            <w:id w:val="8634818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0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p w:rsidR="00A20615" w:rsidRPr="007A7F84" w:rsidRDefault="00A20615" w:rsidP="00A20615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</w:tr>
      <w:tr w:rsidR="00A20615" w:rsidRPr="007A7F84" w:rsidTr="00413AB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Default="00A20615" w:rsidP="00A20615">
            <w:pPr>
              <w:pStyle w:val="PargrafodaLista"/>
              <w:numPr>
                <w:ilvl w:val="0"/>
                <w:numId w:val="6"/>
              </w:numPr>
              <w:spacing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7A7F84">
              <w:rPr>
                <w:rFonts w:asciiTheme="minorHAnsi" w:hAnsiTheme="minorHAnsi" w:cstheme="minorHAnsi"/>
                <w:sz w:val="24"/>
                <w:szCs w:val="24"/>
              </w:rPr>
              <w:t>Os subprocessos foram codificados conforme as Normas para a Codificação dos Processos?</w:t>
            </w:r>
          </w:p>
          <w:p w:rsidR="00A20615" w:rsidRDefault="006267A3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sz w:val="24"/>
                <w:szCs w:val="24"/>
              </w:rPr>
            </w:pPr>
            <w:hyperlink r:id="rId20" w:history="1">
              <w:r w:rsidR="00A20615" w:rsidRPr="001369A9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Normas para codificação dos processos</w:t>
              </w:r>
            </w:hyperlink>
          </w:p>
          <w:p w:rsidR="00A20615" w:rsidRPr="007A7F84" w:rsidRDefault="00A20615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sdt>
          <w:sdtPr>
            <w:rPr>
              <w:rFonts w:cstheme="minorHAnsi"/>
              <w:sz w:val="50"/>
              <w:szCs w:val="50"/>
            </w:rPr>
            <w:id w:val="43418705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20615" w:rsidRPr="007A7F84" w:rsidRDefault="00A20615" w:rsidP="00A20615">
                <w:pPr>
                  <w:pStyle w:val="PargrafodaLista"/>
                  <w:spacing w:line="240" w:lineRule="auto"/>
                  <w:ind w:left="0"/>
                  <w:rPr>
                    <w:rFonts w:asciiTheme="minorHAnsi" w:hAnsiTheme="minorHAnsi" w:cstheme="minorHAns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sdt>
            <w:sdtPr>
              <w:rPr>
                <w:rFonts w:cstheme="minorHAnsi"/>
                <w:sz w:val="50"/>
                <w:szCs w:val="50"/>
              </w:rPr>
              <w:id w:val="1007256734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20615" w:rsidRPr="002719B9" w:rsidRDefault="00A20615" w:rsidP="00A20615">
                <w:pPr>
                  <w:rPr>
                    <w:lang w:eastAsia="pt-BR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sdtContent>
          </w:sdt>
        </w:tc>
      </w:tr>
      <w:tr w:rsidR="00A20615" w:rsidRPr="007A7F84" w:rsidTr="00413AB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Pr="00F77B45" w:rsidRDefault="00A20615" w:rsidP="00A20615">
            <w:pPr>
              <w:pStyle w:val="PargrafodaLista"/>
              <w:numPr>
                <w:ilvl w:val="0"/>
                <w:numId w:val="6"/>
              </w:numPr>
              <w:spacing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F77B45">
              <w:rPr>
                <w:rFonts w:asciiTheme="minorHAnsi" w:hAnsiTheme="minorHAnsi" w:cstheme="minorHAnsi"/>
                <w:sz w:val="24"/>
                <w:szCs w:val="24"/>
              </w:rPr>
              <w:t>Os diagramas dos subprocessos estão devidamente associados aos seus respectivos elementos?</w:t>
            </w:r>
          </w:p>
          <w:p w:rsidR="00A20615" w:rsidRPr="00F77B45" w:rsidRDefault="006267A3" w:rsidP="00A20615">
            <w:pPr>
              <w:pStyle w:val="PargrafodaLista"/>
              <w:spacing w:line="240" w:lineRule="auto"/>
              <w:ind w:left="462"/>
              <w:rPr>
                <w:rStyle w:val="Hyperlink"/>
                <w:rFonts w:asciiTheme="minorHAnsi" w:hAnsiTheme="minorHAnsi" w:cstheme="minorHAnsi"/>
                <w:sz w:val="18"/>
              </w:rPr>
            </w:pPr>
            <w:hyperlink r:id="rId21" w:history="1">
              <w:r w:rsidR="00A20615" w:rsidRPr="007617A2">
                <w:rPr>
                  <w:rStyle w:val="Hyperlink"/>
                  <w:rFonts w:asciiTheme="minorHAnsi" w:hAnsiTheme="minorHAnsi" w:cstheme="minorHAnsi"/>
                  <w:sz w:val="18"/>
                </w:rPr>
                <w:t>Tutorial NQI - Como garantir que o subprocesso está vinculado ao respectivo elemento?</w:t>
              </w:r>
            </w:hyperlink>
          </w:p>
          <w:p w:rsidR="00A20615" w:rsidRPr="00F77B45" w:rsidRDefault="00A20615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Default="00A20615" w:rsidP="00A20615">
            <w:pPr>
              <w:pStyle w:val="PargrafodaLista"/>
              <w:spacing w:line="240" w:lineRule="auto"/>
              <w:ind w:left="0"/>
              <w:rPr>
                <w:rFonts w:cstheme="minorHAnsi"/>
                <w:sz w:val="50"/>
                <w:szCs w:val="50"/>
              </w:rPr>
            </w:pPr>
            <w:r>
              <w:rPr>
                <w:rFonts w:ascii="MS Gothic" w:eastAsia="MS Gothic" w:hAnsi="MS Gothic" w:cstheme="minorHAnsi" w:hint="eastAsia"/>
                <w:sz w:val="50"/>
                <w:szCs w:val="50"/>
              </w:rPr>
              <w:t>☐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Default="00A20615" w:rsidP="00A20615">
            <w:pPr>
              <w:rPr>
                <w:rFonts w:cstheme="minorHAnsi"/>
                <w:sz w:val="50"/>
                <w:szCs w:val="50"/>
              </w:rPr>
            </w:pPr>
            <w:r>
              <w:rPr>
                <w:rFonts w:ascii="MS Gothic" w:eastAsia="MS Gothic" w:hAnsi="MS Gothic" w:cstheme="minorHAnsi" w:hint="eastAsia"/>
                <w:sz w:val="50"/>
                <w:szCs w:val="50"/>
              </w:rPr>
              <w:t>☐</w:t>
            </w:r>
          </w:p>
        </w:tc>
      </w:tr>
      <w:tr w:rsidR="00A20615" w:rsidRPr="007A7F84" w:rsidTr="00413AB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Pr="00F77B45" w:rsidRDefault="00A20615" w:rsidP="00A20615">
            <w:pPr>
              <w:pStyle w:val="PargrafodaLista"/>
              <w:numPr>
                <w:ilvl w:val="0"/>
                <w:numId w:val="6"/>
              </w:numPr>
              <w:spacing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F77B45">
              <w:rPr>
                <w:rFonts w:asciiTheme="minorHAnsi" w:hAnsiTheme="minorHAnsi" w:cstheme="minorHAnsi"/>
                <w:sz w:val="24"/>
                <w:szCs w:val="24"/>
              </w:rPr>
              <w:t>Tod</w:t>
            </w:r>
            <w:r w:rsidR="00F819BC">
              <w:rPr>
                <w:rFonts w:asciiTheme="minorHAnsi" w:hAnsiTheme="minorHAnsi" w:cstheme="minorHAnsi"/>
                <w:sz w:val="24"/>
                <w:szCs w:val="24"/>
              </w:rPr>
              <w:t>o</w:t>
            </w:r>
            <w:r w:rsidRPr="00F77B45">
              <w:rPr>
                <w:rFonts w:asciiTheme="minorHAnsi" w:hAnsiTheme="minorHAnsi" w:cstheme="minorHAnsi"/>
                <w:sz w:val="24"/>
                <w:szCs w:val="24"/>
              </w:rPr>
              <w:t xml:space="preserve">s os fluxos (setas) estão devidamente conectados? </w:t>
            </w:r>
          </w:p>
          <w:p w:rsidR="00A20615" w:rsidRPr="00F77B45" w:rsidRDefault="006267A3" w:rsidP="00A20615">
            <w:pPr>
              <w:pStyle w:val="PargrafodaLista"/>
              <w:spacing w:line="240" w:lineRule="auto"/>
              <w:ind w:left="462"/>
              <w:rPr>
                <w:rStyle w:val="Hyperlink"/>
                <w:rFonts w:asciiTheme="minorHAnsi" w:hAnsiTheme="minorHAnsi" w:cstheme="minorHAnsi"/>
                <w:sz w:val="18"/>
              </w:rPr>
            </w:pPr>
            <w:hyperlink r:id="rId22" w:history="1">
              <w:r w:rsidR="00A20615" w:rsidRPr="007617A2">
                <w:rPr>
                  <w:rStyle w:val="Hyperlink"/>
                  <w:rFonts w:asciiTheme="minorHAnsi" w:hAnsiTheme="minorHAnsi" w:cstheme="minorHAnsi"/>
                  <w:sz w:val="18"/>
                </w:rPr>
                <w:t>Tutorial NQI - Como validar o seu diagrama BPMN?</w:t>
              </w:r>
            </w:hyperlink>
          </w:p>
          <w:p w:rsidR="00A20615" w:rsidRPr="00F77B45" w:rsidRDefault="00A20615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Default="00A20615" w:rsidP="00A20615">
            <w:pPr>
              <w:pStyle w:val="PargrafodaLista"/>
              <w:spacing w:line="240" w:lineRule="auto"/>
              <w:ind w:left="0"/>
              <w:rPr>
                <w:rFonts w:cstheme="minorHAnsi"/>
                <w:sz w:val="50"/>
                <w:szCs w:val="50"/>
              </w:rPr>
            </w:pPr>
            <w:r>
              <w:rPr>
                <w:rFonts w:ascii="MS Gothic" w:eastAsia="MS Gothic" w:hAnsi="MS Gothic" w:cstheme="minorHAnsi" w:hint="eastAsia"/>
                <w:sz w:val="50"/>
                <w:szCs w:val="50"/>
              </w:rPr>
              <w:t>☐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Default="00A20615" w:rsidP="00A20615">
            <w:pPr>
              <w:rPr>
                <w:rFonts w:cstheme="minorHAnsi"/>
                <w:sz w:val="50"/>
                <w:szCs w:val="50"/>
              </w:rPr>
            </w:pPr>
            <w:r>
              <w:rPr>
                <w:rFonts w:ascii="MS Gothic" w:eastAsia="MS Gothic" w:hAnsi="MS Gothic" w:cstheme="minorHAnsi" w:hint="eastAsia"/>
                <w:sz w:val="50"/>
                <w:szCs w:val="50"/>
              </w:rPr>
              <w:t>☐</w:t>
            </w:r>
          </w:p>
        </w:tc>
      </w:tr>
      <w:tr w:rsidR="00A20615" w:rsidRPr="007A7F84" w:rsidTr="00413AB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Pr="00F77B45" w:rsidRDefault="00A20615" w:rsidP="00A20615">
            <w:pPr>
              <w:pStyle w:val="PargrafodaLista"/>
              <w:numPr>
                <w:ilvl w:val="0"/>
                <w:numId w:val="6"/>
              </w:numPr>
              <w:spacing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F77B45">
              <w:rPr>
                <w:rFonts w:asciiTheme="minorHAnsi" w:hAnsiTheme="minorHAnsi" w:cstheme="minorHAnsi"/>
                <w:sz w:val="24"/>
                <w:szCs w:val="24"/>
              </w:rPr>
              <w:t>Há uma sequência lógica que permita uma compreensão mínima do processo, mesmo por pessoas que não sejam da área?</w:t>
            </w:r>
          </w:p>
          <w:p w:rsidR="00A20615" w:rsidRPr="00F77B45" w:rsidRDefault="006267A3" w:rsidP="00A20615">
            <w:pPr>
              <w:pStyle w:val="PargrafodaLista"/>
              <w:spacing w:line="240" w:lineRule="auto"/>
              <w:ind w:left="462"/>
              <w:rPr>
                <w:rStyle w:val="Hyperlink"/>
                <w:rFonts w:asciiTheme="minorHAnsi" w:hAnsiTheme="minorHAnsi" w:cstheme="minorHAnsi"/>
                <w:sz w:val="18"/>
              </w:rPr>
            </w:pPr>
            <w:hyperlink r:id="rId23" w:history="1">
              <w:r w:rsidR="00A20615" w:rsidRPr="000910A1">
                <w:rPr>
                  <w:rStyle w:val="Hyperlink"/>
                  <w:rFonts w:asciiTheme="minorHAnsi" w:hAnsiTheme="minorHAnsi" w:cstheme="minorHAnsi"/>
                  <w:sz w:val="18"/>
                </w:rPr>
                <w:t>Boas Práticas de Mapeamento de Processos</w:t>
              </w:r>
            </w:hyperlink>
          </w:p>
          <w:p w:rsidR="00A20615" w:rsidRPr="00F77B45" w:rsidRDefault="00A20615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color w:val="FF0000"/>
                <w:sz w:val="18"/>
                <w:szCs w:val="24"/>
              </w:rPr>
            </w:pPr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Default="00A20615" w:rsidP="00A20615">
            <w:pPr>
              <w:pStyle w:val="PargrafodaLista"/>
              <w:spacing w:line="240" w:lineRule="auto"/>
              <w:ind w:left="0"/>
              <w:rPr>
                <w:rFonts w:cstheme="minorHAnsi"/>
                <w:sz w:val="50"/>
                <w:szCs w:val="50"/>
              </w:rPr>
            </w:pPr>
            <w:r>
              <w:rPr>
                <w:rFonts w:ascii="MS Gothic" w:eastAsia="MS Gothic" w:hAnsi="MS Gothic" w:cstheme="minorHAnsi" w:hint="eastAsia"/>
                <w:sz w:val="50"/>
                <w:szCs w:val="50"/>
              </w:rPr>
              <w:t>☐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Default="00A20615" w:rsidP="00A20615">
            <w:pPr>
              <w:rPr>
                <w:rFonts w:cstheme="minorHAnsi"/>
                <w:sz w:val="50"/>
                <w:szCs w:val="50"/>
              </w:rPr>
            </w:pPr>
            <w:r>
              <w:rPr>
                <w:rFonts w:ascii="MS Gothic" w:eastAsia="MS Gothic" w:hAnsi="MS Gothic" w:cstheme="minorHAnsi" w:hint="eastAsia"/>
                <w:sz w:val="50"/>
                <w:szCs w:val="50"/>
              </w:rPr>
              <w:t>☐</w:t>
            </w:r>
          </w:p>
        </w:tc>
      </w:tr>
      <w:tr w:rsidR="00A20615" w:rsidRPr="007A7F84" w:rsidTr="00413AB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Pr="00F77B45" w:rsidRDefault="00A20615" w:rsidP="00A20615">
            <w:pPr>
              <w:pStyle w:val="PargrafodaLista"/>
              <w:numPr>
                <w:ilvl w:val="0"/>
                <w:numId w:val="6"/>
              </w:numPr>
              <w:spacing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F77B45">
              <w:rPr>
                <w:rFonts w:asciiTheme="minorHAnsi" w:hAnsiTheme="minorHAnsi" w:cstheme="minorHAnsi"/>
                <w:sz w:val="24"/>
                <w:szCs w:val="24"/>
              </w:rPr>
              <w:t>Foram revisadas possíveis incoerências, omissões ou duplicações?</w:t>
            </w:r>
          </w:p>
          <w:p w:rsidR="00A20615" w:rsidRPr="00F77B45" w:rsidRDefault="006267A3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color w:val="FF0000"/>
                <w:sz w:val="18"/>
                <w:szCs w:val="24"/>
              </w:rPr>
            </w:pPr>
            <w:hyperlink r:id="rId24" w:history="1">
              <w:r w:rsidR="00A20615" w:rsidRPr="000910A1">
                <w:rPr>
                  <w:rStyle w:val="Hyperlink"/>
                  <w:rFonts w:asciiTheme="minorHAnsi" w:hAnsiTheme="minorHAnsi" w:cstheme="minorHAnsi"/>
                  <w:sz w:val="18"/>
                </w:rPr>
                <w:t>Boas Práticas de Mapeamento de Processos</w:t>
              </w:r>
            </w:hyperlink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Default="00A20615" w:rsidP="00A20615">
            <w:pPr>
              <w:pStyle w:val="PargrafodaLista"/>
              <w:spacing w:line="240" w:lineRule="auto"/>
              <w:ind w:left="0"/>
              <w:rPr>
                <w:rFonts w:cstheme="minorHAnsi"/>
                <w:sz w:val="50"/>
                <w:szCs w:val="50"/>
              </w:rPr>
            </w:pPr>
            <w:r>
              <w:rPr>
                <w:rFonts w:ascii="MS Gothic" w:eastAsia="MS Gothic" w:hAnsi="MS Gothic" w:cstheme="minorHAnsi" w:hint="eastAsia"/>
                <w:sz w:val="50"/>
                <w:szCs w:val="50"/>
              </w:rPr>
              <w:t>☐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Default="00A20615" w:rsidP="00A20615">
            <w:pPr>
              <w:rPr>
                <w:rFonts w:cstheme="minorHAnsi"/>
                <w:sz w:val="50"/>
                <w:szCs w:val="50"/>
              </w:rPr>
            </w:pPr>
            <w:r>
              <w:rPr>
                <w:rFonts w:ascii="MS Gothic" w:eastAsia="MS Gothic" w:hAnsi="MS Gothic" w:cstheme="minorHAnsi" w:hint="eastAsia"/>
                <w:sz w:val="50"/>
                <w:szCs w:val="50"/>
              </w:rPr>
              <w:t>☐</w:t>
            </w:r>
          </w:p>
        </w:tc>
      </w:tr>
      <w:tr w:rsidR="00A20615" w:rsidRPr="007A7F84" w:rsidTr="00413AB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Pr="00F77B45" w:rsidRDefault="00A20615" w:rsidP="00A20615">
            <w:pPr>
              <w:pStyle w:val="PargrafodaLista"/>
              <w:numPr>
                <w:ilvl w:val="0"/>
                <w:numId w:val="6"/>
              </w:numPr>
              <w:spacing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F77B45">
              <w:rPr>
                <w:rFonts w:asciiTheme="minorHAnsi" w:hAnsiTheme="minorHAnsi" w:cstheme="minorHAnsi"/>
                <w:sz w:val="24"/>
                <w:szCs w:val="24"/>
              </w:rPr>
              <w:t>Todas as frases têm letras iniciais maiúsculas?</w:t>
            </w:r>
          </w:p>
          <w:p w:rsidR="00A20615" w:rsidRPr="00F77B45" w:rsidRDefault="006267A3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hyperlink r:id="rId25" w:history="1">
              <w:r w:rsidR="00A20615" w:rsidRPr="000910A1">
                <w:rPr>
                  <w:rStyle w:val="Hyperlink"/>
                  <w:rFonts w:asciiTheme="minorHAnsi" w:hAnsiTheme="minorHAnsi" w:cstheme="minorHAnsi"/>
                  <w:sz w:val="18"/>
                  <w:szCs w:val="18"/>
                </w:rPr>
                <w:t>Boas Práticas de Mapeamento de Processos</w:t>
              </w:r>
            </w:hyperlink>
          </w:p>
        </w:tc>
        <w:tc>
          <w:tcPr>
            <w:tcW w:w="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Default="00A20615" w:rsidP="00A20615">
            <w:pPr>
              <w:pStyle w:val="PargrafodaLista"/>
              <w:spacing w:line="240" w:lineRule="auto"/>
              <w:ind w:left="0"/>
              <w:rPr>
                <w:rFonts w:cstheme="minorHAnsi"/>
                <w:sz w:val="50"/>
                <w:szCs w:val="50"/>
              </w:rPr>
            </w:pPr>
            <w:r>
              <w:rPr>
                <w:rFonts w:ascii="MS Gothic" w:eastAsia="MS Gothic" w:hAnsi="MS Gothic" w:cstheme="minorHAnsi" w:hint="eastAsia"/>
                <w:sz w:val="50"/>
                <w:szCs w:val="50"/>
              </w:rPr>
              <w:t>☐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Default="00A20615" w:rsidP="00A20615">
            <w:pPr>
              <w:rPr>
                <w:rFonts w:cstheme="minorHAnsi"/>
                <w:sz w:val="50"/>
                <w:szCs w:val="50"/>
              </w:rPr>
            </w:pPr>
            <w:r>
              <w:rPr>
                <w:rFonts w:ascii="MS Gothic" w:eastAsia="MS Gothic" w:hAnsi="MS Gothic" w:cstheme="minorHAnsi" w:hint="eastAsia"/>
                <w:sz w:val="50"/>
                <w:szCs w:val="50"/>
              </w:rPr>
              <w:t>☐</w:t>
            </w:r>
          </w:p>
        </w:tc>
      </w:tr>
      <w:tr w:rsidR="00A20615" w:rsidRPr="007A7F84" w:rsidTr="00413AB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Pr="00F77B45" w:rsidRDefault="00A20615" w:rsidP="00A20615">
            <w:pPr>
              <w:pStyle w:val="PargrafodaLista"/>
              <w:numPr>
                <w:ilvl w:val="0"/>
                <w:numId w:val="6"/>
              </w:numPr>
              <w:spacing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F77B45">
              <w:rPr>
                <w:rFonts w:asciiTheme="minorHAnsi" w:hAnsiTheme="minorHAnsi" w:cstheme="minorHAnsi"/>
                <w:sz w:val="24"/>
                <w:szCs w:val="24"/>
              </w:rPr>
              <w:t>Apenas siglas e letras iniciais de frases e de nomes próprios foram descritas com letras maiúsculas?</w:t>
            </w:r>
          </w:p>
          <w:p w:rsidR="00A20615" w:rsidRPr="00F77B45" w:rsidRDefault="006267A3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sz w:val="18"/>
                <w:szCs w:val="24"/>
              </w:rPr>
            </w:pPr>
            <w:hyperlink r:id="rId26" w:history="1">
              <w:r w:rsidR="00A20615" w:rsidRPr="000910A1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Boas Práticas de Mapeamento de Processos</w:t>
              </w:r>
            </w:hyperlink>
          </w:p>
          <w:p w:rsidR="00A20615" w:rsidRPr="00F77B45" w:rsidRDefault="00A20615" w:rsidP="00A20615">
            <w:pPr>
              <w:rPr>
                <w:rFonts w:cstheme="minorHAnsi"/>
                <w:sz w:val="24"/>
                <w:szCs w:val="24"/>
              </w:rPr>
            </w:pPr>
          </w:p>
        </w:tc>
        <w:sdt>
          <w:sdtPr>
            <w:rPr>
              <w:rFonts w:cstheme="minorHAnsi"/>
              <w:sz w:val="50"/>
              <w:szCs w:val="50"/>
            </w:rPr>
            <w:id w:val="-20990116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20615" w:rsidRPr="00FD7150" w:rsidRDefault="00A20615" w:rsidP="00A20615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sdt>
            <w:sdtPr>
              <w:rPr>
                <w:rFonts w:cstheme="minorHAnsi"/>
                <w:sz w:val="50"/>
                <w:szCs w:val="50"/>
              </w:rPr>
              <w:id w:val="-1878075366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20615" w:rsidRPr="007A7F84" w:rsidRDefault="00A20615" w:rsidP="00A20615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sdtContent>
          </w:sdt>
        </w:tc>
      </w:tr>
      <w:tr w:rsidR="00A20615" w:rsidRPr="007A7F84" w:rsidTr="00413AB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Pr="00F77B45" w:rsidRDefault="00A20615" w:rsidP="00A20615">
            <w:pPr>
              <w:pStyle w:val="PargrafodaLista"/>
              <w:numPr>
                <w:ilvl w:val="0"/>
                <w:numId w:val="6"/>
              </w:numPr>
              <w:spacing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 w:rsidRPr="00F77B45">
              <w:rPr>
                <w:rFonts w:asciiTheme="minorHAnsi" w:hAnsiTheme="minorHAnsi" w:cstheme="minorHAnsi"/>
                <w:sz w:val="24"/>
                <w:szCs w:val="24"/>
              </w:rPr>
              <w:t>Foi feita a revisão gramatical (grafia, espaçamento, acentuação, concordância) no diagrama BPMN?</w:t>
            </w:r>
          </w:p>
          <w:p w:rsidR="00A20615" w:rsidRPr="00F77B45" w:rsidRDefault="006267A3" w:rsidP="00A20615">
            <w:pPr>
              <w:pStyle w:val="PargrafodaLista"/>
              <w:spacing w:line="240" w:lineRule="auto"/>
              <w:ind w:left="462"/>
              <w:rPr>
                <w:rStyle w:val="Hyperlink"/>
                <w:rFonts w:asciiTheme="minorHAnsi" w:hAnsiTheme="minorHAnsi" w:cstheme="minorHAnsi"/>
                <w:sz w:val="18"/>
                <w:szCs w:val="24"/>
              </w:rPr>
            </w:pPr>
            <w:hyperlink r:id="rId27" w:history="1">
              <w:r w:rsidR="00A20615" w:rsidRPr="007617A2">
                <w:rPr>
                  <w:rStyle w:val="Hyperlink"/>
                  <w:rFonts w:asciiTheme="minorHAnsi" w:hAnsiTheme="minorHAnsi" w:cstheme="minorHAnsi"/>
                  <w:sz w:val="18"/>
                  <w:szCs w:val="24"/>
                </w:rPr>
                <w:t>Tutorial NQI - Como fazer a revisão ortográfica do seu diagrama BPMN?</w:t>
              </w:r>
            </w:hyperlink>
          </w:p>
          <w:p w:rsidR="00A20615" w:rsidRPr="00F77B45" w:rsidRDefault="00A20615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sz w:val="18"/>
                <w:szCs w:val="24"/>
              </w:rPr>
            </w:pPr>
          </w:p>
        </w:tc>
        <w:sdt>
          <w:sdtPr>
            <w:rPr>
              <w:rFonts w:cstheme="minorHAnsi"/>
              <w:sz w:val="50"/>
              <w:szCs w:val="50"/>
            </w:rPr>
            <w:id w:val="-10642589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20615" w:rsidRPr="00FD7150" w:rsidRDefault="00A20615" w:rsidP="00A20615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sdt>
            <w:sdtPr>
              <w:rPr>
                <w:rFonts w:cstheme="minorHAnsi"/>
                <w:sz w:val="50"/>
                <w:szCs w:val="50"/>
              </w:rPr>
              <w:id w:val="-1235612089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20615" w:rsidRPr="007A7F84" w:rsidRDefault="00A20615" w:rsidP="00A20615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sdtContent>
          </w:sdt>
        </w:tc>
      </w:tr>
      <w:tr w:rsidR="00A20615" w:rsidRPr="007A7F84" w:rsidTr="00413ABE">
        <w:trPr>
          <w:trHeight w:val="680"/>
        </w:trPr>
        <w:tc>
          <w:tcPr>
            <w:tcW w:w="8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0615" w:rsidRDefault="00A20615" w:rsidP="00A20615">
            <w:pPr>
              <w:pStyle w:val="PargrafodaLista"/>
              <w:numPr>
                <w:ilvl w:val="0"/>
                <w:numId w:val="6"/>
              </w:numPr>
              <w:spacing w:line="240" w:lineRule="auto"/>
              <w:ind w:left="462" w:hanging="425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O diagrama foi validado pelo </w:t>
            </w:r>
            <w:r w:rsidRPr="009A64B5">
              <w:rPr>
                <w:rFonts w:asciiTheme="minorHAnsi" w:hAnsiTheme="minorHAnsi" w:cstheme="minorHAnsi"/>
                <w:i/>
                <w:sz w:val="24"/>
                <w:szCs w:val="24"/>
              </w:rPr>
              <w:t>software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Bizagi Modeler?</w:t>
            </w:r>
          </w:p>
          <w:p w:rsidR="00A20615" w:rsidRPr="00F77B45" w:rsidRDefault="006267A3" w:rsidP="00A20615">
            <w:pPr>
              <w:pStyle w:val="PargrafodaLista"/>
              <w:spacing w:line="240" w:lineRule="auto"/>
              <w:ind w:left="462"/>
              <w:rPr>
                <w:rStyle w:val="Hyperlink"/>
                <w:rFonts w:asciiTheme="minorHAnsi" w:hAnsiTheme="minorHAnsi" w:cstheme="minorHAnsi"/>
                <w:sz w:val="18"/>
              </w:rPr>
            </w:pPr>
            <w:hyperlink r:id="rId28" w:history="1">
              <w:r w:rsidR="00A20615" w:rsidRPr="007617A2">
                <w:rPr>
                  <w:rStyle w:val="Hyperlink"/>
                  <w:rFonts w:asciiTheme="minorHAnsi" w:hAnsiTheme="minorHAnsi" w:cstheme="minorHAnsi"/>
                  <w:sz w:val="18"/>
                </w:rPr>
                <w:t>Tutorial NQI - Como validar o seu diagrama BPMN?</w:t>
              </w:r>
            </w:hyperlink>
          </w:p>
          <w:p w:rsidR="00A20615" w:rsidRPr="00F77B45" w:rsidRDefault="00A20615" w:rsidP="00A20615">
            <w:pPr>
              <w:pStyle w:val="PargrafodaLista"/>
              <w:spacing w:line="240" w:lineRule="auto"/>
              <w:ind w:left="462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sdt>
          <w:sdtPr>
            <w:rPr>
              <w:rFonts w:cstheme="minorHAnsi"/>
              <w:sz w:val="50"/>
              <w:szCs w:val="50"/>
            </w:rPr>
            <w:id w:val="-5239408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71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shd w:val="clear" w:color="auto" w:fill="auto"/>
              </w:tcPr>
              <w:p w:rsidR="00A20615" w:rsidRPr="00FD7150" w:rsidRDefault="00A20615" w:rsidP="00A20615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tc>
          </w:sdtContent>
        </w:sdt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sdt>
            <w:sdtPr>
              <w:rPr>
                <w:rFonts w:cstheme="minorHAnsi"/>
                <w:sz w:val="50"/>
                <w:szCs w:val="50"/>
              </w:rPr>
              <w:id w:val="-130177440"/>
              <w14:checkbox>
                <w14:checked w14:val="0"/>
                <w14:checkedState w14:val="2612" w14:font="MS Gothic"/>
                <w14:uncheckedState w14:val="2610" w14:font="MS Gothic"/>
              </w14:checkbox>
            </w:sdtPr>
            <w:sdtEndPr/>
            <w:sdtContent>
              <w:p w:rsidR="00A20615" w:rsidRPr="007A7F84" w:rsidRDefault="00A20615" w:rsidP="00A20615">
                <w:pPr>
                  <w:rPr>
                    <w:rFonts w:cstheme="minorHAnsi"/>
                    <w:sz w:val="50"/>
                    <w:szCs w:val="50"/>
                  </w:rPr>
                </w:pPr>
                <w:r>
                  <w:rPr>
                    <w:rFonts w:ascii="MS Gothic" w:eastAsia="MS Gothic" w:hAnsi="MS Gothic" w:cstheme="minorHAnsi" w:hint="eastAsia"/>
                    <w:sz w:val="50"/>
                    <w:szCs w:val="50"/>
                  </w:rPr>
                  <w:t>☐</w:t>
                </w:r>
              </w:p>
            </w:sdtContent>
          </w:sdt>
        </w:tc>
      </w:tr>
      <w:tr w:rsidR="00A20615" w:rsidRPr="007A7F84" w:rsidTr="005C7A5E">
        <w:trPr>
          <w:trHeight w:val="680"/>
        </w:trPr>
        <w:tc>
          <w:tcPr>
            <w:tcW w:w="8931" w:type="dxa"/>
            <w:gridSpan w:val="2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A20615" w:rsidRPr="00FC1505" w:rsidRDefault="00A20615" w:rsidP="00A2061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  <w:shd w:val="clear" w:color="auto" w:fill="auto"/>
          </w:tcPr>
          <w:p w:rsidR="00A20615" w:rsidRPr="007A7F84" w:rsidRDefault="00A20615" w:rsidP="00A20615">
            <w:pPr>
              <w:rPr>
                <w:rFonts w:cstheme="minorHAnsi"/>
                <w:sz w:val="50"/>
                <w:szCs w:val="50"/>
              </w:rPr>
            </w:pPr>
          </w:p>
        </w:tc>
      </w:tr>
    </w:tbl>
    <w:p w:rsidR="00255451" w:rsidRPr="008709AF" w:rsidRDefault="008709AF" w:rsidP="00255451">
      <w:pPr>
        <w:spacing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Este diagrama foi aplicado nos seguintes processos:  </w:t>
      </w:r>
      <w:sdt>
        <w:sdtPr>
          <w:rPr>
            <w:rFonts w:cstheme="minorHAnsi"/>
            <w:sz w:val="24"/>
            <w:szCs w:val="24"/>
          </w:rPr>
          <w:id w:val="474184704"/>
          <w:placeholder>
            <w:docPart w:val="DefaultPlaceholder_-1854013440"/>
          </w:placeholder>
        </w:sdtPr>
        <w:sdtEndPr/>
        <w:sdtContent>
          <w:sdt>
            <w:sdtPr>
              <w:rPr>
                <w:rFonts w:cstheme="minorHAnsi"/>
                <w:sz w:val="24"/>
                <w:szCs w:val="24"/>
              </w:rPr>
              <w:alias w:val="Códigos dos diagramas verificados:"/>
              <w:tag w:val="Códigos dos diagramas verificados:"/>
              <w:id w:val="1879734708"/>
              <w:placeholder>
                <w:docPart w:val="D5F44C7214224966A853F9741110DBE9"/>
              </w:placeholder>
              <w:showingPlcHdr/>
            </w:sdtPr>
            <w:sdtEndPr/>
            <w:sdtContent>
              <w:r w:rsidRPr="008709AF">
                <w:rPr>
                  <w:rFonts w:cstheme="minorHAnsi"/>
                  <w:sz w:val="24"/>
                  <w:szCs w:val="24"/>
                </w:rPr>
                <w:t xml:space="preserve"> </w:t>
              </w:r>
              <w:r w:rsidR="00A56CBE">
                <w:rPr>
                  <w:rFonts w:cstheme="minorHAnsi"/>
                  <w:sz w:val="24"/>
                  <w:szCs w:val="24"/>
                </w:rPr>
                <w:t xml:space="preserve">Digite aqui o código dos diagramas aos quais este checklist foi aplicado. Por exemplo: </w:t>
              </w:r>
              <w:r w:rsidRPr="008709AF">
                <w:rPr>
                  <w:rFonts w:cstheme="minorHAnsi"/>
                  <w:sz w:val="24"/>
                  <w:szCs w:val="24"/>
                </w:rPr>
                <w:t>[NQI] 01, [NQI] 03.</w:t>
              </w:r>
            </w:sdtContent>
          </w:sdt>
        </w:sdtContent>
      </w:sdt>
    </w:p>
    <w:sectPr w:rsidR="00255451" w:rsidRPr="008709AF" w:rsidSect="00891C62">
      <w:headerReference w:type="even" r:id="rId29"/>
      <w:footerReference w:type="default" r:id="rId30"/>
      <w:headerReference w:type="first" r:id="rId31"/>
      <w:footerReference w:type="first" r:id="rId32"/>
      <w:pgSz w:w="11906" w:h="16838" w:code="9"/>
      <w:pgMar w:top="1134" w:right="851" w:bottom="1134" w:left="1701" w:header="1134" w:footer="113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67A3" w:rsidRDefault="006267A3" w:rsidP="0093309B">
      <w:pPr>
        <w:spacing w:after="0" w:line="240" w:lineRule="auto"/>
      </w:pPr>
      <w:r>
        <w:separator/>
      </w:r>
    </w:p>
  </w:endnote>
  <w:endnote w:type="continuationSeparator" w:id="0">
    <w:p w:rsidR="006267A3" w:rsidRDefault="006267A3" w:rsidP="00933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09B" w:rsidRPr="000638A4" w:rsidRDefault="00744429" w:rsidP="00744429">
    <w:pPr>
      <w:pStyle w:val="Cabealho"/>
      <w:tabs>
        <w:tab w:val="clear" w:pos="4252"/>
        <w:tab w:val="clear" w:pos="8504"/>
        <w:tab w:val="left" w:pos="0"/>
        <w:tab w:val="right" w:pos="10065"/>
      </w:tabs>
      <w:ind w:right="140"/>
      <w:rPr>
        <w:rFonts w:ascii="Times New Roman" w:hAnsi="Times New Roman" w:cs="Times New Roman"/>
        <w:color w:val="292929"/>
        <w:sz w:val="16"/>
        <w:szCs w:val="16"/>
      </w:rPr>
    </w:pPr>
    <w:r w:rsidRPr="00744429">
      <w:rPr>
        <w:rFonts w:cstheme="minorHAnsi"/>
        <w:color w:val="292929"/>
        <w:sz w:val="18"/>
        <w:szCs w:val="18"/>
      </w:rPr>
      <w:t>Rua Sarmento Leite, 245 – Centro histórico – 90050-170 – Porto Alegre (RS) – Tel. (51) 3303-8700 – www.ufcspa.edu.br</w:t>
    </w:r>
    <w:r w:rsidR="00272BD1" w:rsidRPr="000638A4">
      <w:rPr>
        <w:rFonts w:ascii="Times New Roman" w:hAnsi="Times New Roman" w:cs="Times New Roman"/>
        <w:color w:val="292929"/>
        <w:sz w:val="16"/>
        <w:szCs w:val="16"/>
      </w:rPr>
      <w:tab/>
    </w:r>
    <w:r w:rsidR="0093309B" w:rsidRPr="000638A4">
      <w:rPr>
        <w:rFonts w:ascii="Times New Roman" w:hAnsi="Times New Roman" w:cs="Times New Roman"/>
        <w:color w:val="292929"/>
        <w:sz w:val="16"/>
        <w:szCs w:val="16"/>
      </w:rPr>
      <w:fldChar w:fldCharType="begin"/>
    </w:r>
    <w:r w:rsidR="0093309B" w:rsidRPr="000638A4">
      <w:rPr>
        <w:rFonts w:ascii="Times New Roman" w:hAnsi="Times New Roman" w:cs="Times New Roman"/>
        <w:color w:val="292929"/>
        <w:sz w:val="16"/>
        <w:szCs w:val="16"/>
      </w:rPr>
      <w:instrText>PAGE   \* MERGEFORMAT</w:instrText>
    </w:r>
    <w:r w:rsidR="0093309B" w:rsidRPr="000638A4">
      <w:rPr>
        <w:rFonts w:ascii="Times New Roman" w:hAnsi="Times New Roman" w:cs="Times New Roman"/>
        <w:color w:val="292929"/>
        <w:sz w:val="16"/>
        <w:szCs w:val="16"/>
      </w:rPr>
      <w:fldChar w:fldCharType="separate"/>
    </w:r>
    <w:r w:rsidR="00F819BC">
      <w:rPr>
        <w:rFonts w:ascii="Times New Roman" w:hAnsi="Times New Roman" w:cs="Times New Roman"/>
        <w:noProof/>
        <w:color w:val="292929"/>
        <w:sz w:val="16"/>
        <w:szCs w:val="16"/>
      </w:rPr>
      <w:t>2</w:t>
    </w:r>
    <w:r w:rsidR="0093309B" w:rsidRPr="000638A4">
      <w:rPr>
        <w:rFonts w:ascii="Times New Roman" w:hAnsi="Times New Roman" w:cs="Times New Roman"/>
        <w:color w:val="292929"/>
        <w:sz w:val="16"/>
        <w:szCs w:val="16"/>
      </w:rPr>
      <w:fldChar w:fldCharType="end"/>
    </w:r>
    <w:r w:rsidR="0093309B" w:rsidRPr="000638A4">
      <w:rPr>
        <w:rFonts w:ascii="Times New Roman" w:hAnsi="Times New Roman" w:cs="Times New Roman"/>
        <w:color w:val="292929"/>
        <w:sz w:val="16"/>
        <w:szCs w:val="16"/>
      </w:rPr>
      <w:t>/</w:t>
    </w:r>
    <w:r w:rsidR="0093309B" w:rsidRPr="000638A4">
      <w:rPr>
        <w:rFonts w:ascii="Times New Roman" w:hAnsi="Times New Roman" w:cs="Times New Roman"/>
        <w:color w:val="292929"/>
        <w:sz w:val="16"/>
        <w:szCs w:val="16"/>
      </w:rPr>
      <w:fldChar w:fldCharType="begin"/>
    </w:r>
    <w:r w:rsidR="0093309B" w:rsidRPr="000638A4">
      <w:rPr>
        <w:rFonts w:ascii="Times New Roman" w:hAnsi="Times New Roman" w:cs="Times New Roman"/>
        <w:color w:val="292929"/>
        <w:sz w:val="16"/>
        <w:szCs w:val="16"/>
      </w:rPr>
      <w:instrText xml:space="preserve"> NUMPAGES   \* MERGEFORMAT </w:instrText>
    </w:r>
    <w:r w:rsidR="0093309B" w:rsidRPr="000638A4">
      <w:rPr>
        <w:rFonts w:ascii="Times New Roman" w:hAnsi="Times New Roman" w:cs="Times New Roman"/>
        <w:color w:val="292929"/>
        <w:sz w:val="16"/>
        <w:szCs w:val="16"/>
      </w:rPr>
      <w:fldChar w:fldCharType="separate"/>
    </w:r>
    <w:r w:rsidR="00F819BC">
      <w:rPr>
        <w:rFonts w:ascii="Times New Roman" w:hAnsi="Times New Roman" w:cs="Times New Roman"/>
        <w:noProof/>
        <w:color w:val="292929"/>
        <w:sz w:val="16"/>
        <w:szCs w:val="16"/>
      </w:rPr>
      <w:t>2</w:t>
    </w:r>
    <w:r w:rsidR="0093309B" w:rsidRPr="000638A4">
      <w:rPr>
        <w:rFonts w:ascii="Times New Roman" w:hAnsi="Times New Roman" w:cs="Times New Roman"/>
        <w:color w:val="29292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14A1" w:rsidRPr="00A814A1" w:rsidRDefault="00A814A1" w:rsidP="00A814A1">
    <w:pPr>
      <w:pStyle w:val="Rodap"/>
    </w:pPr>
    <w:r w:rsidRPr="00A814A1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446BE29" wp14:editId="68FA13CB">
              <wp:simplePos x="0" y="0"/>
              <wp:positionH relativeFrom="margin">
                <wp:posOffset>17145</wp:posOffset>
              </wp:positionH>
              <wp:positionV relativeFrom="paragraph">
                <wp:posOffset>-139065</wp:posOffset>
              </wp:positionV>
              <wp:extent cx="5554980" cy="388620"/>
              <wp:effectExtent l="0" t="0" r="0" b="0"/>
              <wp:wrapNone/>
              <wp:docPr id="3" name="Subtítulo 2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5554980" cy="388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814A1" w:rsidRPr="00A814A1" w:rsidRDefault="00A814A1" w:rsidP="00A814A1">
                          <w:pPr>
                            <w:pStyle w:val="NormalWeb"/>
                            <w:spacing w:before="200" w:beforeAutospacing="0" w:after="0" w:afterAutospacing="0" w:line="216" w:lineRule="auto"/>
                            <w:rPr>
                              <w:sz w:val="18"/>
                              <w:szCs w:val="18"/>
                            </w:rPr>
                          </w:pPr>
                          <w:r w:rsidRPr="00A814A1">
                            <w:rPr>
                              <w:rFonts w:asciiTheme="minorHAnsi" w:hAnsi="Calibri" w:cstheme="minorBidi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Rua Sarmento Leite, 245, centro histórico, Porto Alegre (RS), 90050-170 – Tel. (51) 3303 8700 – www.ufcspa.edu.br</w:t>
                          </w:r>
                        </w:p>
                      </w:txbxContent>
                    </wps:txbx>
                    <wps:bodyPr vert="horz" wrap="square" lIns="91440" tIns="45720" rIns="91440" bIns="4572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46BE29" id="Subtítulo 2" o:spid="_x0000_s1026" style="position:absolute;margin-left:1.35pt;margin-top:-10.95pt;width:437.4pt;height:30.6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" filled="f" stroked="f">
              <v:path arrowok="t"/>
              <o:lock v:ext="edit" grouping="t"/>
              <v:textbox>
                <w:txbxContent>
                  <w:p w:rsidR="00A814A1" w:rsidRPr="00A814A1" w:rsidRDefault="00A814A1" w:rsidP="00A814A1">
                    <w:pPr>
                      <w:pStyle w:val="NormalWeb"/>
                      <w:spacing w:before="200" w:beforeAutospacing="0" w:after="0" w:afterAutospacing="0" w:line="216" w:lineRule="auto"/>
                      <w:rPr>
                        <w:sz w:val="18"/>
                        <w:szCs w:val="18"/>
                      </w:rPr>
                    </w:pPr>
                    <w:r w:rsidRPr="00A814A1">
                      <w:rPr>
                        <w:rFonts w:asciiTheme="minorHAnsi" w:hAnsi="Calibri" w:cstheme="minorBidi"/>
                        <w:color w:val="000000" w:themeColor="text1"/>
                        <w:kern w:val="24"/>
                        <w:sz w:val="18"/>
                        <w:szCs w:val="18"/>
                      </w:rPr>
                      <w:t>Rua Sarmento Leite, 245, centro histórico, Porto Alegre (RS), 90050-170 – Tel. (51) 3303 8700 – www.ufcspa.edu.br</w:t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67A3" w:rsidRDefault="006267A3" w:rsidP="0093309B">
      <w:pPr>
        <w:spacing w:after="0" w:line="240" w:lineRule="auto"/>
      </w:pPr>
      <w:r>
        <w:separator/>
      </w:r>
    </w:p>
  </w:footnote>
  <w:footnote w:type="continuationSeparator" w:id="0">
    <w:p w:rsidR="006267A3" w:rsidRDefault="006267A3" w:rsidP="009330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309B" w:rsidRDefault="006267A3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390079" o:spid="_x0000_s2056" type="#_x0000_t75" style="position:absolute;margin-left:0;margin-top:0;width:464.1pt;height:656.75pt;z-index:-251658240;mso-position-horizontal:center;mso-position-horizontal-relative:margin;mso-position-vertical:center;mso-position-vertical-relative:margin" o:allowincell="f">
          <v:imagedata r:id="rId1" o:title="UFCSPA---Folha-timbr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43A52" w:rsidRDefault="00A43A52" w:rsidP="00A43A52">
    <w:pPr>
      <w:pStyle w:val="Cabealho"/>
      <w:jc w:val="center"/>
    </w:pPr>
    <w:r>
      <w:rPr>
        <w:noProof/>
        <w:lang w:eastAsia="pt-BR"/>
      </w:rPr>
      <w:drawing>
        <wp:inline distT="0" distB="0" distL="0" distR="0" wp14:anchorId="7AAD5BF5" wp14:editId="67ADB14D">
          <wp:extent cx="3557453" cy="798830"/>
          <wp:effectExtent l="0" t="0" r="5080" b="127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beçalho-brasã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709125" cy="8328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47BCD"/>
    <w:multiLevelType w:val="hybridMultilevel"/>
    <w:tmpl w:val="5CCECA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47F99"/>
    <w:multiLevelType w:val="hybridMultilevel"/>
    <w:tmpl w:val="C620721E"/>
    <w:lvl w:ilvl="0" w:tplc="0416000F">
      <w:start w:val="1"/>
      <w:numFmt w:val="decimal"/>
      <w:lvlText w:val="%1."/>
      <w:lvlJc w:val="left"/>
      <w:pPr>
        <w:ind w:left="644" w:hanging="360"/>
      </w:p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65278"/>
    <w:multiLevelType w:val="hybridMultilevel"/>
    <w:tmpl w:val="5A70FF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D6480A"/>
    <w:multiLevelType w:val="hybridMultilevel"/>
    <w:tmpl w:val="F9D4D9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D5D25"/>
    <w:multiLevelType w:val="hybridMultilevel"/>
    <w:tmpl w:val="1C7073C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0B28D1"/>
    <w:multiLevelType w:val="hybridMultilevel"/>
    <w:tmpl w:val="14346CD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E94513"/>
    <w:multiLevelType w:val="hybridMultilevel"/>
    <w:tmpl w:val="D584C5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41653B"/>
    <w:multiLevelType w:val="hybridMultilevel"/>
    <w:tmpl w:val="6F0478BA"/>
    <w:lvl w:ilvl="0" w:tplc="0416000F">
      <w:start w:val="1"/>
      <w:numFmt w:val="decimal"/>
      <w:lvlText w:val="%1.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61136EC8"/>
    <w:multiLevelType w:val="hybridMultilevel"/>
    <w:tmpl w:val="6F0478BA"/>
    <w:lvl w:ilvl="0" w:tplc="0416000F">
      <w:start w:val="1"/>
      <w:numFmt w:val="decimal"/>
      <w:lvlText w:val="%1.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9" w15:restartNumberingAfterBreak="0">
    <w:nsid w:val="6F0738E9"/>
    <w:multiLevelType w:val="hybridMultilevel"/>
    <w:tmpl w:val="19F895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</w:num>
  <w:num w:numId="3">
    <w:abstractNumId w:val="4"/>
  </w:num>
  <w:num w:numId="4">
    <w:abstractNumId w:val="8"/>
  </w:num>
  <w:num w:numId="5">
    <w:abstractNumId w:val="7"/>
  </w:num>
  <w:num w:numId="6">
    <w:abstractNumId w:val="6"/>
  </w:num>
  <w:num w:numId="7">
    <w:abstractNumId w:val="3"/>
  </w:num>
  <w:num w:numId="8">
    <w:abstractNumId w:val="0"/>
  </w:num>
  <w:num w:numId="9">
    <w:abstractNumId w:val="2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cdh2QJ9afV/FFpCOSVCimLlHZtIfiT51rDvjm211h9K/4D55VaugAacUNLgmr3pYeCxTK15RVyzD74x+BbOg2w==" w:salt="Eg31VvWipn1FZJVWqmejJA=="/>
  <w:defaultTabStop w:val="708"/>
  <w:hyphenationZone w:val="425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09B"/>
    <w:rsid w:val="00031C7A"/>
    <w:rsid w:val="000638A4"/>
    <w:rsid w:val="00077C61"/>
    <w:rsid w:val="00080638"/>
    <w:rsid w:val="000870ED"/>
    <w:rsid w:val="000910A1"/>
    <w:rsid w:val="000B16A2"/>
    <w:rsid w:val="000B4949"/>
    <w:rsid w:val="000C1966"/>
    <w:rsid w:val="00100168"/>
    <w:rsid w:val="001278B0"/>
    <w:rsid w:val="001369A9"/>
    <w:rsid w:val="001456AE"/>
    <w:rsid w:val="00161BEA"/>
    <w:rsid w:val="001817E1"/>
    <w:rsid w:val="00240F69"/>
    <w:rsid w:val="00255451"/>
    <w:rsid w:val="002719B9"/>
    <w:rsid w:val="00272BD1"/>
    <w:rsid w:val="002751DD"/>
    <w:rsid w:val="0028768E"/>
    <w:rsid w:val="002C570D"/>
    <w:rsid w:val="002D2F75"/>
    <w:rsid w:val="0031371F"/>
    <w:rsid w:val="003642A9"/>
    <w:rsid w:val="003664D1"/>
    <w:rsid w:val="00381813"/>
    <w:rsid w:val="00382C5B"/>
    <w:rsid w:val="003D20FD"/>
    <w:rsid w:val="00413ABE"/>
    <w:rsid w:val="0044083F"/>
    <w:rsid w:val="00455CDA"/>
    <w:rsid w:val="0047770E"/>
    <w:rsid w:val="004D7E10"/>
    <w:rsid w:val="004E4FB8"/>
    <w:rsid w:val="004E646E"/>
    <w:rsid w:val="00524597"/>
    <w:rsid w:val="00537F43"/>
    <w:rsid w:val="00540F71"/>
    <w:rsid w:val="005B17FF"/>
    <w:rsid w:val="005B2291"/>
    <w:rsid w:val="005C1CFE"/>
    <w:rsid w:val="005C4F1E"/>
    <w:rsid w:val="005C7A5E"/>
    <w:rsid w:val="005E2F09"/>
    <w:rsid w:val="006267A3"/>
    <w:rsid w:val="006324F1"/>
    <w:rsid w:val="006B20C5"/>
    <w:rsid w:val="006B74B4"/>
    <w:rsid w:val="006E22F4"/>
    <w:rsid w:val="006E3900"/>
    <w:rsid w:val="006F52CB"/>
    <w:rsid w:val="007236CE"/>
    <w:rsid w:val="00744429"/>
    <w:rsid w:val="007617A2"/>
    <w:rsid w:val="00764F05"/>
    <w:rsid w:val="007A35A0"/>
    <w:rsid w:val="007A7F84"/>
    <w:rsid w:val="007C4963"/>
    <w:rsid w:val="00806AA3"/>
    <w:rsid w:val="00816F8C"/>
    <w:rsid w:val="00817047"/>
    <w:rsid w:val="008573AA"/>
    <w:rsid w:val="008709AF"/>
    <w:rsid w:val="00882DEF"/>
    <w:rsid w:val="0088593D"/>
    <w:rsid w:val="00891C62"/>
    <w:rsid w:val="0089315B"/>
    <w:rsid w:val="0093309B"/>
    <w:rsid w:val="00976660"/>
    <w:rsid w:val="009A55EB"/>
    <w:rsid w:val="009A64B5"/>
    <w:rsid w:val="009E02E2"/>
    <w:rsid w:val="009F633A"/>
    <w:rsid w:val="00A06285"/>
    <w:rsid w:val="00A10AF1"/>
    <w:rsid w:val="00A20615"/>
    <w:rsid w:val="00A4108A"/>
    <w:rsid w:val="00A43A52"/>
    <w:rsid w:val="00A56CBE"/>
    <w:rsid w:val="00A814A1"/>
    <w:rsid w:val="00AA4658"/>
    <w:rsid w:val="00AB538A"/>
    <w:rsid w:val="00AC0EA0"/>
    <w:rsid w:val="00AC10C1"/>
    <w:rsid w:val="00AE6496"/>
    <w:rsid w:val="00B02FCC"/>
    <w:rsid w:val="00B35FDB"/>
    <w:rsid w:val="00B65853"/>
    <w:rsid w:val="00B879B6"/>
    <w:rsid w:val="00BC2C6A"/>
    <w:rsid w:val="00BF4F67"/>
    <w:rsid w:val="00C00C54"/>
    <w:rsid w:val="00C8096A"/>
    <w:rsid w:val="00CC110B"/>
    <w:rsid w:val="00CC3A05"/>
    <w:rsid w:val="00CF02B9"/>
    <w:rsid w:val="00D04E10"/>
    <w:rsid w:val="00D21E20"/>
    <w:rsid w:val="00D261B4"/>
    <w:rsid w:val="00D56A8A"/>
    <w:rsid w:val="00D95A92"/>
    <w:rsid w:val="00DC5BD3"/>
    <w:rsid w:val="00F77B45"/>
    <w:rsid w:val="00F819BC"/>
    <w:rsid w:val="00F82431"/>
    <w:rsid w:val="00F9682E"/>
    <w:rsid w:val="00FC1505"/>
    <w:rsid w:val="00FC3D2D"/>
    <w:rsid w:val="00FD4663"/>
    <w:rsid w:val="00FD7150"/>
    <w:rsid w:val="00FE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,"/>
  <w:listSeparator w:val=";"/>
  <w14:docId w14:val="6C8FCAC6"/>
  <w15:chartTrackingRefBased/>
  <w15:docId w15:val="{DC0DEC9E-F260-4399-BE09-260D08E6A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330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3309B"/>
  </w:style>
  <w:style w:type="paragraph" w:styleId="Rodap">
    <w:name w:val="footer"/>
    <w:basedOn w:val="Normal"/>
    <w:link w:val="RodapChar"/>
    <w:uiPriority w:val="99"/>
    <w:unhideWhenUsed/>
    <w:rsid w:val="009330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3309B"/>
  </w:style>
  <w:style w:type="character" w:styleId="Hyperlink">
    <w:name w:val="Hyperlink"/>
    <w:basedOn w:val="Fontepargpadro"/>
    <w:uiPriority w:val="99"/>
    <w:unhideWhenUsed/>
    <w:rsid w:val="00A0628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814A1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D95A92"/>
    <w:pPr>
      <w:spacing w:after="0" w:line="276" w:lineRule="auto"/>
      <w:ind w:left="720"/>
      <w:contextualSpacing/>
    </w:pPr>
    <w:rPr>
      <w:rFonts w:ascii="Arial" w:eastAsia="Arial" w:hAnsi="Arial" w:cs="Arial"/>
      <w:color w:val="000000"/>
      <w:lang w:eastAsia="pt-BR"/>
    </w:rPr>
  </w:style>
  <w:style w:type="table" w:styleId="Tabelacomgrade">
    <w:name w:val="Table Grid"/>
    <w:basedOn w:val="Tabelanormal"/>
    <w:uiPriority w:val="39"/>
    <w:rsid w:val="002554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381813"/>
    <w:rPr>
      <w:color w:val="808080"/>
    </w:rPr>
  </w:style>
  <w:style w:type="character" w:styleId="Refdecomentrio">
    <w:name w:val="annotation reference"/>
    <w:basedOn w:val="Fontepargpadro"/>
    <w:uiPriority w:val="99"/>
    <w:semiHidden/>
    <w:unhideWhenUsed/>
    <w:rsid w:val="00413AB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413AB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413AB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13AB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13ABE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13AB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13ABE"/>
    <w:rPr>
      <w:rFonts w:ascii="Segoe UI" w:hAnsi="Segoe UI" w:cs="Segoe UI"/>
      <w:sz w:val="18"/>
      <w:szCs w:val="18"/>
    </w:rPr>
  </w:style>
  <w:style w:type="character" w:styleId="HiperlinkVisitado">
    <w:name w:val="FollowedHyperlink"/>
    <w:basedOn w:val="Fontepargpadro"/>
    <w:uiPriority w:val="99"/>
    <w:semiHidden/>
    <w:unhideWhenUsed/>
    <w:rsid w:val="00077C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89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lLO1HWdG1vk" TargetMode="External"/><Relationship Id="rId18" Type="http://schemas.openxmlformats.org/officeDocument/2006/relationships/hyperlink" Target="https://wwwnqiportai.github.io/Artefatos/Boas%20Pr%C3%A1ticas%20Mapeamento%20de%20Processos.pdf" TargetMode="External"/><Relationship Id="rId26" Type="http://schemas.openxmlformats.org/officeDocument/2006/relationships/hyperlink" Target="https://wwwnqiportai.github.io/Artefatos/Boas%20Pr%C3%A1ticas%20Mapeamento%20de%20Processos.pdf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youtube.com/watch?v=bEpa_up7zls&amp;t=5s" TargetMode="External"/><Relationship Id="rId34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lLO1HWdG1vk" TargetMode="External"/><Relationship Id="rId17" Type="http://schemas.openxmlformats.org/officeDocument/2006/relationships/hyperlink" Target="https://wwwnqiportai.github.io/Artefatos/Boas%20Pr%C3%A1ticas%20Mapeamento%20de%20Processos.pdf" TargetMode="External"/><Relationship Id="rId25" Type="http://schemas.openxmlformats.org/officeDocument/2006/relationships/hyperlink" Target="https://wwwnqiportai.github.io/Artefatos/Boas%20Pr%C3%A1ticas%20Mapeamento%20de%20Processos.pdf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nqiportai.github.io/Artefatos/Boas%20Pr%C3%A1ticas%20Mapeamento%20de%20Processos.pdf" TargetMode="External"/><Relationship Id="rId20" Type="http://schemas.openxmlformats.org/officeDocument/2006/relationships/hyperlink" Target="https://wwwnqiportai.github.io/Artefatos/Normas%20para%20a%20codifica%C3%A7%C3%A3o%20dos%20processos.pdf" TargetMode="External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nqiportai.github.io/Artefatos/BPMN%20UFCSPA.pdf" TargetMode="External"/><Relationship Id="rId24" Type="http://schemas.openxmlformats.org/officeDocument/2006/relationships/hyperlink" Target="https://wwwnqiportai.github.io/Artefatos/Boas%20Pr%C3%A1ticas%20Mapeamento%20de%20Processos.pdf" TargetMode="External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wwwnqiportai.github.io/Artefatos/Boas%20Pr%C3%A1ticas%20Mapeamento%20de%20Processos.pdf" TargetMode="External"/><Relationship Id="rId23" Type="http://schemas.openxmlformats.org/officeDocument/2006/relationships/hyperlink" Target="https://wwwnqiportai.github.io/Artefatos/Boas%20Pr%C3%A1ticas%20Mapeamento%20de%20Processos.pdf" TargetMode="External"/><Relationship Id="rId28" Type="http://schemas.openxmlformats.org/officeDocument/2006/relationships/hyperlink" Target="https://www.youtube.com/watch?v=6BmSyP8ZcgQ" TargetMode="External"/><Relationship Id="rId10" Type="http://schemas.openxmlformats.org/officeDocument/2006/relationships/hyperlink" Target="https://wwwnqiportai.github.io/Artefatos/Normas%20para%20a%20codifica%C3%A7%C3%A3o%20dos%20processos.pdf" TargetMode="External"/><Relationship Id="rId19" Type="http://schemas.openxmlformats.org/officeDocument/2006/relationships/hyperlink" Target="https://wwwnqiportai.github.io/Artefatos/Boas%20Pr%C3%A1ticas%20Mapeamento%20de%20Processos.pdf" TargetMode="External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wwwnqiportai.github.io/Artefatos/Normas%20para%20a%20codifica%C3%A7%C3%A3o%20dos%20processos.pdf" TargetMode="External"/><Relationship Id="rId14" Type="http://schemas.openxmlformats.org/officeDocument/2006/relationships/hyperlink" Target="https://wwwnqiportai.github.io/Artefatos/Boas%20Pr%C3%A1ticas%20Mapeamento%20de%20Processos.pdf" TargetMode="External"/><Relationship Id="rId22" Type="http://schemas.openxmlformats.org/officeDocument/2006/relationships/hyperlink" Target="https://www.youtube.com/watch?v=6BmSyP8ZcgQ" TargetMode="External"/><Relationship Id="rId27" Type="http://schemas.openxmlformats.org/officeDocument/2006/relationships/hyperlink" Target="https://www.youtube.com/watch?v=YNC7ShmCEeg&amp;t=3s" TargetMode="External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hyperlink" Target="https://wwwnqiportai.github.io/Artefatos/Normas%20para%20a%20codifica%C3%A7%C3%A3o%20dos%20processos.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85664D3-333D-4065-B00D-C51FDC2846CA}"/>
      </w:docPartPr>
      <w:docPartBody>
        <w:p w:rsidR="008D5BD4" w:rsidRDefault="00AC0E11">
          <w:r w:rsidRPr="002F33DA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D5F44C7214224966A853F9741110DBE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1E3A2DA-C6AC-40AB-99F6-84606A3A65FB}"/>
      </w:docPartPr>
      <w:docPartBody>
        <w:p w:rsidR="008D5BD4" w:rsidRDefault="00AC0E11" w:rsidP="00AC0E11">
          <w:pPr>
            <w:pStyle w:val="D5F44C7214224966A853F9741110DBE93"/>
          </w:pPr>
          <w:r w:rsidRPr="008709AF">
            <w:rPr>
              <w:rFonts w:cstheme="minorHAnsi"/>
              <w:sz w:val="24"/>
              <w:szCs w:val="24"/>
            </w:rPr>
            <w:t xml:space="preserve"> </w:t>
          </w:r>
          <w:r>
            <w:rPr>
              <w:rFonts w:cstheme="minorHAnsi"/>
              <w:sz w:val="24"/>
              <w:szCs w:val="24"/>
            </w:rPr>
            <w:t xml:space="preserve">Digite aqui o código dos diagramas aos quais este checklist foi aplicado. Por exemplo: </w:t>
          </w:r>
          <w:r w:rsidRPr="008709AF">
            <w:rPr>
              <w:rFonts w:cstheme="minorHAnsi"/>
              <w:sz w:val="24"/>
              <w:szCs w:val="24"/>
            </w:rPr>
            <w:t>[NQI] 01, [NQI] 03.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E11"/>
    <w:rsid w:val="005A7A44"/>
    <w:rsid w:val="008D5BD4"/>
    <w:rsid w:val="00AC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C0E11"/>
    <w:rPr>
      <w:color w:val="808080"/>
    </w:rPr>
  </w:style>
  <w:style w:type="paragraph" w:customStyle="1" w:styleId="D5F44C7214224966A853F9741110DBE9">
    <w:name w:val="D5F44C7214224966A853F9741110DBE9"/>
    <w:rsid w:val="00AC0E11"/>
    <w:rPr>
      <w:rFonts w:eastAsiaTheme="minorHAnsi"/>
      <w:lang w:eastAsia="en-US"/>
    </w:rPr>
  </w:style>
  <w:style w:type="paragraph" w:customStyle="1" w:styleId="D5F44C7214224966A853F9741110DBE91">
    <w:name w:val="D5F44C7214224966A853F9741110DBE91"/>
    <w:rsid w:val="00AC0E11"/>
    <w:rPr>
      <w:rFonts w:eastAsiaTheme="minorHAnsi"/>
      <w:lang w:eastAsia="en-US"/>
    </w:rPr>
  </w:style>
  <w:style w:type="paragraph" w:customStyle="1" w:styleId="D5F44C7214224966A853F9741110DBE92">
    <w:name w:val="D5F44C7214224966A853F9741110DBE92"/>
    <w:rsid w:val="00AC0E11"/>
    <w:rPr>
      <w:rFonts w:eastAsiaTheme="minorHAnsi"/>
      <w:lang w:eastAsia="en-US"/>
    </w:rPr>
  </w:style>
  <w:style w:type="paragraph" w:customStyle="1" w:styleId="D5F44C7214224966A853F9741110DBE93">
    <w:name w:val="D5F44C7214224966A853F9741110DBE93"/>
    <w:rsid w:val="00AC0E11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41E88-7C46-445C-B948-EE07BFCFA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</Pages>
  <Words>799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Selbach Nasi</dc:creator>
  <cp:keywords/>
  <dc:description/>
  <cp:lastModifiedBy>Andressa Luiza Bortolaso de Oliveira</cp:lastModifiedBy>
  <cp:revision>62</cp:revision>
  <cp:lastPrinted>2020-02-18T13:59:00Z</cp:lastPrinted>
  <dcterms:created xsi:type="dcterms:W3CDTF">2021-01-25T18:17:00Z</dcterms:created>
  <dcterms:modified xsi:type="dcterms:W3CDTF">2026-03-17T17:28:00Z</dcterms:modified>
</cp:coreProperties>
</file>