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before="45"/>
        <w:rPr/>
      </w:pPr>
      <w:r/>
    </w:p>
    <w:p>
      <w:pPr>
        <w:sectPr>
          <w:headerReference w:type="default" r:id="rId1"/>
          <w:pgSz w:w="12246" w:h="16498"/>
          <w:pgMar w:top="400" w:right="1061" w:bottom="0" w:left="424" w:header="0" w:footer="0" w:gutter="0"/>
          <w:cols w:equalWidth="0" w:num="1">
            <w:col w:w="10761" w:space="0"/>
          </w:cols>
        </w:sectPr>
        <w:rPr/>
      </w:pPr>
    </w:p>
    <w:p>
      <w:pPr>
        <w:ind w:left="711"/>
        <w:spacing w:before="41" w:line="201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</w:rPr>
        <w:t>ISSN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1009-3044</w:t>
      </w:r>
    </w:p>
    <w:p>
      <w:pPr>
        <w:pStyle w:val="BodyText"/>
        <w:ind w:left="712" w:right="3460" w:firstLine="1"/>
        <w:spacing w:before="57" w:line="260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6"/>
          <w:szCs w:val="16"/>
          <w:i/>
          <w:iCs/>
          <w:color w:val="231F20"/>
          <w:spacing w:val="-6"/>
        </w:rPr>
        <w:t>Computer</w:t>
      </w:r>
      <w:r>
        <w:rPr>
          <w:rFonts w:ascii="Arial" w:hAnsi="Arial" w:eastAsia="Arial" w:cs="Arial"/>
          <w:sz w:val="16"/>
          <w:szCs w:val="16"/>
          <w:i/>
          <w:iCs/>
          <w:color w:val="231F20"/>
          <w:spacing w:val="-10"/>
        </w:rPr>
        <w:t xml:space="preserve"> </w:t>
      </w:r>
      <w:r>
        <w:rPr>
          <w:rFonts w:ascii="Arial" w:hAnsi="Arial" w:eastAsia="Arial" w:cs="Arial"/>
          <w:sz w:val="16"/>
          <w:szCs w:val="16"/>
          <w:i/>
          <w:iCs/>
          <w:color w:val="231F20"/>
          <w:spacing w:val="-6"/>
        </w:rPr>
        <w:t>Knowledge</w:t>
      </w:r>
      <w:r>
        <w:rPr>
          <w:rFonts w:ascii="Arial" w:hAnsi="Arial" w:eastAsia="Arial" w:cs="Arial"/>
          <w:sz w:val="16"/>
          <w:szCs w:val="16"/>
          <w:i/>
          <w:iCs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6"/>
          <w:szCs w:val="16"/>
          <w:i/>
          <w:iCs/>
          <w:color w:val="231F20"/>
          <w:spacing w:val="-6"/>
        </w:rPr>
        <w:t>an</w:t>
      </w:r>
      <w:r>
        <w:rPr>
          <w:rFonts w:ascii="Arial" w:hAnsi="Arial" w:eastAsia="Arial" w:cs="Arial"/>
          <w:sz w:val="16"/>
          <w:szCs w:val="16"/>
          <w:i/>
          <w:iCs/>
          <w:color w:val="231F20"/>
          <w:spacing w:val="-7"/>
        </w:rPr>
        <w:t>d</w:t>
      </w:r>
      <w:r>
        <w:rPr>
          <w:rFonts w:ascii="Arial" w:hAnsi="Arial" w:eastAsia="Arial" w:cs="Arial"/>
          <w:sz w:val="16"/>
          <w:szCs w:val="16"/>
          <w:i/>
          <w:iCs/>
          <w:color w:val="231F20"/>
          <w:spacing w:val="-25"/>
        </w:rPr>
        <w:t xml:space="preserve"> </w:t>
      </w:r>
      <w:r>
        <w:rPr>
          <w:rFonts w:ascii="Arial" w:hAnsi="Arial" w:eastAsia="Arial" w:cs="Arial"/>
          <w:sz w:val="16"/>
          <w:szCs w:val="16"/>
          <w:i/>
          <w:iCs/>
          <w:color w:val="231F20"/>
          <w:spacing w:val="-7"/>
        </w:rPr>
        <w:t>Technology </w:t>
      </w:r>
      <w:r>
        <w:rPr>
          <w:sz w:val="15"/>
          <w:szCs w:val="15"/>
          <w:color w:val="231F20"/>
          <w:spacing w:val="-7"/>
        </w:rPr>
        <w:t>电脑知识</w:t>
      </w:r>
      <w:r>
        <w:rPr>
          <w:rFonts w:ascii="KaiTi" w:hAnsi="KaiTi" w:eastAsia="KaiTi" w:cs="KaiTi"/>
          <w:sz w:val="13"/>
          <w:szCs w:val="13"/>
          <w:color w:val="231F20"/>
          <w:spacing w:val="-7"/>
        </w:rPr>
        <w:t>与技术</w:t>
      </w:r>
      <w:r>
        <w:rPr>
          <w:rFonts w:ascii="KaiTi" w:hAnsi="KaiTi" w:eastAsia="KaiTi" w:cs="KaiTi"/>
          <w:sz w:val="13"/>
          <w:szCs w:val="13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4"/>
        </w:rPr>
        <w:t>Vol.20, No.23, August</w:t>
      </w:r>
      <w:r>
        <w:rPr>
          <w:rFonts w:ascii="Arial" w:hAnsi="Arial" w:eastAsia="Arial" w:cs="Arial"/>
          <w:sz w:val="15"/>
          <w:szCs w:val="15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4"/>
        </w:rPr>
        <w:t>2024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" w:right="1229" w:firstLine="1"/>
        <w:spacing w:before="58" w:line="194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231F20"/>
          <w:spacing w:val="-5"/>
        </w:rPr>
        <w:t>E-mail</w:t>
      </w:r>
      <w:r>
        <w:rPr>
          <w:sz w:val="17"/>
          <w:szCs w:val="17"/>
          <w:color w:val="231F20"/>
          <w:spacing w:val="-5"/>
        </w:rPr>
        <w:t>：</w:t>
      </w:r>
      <w:r>
        <w:rPr>
          <w:rFonts w:ascii="Arial" w:hAnsi="Arial" w:eastAsia="Arial" w:cs="Arial"/>
          <w:sz w:val="17"/>
          <w:szCs w:val="17"/>
          <w:color w:val="231F20"/>
          <w:spacing w:val="-5"/>
        </w:rPr>
        <w:t>jslt@dnzs.net.cn</w:t>
      </w:r>
      <w:r>
        <w:rPr>
          <w:rFonts w:ascii="Arial" w:hAnsi="Arial" w:eastAsia="Arial" w:cs="Arial"/>
          <w:sz w:val="17"/>
          <w:szCs w:val="17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spacing w:val="-10"/>
        </w:rPr>
        <w:t>http</w:t>
      </w:r>
      <w:r>
        <w:rPr>
          <w:sz w:val="17"/>
          <w:szCs w:val="17"/>
          <w:color w:val="231F20"/>
          <w:spacing w:val="-10"/>
        </w:rPr>
        <w:t>：</w:t>
      </w:r>
      <w:r>
        <w:rPr>
          <w:rFonts w:ascii="Arial" w:hAnsi="Arial" w:eastAsia="Arial" w:cs="Arial"/>
          <w:sz w:val="17"/>
          <w:szCs w:val="17"/>
          <w:color w:val="231F20"/>
          <w:spacing w:val="-10"/>
        </w:rPr>
        <w:t>//www.dnzs.net.cn</w:t>
      </w:r>
    </w:p>
    <w:p>
      <w:pPr>
        <w:pStyle w:val="BodyText"/>
        <w:spacing w:line="168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231F20"/>
          <w:spacing w:val="-4"/>
        </w:rPr>
        <w:t>Tel</w:t>
      </w:r>
      <w:r>
        <w:rPr>
          <w:sz w:val="17"/>
          <w:szCs w:val="17"/>
          <w:color w:val="231F20"/>
          <w:spacing w:val="-4"/>
        </w:rPr>
        <w:t>：</w:t>
      </w:r>
      <w:r>
        <w:rPr>
          <w:rFonts w:ascii="Arial" w:hAnsi="Arial" w:eastAsia="Arial" w:cs="Arial"/>
          <w:sz w:val="17"/>
          <w:szCs w:val="17"/>
          <w:color w:val="231F20"/>
          <w:spacing w:val="-4"/>
        </w:rPr>
        <w:t>+86-551-65690963   65690964</w:t>
      </w:r>
    </w:p>
    <w:p>
      <w:pPr>
        <w:spacing w:line="168" w:lineRule="auto"/>
        <w:sectPr>
          <w:type w:val="continuous"/>
          <w:pgSz w:w="12246" w:h="16498"/>
          <w:pgMar w:top="400" w:right="1061" w:bottom="0" w:left="424" w:header="0" w:footer="0" w:gutter="0"/>
          <w:cols w:equalWidth="0" w:num="2">
            <w:col w:w="7635" w:space="100"/>
            <w:col w:w="3026" w:space="0"/>
          </w:cols>
        </w:sectPr>
        <w:rPr>
          <w:rFonts w:ascii="Arial" w:hAnsi="Arial" w:eastAsia="Arial" w:cs="Arial"/>
          <w:sz w:val="17"/>
          <w:szCs w:val="17"/>
        </w:rPr>
      </w:pPr>
    </w:p>
    <w:p>
      <w:pPr>
        <w:ind w:firstLine="706"/>
        <w:spacing w:before="12" w:line="41" w:lineRule="exact"/>
        <w:rPr/>
      </w:pPr>
      <w:r>
        <w:rPr/>
        <w:pict>
          <v:group id="_x0000_s2" style="mso-position-vertical-relative:line;mso-position-horizontal-relative:char;width:500.6pt;height:2.1pt;" filled="false" stroked="false" coordsize="10012,41" coordorigin="0,0">
            <v:shape id="_x0000_s4" style="position:absolute;left:0;top:38;width:10012;height:4;" filled="false" strokecolor="#231F20" strokeweight="0.17pt" coordsize="10012,4" coordorigin="0,0" path="m0,1l10011,1e">
              <v:stroke joinstyle="miter" miterlimit="4"/>
            </v:shape>
            <v:shape id="_x0000_s6" style="position:absolute;left:0;top:0;width:10012;height:13;" filled="false" strokecolor="#231F20" strokeweight="0.66pt" coordsize="10012,13" coordorigin="0,0" path="m0,6l10011,6e">
              <v:stroke joinstyle="miter" miterlimit="4"/>
            </v:shape>
          </v:group>
        </w:pict>
      </w:r>
    </w:p>
    <w:p>
      <w:pPr>
        <w:ind w:left="709"/>
        <w:spacing w:before="117" w:line="19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DOI:10.14004/j.cnki.ckt.2024.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1155</w:t>
      </w:r>
    </w:p>
    <w:p>
      <w:pPr>
        <w:ind w:left="2286"/>
        <w:spacing w:before="238" w:line="468" w:lineRule="exact"/>
        <w:outlineLvl w:val="0"/>
        <w:rPr>
          <w:rFonts w:ascii="SimHei" w:hAnsi="SimHei" w:eastAsia="SimHei" w:cs="SimHei"/>
          <w:sz w:val="35"/>
          <w:szCs w:val="35"/>
        </w:rPr>
      </w:pPr>
      <w:r>
        <w:rPr>
          <w:rFonts w:ascii="SimHei" w:hAnsi="SimHei" w:eastAsia="SimHei" w:cs="SimHei"/>
          <w:sz w:val="35"/>
          <w:szCs w:val="35"/>
          <w:color w:val="231F20"/>
          <w:spacing w:val="9"/>
          <w:position w:val="1"/>
        </w:rPr>
        <w:t>基于深度学习的网络流量入侵检测方法研究</w:t>
      </w:r>
    </w:p>
    <w:p>
      <w:pPr>
        <w:pStyle w:val="BodyText"/>
        <w:ind w:left="5404"/>
        <w:spacing w:before="157" w:line="204" w:lineRule="auto"/>
        <w:outlineLvl w:val="0"/>
        <w:rPr>
          <w:sz w:val="23"/>
          <w:szCs w:val="23"/>
        </w:rPr>
      </w:pPr>
      <w:r>
        <w:rPr>
          <w:sz w:val="23"/>
          <w:szCs w:val="23"/>
          <w:color w:val="231F20"/>
          <w:spacing w:val="-3"/>
        </w:rPr>
        <w:t>李</w:t>
      </w:r>
      <w:r>
        <w:rPr>
          <w:sz w:val="23"/>
          <w:szCs w:val="23"/>
          <w:color w:val="231F20"/>
          <w:spacing w:val="7"/>
        </w:rPr>
        <w:t xml:space="preserve">  </w:t>
      </w:r>
      <w:r>
        <w:rPr>
          <w:sz w:val="23"/>
          <w:szCs w:val="23"/>
          <w:color w:val="231F20"/>
          <w:spacing w:val="-3"/>
        </w:rPr>
        <w:t>浩</w:t>
      </w:r>
    </w:p>
    <w:p>
      <w:pPr>
        <w:pStyle w:val="BodyText"/>
        <w:ind w:left="3310"/>
        <w:spacing w:before="122" w:line="206" w:lineRule="auto"/>
        <w:rPr>
          <w:rFonts w:ascii="Arial" w:hAnsi="Arial" w:eastAsia="Arial" w:cs="Arial"/>
          <w:sz w:val="17"/>
          <w:szCs w:val="17"/>
        </w:rPr>
      </w:pPr>
      <w:r>
        <w:rPr>
          <w:sz w:val="17"/>
          <w:szCs w:val="17"/>
          <w:color w:val="231F20"/>
          <w:spacing w:val="5"/>
        </w:rPr>
        <w:t>（江西工业职业技术学院（图文信息中心</w:t>
      </w:r>
      <w:r>
        <w:rPr>
          <w:sz w:val="17"/>
          <w:szCs w:val="17"/>
          <w:color w:val="231F20"/>
          <w:spacing w:val="-23"/>
          <w:w w:val="57"/>
        </w:rPr>
        <w:t>），</w:t>
      </w:r>
      <w:r>
        <w:rPr>
          <w:sz w:val="17"/>
          <w:szCs w:val="17"/>
          <w:color w:val="231F20"/>
          <w:spacing w:val="5"/>
        </w:rPr>
        <w:t>江西 南昌</w:t>
      </w:r>
      <w:r>
        <w:rPr>
          <w:rFonts w:ascii="Arial" w:hAnsi="Arial" w:eastAsia="Arial" w:cs="Arial"/>
          <w:sz w:val="17"/>
          <w:szCs w:val="17"/>
          <w:color w:val="231F20"/>
          <w:spacing w:val="5"/>
        </w:rPr>
        <w:t>3300</w:t>
      </w:r>
      <w:r>
        <w:rPr>
          <w:rFonts w:ascii="Arial" w:hAnsi="Arial" w:eastAsia="Arial" w:cs="Arial"/>
          <w:sz w:val="17"/>
          <w:szCs w:val="17"/>
          <w:color w:val="231F20"/>
          <w:spacing w:val="4"/>
        </w:rPr>
        <w:t>95)</w:t>
      </w:r>
    </w:p>
    <w:p>
      <w:pPr>
        <w:pStyle w:val="BodyText"/>
        <w:ind w:left="1131" w:right="492" w:hanging="3"/>
        <w:spacing w:before="146" w:line="195" w:lineRule="auto"/>
        <w:jc w:val="both"/>
        <w:rPr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color w:val="231F20"/>
          <w:spacing w:val="3"/>
        </w:rPr>
        <w:t>摘要：</w:t>
      </w:r>
      <w:r>
        <w:rPr>
          <w:sz w:val="17"/>
          <w:szCs w:val="17"/>
          <w:color w:val="231F20"/>
          <w:spacing w:val="3"/>
        </w:rPr>
        <w:t>在电子信息技术快速发展的过程中，网络</w:t>
      </w:r>
      <w:r>
        <w:rPr>
          <w:sz w:val="17"/>
          <w:szCs w:val="17"/>
          <w:color w:val="231F20"/>
          <w:spacing w:val="2"/>
        </w:rPr>
        <w:t>入侵模式、攻击方式也在不断升级和变化，网络安全问题日益严峻，网络</w:t>
      </w:r>
      <w:r>
        <w:rPr>
          <w:sz w:val="17"/>
          <w:szCs w:val="17"/>
          <w:color w:val="231F20"/>
        </w:rPr>
        <w:t xml:space="preserve"> </w:t>
      </w:r>
      <w:r>
        <w:rPr>
          <w:sz w:val="17"/>
          <w:szCs w:val="17"/>
          <w:color w:val="231F20"/>
          <w:spacing w:val="9"/>
        </w:rPr>
        <w:t>流量入侵检测面临更大挑战</w:t>
      </w:r>
      <w:r>
        <w:rPr>
          <w:sz w:val="17"/>
          <w:szCs w:val="17"/>
          <w:color w:val="231F20"/>
          <w:spacing w:val="-27"/>
        </w:rPr>
        <w:t xml:space="preserve"> </w:t>
      </w:r>
      <w:r>
        <w:rPr>
          <w:sz w:val="17"/>
          <w:szCs w:val="17"/>
          <w:color w:val="231F20"/>
          <w:spacing w:val="9"/>
        </w:rPr>
        <w:t>。为了提高入侵检测的速率、准确率，文章提出</w:t>
      </w:r>
      <w:r>
        <w:rPr>
          <w:sz w:val="17"/>
          <w:szCs w:val="17"/>
          <w:color w:val="231F20"/>
          <w:spacing w:val="8"/>
        </w:rPr>
        <w:t>一种基于深度学习的网络流量入侵检测新</w:t>
      </w:r>
      <w:r>
        <w:rPr>
          <w:sz w:val="17"/>
          <w:szCs w:val="17"/>
          <w:color w:val="231F20"/>
        </w:rPr>
        <w:t xml:space="preserve"> </w:t>
      </w:r>
      <w:r>
        <w:rPr>
          <w:sz w:val="17"/>
          <w:szCs w:val="17"/>
          <w:color w:val="231F20"/>
          <w:spacing w:val="2"/>
        </w:rPr>
        <w:t>方法，该方法通过提取流量数据的关键特征，优化粒子群算法</w:t>
      </w:r>
      <w:r>
        <w:rPr>
          <w:sz w:val="17"/>
          <w:szCs w:val="17"/>
          <w:color w:val="231F20"/>
          <w:spacing w:val="-17"/>
        </w:rPr>
        <w:t xml:space="preserve"> </w:t>
      </w:r>
      <w:r>
        <w:rPr>
          <w:sz w:val="17"/>
          <w:szCs w:val="17"/>
          <w:color w:val="231F20"/>
          <w:spacing w:val="2"/>
        </w:rPr>
        <w:t>。</w:t>
      </w:r>
      <w:r>
        <w:rPr>
          <w:sz w:val="17"/>
          <w:szCs w:val="17"/>
          <w:color w:val="231F20"/>
          <w:spacing w:val="-23"/>
        </w:rPr>
        <w:t xml:space="preserve"> </w:t>
      </w:r>
      <w:r>
        <w:rPr>
          <w:sz w:val="17"/>
          <w:szCs w:val="17"/>
          <w:color w:val="231F20"/>
          <w:spacing w:val="2"/>
        </w:rPr>
        <w:t>同时引入惯性权重模块，并结合极限学习机、</w:t>
      </w:r>
      <w:r>
        <w:rPr>
          <w:rFonts w:ascii="Arial" w:hAnsi="Arial" w:eastAsia="Arial" w:cs="Arial"/>
          <w:sz w:val="17"/>
          <w:szCs w:val="17"/>
          <w:color w:val="231F20"/>
        </w:rPr>
        <w:t>AE</w:t>
      </w:r>
      <w:r>
        <w:rPr>
          <w:rFonts w:ascii="Arial" w:hAnsi="Arial" w:eastAsia="Arial" w:cs="Arial"/>
          <w:sz w:val="17"/>
          <w:szCs w:val="17"/>
          <w:color w:val="231F20"/>
          <w:spacing w:val="27"/>
          <w:w w:val="101"/>
        </w:rPr>
        <w:t xml:space="preserve"> </w:t>
      </w:r>
      <w:r>
        <w:rPr>
          <w:sz w:val="17"/>
          <w:szCs w:val="17"/>
          <w:color w:val="231F20"/>
          <w:spacing w:val="2"/>
        </w:rPr>
        <w:t>自编码</w:t>
      </w:r>
      <w:r>
        <w:rPr>
          <w:sz w:val="17"/>
          <w:szCs w:val="17"/>
          <w:color w:val="231F20"/>
        </w:rPr>
        <w:t xml:space="preserve"> </w:t>
      </w:r>
      <w:r>
        <w:rPr>
          <w:sz w:val="17"/>
          <w:szCs w:val="17"/>
          <w:color w:val="231F20"/>
          <w:spacing w:val="5"/>
        </w:rPr>
        <w:t>器，有效消除数据噪音的问题，实现对网络流量入侵的有效检测</w:t>
      </w:r>
      <w:r>
        <w:rPr>
          <w:sz w:val="17"/>
          <w:szCs w:val="17"/>
          <w:color w:val="231F20"/>
          <w:spacing w:val="-16"/>
        </w:rPr>
        <w:t xml:space="preserve"> </w:t>
      </w:r>
      <w:r>
        <w:rPr>
          <w:sz w:val="17"/>
          <w:szCs w:val="17"/>
          <w:color w:val="231F20"/>
          <w:spacing w:val="5"/>
        </w:rPr>
        <w:t>。实验结果表明，该方法能够精确、高效地对网络流量</w:t>
      </w:r>
    </w:p>
    <w:p>
      <w:pPr>
        <w:spacing w:line="195" w:lineRule="auto"/>
        <w:sectPr>
          <w:type w:val="continuous"/>
          <w:pgSz w:w="12246" w:h="16498"/>
          <w:pgMar w:top="400" w:right="1061" w:bottom="0" w:left="424" w:header="0" w:footer="0" w:gutter="0"/>
          <w:cols w:equalWidth="0" w:num="1">
            <w:col w:w="10761" w:space="0"/>
          </w:cols>
        </w:sectPr>
        <w:rPr>
          <w:sz w:val="17"/>
          <w:szCs w:val="17"/>
        </w:rPr>
      </w:pPr>
    </w:p>
    <w:p>
      <w:pPr>
        <w:pStyle w:val="BodyText"/>
        <w:ind w:left="1134"/>
        <w:spacing w:before="41" w:line="211" w:lineRule="auto"/>
        <w:rPr>
          <w:sz w:val="17"/>
          <w:szCs w:val="17"/>
        </w:rPr>
      </w:pPr>
      <w:r>
        <w:rPr>
          <w:sz w:val="17"/>
          <w:szCs w:val="17"/>
          <w:color w:val="231F20"/>
          <w:spacing w:val="4"/>
        </w:rPr>
        <w:t>入侵进行检测，可以提高网络安全防护效果。</w:t>
      </w:r>
    </w:p>
    <w:p>
      <w:pPr>
        <w:pStyle w:val="BodyText"/>
        <w:ind w:left="1144" w:right="1360" w:hanging="15"/>
        <w:spacing w:before="50" w:line="306" w:lineRule="auto"/>
        <w:rPr>
          <w:rFonts w:ascii="Arial" w:hAnsi="Arial" w:eastAsia="Arial" w:cs="Arial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color w:val="231F20"/>
          <w:spacing w:val="-8"/>
        </w:rPr>
        <w:t>关键词：</w:t>
      </w:r>
      <w:r>
        <w:rPr>
          <w:sz w:val="17"/>
          <w:szCs w:val="17"/>
          <w:color w:val="231F20"/>
          <w:spacing w:val="-8"/>
        </w:rPr>
        <w:t>深度学习；网络流量；入侵检测；检测方法</w:t>
      </w:r>
      <w:r>
        <w:rPr>
          <w:sz w:val="17"/>
          <w:szCs w:val="17"/>
          <w:color w:val="231F20"/>
          <w:spacing w:val="16"/>
        </w:rPr>
        <w:t xml:space="preserve"> </w:t>
      </w:r>
      <w:r>
        <w:rPr>
          <w:rFonts w:ascii="SimHei" w:hAnsi="SimHei" w:eastAsia="SimHei" w:cs="SimHei"/>
          <w:sz w:val="17"/>
          <w:szCs w:val="17"/>
          <w:color w:val="231F20"/>
          <w:spacing w:val="-6"/>
        </w:rPr>
        <w:t>中图分类号：</w:t>
      </w:r>
      <w:r>
        <w:rPr>
          <w:rFonts w:ascii="Arial" w:hAnsi="Arial" w:eastAsia="Arial" w:cs="Arial"/>
          <w:sz w:val="17"/>
          <w:szCs w:val="17"/>
          <w:color w:val="231F20"/>
          <w:spacing w:val="-6"/>
        </w:rPr>
        <w:t>TP311      </w:t>
      </w:r>
      <w:r>
        <w:rPr>
          <w:rFonts w:ascii="SimHei" w:hAnsi="SimHei" w:eastAsia="SimHei" w:cs="SimHei"/>
          <w:sz w:val="17"/>
          <w:szCs w:val="17"/>
          <w:color w:val="231F20"/>
          <w:spacing w:val="-6"/>
        </w:rPr>
        <w:t>文献标识码：</w:t>
      </w:r>
      <w:r>
        <w:rPr>
          <w:rFonts w:ascii="Arial" w:hAnsi="Arial" w:eastAsia="Arial" w:cs="Arial"/>
          <w:sz w:val="17"/>
          <w:szCs w:val="17"/>
          <w:color w:val="231F20"/>
          <w:spacing w:val="-6"/>
        </w:rPr>
        <w:t>A</w:t>
      </w:r>
    </w:p>
    <w:p>
      <w:pPr>
        <w:ind w:left="1133"/>
        <w:spacing w:before="40" w:line="218" w:lineRule="auto"/>
        <w:rPr>
          <w:rFonts w:ascii="Arial" w:hAnsi="Arial" w:eastAsia="Arial" w:cs="Arial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color w:val="231F20"/>
          <w:spacing w:val="-2"/>
        </w:rPr>
        <w:t>文章编号：</w:t>
      </w:r>
      <w:r>
        <w:rPr>
          <w:rFonts w:ascii="Arial" w:hAnsi="Arial" w:eastAsia="Arial" w:cs="Arial"/>
          <w:sz w:val="17"/>
          <w:szCs w:val="17"/>
          <w:color w:val="231F20"/>
          <w:spacing w:val="-2"/>
        </w:rPr>
        <w:t>1009-3044(2024)23-0096-04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1794036</wp:posOffset>
            </wp:positionH>
            <wp:positionV relativeFrom="paragraph">
              <wp:posOffset>43344</wp:posOffset>
            </wp:positionV>
            <wp:extent cx="525599" cy="54000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5599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before="56" w:line="233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color w:val="231F20"/>
          <w:spacing w:val="-3"/>
        </w:rPr>
        <w:t>开放科学（资源服务）标识码</w:t>
      </w:r>
      <w:r>
        <w:rPr>
          <w:rFonts w:ascii="Arial" w:hAnsi="Arial" w:eastAsia="Arial" w:cs="Arial"/>
          <w:sz w:val="17"/>
          <w:szCs w:val="17"/>
          <w:color w:val="231F20"/>
          <w:spacing w:val="-3"/>
        </w:rPr>
        <w:t>(OSID) </w:t>
      </w:r>
      <w:r>
        <w:rPr>
          <w:rFonts w:ascii="SimHei" w:hAnsi="SimHei" w:eastAsia="SimHei" w:cs="SimHei"/>
          <w:sz w:val="17"/>
          <w:szCs w:val="17"/>
          <w:color w:val="231F20"/>
          <w:spacing w:val="-3"/>
        </w:rPr>
        <w:t>：</w:t>
      </w:r>
    </w:p>
    <w:p>
      <w:pPr>
        <w:spacing w:line="233" w:lineRule="auto"/>
        <w:sectPr>
          <w:type w:val="continuous"/>
          <w:pgSz w:w="12246" w:h="16498"/>
          <w:pgMar w:top="400" w:right="1061" w:bottom="0" w:left="424" w:header="0" w:footer="0" w:gutter="0"/>
          <w:cols w:equalWidth="0" w:num="2">
            <w:col w:w="6234" w:space="100"/>
            <w:col w:w="4427" w:space="0"/>
          </w:cols>
        </w:sectPr>
        <w:rPr>
          <w:rFonts w:ascii="SimHei" w:hAnsi="SimHei" w:eastAsia="SimHei" w:cs="SimHei"/>
          <w:sz w:val="17"/>
          <w:szCs w:val="17"/>
        </w:rPr>
      </w:pPr>
    </w:p>
    <w:p>
      <w:pPr>
        <w:spacing w:before="49"/>
        <w:rPr/>
      </w:pPr>
      <w:r/>
    </w:p>
    <w:p>
      <w:pPr>
        <w:sectPr>
          <w:type w:val="continuous"/>
          <w:pgSz w:w="12246" w:h="16498"/>
          <w:pgMar w:top="400" w:right="1061" w:bottom="0" w:left="424" w:header="0" w:footer="0" w:gutter="0"/>
          <w:cols w:equalWidth="0" w:num="1">
            <w:col w:w="10761" w:space="0"/>
          </w:cols>
        </w:sectPr>
        <w:rPr/>
      </w:pPr>
    </w:p>
    <w:p>
      <w:pPr>
        <w:pStyle w:val="BodyText"/>
        <w:ind w:left="707" w:right="246" w:firstLine="421"/>
        <w:spacing w:before="20" w:line="192" w:lineRule="auto"/>
        <w:jc w:val="both"/>
        <w:rPr/>
      </w:pPr>
      <w:r>
        <w:rPr>
          <w:color w:val="231F20"/>
          <w:spacing w:val="7"/>
        </w:rPr>
        <w:t>伴随着网络信息技术的迅猛发展，网络流量入侵</w:t>
      </w:r>
      <w:r>
        <w:rPr>
          <w:color w:val="231F20"/>
          <w:spacing w:val="4"/>
        </w:rPr>
        <w:t xml:space="preserve">  </w:t>
      </w:r>
      <w:r>
        <w:rPr>
          <w:color w:val="231F20"/>
          <w:spacing w:val="7"/>
        </w:rPr>
        <w:t>载体更加多样化，网络安全受到严重威胁，亟须加强</w:t>
      </w:r>
      <w:r>
        <w:rPr>
          <w:color w:val="231F20"/>
          <w:spacing w:val="8"/>
        </w:rPr>
        <w:t xml:space="preserve">  </w:t>
      </w:r>
      <w:r>
        <w:rPr>
          <w:color w:val="231F20"/>
          <w:spacing w:val="7"/>
        </w:rPr>
        <w:t>网络安全风险管理，提高入侵攻击侧识别速率，保障</w:t>
      </w:r>
      <w:r>
        <w:rPr>
          <w:color w:val="231F20"/>
          <w:spacing w:val="8"/>
        </w:rPr>
        <w:t xml:space="preserve">  </w:t>
      </w:r>
      <w:r>
        <w:rPr>
          <w:color w:val="231F20"/>
          <w:spacing w:val="6"/>
        </w:rPr>
        <w:t>资产防护效果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6"/>
        </w:rPr>
        <w:t>。对此，众多学者围绕网络流量入侵检</w:t>
      </w:r>
      <w:r>
        <w:rPr>
          <w:color w:val="231F20"/>
        </w:rPr>
        <w:t xml:space="preserve">  </w:t>
      </w:r>
      <w:r>
        <w:rPr>
          <w:color w:val="231F20"/>
          <w:spacing w:val="11"/>
        </w:rPr>
        <w:t>测方法开展了大量的研究，取得了一定的研究成果。</w:t>
      </w:r>
      <w:r>
        <w:rPr>
          <w:color w:val="231F20"/>
        </w:rPr>
        <w:t xml:space="preserve"> </w:t>
      </w:r>
      <w:r>
        <w:rPr>
          <w:color w:val="231F20"/>
          <w:spacing w:val="10"/>
        </w:rPr>
        <w:t>宗学军和刘欢欢等</w:t>
      </w:r>
      <w:r>
        <w:rPr>
          <w:rFonts w:ascii="Arial" w:hAnsi="Arial" w:eastAsia="Arial" w:cs="Arial"/>
          <w:sz w:val="10"/>
          <w:szCs w:val="10"/>
          <w:color w:val="231F20"/>
          <w:spacing w:val="10"/>
          <w:position w:val="8"/>
        </w:rPr>
        <w:t>[1]</w:t>
      </w:r>
      <w:r>
        <w:rPr>
          <w:color w:val="231F20"/>
          <w:spacing w:val="10"/>
        </w:rPr>
        <w:t>针对当下入侵检测系统存在的不</w:t>
      </w:r>
      <w:r>
        <w:rPr>
          <w:color w:val="231F20"/>
          <w:spacing w:val="7"/>
        </w:rPr>
        <w:t xml:space="preserve">  </w:t>
      </w:r>
      <w:r>
        <w:rPr>
          <w:color w:val="231F20"/>
          <w:spacing w:val="9"/>
        </w:rPr>
        <w:t>足，将数据平面开发套件技术同</w:t>
      </w:r>
      <w:r>
        <w:rPr>
          <w:color w:val="231F20"/>
          <w:spacing w:val="-11"/>
        </w:rPr>
        <w:t xml:space="preserve"> </w:t>
      </w:r>
      <w:r>
        <w:rPr>
          <w:rFonts w:ascii="Arial" w:hAnsi="Arial" w:eastAsia="Arial" w:cs="Arial"/>
          <w:color w:val="231F20"/>
        </w:rPr>
        <w:t>Suricate</w:t>
      </w:r>
      <w:r>
        <w:rPr>
          <w:rFonts w:ascii="Arial" w:hAnsi="Arial" w:eastAsia="Arial" w:cs="Arial"/>
          <w:color w:val="231F20"/>
          <w:spacing w:val="9"/>
        </w:rPr>
        <w:t xml:space="preserve"> </w:t>
      </w:r>
      <w:r>
        <w:rPr>
          <w:rFonts w:ascii="Arial" w:hAnsi="Arial" w:eastAsia="Arial" w:cs="Arial"/>
          <w:color w:val="231F20"/>
        </w:rPr>
        <w:t>IDS</w:t>
      </w:r>
      <w:r>
        <w:rPr>
          <w:rFonts w:ascii="Arial" w:hAnsi="Arial" w:eastAsia="Arial" w:cs="Arial"/>
          <w:color w:val="231F20"/>
          <w:spacing w:val="-12"/>
        </w:rPr>
        <w:t xml:space="preserve"> </w:t>
      </w:r>
      <w:r>
        <w:rPr>
          <w:color w:val="231F20"/>
          <w:spacing w:val="9"/>
        </w:rPr>
        <w:t>进行整</w:t>
      </w:r>
      <w:r>
        <w:rPr>
          <w:color w:val="231F20"/>
        </w:rPr>
        <w:t xml:space="preserve">  </w:t>
      </w:r>
      <w:r>
        <w:rPr>
          <w:color w:val="231F20"/>
          <w:spacing w:val="2"/>
        </w:rPr>
        <w:t>合，利用高效规则匹配算法</w:t>
      </w:r>
      <w:r>
        <w:rPr>
          <w:color w:val="231F20"/>
          <w:spacing w:val="-11"/>
        </w:rPr>
        <w:t xml:space="preserve"> </w:t>
      </w:r>
      <w:r>
        <w:rPr>
          <w:rFonts w:ascii="Arial" w:hAnsi="Arial" w:eastAsia="Arial" w:cs="Arial"/>
          <w:color w:val="231F20"/>
        </w:rPr>
        <w:t>NEW</w:t>
      </w:r>
      <w:r>
        <w:rPr>
          <w:rFonts w:ascii="Arial" w:hAnsi="Arial" w:eastAsia="Arial" w:cs="Arial"/>
          <w:color w:val="231F20"/>
          <w:spacing w:val="2"/>
        </w:rPr>
        <w:t>-</w:t>
      </w:r>
      <w:r>
        <w:rPr>
          <w:rFonts w:ascii="Arial" w:hAnsi="Arial" w:eastAsia="Arial" w:cs="Arial"/>
          <w:color w:val="231F20"/>
        </w:rPr>
        <w:t>WM</w:t>
      </w:r>
      <w:r>
        <w:rPr>
          <w:color w:val="231F20"/>
          <w:spacing w:val="2"/>
        </w:rPr>
        <w:t>，构建高速网络</w:t>
      </w:r>
      <w:r>
        <w:rPr>
          <w:color w:val="231F20"/>
        </w:rPr>
        <w:t xml:space="preserve">  </w:t>
      </w:r>
      <w:r>
        <w:rPr>
          <w:color w:val="231F20"/>
          <w:spacing w:val="7"/>
        </w:rPr>
        <w:t>流量下入侵检测系统，有效解决了以往入侵检测系统</w:t>
      </w:r>
      <w:r>
        <w:rPr>
          <w:color w:val="231F20"/>
          <w:spacing w:val="8"/>
        </w:rPr>
        <w:t xml:space="preserve">  </w:t>
      </w:r>
      <w:r>
        <w:rPr>
          <w:color w:val="231F20"/>
          <w:spacing w:val="7"/>
        </w:rPr>
        <w:t>无法准确、实时检测高速工业网络流量的问题，大大</w:t>
      </w:r>
      <w:r>
        <w:rPr>
          <w:color w:val="231F20"/>
          <w:spacing w:val="8"/>
        </w:rPr>
        <w:t xml:space="preserve">  </w:t>
      </w:r>
      <w:r>
        <w:rPr>
          <w:color w:val="231F20"/>
          <w:spacing w:val="7"/>
        </w:rPr>
        <w:t>提升了系统数据包捕获处理能力和入侵检测效率；陈</w:t>
      </w:r>
      <w:r>
        <w:rPr>
          <w:color w:val="231F20"/>
          <w:spacing w:val="8"/>
        </w:rPr>
        <w:t xml:space="preserve">  </w:t>
      </w:r>
      <w:r>
        <w:rPr>
          <w:color w:val="231F20"/>
          <w:spacing w:val="10"/>
        </w:rPr>
        <w:t>雪倩和步兵</w:t>
      </w:r>
      <w:r>
        <w:rPr>
          <w:rFonts w:ascii="Arial" w:hAnsi="Arial" w:eastAsia="Arial" w:cs="Arial"/>
          <w:sz w:val="10"/>
          <w:szCs w:val="10"/>
          <w:color w:val="231F20"/>
          <w:spacing w:val="10"/>
          <w:position w:val="8"/>
        </w:rPr>
        <w:t>[2]</w:t>
      </w:r>
      <w:r>
        <w:rPr>
          <w:color w:val="231F20"/>
          <w:spacing w:val="10"/>
        </w:rPr>
        <w:t>提出一种基于网络流量和数据包的入侵</w:t>
      </w:r>
      <w:r>
        <w:rPr>
          <w:color w:val="231F20"/>
          <w:spacing w:val="7"/>
        </w:rPr>
        <w:t xml:space="preserve">  </w:t>
      </w:r>
      <w:r>
        <w:rPr>
          <w:color w:val="231F20"/>
          <w:spacing w:val="-1"/>
        </w:rPr>
        <w:t>检测系统，基于</w:t>
      </w:r>
      <w:r>
        <w:rPr>
          <w:color w:val="231F20"/>
          <w:spacing w:val="-15"/>
        </w:rPr>
        <w:t xml:space="preserve"> </w:t>
      </w:r>
      <w:r>
        <w:rPr>
          <w:rFonts w:ascii="Arial" w:hAnsi="Arial" w:eastAsia="Arial" w:cs="Arial"/>
          <w:color w:val="231F20"/>
          <w:spacing w:val="-1"/>
        </w:rPr>
        <w:t>CBTC </w:t>
      </w:r>
      <w:r>
        <w:rPr>
          <w:color w:val="231F20"/>
          <w:spacing w:val="-1"/>
        </w:rPr>
        <w:t>系统构建</w:t>
      </w:r>
      <w:r>
        <w:rPr>
          <w:color w:val="231F20"/>
          <w:spacing w:val="-18"/>
        </w:rPr>
        <w:t xml:space="preserve"> </w:t>
      </w:r>
      <w:r>
        <w:rPr>
          <w:rFonts w:ascii="Arial" w:hAnsi="Arial" w:eastAsia="Arial" w:cs="Arial"/>
          <w:color w:val="231F20"/>
          <w:spacing w:val="-1"/>
        </w:rPr>
        <w:t>IDS</w:t>
      </w:r>
      <w:r>
        <w:rPr>
          <w:rFonts w:ascii="Arial" w:hAnsi="Arial" w:eastAsia="Arial" w:cs="Arial"/>
          <w:color w:val="231F20"/>
          <w:spacing w:val="-18"/>
        </w:rPr>
        <w:t xml:space="preserve"> </w:t>
      </w:r>
      <w:r>
        <w:rPr>
          <w:color w:val="231F20"/>
          <w:spacing w:val="-2"/>
        </w:rPr>
        <w:t>模型，整合</w:t>
      </w:r>
      <w:r>
        <w:rPr>
          <w:color w:val="231F20"/>
          <w:spacing w:val="-20"/>
        </w:rPr>
        <w:t xml:space="preserve"> </w:t>
      </w:r>
      <w:r>
        <w:rPr>
          <w:rFonts w:ascii="Arial" w:hAnsi="Arial" w:eastAsia="Arial" w:cs="Arial"/>
          <w:color w:val="231F20"/>
          <w:spacing w:val="-2"/>
        </w:rPr>
        <w:t>AR</w:t>
      </w:r>
      <w:r>
        <w:rPr>
          <w:rFonts w:ascii="Arial" w:hAnsi="Arial" w:eastAsia="Arial" w:cs="Arial"/>
          <w:color w:val="231F20"/>
          <w:spacing w:val="-17"/>
        </w:rPr>
        <w:t xml:space="preserve"> </w:t>
      </w:r>
      <w:r>
        <w:rPr>
          <w:color w:val="231F20"/>
          <w:spacing w:val="-2"/>
        </w:rPr>
        <w:t>算</w:t>
      </w:r>
      <w:r>
        <w:rPr>
          <w:color w:val="231F20"/>
        </w:rPr>
        <w:t xml:space="preserve">  </w:t>
      </w:r>
      <w:r>
        <w:rPr>
          <w:color w:val="231F20"/>
          <w:spacing w:val="7"/>
        </w:rPr>
        <w:t>法的网络流量检测模块和数据包检测模块，实现了对</w:t>
      </w:r>
      <w:r>
        <w:rPr>
          <w:color w:val="231F20"/>
          <w:spacing w:val="8"/>
        </w:rPr>
        <w:t xml:space="preserve">  </w:t>
      </w:r>
      <w:r>
        <w:rPr>
          <w:color w:val="231F20"/>
          <w:spacing w:val="14"/>
        </w:rPr>
        <w:t>网络流量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14"/>
        </w:rPr>
        <w:t>、数据包的特征提取和检测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14"/>
        </w:rPr>
        <w:t>，有效保障了</w:t>
      </w:r>
      <w:r>
        <w:rPr>
          <w:color w:val="231F20"/>
        </w:rPr>
        <w:t xml:space="preserve">  </w:t>
      </w:r>
      <w:r>
        <w:rPr>
          <w:rFonts w:ascii="Arial" w:hAnsi="Arial" w:eastAsia="Arial" w:cs="Arial"/>
          <w:color w:val="231F20"/>
          <w:spacing w:val="-1"/>
        </w:rPr>
        <w:t>CBTC</w:t>
      </w:r>
      <w:r>
        <w:rPr>
          <w:rFonts w:ascii="Arial" w:hAnsi="Arial" w:eastAsia="Arial" w:cs="Arial"/>
          <w:color w:val="231F20"/>
          <w:spacing w:val="2"/>
        </w:rPr>
        <w:t xml:space="preserve"> </w:t>
      </w:r>
      <w:r>
        <w:rPr>
          <w:color w:val="231F20"/>
          <w:spacing w:val="-1"/>
        </w:rPr>
        <w:t>系统的安全风险，避免了数据篡改、杜绝服务等</w:t>
      </w:r>
      <w:r>
        <w:rPr>
          <w:color w:val="231F20"/>
        </w:rPr>
        <w:t xml:space="preserve">  </w:t>
      </w:r>
      <w:r>
        <w:rPr>
          <w:color w:val="231F20"/>
          <w:spacing w:val="10"/>
        </w:rPr>
        <w:t>问题的发生；边金良</w:t>
      </w:r>
      <w:r>
        <w:rPr>
          <w:rFonts w:ascii="Arial" w:hAnsi="Arial" w:eastAsia="Arial" w:cs="Arial"/>
          <w:sz w:val="10"/>
          <w:szCs w:val="10"/>
          <w:color w:val="231F20"/>
          <w:spacing w:val="10"/>
          <w:position w:val="7"/>
        </w:rPr>
        <w:t>[3]</w:t>
      </w:r>
      <w:r>
        <w:rPr>
          <w:color w:val="231F20"/>
          <w:spacing w:val="10"/>
        </w:rPr>
        <w:t>提出基于数据挖掘的网络流量</w:t>
      </w:r>
      <w:r>
        <w:rPr>
          <w:color w:val="231F20"/>
          <w:spacing w:val="7"/>
        </w:rPr>
        <w:t xml:space="preserve">  </w:t>
      </w:r>
      <w:r>
        <w:rPr>
          <w:color w:val="231F20"/>
          <w:spacing w:val="7"/>
        </w:rPr>
        <w:t>异常入侵检测法，借助数据挖掘的关联分析功能，明</w:t>
      </w:r>
      <w:r>
        <w:rPr>
          <w:color w:val="231F20"/>
          <w:spacing w:val="8"/>
        </w:rPr>
        <w:t xml:space="preserve">  </w:t>
      </w:r>
      <w:r>
        <w:rPr>
          <w:color w:val="231F20"/>
          <w:spacing w:val="7"/>
        </w:rPr>
        <w:t>确异常流量特征联系，对异常流量特征开展联合计算</w:t>
      </w:r>
      <w:r>
        <w:rPr>
          <w:color w:val="231F20"/>
          <w:spacing w:val="8"/>
        </w:rPr>
        <w:t xml:space="preserve">  </w:t>
      </w:r>
      <w:r>
        <w:rPr>
          <w:color w:val="231F20"/>
          <w:spacing w:val="11"/>
        </w:rPr>
        <w:t>熵值处理，具有良好的异常网络流量入侵检测功能。</w:t>
      </w:r>
      <w:r>
        <w:rPr>
          <w:color w:val="231F20"/>
        </w:rPr>
        <w:t xml:space="preserve"> </w:t>
      </w:r>
      <w:r>
        <w:rPr>
          <w:color w:val="231F20"/>
          <w:spacing w:val="17"/>
        </w:rPr>
        <w:t>上述方法虽然对于网络流量拥有良好的数据采集和</w:t>
      </w:r>
      <w:r>
        <w:rPr>
          <w:color w:val="231F20"/>
          <w:spacing w:val="1"/>
        </w:rPr>
        <w:t xml:space="preserve">  </w:t>
      </w:r>
      <w:r>
        <w:rPr>
          <w:color w:val="231F20"/>
          <w:spacing w:val="7"/>
        </w:rPr>
        <w:t>处理能力，提升了网络流量入侵检测效率，缩短了检</w:t>
      </w:r>
      <w:r>
        <w:rPr>
          <w:color w:val="231F20"/>
          <w:spacing w:val="8"/>
        </w:rPr>
        <w:t xml:space="preserve">  </w:t>
      </w:r>
      <w:r>
        <w:rPr>
          <w:color w:val="231F20"/>
          <w:spacing w:val="7"/>
        </w:rPr>
        <w:t>测时间，使入侵检测系统消耗大大降低，但在检测精</w:t>
      </w:r>
      <w:r>
        <w:rPr>
          <w:color w:val="231F20"/>
          <w:spacing w:val="8"/>
        </w:rPr>
        <w:t xml:space="preserve">  </w:t>
      </w:r>
      <w:r>
        <w:rPr>
          <w:color w:val="231F20"/>
          <w:spacing w:val="7"/>
        </w:rPr>
        <w:t>确度、实时性检测和告警方面仍存在一定的不足，对</w:t>
      </w:r>
      <w:r>
        <w:rPr>
          <w:color w:val="231F20"/>
          <w:spacing w:val="8"/>
        </w:rPr>
        <w:t xml:space="preserve">  </w:t>
      </w:r>
      <w:r>
        <w:rPr>
          <w:color w:val="231F20"/>
          <w:spacing w:val="17"/>
        </w:rPr>
        <w:t>入侵行为类型的检测有一定的局限性，适用范围有</w:t>
      </w:r>
      <w:r>
        <w:rPr>
          <w:color w:val="231F20"/>
          <w:spacing w:val="1"/>
        </w:rPr>
        <w:t xml:space="preserve">  </w:t>
      </w:r>
      <w:r>
        <w:rPr>
          <w:color w:val="231F20"/>
          <w:spacing w:val="7"/>
        </w:rPr>
        <w:t>限，无法实现大规模广泛应用，对未知或新型攻击的</w:t>
      </w:r>
      <w:r>
        <w:rPr>
          <w:color w:val="231F20"/>
          <w:spacing w:val="8"/>
        </w:rPr>
        <w:t xml:space="preserve">  </w:t>
      </w:r>
      <w:r>
        <w:rPr>
          <w:color w:val="231F20"/>
          <w:spacing w:val="17"/>
        </w:rPr>
        <w:t>检测方面仍有待提升，还需进一步提升实际应用性</w:t>
      </w:r>
      <w:r>
        <w:rPr>
          <w:color w:val="231F20"/>
          <w:spacing w:val="1"/>
        </w:rPr>
        <w:t xml:space="preserve">  </w:t>
      </w:r>
      <w:r>
        <w:rPr>
          <w:color w:val="231F20"/>
          <w:spacing w:val="6"/>
        </w:rPr>
        <w:t>能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6"/>
        </w:rPr>
        <w:t>。为了解决上述问题，本研究提出基于深度学习的</w:t>
      </w:r>
      <w:r>
        <w:rPr>
          <w:color w:val="231F20"/>
        </w:rPr>
        <w:t xml:space="preserve">  </w:t>
      </w:r>
      <w:r>
        <w:rPr>
          <w:color w:val="231F20"/>
          <w:spacing w:val="7"/>
        </w:rPr>
        <w:t>网络流量入侵检测方法，联合深度学习、极限学习机</w:t>
      </w:r>
      <w:r>
        <w:rPr>
          <w:color w:val="231F20"/>
          <w:spacing w:val="8"/>
        </w:rPr>
        <w:t xml:space="preserve">  </w:t>
      </w:r>
      <w:r>
        <w:rPr>
          <w:color w:val="231F20"/>
          <w:spacing w:val="4"/>
        </w:rPr>
        <w:t>的优势，并通过实验验证该方法的入侵检测性能。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9"/>
        <w:spacing w:line="310" w:lineRule="exact"/>
        <w:rPr>
          <w:rFonts w:ascii="SimHei" w:hAnsi="SimHei" w:eastAsia="SimHei" w:cs="SimHei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color w:val="231F20"/>
          <w:spacing w:val="7"/>
          <w:position w:val="1"/>
        </w:rPr>
        <w:t>1 </w:t>
      </w:r>
      <w:r>
        <w:rPr>
          <w:rFonts w:ascii="SimHei" w:hAnsi="SimHei" w:eastAsia="SimHei" w:cs="SimHei"/>
          <w:sz w:val="23"/>
          <w:szCs w:val="23"/>
          <w:color w:val="231F20"/>
          <w:spacing w:val="7"/>
          <w:position w:val="1"/>
        </w:rPr>
        <w:t>基于深度学习的网络流量入侵检测方法设计</w:t>
      </w:r>
    </w:p>
    <w:p>
      <w:pPr>
        <w:ind w:left="11"/>
        <w:spacing w:before="167" w:line="273" w:lineRule="exact"/>
        <w:rPr>
          <w:rFonts w:ascii="SimHei" w:hAnsi="SimHei" w:eastAsia="SimHei" w:cs="SimHei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1"/>
        </w:rPr>
        <w:t>1.1 </w:t>
      </w:r>
      <w:r>
        <w:rPr>
          <w:rFonts w:ascii="SimHei" w:hAnsi="SimHei" w:eastAsia="SimHei" w:cs="SimHei"/>
          <w:sz w:val="20"/>
          <w:szCs w:val="20"/>
          <w:color w:val="231F20"/>
          <w:spacing w:val="4"/>
          <w:position w:val="1"/>
        </w:rPr>
        <w:t>关键词维度统计特征</w:t>
      </w:r>
    </w:p>
    <w:p>
      <w:pPr>
        <w:pStyle w:val="BodyText"/>
        <w:ind w:firstLine="421"/>
        <w:spacing w:before="112" w:line="194" w:lineRule="auto"/>
        <w:jc w:val="both"/>
        <w:rPr/>
      </w:pPr>
      <w:r>
        <w:rPr>
          <w:color w:val="231F20"/>
          <w:spacing w:val="7"/>
        </w:rPr>
        <w:t>协议、流量包是网络流量入侵检测工作的关键识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6"/>
        </w:rPr>
        <w:t>别信息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6"/>
        </w:rPr>
        <w:t>。在对协议这一流量行为信息进行识别时，涉</w:t>
      </w:r>
      <w:r>
        <w:rPr>
          <w:color w:val="231F20"/>
        </w:rPr>
        <w:t xml:space="preserve">  </w:t>
      </w:r>
      <w:r>
        <w:rPr>
          <w:color w:val="231F20"/>
          <w:spacing w:val="-8"/>
        </w:rPr>
        <w:t>及</w:t>
      </w:r>
      <w:r>
        <w:rPr>
          <w:color w:val="231F20"/>
          <w:spacing w:val="-3"/>
        </w:rPr>
        <w:t xml:space="preserve"> </w:t>
      </w:r>
      <w:r>
        <w:rPr>
          <w:rFonts w:ascii="Arial" w:hAnsi="Arial" w:eastAsia="Arial" w:cs="Arial"/>
          <w:color w:val="231F20"/>
          <w:spacing w:val="-8"/>
        </w:rPr>
        <w:t>TCP</w:t>
      </w:r>
      <w:r>
        <w:rPr>
          <w:color w:val="231F20"/>
          <w:spacing w:val="-8"/>
        </w:rPr>
        <w:t>、</w:t>
      </w:r>
      <w:r>
        <w:rPr>
          <w:rFonts w:ascii="Arial" w:hAnsi="Arial" w:eastAsia="Arial" w:cs="Arial"/>
          <w:color w:val="231F20"/>
          <w:spacing w:val="-8"/>
        </w:rPr>
        <w:t>IP</w:t>
      </w:r>
      <w:r>
        <w:rPr>
          <w:color w:val="231F20"/>
          <w:spacing w:val="-8"/>
        </w:rPr>
        <w:t>、</w:t>
      </w:r>
      <w:r>
        <w:rPr>
          <w:rFonts w:ascii="Arial" w:hAnsi="Arial" w:eastAsia="Arial" w:cs="Arial"/>
          <w:color w:val="231F20"/>
          <w:spacing w:val="-8"/>
        </w:rPr>
        <w:t>SLIP</w:t>
      </w:r>
      <w:r>
        <w:rPr>
          <w:color w:val="231F20"/>
          <w:spacing w:val="-8"/>
        </w:rPr>
        <w:t>、</w:t>
      </w:r>
      <w:r>
        <w:rPr>
          <w:rFonts w:ascii="Arial" w:hAnsi="Arial" w:eastAsia="Arial" w:cs="Arial"/>
          <w:color w:val="231F20"/>
          <w:spacing w:val="-8"/>
        </w:rPr>
        <w:t>PPP </w:t>
      </w:r>
      <w:r>
        <w:rPr>
          <w:color w:val="231F20"/>
          <w:spacing w:val="-8"/>
        </w:rPr>
        <w:t>等几大网络协议，应通过 </w:t>
      </w:r>
      <w:r>
        <w:rPr>
          <w:rFonts w:ascii="Arial" w:hAnsi="Arial" w:eastAsia="Arial" w:cs="Arial"/>
          <w:color w:val="231F20"/>
          <w:spacing w:val="-8"/>
        </w:rPr>
        <w:t>One-</w:t>
      </w:r>
      <w:r>
        <w:rPr>
          <w:rFonts w:ascii="Arial" w:hAnsi="Arial" w:eastAsia="Arial" w:cs="Arial"/>
          <w:color w:val="231F20"/>
        </w:rPr>
        <w:t xml:space="preserve">  </w:t>
      </w:r>
      <w:r>
        <w:rPr>
          <w:rFonts w:ascii="Arial" w:hAnsi="Arial" w:eastAsia="Arial" w:cs="Arial"/>
          <w:color w:val="231F20"/>
        </w:rPr>
        <w:t>Hot</w:t>
      </w:r>
      <w:r>
        <w:rPr>
          <w:rFonts w:ascii="Arial" w:hAnsi="Arial" w:eastAsia="Arial" w:cs="Arial"/>
          <w:color w:val="231F20"/>
          <w:spacing w:val="9"/>
        </w:rPr>
        <w:t xml:space="preserve"> </w:t>
      </w:r>
      <w:r>
        <w:rPr>
          <w:color w:val="231F20"/>
          <w:spacing w:val="9"/>
        </w:rPr>
        <w:t>中单个类型单对应的形式，实现协议同相应数值</w:t>
      </w:r>
      <w:r>
        <w:rPr>
          <w:color w:val="231F20"/>
          <w:spacing w:val="5"/>
        </w:rPr>
        <w:t xml:space="preserve">  </w:t>
      </w:r>
      <w:r>
        <w:rPr>
          <w:color w:val="231F20"/>
          <w:spacing w:val="7"/>
        </w:rPr>
        <w:t>的映射处理；而在流量数据包的识别方面，对于特定  </w:t>
      </w:r>
      <w:r>
        <w:rPr>
          <w:color w:val="231F20"/>
          <w:spacing w:val="11"/>
        </w:rPr>
        <w:t>平台，提前要在该平台服务器中部署脚本监听端</w:t>
      </w:r>
      <w:r>
        <w:rPr>
          <w:color w:val="231F20"/>
          <w:spacing w:val="10"/>
        </w:rPr>
        <w:t>口，</w:t>
      </w:r>
      <w:r>
        <w:rPr>
          <w:color w:val="231F20"/>
        </w:rPr>
        <w:t xml:space="preserve"> </w:t>
      </w:r>
      <w:r>
        <w:rPr>
          <w:color w:val="231F20"/>
          <w:spacing w:val="7"/>
        </w:rPr>
        <w:t>抓取用户访问平台下的用户访问请求、响应等流量信  </w:t>
      </w:r>
      <w:r>
        <w:rPr>
          <w:color w:val="231F20"/>
          <w:spacing w:val="12"/>
        </w:rPr>
        <w:t>息</w:t>
      </w:r>
      <w:r>
        <w:rPr>
          <w:rFonts w:ascii="Arial" w:hAnsi="Arial" w:eastAsia="Arial" w:cs="Arial"/>
          <w:sz w:val="10"/>
          <w:szCs w:val="10"/>
          <w:color w:val="231F20"/>
          <w:spacing w:val="12"/>
          <w:position w:val="8"/>
        </w:rPr>
        <w:t>[4] </w:t>
      </w:r>
      <w:r>
        <w:rPr>
          <w:color w:val="231F20"/>
          <w:spacing w:val="12"/>
        </w:rPr>
        <w:t>。本研究以字符串的形式存储访问者请求数据。</w:t>
      </w:r>
      <w:r>
        <w:rPr>
          <w:color w:val="231F20"/>
        </w:rPr>
        <w:t xml:space="preserve"> </w:t>
      </w:r>
      <w:r>
        <w:rPr>
          <w:color w:val="231F20"/>
          <w:spacing w:val="6"/>
        </w:rPr>
        <w:t>网络攻击人员采用</w:t>
      </w:r>
      <w:r>
        <w:rPr>
          <w:color w:val="231F20"/>
          <w:spacing w:val="-1"/>
        </w:rPr>
        <w:t xml:space="preserve"> </w:t>
      </w:r>
      <w:r>
        <w:rPr>
          <w:rFonts w:ascii="Arial" w:hAnsi="Arial" w:eastAsia="Arial" w:cs="Arial"/>
          <w:color w:val="231F20"/>
        </w:rPr>
        <w:t>GetShell</w:t>
      </w:r>
      <w:r>
        <w:rPr>
          <w:color w:val="231F20"/>
          <w:spacing w:val="6"/>
        </w:rPr>
        <w:t>、</w:t>
      </w:r>
      <w:r>
        <w:rPr>
          <w:rFonts w:ascii="Arial" w:hAnsi="Arial" w:eastAsia="Arial" w:cs="Arial"/>
          <w:color w:val="231F20"/>
        </w:rPr>
        <w:t>XSS</w:t>
      </w:r>
      <w:r>
        <w:rPr>
          <w:rFonts w:ascii="Arial" w:hAnsi="Arial" w:eastAsia="Arial" w:cs="Arial"/>
          <w:color w:val="231F20"/>
          <w:spacing w:val="-8"/>
        </w:rPr>
        <w:t xml:space="preserve"> </w:t>
      </w:r>
      <w:r>
        <w:rPr>
          <w:color w:val="231F20"/>
          <w:spacing w:val="6"/>
        </w:rPr>
        <w:t>注入等方式开展渗</w:t>
      </w:r>
      <w:r>
        <w:rPr>
          <w:color w:val="231F20"/>
        </w:rPr>
        <w:t xml:space="preserve">  </w:t>
      </w:r>
      <w:r>
        <w:rPr>
          <w:color w:val="231F20"/>
          <w:spacing w:val="7"/>
        </w:rPr>
        <w:t>透操作时，会将固定框架语句写入目标码、</w:t>
      </w:r>
      <w:r>
        <w:rPr>
          <w:rFonts w:ascii="Arial" w:hAnsi="Arial" w:eastAsia="Arial" w:cs="Arial"/>
          <w:color w:val="231F20"/>
        </w:rPr>
        <w:t>URL</w:t>
      </w:r>
      <w:r>
        <w:rPr>
          <w:rFonts w:ascii="Arial" w:hAnsi="Arial" w:eastAsia="Arial" w:cs="Arial"/>
          <w:color w:val="231F20"/>
          <w:spacing w:val="7"/>
        </w:rPr>
        <w:t xml:space="preserve"> </w:t>
      </w:r>
      <w:r>
        <w:rPr>
          <w:color w:val="231F20"/>
          <w:spacing w:val="7"/>
        </w:rPr>
        <w:t>内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7"/>
        </w:rPr>
        <w:t>。</w:t>
      </w:r>
      <w:r>
        <w:rPr>
          <w:color w:val="231F20"/>
        </w:rPr>
        <w:t xml:space="preserve"> </w:t>
      </w:r>
      <w:r>
        <w:rPr>
          <w:color w:val="231F20"/>
          <w:spacing w:val="17"/>
        </w:rPr>
        <w:t>本文提出的基于深度学习的网络流量入侵检测方法</w:t>
      </w:r>
      <w:r>
        <w:rPr>
          <w:color w:val="231F20"/>
        </w:rPr>
        <w:t xml:space="preserve">  </w:t>
      </w:r>
      <w:r>
        <w:rPr>
          <w:color w:val="231F20"/>
          <w:spacing w:val="7"/>
        </w:rPr>
        <w:t>的原理为针对不同特征维度选取对应的关键词，并对  </w:t>
      </w:r>
      <w:r>
        <w:rPr>
          <w:color w:val="231F20"/>
          <w:spacing w:val="17"/>
        </w:rPr>
        <w:t>关键词出现频率进行记录，从而抓取框架中数据特</w:t>
      </w:r>
      <w:r>
        <w:rPr>
          <w:color w:val="231F20"/>
        </w:rPr>
        <w:t xml:space="preserve">  </w:t>
      </w:r>
      <w:r>
        <w:rPr>
          <w:color w:val="231F20"/>
          <w:spacing w:val="9"/>
        </w:rPr>
        <w:t>征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9"/>
        </w:rPr>
        <w:t>。通过特征转化，能够将字符串转变为矩阵形式，</w:t>
      </w:r>
      <w:r>
        <w:rPr>
          <w:color w:val="231F20"/>
        </w:rPr>
        <w:t xml:space="preserve"> </w:t>
      </w:r>
      <w:r>
        <w:rPr>
          <w:color w:val="231F20"/>
          <w:spacing w:val="7"/>
        </w:rPr>
        <w:t>便于机器理解和操作，为构建网络流量入侵检测模型  </w:t>
      </w:r>
      <w:r>
        <w:rPr>
          <w:color w:val="231F20"/>
          <w:spacing w:val="15"/>
        </w:rPr>
        <w:t>提供了保障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15"/>
        </w:rPr>
        <w:t>。深度学习下网络流量入侵检测方法的</w:t>
      </w:r>
      <w:r>
        <w:rPr>
          <w:color w:val="231F20"/>
        </w:rPr>
        <w:t xml:space="preserve">  </w:t>
      </w:r>
      <w:r>
        <w:rPr>
          <w:color w:val="231F20"/>
          <w:spacing w:val="5"/>
        </w:rPr>
        <w:t>关键词特征详见如表</w:t>
      </w:r>
      <w:r>
        <w:rPr>
          <w:color w:val="231F20"/>
          <w:spacing w:val="-2"/>
        </w:rPr>
        <w:t xml:space="preserve"> </w:t>
      </w:r>
      <w:r>
        <w:rPr>
          <w:rFonts w:ascii="Arial" w:hAnsi="Arial" w:eastAsia="Arial" w:cs="Arial"/>
          <w:color w:val="231F20"/>
          <w:spacing w:val="5"/>
        </w:rPr>
        <w:t>1</w:t>
      </w:r>
      <w:r>
        <w:rPr>
          <w:rFonts w:ascii="Arial" w:hAnsi="Arial" w:eastAsia="Arial" w:cs="Arial"/>
          <w:color w:val="231F20"/>
          <w:spacing w:val="-26"/>
        </w:rPr>
        <w:t xml:space="preserve"> </w:t>
      </w:r>
      <w:r>
        <w:rPr>
          <w:color w:val="231F20"/>
          <w:spacing w:val="5"/>
        </w:rPr>
        <w:t>所示。</w:t>
      </w:r>
    </w:p>
    <w:p>
      <w:pPr>
        <w:ind w:left="11"/>
        <w:spacing w:before="59" w:line="274" w:lineRule="exact"/>
        <w:rPr>
          <w:rFonts w:ascii="SimHei" w:hAnsi="SimHei" w:eastAsia="SimHei" w:cs="SimHei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  <w:position w:val="1"/>
        </w:rPr>
        <w:t>1.2 </w:t>
      </w:r>
      <w:r>
        <w:rPr>
          <w:rFonts w:ascii="SimHei" w:hAnsi="SimHei" w:eastAsia="SimHei" w:cs="SimHei"/>
          <w:sz w:val="20"/>
          <w:szCs w:val="20"/>
          <w:color w:val="231F20"/>
          <w:spacing w:val="1"/>
          <w:position w:val="1"/>
        </w:rPr>
        <w:t>数据初处理</w:t>
      </w:r>
    </w:p>
    <w:p>
      <w:pPr>
        <w:pStyle w:val="BodyText"/>
        <w:ind w:right="75" w:firstLine="422"/>
        <w:spacing w:before="119" w:line="193" w:lineRule="auto"/>
        <w:jc w:val="both"/>
        <w:rPr/>
      </w:pPr>
      <w:r>
        <w:rPr>
          <w:color w:val="231F20"/>
          <w:spacing w:val="7"/>
        </w:rPr>
        <w:t>在提取字符串特征结构时，可以应用关键词维度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3"/>
        </w:rPr>
        <w:t>统计</w:t>
      </w:r>
      <w:r>
        <w:rPr>
          <w:rFonts w:ascii="Arial" w:hAnsi="Arial" w:eastAsia="Arial" w:cs="Arial"/>
          <w:color w:val="231F20"/>
          <w:spacing w:val="3"/>
        </w:rPr>
        <w:t>(</w:t>
      </w:r>
      <w:r>
        <w:rPr>
          <w:rFonts w:ascii="Arial" w:hAnsi="Arial" w:eastAsia="Arial" w:cs="Arial"/>
          <w:color w:val="231F20"/>
        </w:rPr>
        <w:t>KDS</w:t>
      </w:r>
      <w:r>
        <w:rPr>
          <w:rFonts w:ascii="Arial" w:hAnsi="Arial" w:eastAsia="Arial" w:cs="Arial"/>
          <w:color w:val="231F20"/>
          <w:spacing w:val="3"/>
        </w:rPr>
        <w:t>) </w:t>
      </w:r>
      <w:r>
        <w:rPr>
          <w:color w:val="231F20"/>
          <w:spacing w:val="3"/>
        </w:rPr>
        <w:t>处理法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3"/>
        </w:rPr>
        <w:t>。</w:t>
      </w:r>
      <w:r>
        <w:rPr>
          <w:rFonts w:ascii="Arial" w:hAnsi="Arial" w:eastAsia="Arial" w:cs="Arial"/>
          <w:color w:val="231F20"/>
        </w:rPr>
        <w:t>KDS</w:t>
      </w:r>
      <w:r>
        <w:rPr>
          <w:rFonts w:ascii="Arial" w:hAnsi="Arial" w:eastAsia="Arial" w:cs="Arial"/>
          <w:color w:val="231F20"/>
          <w:spacing w:val="-20"/>
        </w:rPr>
        <w:t xml:space="preserve"> </w:t>
      </w:r>
      <w:r>
        <w:rPr>
          <w:color w:val="231F20"/>
          <w:spacing w:val="3"/>
        </w:rPr>
        <w:t>法对</w:t>
      </w:r>
      <w:r>
        <w:rPr>
          <w:color w:val="231F20"/>
          <w:spacing w:val="-19"/>
        </w:rPr>
        <w:t xml:space="preserve"> </w:t>
      </w:r>
      <w:r>
        <w:rPr>
          <w:rFonts w:ascii="Arial" w:hAnsi="Arial" w:eastAsia="Arial" w:cs="Arial"/>
          <w:color w:val="231F20"/>
        </w:rPr>
        <w:t>One</w:t>
      </w:r>
      <w:r>
        <w:rPr>
          <w:rFonts w:ascii="Arial" w:hAnsi="Arial" w:eastAsia="Arial" w:cs="Arial"/>
          <w:color w:val="231F20"/>
          <w:spacing w:val="3"/>
        </w:rPr>
        <w:t>-</w:t>
      </w:r>
      <w:r>
        <w:rPr>
          <w:rFonts w:ascii="Arial" w:hAnsi="Arial" w:eastAsia="Arial" w:cs="Arial"/>
          <w:color w:val="231F20"/>
        </w:rPr>
        <w:t>Hot</w:t>
      </w:r>
      <w:r>
        <w:rPr>
          <w:rFonts w:ascii="Arial" w:hAnsi="Arial" w:eastAsia="Arial" w:cs="Arial"/>
          <w:color w:val="231F20"/>
          <w:spacing w:val="-19"/>
        </w:rPr>
        <w:t xml:space="preserve"> </w:t>
      </w:r>
      <w:r>
        <w:rPr>
          <w:color w:val="231F20"/>
          <w:spacing w:val="3"/>
        </w:rPr>
        <w:t>离散文本语义</w:t>
      </w:r>
      <w:r>
        <w:rPr>
          <w:color w:val="231F20"/>
        </w:rPr>
        <w:t xml:space="preserve"> </w:t>
      </w:r>
      <w:r>
        <w:rPr>
          <w:color w:val="231F20"/>
          <w:spacing w:val="7"/>
        </w:rPr>
        <w:t>特征提取法、词袋文本特征提取法进行了融合，将两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7"/>
        </w:rPr>
        <w:t>种提取法的核心技术充分发挥出来，可以对专项特征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7"/>
        </w:rPr>
        <w:t>进行针对性的提取，创新了入侵检测方向的特征提取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14"/>
        </w:rPr>
        <w:t>思路和方式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14"/>
        </w:rPr>
        <w:t>。</w:t>
      </w:r>
      <w:r>
        <w:rPr>
          <w:rFonts w:ascii="Arial" w:hAnsi="Arial" w:eastAsia="Arial" w:cs="Arial"/>
          <w:color w:val="231F20"/>
        </w:rPr>
        <w:t>KDS</w:t>
      </w:r>
      <w:r>
        <w:rPr>
          <w:rFonts w:ascii="Arial" w:hAnsi="Arial" w:eastAsia="Arial" w:cs="Arial"/>
          <w:color w:val="231F20"/>
          <w:spacing w:val="-16"/>
        </w:rPr>
        <w:t xml:space="preserve"> </w:t>
      </w:r>
      <w:r>
        <w:rPr>
          <w:color w:val="231F20"/>
          <w:spacing w:val="14"/>
        </w:rPr>
        <w:t>法可以在无序长字符数据中对关</w:t>
      </w:r>
      <w:r>
        <w:rPr>
          <w:color w:val="231F20"/>
        </w:rPr>
        <w:t xml:space="preserve"> </w:t>
      </w:r>
      <w:r>
        <w:rPr>
          <w:color w:val="231F20"/>
          <w:spacing w:val="7"/>
        </w:rPr>
        <w:t>键特征进行提取，形成满足学习模型的数据信息，具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6"/>
        </w:rPr>
        <w:t>有降低冗余数据、改善算法模型运行效率的优势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6"/>
        </w:rPr>
        <w:t>。本</w:t>
      </w:r>
    </w:p>
    <w:p>
      <w:pPr>
        <w:spacing w:line="193" w:lineRule="auto"/>
        <w:sectPr>
          <w:type w:val="continuous"/>
          <w:pgSz w:w="12246" w:h="16498"/>
          <w:pgMar w:top="400" w:right="1061" w:bottom="0" w:left="424" w:header="0" w:footer="0" w:gutter="0"/>
          <w:cols w:equalWidth="0" w:num="2">
            <w:col w:w="5808" w:space="100"/>
            <w:col w:w="4853" w:space="0"/>
          </w:cols>
        </w:sectPr>
        <w:rPr/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>
        <w:pict>
          <v:shape id="_x0000_s8" style="position:absolute;margin-left:35.5038pt;margin-top:0.814522pt;mso-position-vertical-relative:text;mso-position-horizontal-relative:text;width:402.55pt;height:0.4pt;z-index:251659264;" filled="false" strokecolor="#231F20" strokeweight="0.37pt" coordsize="8050,8" coordorigin="0,0" path="m0,3l8050,3e">
            <v:stroke joinstyle="miter" miterlimit="4"/>
          </v:shape>
        </w:pict>
      </w:r>
      <w:r/>
    </w:p>
    <w:p>
      <w:pPr>
        <w:pStyle w:val="BodyText"/>
        <w:ind w:left="716"/>
        <w:spacing w:before="73" w:line="199" w:lineRule="auto"/>
        <w:rPr>
          <w:rFonts w:ascii="Arial" w:hAnsi="Arial" w:eastAsia="Arial" w:cs="Arial"/>
          <w:sz w:val="17"/>
          <w:szCs w:val="17"/>
        </w:rPr>
      </w:pPr>
      <w:r>
        <w:rPr>
          <w:sz w:val="17"/>
          <w:szCs w:val="17"/>
          <w:color w:val="231F20"/>
          <w:spacing w:val="1"/>
        </w:rPr>
        <w:t>收稿日期：</w:t>
      </w:r>
      <w:r>
        <w:rPr>
          <w:rFonts w:ascii="Arial" w:hAnsi="Arial" w:eastAsia="Arial" w:cs="Arial"/>
          <w:sz w:val="17"/>
          <w:szCs w:val="17"/>
          <w:color w:val="231F20"/>
          <w:spacing w:val="1"/>
        </w:rPr>
        <w:t>2024-04-29</w:t>
      </w:r>
    </w:p>
    <w:p>
      <w:pPr>
        <w:pStyle w:val="BodyText"/>
        <w:ind w:left="711"/>
        <w:spacing w:before="1" w:line="194" w:lineRule="auto"/>
        <w:rPr>
          <w:sz w:val="17"/>
          <w:szCs w:val="17"/>
        </w:rPr>
      </w:pPr>
      <w:r>
        <w:rPr>
          <w:sz w:val="17"/>
          <w:szCs w:val="17"/>
          <w:color w:val="231F20"/>
          <w:spacing w:val="-5"/>
        </w:rPr>
        <w:t>作者简介：李浩</w:t>
      </w:r>
      <w:r>
        <w:rPr>
          <w:rFonts w:ascii="Arial" w:hAnsi="Arial" w:eastAsia="Arial" w:cs="Arial"/>
          <w:sz w:val="17"/>
          <w:szCs w:val="17"/>
          <w:color w:val="231F20"/>
          <w:spacing w:val="-5"/>
        </w:rPr>
        <w:t>(1977</w:t>
      </w:r>
      <w:r>
        <w:rPr>
          <w:sz w:val="17"/>
          <w:szCs w:val="17"/>
          <w:color w:val="231F20"/>
          <w:spacing w:val="-5"/>
        </w:rPr>
        <w:t>—</w:t>
      </w:r>
      <w:r>
        <w:rPr>
          <w:rFonts w:ascii="Arial" w:hAnsi="Arial" w:eastAsia="Arial" w:cs="Arial"/>
          <w:sz w:val="17"/>
          <w:szCs w:val="17"/>
          <w:color w:val="231F20"/>
          <w:spacing w:val="-5"/>
        </w:rPr>
        <w:t>) </w:t>
      </w:r>
      <w:r>
        <w:rPr>
          <w:sz w:val="17"/>
          <w:szCs w:val="17"/>
          <w:color w:val="231F20"/>
          <w:spacing w:val="-5"/>
        </w:rPr>
        <w:t>，男，江西靖安人，副教授，硕士，主要研究方向为计算机网络与信息安全。</w:t>
      </w:r>
    </w:p>
    <w:p>
      <w:pPr>
        <w:ind w:left="1155"/>
        <w:spacing w:before="173" w:line="225" w:lineRule="auto"/>
        <w:rPr>
          <w:rFonts w:ascii="KaiTi" w:hAnsi="KaiTi" w:eastAsia="KaiTi" w:cs="KaiTi"/>
          <w:sz w:val="13"/>
          <w:szCs w:val="13"/>
        </w:rPr>
      </w:pPr>
      <w:r>
        <w:rPr>
          <w:rFonts w:ascii="Arial" w:hAnsi="Arial" w:eastAsia="Arial" w:cs="Arial"/>
          <w:sz w:val="17"/>
          <w:szCs w:val="17"/>
          <w:color w:val="231F20"/>
          <w:spacing w:val="-3"/>
          <w:position w:val="-4"/>
        </w:rPr>
        <w:t>96          </w:t>
      </w:r>
      <w:r>
        <w:rPr>
          <w:sz w:val="17"/>
          <w:szCs w:val="17"/>
          <w:position w:val="1"/>
        </w:rPr>
        <w:drawing>
          <wp:inline distT="0" distB="0" distL="0" distR="0">
            <wp:extent cx="107213" cy="35999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213" cy="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5"/>
          <w:szCs w:val="15"/>
          <w:color w:val="231F20"/>
          <w:spacing w:val="-3"/>
        </w:rPr>
        <w:t>网络通信与安全</w:t>
      </w:r>
      <w:r>
        <w:rPr>
          <w:rFonts w:ascii="SimHei" w:hAnsi="SimHei" w:eastAsia="SimHei" w:cs="SimHei"/>
          <w:sz w:val="15"/>
          <w:szCs w:val="15"/>
          <w:color w:val="231F20"/>
          <w:spacing w:val="-55"/>
        </w:rPr>
        <w:t xml:space="preserve"> </w:t>
      </w:r>
      <w:r>
        <w:rPr>
          <w:sz w:val="15"/>
          <w:szCs w:val="15"/>
          <w:position w:val="1"/>
        </w:rPr>
        <w:drawing>
          <wp:inline distT="0" distB="0" distL="0" distR="0">
            <wp:extent cx="544696" cy="35999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4696" cy="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5"/>
          <w:szCs w:val="15"/>
          <w:color w:val="231F20"/>
        </w:rPr>
        <w:t xml:space="preserve">                                                                    </w:t>
      </w:r>
      <w:r>
        <w:rPr>
          <w:rFonts w:ascii="KaiTi" w:hAnsi="KaiTi" w:eastAsia="KaiTi" w:cs="KaiTi"/>
          <w:sz w:val="13"/>
          <w:szCs w:val="13"/>
          <w:color w:val="231F20"/>
          <w:spacing w:val="-3"/>
          <w:position w:val="1"/>
        </w:rPr>
        <w:t>本栏目责任编辑：代</w:t>
      </w:r>
      <w:r>
        <w:rPr>
          <w:rFonts w:ascii="KaiTi" w:hAnsi="KaiTi" w:eastAsia="KaiTi" w:cs="KaiTi"/>
          <w:sz w:val="13"/>
          <w:szCs w:val="13"/>
          <w:color w:val="231F20"/>
          <w:spacing w:val="16"/>
          <w:position w:val="1"/>
        </w:rPr>
        <w:t xml:space="preserve">  </w:t>
      </w:r>
      <w:r>
        <w:rPr>
          <w:rFonts w:ascii="KaiTi" w:hAnsi="KaiTi" w:eastAsia="KaiTi" w:cs="KaiTi"/>
          <w:sz w:val="13"/>
          <w:szCs w:val="13"/>
          <w:color w:val="231F20"/>
          <w:spacing w:val="-3"/>
          <w:position w:val="1"/>
        </w:rPr>
        <w:t>影</w:t>
      </w:r>
    </w:p>
    <w:p>
      <w:pPr>
        <w:pStyle w:val="BodyText"/>
        <w:spacing w:before="123" w:line="159" w:lineRule="auto"/>
        <w:rPr>
          <w:rFonts w:ascii="Arial" w:hAnsi="Arial" w:eastAsia="Arial" w:cs="Arial"/>
          <w:sz w:val="22"/>
          <w:szCs w:val="22"/>
        </w:rPr>
      </w:pPr>
      <w:r>
        <w:rPr>
          <w:sz w:val="22"/>
          <w:szCs w:val="22"/>
          <w:color w:val="999999"/>
          <w:spacing w:val="10"/>
          <w:position w:val="-1"/>
        </w:rPr>
        <w:t>中国知网</w:t>
      </w:r>
      <w:r>
        <w:rPr>
          <w:sz w:val="22"/>
          <w:szCs w:val="22"/>
          <w:color w:val="999999"/>
          <w:spacing w:val="1"/>
          <w:position w:val="-1"/>
        </w:rPr>
        <w:t xml:space="preserve">     </w:t>
      </w:r>
      <w:r>
        <w:rPr>
          <w:rFonts w:ascii="Arial" w:hAnsi="Arial" w:eastAsia="Arial" w:cs="Arial"/>
          <w:sz w:val="22"/>
          <w:szCs w:val="22"/>
          <w:color w:val="999999"/>
          <w:position w:val="-1"/>
        </w:rPr>
        <w:t>https</w:t>
      </w:r>
      <w:r>
        <w:rPr>
          <w:rFonts w:ascii="Arial" w:hAnsi="Arial" w:eastAsia="Arial" w:cs="Arial"/>
          <w:sz w:val="22"/>
          <w:szCs w:val="22"/>
          <w:color w:val="999999"/>
          <w:spacing w:val="10"/>
          <w:position w:val="-1"/>
        </w:rPr>
        <w:t>:</w:t>
      </w:r>
      <w:r>
        <w:rPr>
          <w:sz w:val="22"/>
          <w:szCs w:val="22"/>
          <w:position w:val="-2"/>
        </w:rPr>
        <w:drawing>
          <wp:inline distT="0" distB="0" distL="0" distR="0">
            <wp:extent cx="45084" cy="11430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8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position w:val="-2"/>
        </w:rPr>
        <w:drawing>
          <wp:inline distT="0" distB="0" distL="0" distR="0">
            <wp:extent cx="45084" cy="114300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8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2"/>
          <w:szCs w:val="22"/>
          <w:color w:val="999999"/>
          <w:position w:val="1"/>
        </w:rPr>
        <w:t>Www</w:t>
      </w:r>
      <w:r>
        <w:rPr>
          <w:rFonts w:ascii="Arial" w:hAnsi="Arial" w:eastAsia="Arial" w:cs="Arial"/>
          <w:sz w:val="22"/>
          <w:szCs w:val="22"/>
          <w:color w:val="999999"/>
          <w:spacing w:val="10"/>
          <w:position w:val="1"/>
        </w:rPr>
        <w:t>.</w:t>
      </w:r>
      <w:r>
        <w:rPr>
          <w:rFonts w:ascii="Arial" w:hAnsi="Arial" w:eastAsia="Arial" w:cs="Arial"/>
          <w:sz w:val="22"/>
          <w:szCs w:val="22"/>
          <w:color w:val="999999"/>
        </w:rPr>
        <w:t>cnki</w:t>
      </w:r>
      <w:r>
        <w:rPr>
          <w:rFonts w:ascii="Arial" w:hAnsi="Arial" w:eastAsia="Arial" w:cs="Arial"/>
          <w:sz w:val="22"/>
          <w:szCs w:val="22"/>
          <w:color w:val="999999"/>
          <w:spacing w:val="-16"/>
        </w:rPr>
        <w:t xml:space="preserve"> </w:t>
      </w:r>
      <w:r>
        <w:rPr>
          <w:rFonts w:ascii="Arial" w:hAnsi="Arial" w:eastAsia="Arial" w:cs="Arial"/>
          <w:sz w:val="22"/>
          <w:szCs w:val="22"/>
          <w:color w:val="999999"/>
          <w:spacing w:val="10"/>
          <w:position w:val="1"/>
        </w:rPr>
        <w:t>.</w:t>
      </w:r>
      <w:r>
        <w:rPr>
          <w:rFonts w:ascii="Arial" w:hAnsi="Arial" w:eastAsia="Arial" w:cs="Arial"/>
          <w:sz w:val="22"/>
          <w:szCs w:val="22"/>
          <w:color w:val="999999"/>
          <w:spacing w:val="-35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color w:val="999999"/>
          <w:position w:val="1"/>
        </w:rPr>
        <w:t>net</w:t>
      </w:r>
    </w:p>
    <w:p>
      <w:pPr>
        <w:spacing w:line="159" w:lineRule="auto"/>
        <w:sectPr>
          <w:type w:val="continuous"/>
          <w:pgSz w:w="12246" w:h="16498"/>
          <w:pgMar w:top="400" w:right="1061" w:bottom="0" w:left="424" w:header="0" w:footer="0" w:gutter="0"/>
          <w:cols w:equalWidth="0" w:num="1">
            <w:col w:w="10761" w:space="0"/>
          </w:cols>
        </w:sectPr>
        <w:rPr>
          <w:rFonts w:ascii="Arial" w:hAnsi="Arial" w:eastAsia="Arial" w:cs="Arial"/>
          <w:sz w:val="22"/>
          <w:szCs w:val="22"/>
        </w:rPr>
      </w:pPr>
    </w:p>
    <w:p>
      <w:pPr>
        <w:spacing w:before="10"/>
        <w:rPr/>
      </w:pPr>
      <w:r/>
    </w:p>
    <w:p>
      <w:pPr>
        <w:spacing w:before="10"/>
        <w:rPr/>
      </w:pPr>
      <w:r/>
    </w:p>
    <w:p>
      <w:pPr>
        <w:sectPr>
          <w:headerReference w:type="default" r:id="rId7"/>
          <w:pgSz w:w="12246" w:h="16498"/>
          <w:pgMar w:top="400" w:right="1061" w:bottom="0" w:left="424" w:header="0" w:footer="0" w:gutter="0"/>
          <w:cols w:equalWidth="0" w:num="1">
            <w:col w:w="10761" w:space="0"/>
          </w:cols>
        </w:sectPr>
        <w:rPr/>
      </w:pPr>
    </w:p>
    <w:p>
      <w:pPr>
        <w:ind w:left="714"/>
        <w:spacing w:before="40" w:line="233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color w:val="231F20"/>
          <w:spacing w:val="6"/>
        </w:rPr>
        <w:t>第</w:t>
      </w:r>
      <w:r>
        <w:rPr>
          <w:rFonts w:ascii="Arial" w:hAnsi="Arial" w:eastAsia="Arial" w:cs="Arial"/>
          <w:sz w:val="17"/>
          <w:szCs w:val="17"/>
          <w:color w:val="231F20"/>
          <w:spacing w:val="6"/>
        </w:rPr>
        <w:t>20</w:t>
      </w:r>
      <w:r>
        <w:rPr>
          <w:rFonts w:ascii="Arial" w:hAnsi="Arial" w:eastAsia="Arial" w:cs="Arial"/>
          <w:sz w:val="17"/>
          <w:szCs w:val="17"/>
          <w:color w:val="231F20"/>
          <w:spacing w:val="-14"/>
        </w:rPr>
        <w:t xml:space="preserve"> </w:t>
      </w:r>
      <w:r>
        <w:rPr>
          <w:rFonts w:ascii="SimHei" w:hAnsi="SimHei" w:eastAsia="SimHei" w:cs="SimHei"/>
          <w:sz w:val="17"/>
          <w:szCs w:val="17"/>
          <w:color w:val="231F20"/>
          <w:spacing w:val="6"/>
        </w:rPr>
        <w:t>卷第</w:t>
      </w:r>
      <w:r>
        <w:rPr>
          <w:rFonts w:ascii="Arial" w:hAnsi="Arial" w:eastAsia="Arial" w:cs="Arial"/>
          <w:sz w:val="17"/>
          <w:szCs w:val="17"/>
          <w:color w:val="231F20"/>
          <w:spacing w:val="6"/>
        </w:rPr>
        <w:t>23</w:t>
      </w:r>
      <w:r>
        <w:rPr>
          <w:rFonts w:ascii="Arial" w:hAnsi="Arial" w:eastAsia="Arial" w:cs="Arial"/>
          <w:sz w:val="17"/>
          <w:szCs w:val="17"/>
          <w:color w:val="231F20"/>
          <w:spacing w:val="-18"/>
        </w:rPr>
        <w:t xml:space="preserve"> </w:t>
      </w:r>
      <w:r>
        <w:rPr>
          <w:rFonts w:ascii="SimHei" w:hAnsi="SimHei" w:eastAsia="SimHei" w:cs="SimHei"/>
          <w:sz w:val="17"/>
          <w:szCs w:val="17"/>
          <w:color w:val="231F20"/>
          <w:spacing w:val="6"/>
        </w:rPr>
        <w:t>期</w:t>
      </w:r>
      <w:r>
        <w:rPr>
          <w:rFonts w:ascii="SimHei" w:hAnsi="SimHei" w:eastAsia="SimHei" w:cs="SimHei"/>
          <w:sz w:val="17"/>
          <w:szCs w:val="17"/>
          <w:color w:val="231F20"/>
          <w:spacing w:val="-25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spacing w:val="6"/>
        </w:rPr>
        <w:t>(2024</w:t>
      </w:r>
      <w:r>
        <w:rPr>
          <w:rFonts w:ascii="Arial" w:hAnsi="Arial" w:eastAsia="Arial" w:cs="Arial"/>
          <w:sz w:val="17"/>
          <w:szCs w:val="17"/>
          <w:color w:val="231F20"/>
          <w:spacing w:val="-13"/>
        </w:rPr>
        <w:t xml:space="preserve"> </w:t>
      </w:r>
      <w:r>
        <w:rPr>
          <w:rFonts w:ascii="SimHei" w:hAnsi="SimHei" w:eastAsia="SimHei" w:cs="SimHei"/>
          <w:sz w:val="17"/>
          <w:szCs w:val="17"/>
          <w:color w:val="231F20"/>
          <w:spacing w:val="6"/>
        </w:rPr>
        <w:t>年</w:t>
      </w:r>
      <w:r>
        <w:rPr>
          <w:rFonts w:ascii="Arial" w:hAnsi="Arial" w:eastAsia="Arial" w:cs="Arial"/>
          <w:sz w:val="17"/>
          <w:szCs w:val="17"/>
          <w:color w:val="231F20"/>
          <w:spacing w:val="6"/>
        </w:rPr>
        <w:t>8</w:t>
      </w:r>
      <w:r>
        <w:rPr>
          <w:rFonts w:ascii="Arial" w:hAnsi="Arial" w:eastAsia="Arial" w:cs="Arial"/>
          <w:sz w:val="17"/>
          <w:szCs w:val="17"/>
          <w:color w:val="231F20"/>
          <w:spacing w:val="-15"/>
        </w:rPr>
        <w:t xml:space="preserve"> </w:t>
      </w:r>
      <w:r>
        <w:rPr>
          <w:rFonts w:ascii="SimHei" w:hAnsi="SimHei" w:eastAsia="SimHei" w:cs="SimHei"/>
          <w:sz w:val="17"/>
          <w:szCs w:val="17"/>
          <w:color w:val="231F20"/>
          <w:spacing w:val="6"/>
        </w:rPr>
        <w:t>月）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2270"/>
        <w:spacing w:before="55" w:line="234" w:lineRule="exact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color w:val="231F20"/>
          <w:spacing w:val="5"/>
          <w:position w:val="1"/>
        </w:rPr>
        <w:t>表</w:t>
      </w:r>
      <w:r>
        <w:rPr>
          <w:rFonts w:ascii="SimHei" w:hAnsi="SimHei" w:eastAsia="SimHei" w:cs="SimHei"/>
          <w:sz w:val="17"/>
          <w:szCs w:val="17"/>
          <w:color w:val="231F20"/>
          <w:spacing w:val="-46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spacing w:val="5"/>
          <w:position w:val="1"/>
        </w:rPr>
        <w:t>1</w:t>
      </w:r>
      <w:r>
        <w:rPr>
          <w:rFonts w:ascii="Arial" w:hAnsi="Arial" w:eastAsia="Arial" w:cs="Arial"/>
          <w:sz w:val="17"/>
          <w:szCs w:val="17"/>
          <w:color w:val="231F20"/>
          <w:spacing w:val="1"/>
          <w:position w:val="1"/>
        </w:rPr>
        <w:t xml:space="preserve">  </w:t>
      </w:r>
      <w:r>
        <w:rPr>
          <w:rFonts w:ascii="SimHei" w:hAnsi="SimHei" w:eastAsia="SimHei" w:cs="SimHei"/>
          <w:sz w:val="17"/>
          <w:szCs w:val="17"/>
          <w:color w:val="231F20"/>
          <w:spacing w:val="5"/>
          <w:position w:val="1"/>
        </w:rPr>
        <w:t>关键词特征列表</w:t>
      </w:r>
    </w:p>
    <w:p>
      <w:pPr>
        <w:ind w:firstLine="706"/>
        <w:spacing w:before="58" w:line="3123" w:lineRule="exact"/>
        <w:rPr/>
      </w:pPr>
      <w:r>
        <w:rPr>
          <w:position w:val="-62"/>
        </w:rPr>
        <w:drawing>
          <wp:inline distT="0" distB="0" distL="0" distR="0">
            <wp:extent cx="3021384" cy="1982739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1384" cy="198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08" w:right="321" w:firstLine="2"/>
        <w:spacing w:before="222" w:line="193" w:lineRule="auto"/>
        <w:jc w:val="both"/>
        <w:rPr/>
      </w:pPr>
      <w:r>
        <w:rPr>
          <w:color w:val="231F20"/>
          <w:spacing w:val="4"/>
        </w:rPr>
        <w:t>入侵检测模型可以利用</w:t>
      </w:r>
      <w:r>
        <w:rPr>
          <w:color w:val="231F20"/>
          <w:spacing w:val="-14"/>
        </w:rPr>
        <w:t xml:space="preserve"> </w:t>
      </w:r>
      <w:r>
        <w:rPr>
          <w:rFonts w:ascii="Arial" w:hAnsi="Arial" w:eastAsia="Arial" w:cs="Arial"/>
          <w:color w:val="231F20"/>
        </w:rPr>
        <w:t>KDS</w:t>
      </w:r>
      <w:r>
        <w:rPr>
          <w:rFonts w:ascii="Arial" w:hAnsi="Arial" w:eastAsia="Arial" w:cs="Arial"/>
          <w:color w:val="231F20"/>
          <w:spacing w:val="-23"/>
        </w:rPr>
        <w:t xml:space="preserve"> </w:t>
      </w:r>
      <w:r>
        <w:rPr>
          <w:color w:val="231F20"/>
          <w:spacing w:val="4"/>
        </w:rPr>
        <w:t>处理法，实现无规则字符</w:t>
      </w:r>
      <w:r>
        <w:rPr>
          <w:color w:val="231F20"/>
        </w:rPr>
        <w:t xml:space="preserve"> </w:t>
      </w:r>
      <w:r>
        <w:rPr>
          <w:color w:val="231F20"/>
          <w:spacing w:val="17"/>
        </w:rPr>
        <w:t>串数据向结构化数据的转变，有效统计各维度的词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7"/>
        </w:rPr>
        <w:t>量，充分体现不同流量包的结构差别，以便带入算法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7"/>
        </w:rPr>
        <w:t>模型中进行运算，促进网络流量入侵检测模型的构建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3"/>
        </w:rPr>
        <w:t>和学习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3"/>
        </w:rPr>
        <w:t>。在</w:t>
      </w:r>
      <w:r>
        <w:rPr>
          <w:color w:val="231F20"/>
          <w:spacing w:val="-22"/>
        </w:rPr>
        <w:t xml:space="preserve"> </w:t>
      </w:r>
      <w:r>
        <w:rPr>
          <w:rFonts w:ascii="Arial" w:hAnsi="Arial" w:eastAsia="Arial" w:cs="Arial"/>
          <w:color w:val="231F20"/>
        </w:rPr>
        <w:t>KDS</w:t>
      </w:r>
      <w:r>
        <w:rPr>
          <w:rFonts w:ascii="Arial" w:hAnsi="Arial" w:eastAsia="Arial" w:cs="Arial"/>
          <w:color w:val="231F20"/>
          <w:spacing w:val="-23"/>
        </w:rPr>
        <w:t xml:space="preserve"> </w:t>
      </w:r>
      <w:r>
        <w:rPr>
          <w:color w:val="231F20"/>
          <w:spacing w:val="3"/>
        </w:rPr>
        <w:t>处理法的保障下，可以有效整合模型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各项功能，例如：统计分析、匹配及关键词对比等，进</w:t>
      </w:r>
      <w:r>
        <w:rPr>
          <w:color w:val="231F20"/>
        </w:rPr>
        <w:t xml:space="preserve"> </w:t>
      </w:r>
      <w:r>
        <w:rPr>
          <w:color w:val="231F20"/>
          <w:spacing w:val="7"/>
        </w:rPr>
        <w:t>一步优化数据处理方式，以监督学习的形式提取数据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7"/>
        </w:rPr>
        <w:t>特征，获得较优的数据特征匹配结果，有效消除冗余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3"/>
        </w:rPr>
        <w:t>数据，保障算法模型的运行速率</w:t>
      </w:r>
      <w:r>
        <w:rPr>
          <w:rFonts w:ascii="Arial" w:hAnsi="Arial" w:eastAsia="Arial" w:cs="Arial"/>
          <w:sz w:val="10"/>
          <w:szCs w:val="10"/>
          <w:color w:val="231F20"/>
          <w:spacing w:val="3"/>
          <w:position w:val="8"/>
        </w:rPr>
        <w:t>[5] </w:t>
      </w:r>
      <w:r>
        <w:rPr>
          <w:color w:val="231F20"/>
          <w:spacing w:val="3"/>
        </w:rPr>
        <w:t>。具体流</w:t>
      </w:r>
      <w:r>
        <w:rPr>
          <w:color w:val="231F20"/>
          <w:spacing w:val="2"/>
        </w:rPr>
        <w:t>程如下：</w:t>
      </w:r>
    </w:p>
    <w:p>
      <w:pPr>
        <w:pStyle w:val="BodyText"/>
        <w:ind w:left="706" w:right="311" w:firstLine="442"/>
        <w:spacing w:before="2" w:line="197" w:lineRule="auto"/>
        <w:jc w:val="both"/>
        <w:rPr/>
      </w:pPr>
      <w:r>
        <w:rPr>
          <w:rFonts w:ascii="Arial" w:hAnsi="Arial" w:eastAsia="Arial" w:cs="Arial"/>
          <w:color w:val="231F20"/>
          <w:spacing w:val="4"/>
        </w:rPr>
        <w:t>1) </w:t>
      </w:r>
      <w:r>
        <w:rPr>
          <w:color w:val="231F20"/>
          <w:spacing w:val="4"/>
        </w:rPr>
        <w:t>在特征层中将各关键词看作独立特征，通过向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4"/>
        </w:rPr>
        <w:t>量 格 式 编 排 特 征 层 数 据 ，表 达 式 为 ：</w:t>
      </w:r>
      <w:r>
        <w:rPr>
          <w:rFonts w:ascii="Arial" w:hAnsi="Arial" w:eastAsia="Arial" w:cs="Arial"/>
          <w:i/>
          <w:iCs/>
          <w:color w:val="231F20"/>
          <w:spacing w:val="-4"/>
        </w:rPr>
        <w:t>feat</w:t>
      </w:r>
      <w:r>
        <w:rPr>
          <w:rFonts w:ascii="Arial" w:hAnsi="Arial" w:eastAsia="Arial" w:cs="Arial"/>
          <w:i/>
          <w:iCs/>
          <w:color w:val="231F20"/>
          <w:spacing w:val="-5"/>
        </w:rPr>
        <w:t>ures</w:t>
      </w:r>
      <w:r>
        <w:rPr>
          <w:rFonts w:ascii="Arial" w:hAnsi="Arial" w:eastAsia="Arial" w:cs="Arial"/>
          <w:i/>
          <w:iCs/>
          <w:color w:val="231F20"/>
          <w:spacing w:val="24"/>
          <w:w w:val="101"/>
        </w:rPr>
        <w:t xml:space="preserve"> </w:t>
      </w:r>
      <w:r>
        <w:rPr>
          <w:rFonts w:ascii="Arial" w:hAnsi="Arial" w:eastAsia="Arial" w:cs="Arial"/>
          <w:color w:val="231F20"/>
          <w:spacing w:val="-5"/>
        </w:rPr>
        <w:t>=</w:t>
      </w:r>
      <w:r>
        <w:rPr>
          <w:rFonts w:ascii="Arial" w:hAnsi="Arial" w:eastAsia="Arial" w:cs="Arial"/>
          <w:color w:val="231F20"/>
        </w:rPr>
        <w:t xml:space="preserve"> </w:t>
      </w:r>
      <w:r>
        <w:rPr>
          <w:rFonts w:ascii="Arial" w:hAnsi="Arial" w:eastAsia="Arial" w:cs="Arial"/>
          <w:sz w:val="21"/>
          <w:szCs w:val="21"/>
          <w:color w:val="231F20"/>
          <w:spacing w:val="-6"/>
          <w:position w:val="1"/>
        </w:rPr>
        <w:t>[</w:t>
      </w:r>
      <w:r>
        <w:rPr>
          <w:rFonts w:ascii="Arial" w:hAnsi="Arial" w:eastAsia="Arial" w:cs="Arial"/>
          <w:sz w:val="21"/>
          <w:szCs w:val="21"/>
          <w:color w:val="231F20"/>
          <w:spacing w:val="-9"/>
          <w:position w:val="1"/>
        </w:rPr>
        <w:t xml:space="preserve"> </w:t>
      </w:r>
      <w:r>
        <w:rPr>
          <w:rFonts w:ascii="Arial" w:hAnsi="Arial" w:eastAsia="Arial" w:cs="Arial"/>
          <w:i/>
          <w:iCs/>
          <w:color w:val="231F20"/>
          <w:spacing w:val="-6"/>
        </w:rPr>
        <w:t>select    union    null</w:t>
      </w:r>
      <w:r>
        <w:rPr>
          <w:rFonts w:ascii="Arial" w:hAnsi="Arial" w:eastAsia="Arial" w:cs="Arial"/>
          <w:i/>
          <w:iCs/>
          <w:color w:val="231F20"/>
        </w:rPr>
        <w:t xml:space="preserve">    </w:t>
      </w:r>
      <w:r>
        <w:rPr>
          <w:rFonts w:ascii="Arial" w:hAnsi="Arial" w:eastAsia="Arial" w:cs="Arial"/>
          <w:color w:val="231F20"/>
          <w:spacing w:val="-6"/>
        </w:rPr>
        <w:t>......</w:t>
      </w:r>
      <w:r>
        <w:rPr>
          <w:rFonts w:ascii="Arial" w:hAnsi="Arial" w:eastAsia="Arial" w:cs="Arial"/>
          <w:color w:val="231F20"/>
          <w:spacing w:val="16"/>
        </w:rPr>
        <w:t xml:space="preserve">   </w:t>
      </w:r>
      <w:r>
        <w:rPr>
          <w:rFonts w:ascii="Arial" w:hAnsi="Arial" w:eastAsia="Arial" w:cs="Arial"/>
          <w:i/>
          <w:iCs/>
          <w:color w:val="231F20"/>
          <w:spacing w:val="-6"/>
        </w:rPr>
        <w:t>root</w:t>
      </w:r>
      <w:r>
        <w:rPr>
          <w:rFonts w:ascii="Arial" w:hAnsi="Arial" w:eastAsia="Arial" w:cs="Arial"/>
          <w:i/>
          <w:iCs/>
          <w:color w:val="231F20"/>
          <w:spacing w:val="-21"/>
        </w:rPr>
        <w:t xml:space="preserve"> </w:t>
      </w:r>
      <w:r>
        <w:rPr>
          <w:rFonts w:ascii="Arial" w:hAnsi="Arial" w:eastAsia="Arial" w:cs="Arial"/>
          <w:sz w:val="21"/>
          <w:szCs w:val="21"/>
          <w:color w:val="231F20"/>
          <w:spacing w:val="-6"/>
          <w:position w:val="1"/>
        </w:rPr>
        <w:t>]</w:t>
      </w:r>
      <w:r>
        <w:rPr>
          <w:color w:val="231F20"/>
          <w:spacing w:val="-6"/>
        </w:rPr>
        <w:t>。</w:t>
      </w:r>
    </w:p>
    <w:p>
      <w:pPr>
        <w:pStyle w:val="BodyText"/>
        <w:ind w:left="706" w:right="311" w:firstLine="425"/>
        <w:spacing w:before="6" w:line="202" w:lineRule="auto"/>
        <w:jc w:val="both"/>
        <w:rPr/>
      </w:pPr>
      <w:r>
        <w:rPr>
          <w:rFonts w:ascii="Arial" w:hAnsi="Arial" w:eastAsia="Arial" w:cs="Arial"/>
          <w:color w:val="231F20"/>
          <w:spacing w:val="7"/>
        </w:rPr>
        <w:t>2) </w:t>
      </w:r>
      <w:r>
        <w:rPr>
          <w:color w:val="231F20"/>
          <w:spacing w:val="7"/>
        </w:rPr>
        <w:t>将上述表达式进行映射处理，设定特征层第</w:t>
      </w:r>
      <w:r>
        <w:rPr>
          <w:color w:val="231F20"/>
          <w:spacing w:val="-14"/>
        </w:rPr>
        <w:t xml:space="preserve"> </w:t>
      </w:r>
      <w:r>
        <w:rPr>
          <w:rFonts w:ascii="Arial" w:hAnsi="Arial" w:eastAsia="Arial" w:cs="Arial"/>
          <w:color w:val="231F20"/>
          <w:spacing w:val="7"/>
        </w:rPr>
        <w:t>n</w:t>
      </w:r>
      <w:r>
        <w:rPr>
          <w:rFonts w:ascii="Arial" w:hAnsi="Arial" w:eastAsia="Arial" w:cs="Arial"/>
          <w:color w:val="231F20"/>
        </w:rPr>
        <w:t xml:space="preserve"> </w:t>
      </w:r>
      <w:r>
        <w:rPr>
          <w:color w:val="231F20"/>
          <w:spacing w:val="2"/>
        </w:rPr>
        <w:t>个</w:t>
      </w:r>
      <w:r>
        <w:rPr>
          <w:color w:val="231F20"/>
          <w:spacing w:val="36"/>
          <w:w w:val="101"/>
        </w:rPr>
        <w:t xml:space="preserve"> </w:t>
      </w:r>
      <w:r>
        <w:rPr>
          <w:color w:val="231F20"/>
          <w:spacing w:val="2"/>
        </w:rPr>
        <w:t>关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  <w:spacing w:val="2"/>
        </w:rPr>
        <w:t>键</w:t>
      </w:r>
      <w:r>
        <w:rPr>
          <w:color w:val="231F20"/>
          <w:spacing w:val="32"/>
          <w:w w:val="101"/>
        </w:rPr>
        <w:t xml:space="preserve"> </w:t>
      </w:r>
      <w:r>
        <w:rPr>
          <w:color w:val="231F20"/>
          <w:spacing w:val="2"/>
        </w:rPr>
        <w:t>词</w:t>
      </w:r>
      <w:r>
        <w:rPr>
          <w:color w:val="231F20"/>
          <w:spacing w:val="38"/>
          <w:w w:val="101"/>
        </w:rPr>
        <w:t xml:space="preserve"> </w:t>
      </w:r>
      <w:r>
        <w:rPr>
          <w:color w:val="231F20"/>
          <w:spacing w:val="2"/>
        </w:rPr>
        <w:t>为</w:t>
      </w:r>
      <w:r>
        <w:rPr>
          <w:color w:val="231F20"/>
          <w:spacing w:val="49"/>
        </w:rPr>
        <w:t xml:space="preserve"> </w:t>
      </w:r>
      <w:r>
        <w:rPr>
          <w:rFonts w:ascii="Arial" w:hAnsi="Arial" w:eastAsia="Arial" w:cs="Arial"/>
          <w:i/>
          <w:iCs/>
          <w:color w:val="231F20"/>
        </w:rPr>
        <w:t>X</w:t>
      </w:r>
      <w:r>
        <w:rPr>
          <w:rFonts w:ascii="Arial" w:hAnsi="Arial" w:eastAsia="Arial" w:cs="Arial"/>
          <w:sz w:val="11"/>
          <w:szCs w:val="11"/>
          <w:i/>
          <w:iCs/>
          <w:color w:val="231F20"/>
          <w:position w:val="-3"/>
        </w:rPr>
        <w:t>n</w:t>
      </w:r>
      <w:r>
        <w:rPr>
          <w:color w:val="231F20"/>
          <w:spacing w:val="2"/>
        </w:rPr>
        <w:t>，得</w:t>
      </w:r>
      <w:r>
        <w:rPr>
          <w:color w:val="231F20"/>
          <w:spacing w:val="38"/>
          <w:w w:val="101"/>
        </w:rPr>
        <w:t xml:space="preserve"> </w:t>
      </w:r>
      <w:r>
        <w:rPr>
          <w:color w:val="231F20"/>
          <w:spacing w:val="2"/>
        </w:rPr>
        <w:t>到</w:t>
      </w:r>
      <w:r>
        <w:rPr>
          <w:color w:val="231F20"/>
          <w:spacing w:val="44"/>
        </w:rPr>
        <w:t xml:space="preserve"> </w:t>
      </w:r>
      <w:r>
        <w:rPr>
          <w:color w:val="231F20"/>
          <w:spacing w:val="2"/>
        </w:rPr>
        <w:t>映</w:t>
      </w:r>
      <w:r>
        <w:rPr>
          <w:color w:val="231F20"/>
          <w:spacing w:val="32"/>
          <w:w w:val="101"/>
        </w:rPr>
        <w:t xml:space="preserve"> </w:t>
      </w:r>
      <w:r>
        <w:rPr>
          <w:color w:val="231F20"/>
          <w:spacing w:val="2"/>
        </w:rPr>
        <w:t>射</w:t>
      </w:r>
      <w:r>
        <w:rPr>
          <w:color w:val="231F20"/>
          <w:spacing w:val="31"/>
          <w:w w:val="101"/>
        </w:rPr>
        <w:t xml:space="preserve"> </w:t>
      </w:r>
      <w:r>
        <w:rPr>
          <w:color w:val="231F20"/>
          <w:spacing w:val="2"/>
        </w:rPr>
        <w:t>层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2"/>
        </w:rPr>
        <w:t>表</w:t>
      </w:r>
      <w:r>
        <w:rPr>
          <w:color w:val="231F20"/>
          <w:spacing w:val="34"/>
          <w:w w:val="101"/>
        </w:rPr>
        <w:t xml:space="preserve"> </w:t>
      </w:r>
      <w:r>
        <w:rPr>
          <w:color w:val="231F20"/>
          <w:spacing w:val="2"/>
        </w:rPr>
        <w:t>达</w:t>
      </w:r>
      <w:r>
        <w:rPr>
          <w:color w:val="231F20"/>
          <w:spacing w:val="32"/>
          <w:w w:val="101"/>
        </w:rPr>
        <w:t xml:space="preserve"> </w:t>
      </w:r>
      <w:r>
        <w:rPr>
          <w:color w:val="231F20"/>
          <w:spacing w:val="2"/>
        </w:rPr>
        <w:t>式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2"/>
        </w:rPr>
        <w:t>：</w:t>
      </w:r>
      <w:r>
        <w:rPr>
          <w:rFonts w:ascii="Arial" w:hAnsi="Arial" w:eastAsia="Arial" w:cs="Arial"/>
          <w:i/>
          <w:iCs/>
          <w:color w:val="231F20"/>
          <w:spacing w:val="2"/>
        </w:rPr>
        <w:t>X</w:t>
      </w:r>
      <w:r>
        <w:rPr>
          <w:rFonts w:ascii="Arial" w:hAnsi="Arial" w:eastAsia="Arial" w:cs="Arial"/>
          <w:i/>
          <w:iCs/>
          <w:color w:val="231F20"/>
          <w:spacing w:val="18"/>
        </w:rPr>
        <w:t xml:space="preserve"> </w:t>
      </w:r>
      <w:r>
        <w:rPr>
          <w:rFonts w:ascii="Arial" w:hAnsi="Arial" w:eastAsia="Arial" w:cs="Arial"/>
          <w:color w:val="231F20"/>
          <w:spacing w:val="2"/>
        </w:rPr>
        <w:t>=</w:t>
      </w:r>
      <w:r>
        <w:rPr>
          <w:rFonts w:ascii="Arial" w:hAnsi="Arial" w:eastAsia="Arial" w:cs="Arial"/>
          <w:color w:val="231F20"/>
        </w:rPr>
        <w:t xml:space="preserve"> </w:t>
      </w:r>
      <w:r>
        <w:rPr>
          <w:rFonts w:ascii="Arial" w:hAnsi="Arial" w:eastAsia="Arial" w:cs="Arial"/>
          <w:sz w:val="21"/>
          <w:szCs w:val="21"/>
          <w:color w:val="231F20"/>
          <w:spacing w:val="6"/>
          <w:position w:val="1"/>
        </w:rPr>
        <w:t>[</w:t>
      </w:r>
      <w:r>
        <w:rPr>
          <w:rFonts w:ascii="Arial" w:hAnsi="Arial" w:eastAsia="Arial" w:cs="Arial"/>
          <w:sz w:val="21"/>
          <w:szCs w:val="21"/>
          <w:color w:val="231F20"/>
          <w:spacing w:val="-12"/>
          <w:position w:val="1"/>
        </w:rPr>
        <w:t xml:space="preserve"> </w:t>
      </w:r>
      <w:r>
        <w:rPr>
          <w:rFonts w:ascii="Arial" w:hAnsi="Arial" w:eastAsia="Arial" w:cs="Arial"/>
          <w:i/>
          <w:iCs/>
          <w:color w:val="231F20"/>
          <w:spacing w:val="6"/>
        </w:rPr>
        <w:t>X</w:t>
      </w:r>
      <w:r>
        <w:rPr>
          <w:rFonts w:ascii="Arial" w:hAnsi="Arial" w:eastAsia="Arial" w:cs="Arial"/>
          <w:sz w:val="11"/>
          <w:szCs w:val="11"/>
          <w:color w:val="231F20"/>
          <w:spacing w:val="6"/>
          <w:position w:val="-4"/>
        </w:rPr>
        <w:t>1      </w:t>
      </w:r>
      <w:r>
        <w:rPr>
          <w:rFonts w:ascii="Arial" w:hAnsi="Arial" w:eastAsia="Arial" w:cs="Arial"/>
          <w:i/>
          <w:iCs/>
          <w:color w:val="231F20"/>
          <w:spacing w:val="6"/>
        </w:rPr>
        <w:t>X</w:t>
      </w:r>
      <w:r>
        <w:rPr>
          <w:rFonts w:ascii="Arial" w:hAnsi="Arial" w:eastAsia="Arial" w:cs="Arial"/>
          <w:sz w:val="11"/>
          <w:szCs w:val="11"/>
          <w:color w:val="231F20"/>
          <w:spacing w:val="6"/>
          <w:position w:val="-4"/>
        </w:rPr>
        <w:t>2      </w:t>
      </w:r>
      <w:r>
        <w:rPr>
          <w:rFonts w:ascii="Arial" w:hAnsi="Arial" w:eastAsia="Arial" w:cs="Arial"/>
          <w:i/>
          <w:iCs/>
          <w:color w:val="231F20"/>
          <w:spacing w:val="6"/>
        </w:rPr>
        <w:t>X</w:t>
      </w:r>
      <w:r>
        <w:rPr>
          <w:rFonts w:ascii="Arial" w:hAnsi="Arial" w:eastAsia="Arial" w:cs="Arial"/>
          <w:sz w:val="11"/>
          <w:szCs w:val="11"/>
          <w:color w:val="231F20"/>
          <w:spacing w:val="6"/>
          <w:position w:val="-4"/>
        </w:rPr>
        <w:t>3       </w:t>
      </w:r>
      <w:r>
        <w:rPr>
          <w:rFonts w:ascii="Arial" w:hAnsi="Arial" w:eastAsia="Arial" w:cs="Arial"/>
          <w:color w:val="231F20"/>
          <w:spacing w:val="6"/>
        </w:rPr>
        <w:t>......</w:t>
      </w:r>
      <w:r>
        <w:rPr>
          <w:rFonts w:ascii="Arial" w:hAnsi="Arial" w:eastAsia="Arial" w:cs="Arial"/>
          <w:color w:val="231F20"/>
          <w:spacing w:val="12"/>
        </w:rPr>
        <w:t xml:space="preserve">   </w:t>
      </w:r>
      <w:r>
        <w:rPr>
          <w:rFonts w:ascii="Arial" w:hAnsi="Arial" w:eastAsia="Arial" w:cs="Arial"/>
          <w:i/>
          <w:iCs/>
          <w:color w:val="231F20"/>
        </w:rPr>
        <w:t>X</w:t>
      </w:r>
      <w:r>
        <w:rPr>
          <w:rFonts w:ascii="Arial" w:hAnsi="Arial" w:eastAsia="Arial" w:cs="Arial"/>
          <w:sz w:val="11"/>
          <w:szCs w:val="11"/>
          <w:i/>
          <w:iCs/>
          <w:color w:val="231F20"/>
          <w:position w:val="-4"/>
        </w:rPr>
        <w:t>n</w:t>
      </w:r>
      <w:r>
        <w:rPr>
          <w:rFonts w:ascii="Arial" w:hAnsi="Arial" w:eastAsia="Arial" w:cs="Arial"/>
          <w:sz w:val="11"/>
          <w:szCs w:val="11"/>
          <w:i/>
          <w:iCs/>
          <w:color w:val="231F20"/>
          <w:spacing w:val="6"/>
          <w:position w:val="-4"/>
        </w:rPr>
        <w:t xml:space="preserve"> </w:t>
      </w:r>
      <w:r>
        <w:rPr>
          <w:rFonts w:ascii="Arial" w:hAnsi="Arial" w:eastAsia="Arial" w:cs="Arial"/>
          <w:sz w:val="21"/>
          <w:szCs w:val="21"/>
          <w:color w:val="231F20"/>
          <w:spacing w:val="6"/>
          <w:position w:val="1"/>
        </w:rPr>
        <w:t>]</w:t>
      </w:r>
      <w:r>
        <w:rPr>
          <w:color w:val="231F20"/>
          <w:spacing w:val="6"/>
        </w:rPr>
        <w:t>。若第</w:t>
      </w:r>
      <w:r>
        <w:rPr>
          <w:color w:val="231F20"/>
          <w:spacing w:val="-6"/>
        </w:rPr>
        <w:t xml:space="preserve"> </w:t>
      </w:r>
      <w:r>
        <w:rPr>
          <w:rFonts w:ascii="Arial" w:hAnsi="Arial" w:eastAsia="Arial" w:cs="Arial"/>
          <w:color w:val="231F20"/>
          <w:spacing w:val="6"/>
        </w:rPr>
        <w:t>n</w:t>
      </w:r>
      <w:r>
        <w:rPr>
          <w:rFonts w:ascii="Arial" w:hAnsi="Arial" w:eastAsia="Arial" w:cs="Arial"/>
          <w:color w:val="231F20"/>
          <w:spacing w:val="-8"/>
        </w:rPr>
        <w:t xml:space="preserve"> </w:t>
      </w:r>
      <w:r>
        <w:rPr>
          <w:color w:val="231F20"/>
          <w:spacing w:val="6"/>
        </w:rPr>
        <w:t>个特征出现的标记</w:t>
      </w:r>
      <w:r>
        <w:rPr>
          <w:color w:val="231F20"/>
        </w:rPr>
        <w:t xml:space="preserve"> </w:t>
      </w:r>
      <w:r>
        <w:rPr>
          <w:color w:val="231F20"/>
          <w:spacing w:val="3"/>
        </w:rPr>
        <w:t>为</w:t>
      </w:r>
      <w:r>
        <w:rPr>
          <w:color w:val="231F20"/>
          <w:spacing w:val="-2"/>
        </w:rPr>
        <w:t xml:space="preserve"> </w:t>
      </w:r>
      <w:r>
        <w:rPr>
          <w:rFonts w:ascii="Arial" w:hAnsi="Arial" w:eastAsia="Arial" w:cs="Arial"/>
          <w:i/>
          <w:iCs/>
          <w:color w:val="231F20"/>
        </w:rPr>
        <w:t>C</w:t>
      </w:r>
      <w:r>
        <w:rPr>
          <w:rFonts w:ascii="Arial" w:hAnsi="Arial" w:eastAsia="Arial" w:cs="Arial"/>
          <w:sz w:val="11"/>
          <w:szCs w:val="11"/>
          <w:i/>
          <w:iCs/>
          <w:color w:val="231F20"/>
          <w:position w:val="-1"/>
        </w:rPr>
        <w:t>n</w:t>
      </w:r>
      <w:r>
        <w:rPr>
          <w:color w:val="231F20"/>
          <w:spacing w:val="3"/>
          <w:position w:val="-1"/>
        </w:rPr>
        <w:t>，</w:t>
      </w:r>
      <w:r>
        <w:rPr>
          <w:color w:val="231F20"/>
          <w:spacing w:val="3"/>
        </w:rPr>
        <w:t>出现频率计数为</w:t>
      </w:r>
      <w:r>
        <w:rPr>
          <w:color w:val="231F20"/>
          <w:spacing w:val="-14"/>
        </w:rPr>
        <w:t xml:space="preserve"> </w:t>
      </w:r>
      <w:r>
        <w:rPr>
          <w:rFonts w:ascii="Arial" w:hAnsi="Arial" w:eastAsia="Arial" w:cs="Arial"/>
          <w:i/>
          <w:iCs/>
          <w:color w:val="231F20"/>
        </w:rPr>
        <w:t>C</w:t>
      </w:r>
      <w:r>
        <w:rPr>
          <w:rFonts w:ascii="Arial" w:hAnsi="Arial" w:eastAsia="Arial" w:cs="Arial"/>
          <w:sz w:val="11"/>
          <w:szCs w:val="11"/>
          <w:i/>
          <w:iCs/>
          <w:color w:val="231F20"/>
          <w:position w:val="-1"/>
        </w:rPr>
        <w:t>n</w:t>
      </w:r>
      <w:r>
        <w:rPr>
          <w:color w:val="231F20"/>
          <w:spacing w:val="3"/>
          <w:position w:val="-1"/>
        </w:rPr>
        <w:t>，</w:t>
      </w:r>
      <w:r>
        <w:rPr>
          <w:color w:val="231F20"/>
          <w:spacing w:val="3"/>
        </w:rPr>
        <w:t>借助公式对各条网络流量</w:t>
      </w:r>
      <w:r>
        <w:rPr>
          <w:color w:val="231F20"/>
        </w:rPr>
        <w:t xml:space="preserve"> </w:t>
      </w:r>
      <w:r>
        <w:rPr>
          <w:color w:val="231F20"/>
          <w:spacing w:val="11"/>
        </w:rPr>
        <w:t>中关键词的出现频率进行统计，得到</w:t>
      </w:r>
      <w:r>
        <w:rPr>
          <w:color w:val="231F20"/>
          <w:spacing w:val="-13"/>
        </w:rPr>
        <w:t xml:space="preserve"> </w:t>
      </w:r>
      <w:r>
        <w:rPr>
          <w:rFonts w:ascii="Arial" w:hAnsi="Arial" w:eastAsia="Arial" w:cs="Arial"/>
          <w:i/>
          <w:iCs/>
          <w:color w:val="231F20"/>
        </w:rPr>
        <w:t>C</w:t>
      </w:r>
      <w:r>
        <w:rPr>
          <w:rFonts w:ascii="Arial" w:hAnsi="Arial" w:eastAsia="Arial" w:cs="Arial"/>
          <w:sz w:val="11"/>
          <w:szCs w:val="11"/>
          <w:i/>
          <w:iCs/>
          <w:color w:val="231F20"/>
          <w:position w:val="-3"/>
        </w:rPr>
        <w:t>n</w:t>
      </w:r>
      <w:r>
        <w:rPr>
          <w:rFonts w:ascii="Arial" w:hAnsi="Arial" w:eastAsia="Arial" w:cs="Arial"/>
          <w:sz w:val="11"/>
          <w:szCs w:val="11"/>
          <w:i/>
          <w:iCs/>
          <w:color w:val="231F20"/>
          <w:spacing w:val="11"/>
          <w:position w:val="-3"/>
        </w:rPr>
        <w:t xml:space="preserve">  </w:t>
      </w:r>
      <w:r>
        <w:rPr>
          <w:rFonts w:ascii="Arial" w:hAnsi="Arial" w:eastAsia="Arial" w:cs="Arial"/>
          <w:color w:val="231F20"/>
          <w:spacing w:val="11"/>
        </w:rPr>
        <w:t>= </w:t>
      </w:r>
      <w:r>
        <w:rPr>
          <w:position w:val="-17"/>
        </w:rPr>
        <w:drawing>
          <wp:inline distT="0" distB="0" distL="0" distR="0">
            <wp:extent cx="419863" cy="233619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9863" cy="23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1"/>
        </w:rPr>
        <w:t>最</w:t>
      </w:r>
      <w:r>
        <w:rPr>
          <w:color w:val="231F20"/>
        </w:rPr>
        <w:t xml:space="preserve"> </w:t>
      </w:r>
      <w:r>
        <w:rPr>
          <w:color w:val="231F20"/>
          <w:spacing w:val="-3"/>
        </w:rPr>
        <w:t>终特征向量表达式为：</w:t>
      </w:r>
      <w:r>
        <w:rPr>
          <w:rFonts w:ascii="Arial" w:hAnsi="Arial" w:eastAsia="Arial" w:cs="Arial"/>
          <w:i/>
          <w:iCs/>
          <w:color w:val="231F20"/>
          <w:spacing w:val="-3"/>
        </w:rPr>
        <w:t>H</w:t>
      </w:r>
      <w:r>
        <w:rPr>
          <w:rFonts w:ascii="Arial" w:hAnsi="Arial" w:eastAsia="Arial" w:cs="Arial"/>
          <w:sz w:val="11"/>
          <w:szCs w:val="11"/>
          <w:i/>
          <w:iCs/>
          <w:color w:val="231F20"/>
          <w:spacing w:val="-3"/>
          <w:position w:val="-4"/>
        </w:rPr>
        <w:t>n</w:t>
      </w:r>
      <w:r>
        <w:rPr>
          <w:rFonts w:ascii="Arial" w:hAnsi="Arial" w:eastAsia="Arial" w:cs="Arial"/>
          <w:sz w:val="11"/>
          <w:szCs w:val="11"/>
          <w:i/>
          <w:iCs/>
          <w:color w:val="231F20"/>
          <w:spacing w:val="9"/>
          <w:w w:val="101"/>
          <w:position w:val="-4"/>
        </w:rPr>
        <w:t xml:space="preserve">  </w:t>
      </w:r>
      <w:r>
        <w:rPr>
          <w:rFonts w:ascii="Arial" w:hAnsi="Arial" w:eastAsia="Arial" w:cs="Arial"/>
          <w:color w:val="231F20"/>
          <w:spacing w:val="-3"/>
        </w:rPr>
        <w:t>=</w:t>
      </w:r>
      <w:r>
        <w:rPr>
          <w:rFonts w:ascii="Arial" w:hAnsi="Arial" w:eastAsia="Arial" w:cs="Arial"/>
          <w:color w:val="231F20"/>
          <w:spacing w:val="15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  <w:color w:val="231F20"/>
          <w:spacing w:val="-3"/>
          <w:position w:val="1"/>
        </w:rPr>
        <w:t>[ </w:t>
      </w:r>
      <w:r>
        <w:rPr>
          <w:rFonts w:ascii="Arial" w:hAnsi="Arial" w:eastAsia="Arial" w:cs="Arial"/>
          <w:i/>
          <w:iCs/>
          <w:color w:val="231F20"/>
          <w:spacing w:val="-3"/>
        </w:rPr>
        <w:t>C</w:t>
      </w:r>
      <w:r>
        <w:rPr>
          <w:rFonts w:ascii="Arial" w:hAnsi="Arial" w:eastAsia="Arial" w:cs="Arial"/>
          <w:i/>
          <w:iCs/>
          <w:color w:val="231F20"/>
          <w:spacing w:val="-33"/>
        </w:rPr>
        <w:t xml:space="preserve"> </w:t>
      </w:r>
      <w:r>
        <w:rPr>
          <w:rFonts w:ascii="Arial" w:hAnsi="Arial" w:eastAsia="Arial" w:cs="Arial"/>
          <w:sz w:val="11"/>
          <w:szCs w:val="11"/>
          <w:color w:val="231F20"/>
          <w:spacing w:val="-3"/>
          <w:position w:val="-4"/>
        </w:rPr>
        <w:t>1       </w:t>
      </w:r>
      <w:r>
        <w:rPr>
          <w:rFonts w:ascii="Arial" w:hAnsi="Arial" w:eastAsia="Arial" w:cs="Arial"/>
          <w:i/>
          <w:iCs/>
          <w:color w:val="231F20"/>
          <w:spacing w:val="-3"/>
        </w:rPr>
        <w:t>C</w:t>
      </w:r>
      <w:r>
        <w:rPr>
          <w:rFonts w:ascii="Arial" w:hAnsi="Arial" w:eastAsia="Arial" w:cs="Arial"/>
          <w:sz w:val="11"/>
          <w:szCs w:val="11"/>
          <w:color w:val="231F20"/>
          <w:spacing w:val="-3"/>
          <w:position w:val="-4"/>
        </w:rPr>
        <w:t>2       </w:t>
      </w:r>
      <w:r>
        <w:rPr>
          <w:rFonts w:ascii="Arial" w:hAnsi="Arial" w:eastAsia="Arial" w:cs="Arial"/>
          <w:i/>
          <w:iCs/>
          <w:color w:val="231F20"/>
          <w:spacing w:val="-3"/>
        </w:rPr>
        <w:t>C</w:t>
      </w:r>
      <w:r>
        <w:rPr>
          <w:rFonts w:ascii="Arial" w:hAnsi="Arial" w:eastAsia="Arial" w:cs="Arial"/>
          <w:sz w:val="11"/>
          <w:szCs w:val="11"/>
          <w:color w:val="231F20"/>
          <w:spacing w:val="-3"/>
          <w:position w:val="-4"/>
        </w:rPr>
        <w:t>3        </w:t>
      </w:r>
      <w:r>
        <w:rPr>
          <w:rFonts w:ascii="Arial" w:hAnsi="Arial" w:eastAsia="Arial" w:cs="Arial"/>
          <w:color w:val="231F20"/>
          <w:spacing w:val="-3"/>
        </w:rPr>
        <w:t>..</w:t>
      </w:r>
      <w:r>
        <w:rPr>
          <w:rFonts w:ascii="Arial" w:hAnsi="Arial" w:eastAsia="Arial" w:cs="Arial"/>
          <w:color w:val="231F20"/>
          <w:spacing w:val="-4"/>
        </w:rPr>
        <w:t>....    </w:t>
      </w:r>
      <w:r>
        <w:rPr>
          <w:rFonts w:ascii="Arial" w:hAnsi="Arial" w:eastAsia="Arial" w:cs="Arial"/>
          <w:i/>
          <w:iCs/>
          <w:color w:val="231F20"/>
          <w:spacing w:val="-15"/>
          <w:w w:val="91"/>
        </w:rPr>
        <w:t>C</w:t>
      </w:r>
      <w:r>
        <w:rPr>
          <w:rFonts w:ascii="Arial" w:hAnsi="Arial" w:eastAsia="Arial" w:cs="Arial"/>
          <w:sz w:val="11"/>
          <w:szCs w:val="11"/>
          <w:i/>
          <w:iCs/>
          <w:color w:val="231F20"/>
          <w:position w:val="-4"/>
        </w:rPr>
        <w:t>n</w:t>
      </w:r>
      <w:r>
        <w:rPr>
          <w:rFonts w:ascii="Arial" w:hAnsi="Arial" w:eastAsia="Arial" w:cs="Arial"/>
          <w:sz w:val="11"/>
          <w:szCs w:val="11"/>
          <w:i/>
          <w:iCs/>
          <w:color w:val="231F20"/>
          <w:spacing w:val="5"/>
          <w:position w:val="-4"/>
        </w:rPr>
        <w:t xml:space="preserve"> </w:t>
      </w:r>
      <w:r>
        <w:rPr>
          <w:rFonts w:ascii="Arial" w:hAnsi="Arial" w:eastAsia="Arial" w:cs="Arial"/>
          <w:sz w:val="21"/>
          <w:szCs w:val="21"/>
          <w:color w:val="231F20"/>
          <w:spacing w:val="3"/>
          <w:position w:val="1"/>
        </w:rPr>
        <w:t>]</w:t>
      </w:r>
      <w:r>
        <w:rPr>
          <w:color w:val="231F20"/>
          <w:spacing w:val="3"/>
        </w:rPr>
        <w:t>。</w:t>
      </w:r>
    </w:p>
    <w:p>
      <w:pPr>
        <w:pStyle w:val="BodyText"/>
        <w:ind w:left="709" w:right="321" w:firstLine="425"/>
        <w:spacing w:before="1" w:line="191" w:lineRule="auto"/>
        <w:jc w:val="both"/>
        <w:rPr/>
      </w:pPr>
      <w:r>
        <w:rPr>
          <w:rFonts w:ascii="Arial" w:hAnsi="Arial" w:eastAsia="Arial" w:cs="Arial"/>
          <w:color w:val="231F20"/>
          <w:spacing w:val="5"/>
        </w:rPr>
        <w:t>3) </w:t>
      </w:r>
      <w:r>
        <w:rPr>
          <w:color w:val="231F20"/>
          <w:spacing w:val="5"/>
        </w:rPr>
        <w:t>完成数据实例转化对比，建立包括未经处理数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据、</w:t>
      </w:r>
      <w:r>
        <w:rPr>
          <w:rFonts w:ascii="Arial" w:hAnsi="Arial" w:eastAsia="Arial" w:cs="Arial"/>
          <w:color w:val="231F20"/>
          <w:spacing w:val="-1"/>
        </w:rPr>
        <w:t>KDS</w:t>
      </w:r>
      <w:r>
        <w:rPr>
          <w:rFonts w:ascii="Arial" w:hAnsi="Arial" w:eastAsia="Arial" w:cs="Arial"/>
          <w:color w:val="231F20"/>
          <w:spacing w:val="-13"/>
        </w:rPr>
        <w:t xml:space="preserve"> </w:t>
      </w:r>
      <w:r>
        <w:rPr>
          <w:color w:val="231F20"/>
          <w:spacing w:val="-1"/>
        </w:rPr>
        <w:t>法处理后数据的转化表，调整数据格式如表</w:t>
      </w:r>
      <w:r>
        <w:rPr>
          <w:color w:val="231F20"/>
          <w:spacing w:val="-25"/>
        </w:rPr>
        <w:t xml:space="preserve"> </w:t>
      </w:r>
      <w:r>
        <w:rPr>
          <w:rFonts w:ascii="Arial" w:hAnsi="Arial" w:eastAsia="Arial" w:cs="Arial"/>
          <w:color w:val="231F20"/>
          <w:spacing w:val="-1"/>
        </w:rPr>
        <w:t>2</w:t>
      </w:r>
      <w:r>
        <w:rPr>
          <w:rFonts w:ascii="Arial" w:hAnsi="Arial" w:eastAsia="Arial" w:cs="Arial"/>
          <w:color w:val="231F20"/>
        </w:rPr>
        <w:t xml:space="preserve"> </w:t>
      </w:r>
      <w:r>
        <w:rPr>
          <w:color w:val="231F20"/>
          <w:spacing w:val="5"/>
        </w:rPr>
        <w:t>所示。</w:t>
      </w:r>
    </w:p>
    <w:p>
      <w:pPr>
        <w:ind w:left="2309"/>
        <w:spacing w:before="6" w:line="234" w:lineRule="exact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color w:val="231F20"/>
          <w:spacing w:val="11"/>
          <w:position w:val="1"/>
        </w:rPr>
        <w:t>表</w:t>
      </w:r>
      <w:r>
        <w:rPr>
          <w:rFonts w:ascii="Arial" w:hAnsi="Arial" w:eastAsia="Arial" w:cs="Arial"/>
          <w:sz w:val="17"/>
          <w:szCs w:val="17"/>
          <w:color w:val="231F20"/>
          <w:spacing w:val="11"/>
          <w:position w:val="1"/>
        </w:rPr>
        <w:t>2</w:t>
      </w:r>
      <w:r>
        <w:rPr>
          <w:rFonts w:ascii="Arial" w:hAnsi="Arial" w:eastAsia="Arial" w:cs="Arial"/>
          <w:sz w:val="17"/>
          <w:szCs w:val="17"/>
          <w:color w:val="231F20"/>
          <w:spacing w:val="15"/>
          <w:position w:val="1"/>
        </w:rPr>
        <w:t xml:space="preserve">   </w:t>
      </w:r>
      <w:r>
        <w:rPr>
          <w:rFonts w:ascii="Arial" w:hAnsi="Arial" w:eastAsia="Arial" w:cs="Arial"/>
          <w:sz w:val="17"/>
          <w:szCs w:val="17"/>
          <w:color w:val="231F20"/>
          <w:position w:val="1"/>
        </w:rPr>
        <w:t>KDS</w:t>
      </w:r>
      <w:r>
        <w:rPr>
          <w:rFonts w:ascii="Arial" w:hAnsi="Arial" w:eastAsia="Arial" w:cs="Arial"/>
          <w:sz w:val="17"/>
          <w:szCs w:val="17"/>
          <w:color w:val="231F20"/>
          <w:spacing w:val="-17"/>
          <w:position w:val="1"/>
        </w:rPr>
        <w:t xml:space="preserve"> </w:t>
      </w:r>
      <w:r>
        <w:rPr>
          <w:rFonts w:ascii="SimHei" w:hAnsi="SimHei" w:eastAsia="SimHei" w:cs="SimHei"/>
          <w:sz w:val="17"/>
          <w:szCs w:val="17"/>
          <w:color w:val="231F20"/>
          <w:spacing w:val="11"/>
          <w:position w:val="1"/>
        </w:rPr>
        <w:t>转化事例</w:t>
      </w:r>
    </w:p>
    <w:p>
      <w:pPr>
        <w:ind w:firstLine="706"/>
        <w:spacing w:before="59" w:line="1027" w:lineRule="exact"/>
        <w:rPr/>
      </w:pPr>
      <w:r>
        <w:rPr>
          <w:position w:val="-20"/>
        </w:rPr>
        <w:drawing>
          <wp:inline distT="0" distB="0" distL="0" distR="0">
            <wp:extent cx="3021385" cy="651869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1385" cy="65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spacing w:before="123" w:line="273" w:lineRule="exact"/>
        <w:rPr>
          <w:rFonts w:ascii="SimHei" w:hAnsi="SimHei" w:eastAsia="SimHei" w:cs="SimHei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5"/>
          <w:position w:val="1"/>
        </w:rPr>
        <w:t>1.3 </w:t>
      </w:r>
      <w:r>
        <w:rPr>
          <w:rFonts w:ascii="SimHei" w:hAnsi="SimHei" w:eastAsia="SimHei" w:cs="SimHei"/>
          <w:sz w:val="20"/>
          <w:szCs w:val="20"/>
          <w:color w:val="231F20"/>
          <w:spacing w:val="5"/>
          <w:position w:val="1"/>
        </w:rPr>
        <w:t>数据压缩与数据降维处理</w:t>
      </w:r>
    </w:p>
    <w:p>
      <w:pPr>
        <w:pStyle w:val="BodyText"/>
        <w:ind w:left="708" w:right="242" w:firstLine="421"/>
        <w:spacing w:before="114" w:line="194" w:lineRule="auto"/>
        <w:jc w:val="both"/>
        <w:rPr/>
      </w:pPr>
      <w:r>
        <w:rPr>
          <w:color w:val="231F20"/>
          <w:spacing w:val="11"/>
        </w:rPr>
        <w:t>本研究方法结合自编码器的稳定特征学习性能，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11"/>
        </w:rPr>
        <w:t>对网络流量数据主成分进行提取，完成数据的压缩、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11"/>
        </w:rPr>
        <w:t>降维处理，有效避免了噪声数据和冗余数据的影响，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13"/>
        </w:rPr>
        <w:t>增强了算法的监测效率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13"/>
        </w:rPr>
        <w:t>。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13"/>
        </w:rPr>
        <w:t>自编码器神经网络模型建</w:t>
      </w:r>
      <w:r>
        <w:rPr>
          <w:color w:val="231F20"/>
        </w:rPr>
        <w:t xml:space="preserve">  </w:t>
      </w:r>
      <w:r>
        <w:rPr>
          <w:color w:val="231F20"/>
          <w:spacing w:val="7"/>
        </w:rPr>
        <w:t>立在无监督算法的基础上，由输入、隐藏和输出三层  </w:t>
      </w:r>
      <w:r>
        <w:rPr>
          <w:color w:val="231F20"/>
          <w:spacing w:val="6"/>
        </w:rPr>
        <w:t>结构组成，其中输入和输出层的节点数相同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6"/>
        </w:rPr>
        <w:t>。若输入</w:t>
      </w:r>
      <w:r>
        <w:rPr>
          <w:color w:val="231F20"/>
        </w:rPr>
        <w:t xml:space="preserve">  </w:t>
      </w:r>
      <w:r>
        <w:rPr>
          <w:color w:val="231F20"/>
          <w:spacing w:val="6"/>
        </w:rPr>
        <w:t>向量为</w:t>
      </w:r>
      <w:r>
        <w:rPr>
          <w:color w:val="231F20"/>
          <w:spacing w:val="-14"/>
        </w:rPr>
        <w:t xml:space="preserve"> </w:t>
      </w:r>
      <w:r>
        <w:rPr>
          <w:rFonts w:ascii="Arial" w:hAnsi="Arial" w:eastAsia="Arial" w:cs="Arial"/>
          <w:i/>
          <w:iCs/>
          <w:color w:val="231F20"/>
          <w:spacing w:val="6"/>
        </w:rPr>
        <w:t>x</w:t>
      </w:r>
      <w:r>
        <w:rPr>
          <w:rFonts w:ascii="Arial" w:hAnsi="Arial" w:eastAsia="Arial" w:cs="Arial"/>
          <w:i/>
          <w:iCs/>
          <w:color w:val="231F20"/>
          <w:spacing w:val="24"/>
          <w:w w:val="101"/>
        </w:rPr>
        <w:t xml:space="preserve"> </w:t>
      </w:r>
      <w:r>
        <w:rPr>
          <w:rFonts w:ascii="Arial" w:hAnsi="Arial" w:eastAsia="Arial" w:cs="Arial"/>
          <w:color w:val="231F20"/>
          <w:spacing w:val="6"/>
        </w:rPr>
        <w:t>= </w:t>
      </w:r>
      <w:r>
        <w:rPr>
          <w:rFonts w:ascii="Arial" w:hAnsi="Arial" w:eastAsia="Arial" w:cs="Arial"/>
          <w:sz w:val="27"/>
          <w:szCs w:val="27"/>
          <w:color w:val="231F20"/>
          <w:spacing w:val="6"/>
        </w:rPr>
        <w:t>{</w:t>
      </w:r>
      <w:r>
        <w:rPr>
          <w:rFonts w:ascii="Arial" w:hAnsi="Arial" w:eastAsia="Arial" w:cs="Arial"/>
          <w:i/>
          <w:iCs/>
          <w:color w:val="231F20"/>
          <w:spacing w:val="6"/>
        </w:rPr>
        <w:t>x</w:t>
      </w:r>
      <w:r>
        <w:rPr>
          <w:rFonts w:ascii="Arial" w:hAnsi="Arial" w:eastAsia="Arial" w:cs="Arial"/>
          <w:sz w:val="11"/>
          <w:szCs w:val="11"/>
          <w:color w:val="231F20"/>
          <w:spacing w:val="6"/>
          <w:position w:val="-2"/>
        </w:rPr>
        <w:t>1</w:t>
      </w:r>
      <w:r>
        <w:rPr>
          <w:rFonts w:ascii="Arial" w:hAnsi="Arial" w:eastAsia="Arial" w:cs="Arial"/>
          <w:color w:val="231F20"/>
          <w:spacing w:val="6"/>
          <w:position w:val="-2"/>
        </w:rPr>
        <w:t>,</w:t>
      </w:r>
      <w:r>
        <w:rPr>
          <w:rFonts w:ascii="Arial" w:hAnsi="Arial" w:eastAsia="Arial" w:cs="Arial"/>
          <w:color w:val="231F20"/>
          <w:spacing w:val="-16"/>
          <w:position w:val="-2"/>
        </w:rPr>
        <w:t xml:space="preserve"> </w:t>
      </w:r>
      <w:r>
        <w:rPr>
          <w:rFonts w:ascii="Arial" w:hAnsi="Arial" w:eastAsia="Arial" w:cs="Arial"/>
          <w:i/>
          <w:iCs/>
          <w:color w:val="231F20"/>
          <w:spacing w:val="6"/>
        </w:rPr>
        <w:t>x</w:t>
      </w:r>
      <w:r>
        <w:rPr>
          <w:rFonts w:ascii="Arial" w:hAnsi="Arial" w:eastAsia="Arial" w:cs="Arial"/>
          <w:sz w:val="11"/>
          <w:szCs w:val="11"/>
          <w:color w:val="231F20"/>
          <w:spacing w:val="6"/>
          <w:position w:val="-3"/>
        </w:rPr>
        <w:t>2</w:t>
      </w:r>
      <w:r>
        <w:rPr>
          <w:rFonts w:ascii="Arial" w:hAnsi="Arial" w:eastAsia="Arial" w:cs="Arial"/>
          <w:sz w:val="11"/>
          <w:szCs w:val="11"/>
          <w:color w:val="231F20"/>
          <w:spacing w:val="10"/>
          <w:position w:val="-3"/>
        </w:rPr>
        <w:t xml:space="preserve"> </w:t>
      </w:r>
      <w:r>
        <w:rPr>
          <w:rFonts w:ascii="Arial" w:hAnsi="Arial" w:eastAsia="Arial" w:cs="Arial"/>
          <w:i/>
          <w:iCs/>
          <w:color w:val="231F20"/>
          <w:spacing w:val="6"/>
        </w:rPr>
        <w:t>x</w:t>
      </w:r>
      <w:r>
        <w:rPr>
          <w:rFonts w:ascii="Arial" w:hAnsi="Arial" w:eastAsia="Arial" w:cs="Arial"/>
          <w:sz w:val="11"/>
          <w:szCs w:val="11"/>
          <w:color w:val="231F20"/>
          <w:spacing w:val="6"/>
          <w:position w:val="-3"/>
        </w:rPr>
        <w:t>3  </w:t>
      </w:r>
      <w:r>
        <w:rPr>
          <w:rFonts w:ascii="Arial" w:hAnsi="Arial" w:eastAsia="Arial" w:cs="Arial"/>
          <w:color w:val="231F20"/>
          <w:spacing w:val="6"/>
        </w:rPr>
        <w:t>...</w:t>
      </w:r>
      <w:r>
        <w:rPr>
          <w:rFonts w:ascii="Arial" w:hAnsi="Arial" w:eastAsia="Arial" w:cs="Arial"/>
          <w:color w:val="231F20"/>
          <w:spacing w:val="-16"/>
        </w:rPr>
        <w:t xml:space="preserve"> </w:t>
      </w:r>
      <w:r>
        <w:rPr>
          <w:rFonts w:ascii="Arial" w:hAnsi="Arial" w:eastAsia="Arial" w:cs="Arial"/>
          <w:i/>
          <w:iCs/>
          <w:color w:val="231F20"/>
        </w:rPr>
        <w:t>x</w:t>
      </w:r>
      <w:r>
        <w:rPr>
          <w:rFonts w:ascii="Arial" w:hAnsi="Arial" w:eastAsia="Arial" w:cs="Arial"/>
          <w:sz w:val="11"/>
          <w:szCs w:val="11"/>
          <w:i/>
          <w:iCs/>
          <w:color w:val="231F20"/>
          <w:position w:val="-3"/>
        </w:rPr>
        <w:t>n</w:t>
      </w:r>
      <w:r>
        <w:rPr>
          <w:rFonts w:ascii="Arial" w:hAnsi="Arial" w:eastAsia="Arial" w:cs="Arial"/>
          <w:sz w:val="11"/>
          <w:szCs w:val="11"/>
          <w:i/>
          <w:iCs/>
          <w:color w:val="231F20"/>
          <w:spacing w:val="6"/>
          <w:position w:val="-3"/>
        </w:rPr>
        <w:t xml:space="preserve"> </w:t>
      </w:r>
      <w:r>
        <w:rPr>
          <w:rFonts w:ascii="Arial" w:hAnsi="Arial" w:eastAsia="Arial" w:cs="Arial"/>
          <w:sz w:val="27"/>
          <w:szCs w:val="27"/>
          <w:color w:val="231F20"/>
          <w:spacing w:val="6"/>
        </w:rPr>
        <w:t>}</w:t>
      </w:r>
      <w:r>
        <w:rPr>
          <w:color w:val="231F20"/>
          <w:spacing w:val="6"/>
        </w:rPr>
        <w:t>，隐藏层编码处理公式为：</w:t>
      </w:r>
      <w:r>
        <w:rPr>
          <w:color w:val="231F20"/>
        </w:rPr>
        <w:t xml:space="preserve"> </w:t>
      </w:r>
      <w:r>
        <w:rPr>
          <w:rFonts w:ascii="Arial" w:hAnsi="Arial" w:eastAsia="Arial" w:cs="Arial"/>
          <w:i/>
          <w:iCs/>
          <w:color w:val="231F20"/>
          <w:spacing w:val="-5"/>
        </w:rPr>
        <w:t>h</w:t>
      </w:r>
      <w:r>
        <w:rPr>
          <w:rFonts w:ascii="Arial" w:hAnsi="Arial" w:eastAsia="Arial" w:cs="Arial"/>
          <w:i/>
          <w:iCs/>
          <w:color w:val="231F20"/>
          <w:spacing w:val="24"/>
        </w:rPr>
        <w:t xml:space="preserve"> </w:t>
      </w:r>
      <w:r>
        <w:rPr>
          <w:rFonts w:ascii="Arial" w:hAnsi="Arial" w:eastAsia="Arial" w:cs="Arial"/>
          <w:color w:val="231F20"/>
          <w:spacing w:val="-5"/>
        </w:rPr>
        <w:t>=</w:t>
      </w:r>
      <w:r>
        <w:rPr>
          <w:rFonts w:ascii="Arial" w:hAnsi="Arial" w:eastAsia="Arial" w:cs="Arial"/>
          <w:color w:val="231F20"/>
          <w:spacing w:val="15"/>
        </w:rPr>
        <w:t xml:space="preserve"> </w:t>
      </w:r>
      <w:r>
        <w:rPr>
          <w:rFonts w:ascii="Arial" w:hAnsi="Arial" w:eastAsia="Arial" w:cs="Arial"/>
          <w:i/>
          <w:iCs/>
          <w:color w:val="231F20"/>
          <w:spacing w:val="-5"/>
        </w:rPr>
        <w:t>σ</w:t>
      </w:r>
      <w:r>
        <w:rPr>
          <w:rFonts w:ascii="Arial" w:hAnsi="Arial" w:eastAsia="Arial" w:cs="Arial"/>
          <w:i/>
          <w:iCs/>
          <w:color w:val="231F20"/>
          <w:spacing w:val="-32"/>
        </w:rPr>
        <w:t xml:space="preserve"> </w:t>
      </w:r>
      <w:r>
        <w:rPr>
          <w:rFonts w:ascii="Arial" w:hAnsi="Arial" w:eastAsia="Arial" w:cs="Arial"/>
          <w:color w:val="231F20"/>
          <w:spacing w:val="-5"/>
        </w:rPr>
        <w:t>(</w:t>
      </w:r>
      <w:r>
        <w:rPr>
          <w:rFonts w:ascii="Arial" w:hAnsi="Arial" w:eastAsia="Arial" w:cs="Arial"/>
          <w:i/>
          <w:iCs/>
          <w:color w:val="231F20"/>
          <w:spacing w:val="-5"/>
        </w:rPr>
        <w:t>Wx</w:t>
      </w:r>
      <w:r>
        <w:rPr>
          <w:rFonts w:ascii="Arial" w:hAnsi="Arial" w:eastAsia="Arial" w:cs="Arial"/>
          <w:i/>
          <w:iCs/>
          <w:color w:val="231F20"/>
          <w:spacing w:val="24"/>
        </w:rPr>
        <w:t xml:space="preserve"> </w:t>
      </w:r>
      <w:r>
        <w:rPr>
          <w:rFonts w:ascii="Arial" w:hAnsi="Arial" w:eastAsia="Arial" w:cs="Arial"/>
          <w:color w:val="231F20"/>
          <w:spacing w:val="-5"/>
        </w:rPr>
        <w:t>+</w:t>
      </w:r>
      <w:r>
        <w:rPr>
          <w:rFonts w:ascii="Arial" w:hAnsi="Arial" w:eastAsia="Arial" w:cs="Arial"/>
          <w:color w:val="231F20"/>
          <w:spacing w:val="21"/>
        </w:rPr>
        <w:t xml:space="preserve"> </w:t>
      </w:r>
      <w:r>
        <w:rPr>
          <w:rFonts w:ascii="Arial" w:hAnsi="Arial" w:eastAsia="Arial" w:cs="Arial"/>
          <w:i/>
          <w:iCs/>
          <w:color w:val="231F20"/>
          <w:spacing w:val="-5"/>
        </w:rPr>
        <w:t>b</w:t>
      </w:r>
      <w:r>
        <w:rPr>
          <w:rFonts w:ascii="Arial" w:hAnsi="Arial" w:eastAsia="Arial" w:cs="Arial"/>
          <w:color w:val="231F20"/>
          <w:spacing w:val="-5"/>
        </w:rPr>
        <w:t>)</w:t>
      </w:r>
      <w:r>
        <w:rPr>
          <w:color w:val="231F20"/>
          <w:spacing w:val="-5"/>
        </w:rPr>
        <w:t>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332"/>
        <w:spacing w:before="61" w:line="202" w:lineRule="auto"/>
        <w:rPr>
          <w:rFonts w:ascii="KaiTi" w:hAnsi="KaiTi" w:eastAsia="KaiTi" w:cs="KaiTi"/>
          <w:sz w:val="13"/>
          <w:szCs w:val="13"/>
        </w:rPr>
      </w:pPr>
      <w:r>
        <w:rPr>
          <w:rFonts w:ascii="Arial" w:hAnsi="Arial" w:eastAsia="Arial" w:cs="Arial"/>
          <w:sz w:val="16"/>
          <w:szCs w:val="16"/>
          <w:i/>
          <w:iCs/>
          <w:color w:val="231F20"/>
          <w:spacing w:val="-6"/>
          <w:w w:val="99"/>
        </w:rPr>
        <w:t>Computer</w:t>
      </w:r>
      <w:r>
        <w:rPr>
          <w:rFonts w:ascii="Arial" w:hAnsi="Arial" w:eastAsia="Arial" w:cs="Arial"/>
          <w:sz w:val="16"/>
          <w:szCs w:val="16"/>
          <w:i/>
          <w:iCs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6"/>
          <w:szCs w:val="16"/>
          <w:i/>
          <w:iCs/>
          <w:color w:val="231F20"/>
          <w:spacing w:val="-6"/>
          <w:w w:val="99"/>
        </w:rPr>
        <w:t>Knowledge</w:t>
      </w:r>
      <w:r>
        <w:rPr>
          <w:rFonts w:ascii="Arial" w:hAnsi="Arial" w:eastAsia="Arial" w:cs="Arial"/>
          <w:sz w:val="16"/>
          <w:szCs w:val="16"/>
          <w:i/>
          <w:iCs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6"/>
          <w:szCs w:val="16"/>
          <w:i/>
          <w:iCs/>
          <w:color w:val="231F20"/>
          <w:spacing w:val="-6"/>
          <w:w w:val="99"/>
        </w:rPr>
        <w:t>and</w:t>
      </w:r>
      <w:r>
        <w:rPr>
          <w:rFonts w:ascii="Arial" w:hAnsi="Arial" w:eastAsia="Arial" w:cs="Arial"/>
          <w:sz w:val="16"/>
          <w:szCs w:val="16"/>
          <w:i/>
          <w:iCs/>
          <w:color w:val="231F20"/>
          <w:spacing w:val="-24"/>
        </w:rPr>
        <w:t xml:space="preserve"> </w:t>
      </w:r>
      <w:r>
        <w:rPr>
          <w:rFonts w:ascii="Arial" w:hAnsi="Arial" w:eastAsia="Arial" w:cs="Arial"/>
          <w:sz w:val="16"/>
          <w:szCs w:val="16"/>
          <w:i/>
          <w:iCs/>
          <w:color w:val="231F20"/>
          <w:spacing w:val="-6"/>
          <w:w w:val="99"/>
        </w:rPr>
        <w:t>Technology</w:t>
      </w:r>
      <w:r>
        <w:rPr>
          <w:rFonts w:ascii="Arial" w:hAnsi="Arial" w:eastAsia="Arial" w:cs="Arial"/>
          <w:sz w:val="16"/>
          <w:szCs w:val="16"/>
          <w:i/>
          <w:iCs/>
          <w:color w:val="231F20"/>
          <w:spacing w:val="-20"/>
        </w:rPr>
        <w:t xml:space="preserve"> </w:t>
      </w:r>
      <w:r>
        <w:rPr>
          <w:sz w:val="15"/>
          <w:szCs w:val="15"/>
          <w:color w:val="231F20"/>
          <w:spacing w:val="-6"/>
          <w:w w:val="99"/>
        </w:rPr>
        <w:t>电脑知识</w:t>
      </w:r>
      <w:r>
        <w:rPr>
          <w:rFonts w:ascii="KaiTi" w:hAnsi="KaiTi" w:eastAsia="KaiTi" w:cs="KaiTi"/>
          <w:sz w:val="13"/>
          <w:szCs w:val="13"/>
          <w:color w:val="231F20"/>
          <w:spacing w:val="-6"/>
          <w:w w:val="99"/>
        </w:rPr>
        <w:t>与技术</w:t>
      </w:r>
    </w:p>
    <w:p>
      <w:pPr>
        <w:pStyle w:val="BodyText"/>
        <w:ind w:left="2" w:right="75" w:firstLine="419"/>
        <w:spacing w:before="226" w:line="216" w:lineRule="auto"/>
        <w:jc w:val="both"/>
        <w:rPr/>
      </w:pPr>
      <w:r>
        <w:rPr>
          <w:color w:val="231F20"/>
          <w:spacing w:val="-2"/>
        </w:rPr>
        <w:t>数据压缩处理结果为</w:t>
      </w:r>
      <w:r>
        <w:rPr>
          <w:color w:val="231F20"/>
          <w:spacing w:val="-28"/>
        </w:rPr>
        <w:t xml:space="preserve"> </w:t>
      </w:r>
      <w:r>
        <w:rPr>
          <w:rFonts w:ascii="Arial" w:hAnsi="Arial" w:eastAsia="Arial" w:cs="Arial"/>
          <w:i/>
          <w:iCs/>
          <w:color w:val="231F20"/>
          <w:spacing w:val="-2"/>
        </w:rPr>
        <w:t>h</w:t>
      </w:r>
      <w:r>
        <w:rPr>
          <w:rFonts w:ascii="Arial" w:hAnsi="Arial" w:eastAsia="Arial" w:cs="Arial"/>
          <w:i/>
          <w:iCs/>
          <w:color w:val="231F20"/>
          <w:spacing w:val="24"/>
        </w:rPr>
        <w:t xml:space="preserve"> </w:t>
      </w:r>
      <w:r>
        <w:rPr>
          <w:rFonts w:ascii="Arial" w:hAnsi="Arial" w:eastAsia="Arial" w:cs="Arial"/>
          <w:color w:val="231F20"/>
          <w:spacing w:val="-2"/>
        </w:rPr>
        <w:t>=</w:t>
      </w:r>
      <w:r>
        <w:rPr>
          <w:rFonts w:ascii="Arial" w:hAnsi="Arial" w:eastAsia="Arial" w:cs="Arial"/>
          <w:color w:val="231F20"/>
          <w:spacing w:val="15"/>
          <w:w w:val="101"/>
        </w:rPr>
        <w:t xml:space="preserve"> </w:t>
      </w:r>
      <w:r>
        <w:rPr>
          <w:rFonts w:ascii="Arial" w:hAnsi="Arial" w:eastAsia="Arial" w:cs="Arial"/>
          <w:sz w:val="27"/>
          <w:szCs w:val="27"/>
          <w:color w:val="231F20"/>
          <w:spacing w:val="-2"/>
        </w:rPr>
        <w:t>{</w:t>
      </w:r>
      <w:r>
        <w:rPr>
          <w:rFonts w:ascii="Arial" w:hAnsi="Arial" w:eastAsia="Arial" w:cs="Arial"/>
          <w:i/>
          <w:iCs/>
          <w:color w:val="231F20"/>
          <w:spacing w:val="-2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-2"/>
          <w:position w:val="-2"/>
        </w:rPr>
        <w:t>1</w:t>
      </w:r>
      <w:r>
        <w:rPr>
          <w:rFonts w:ascii="Arial" w:hAnsi="Arial" w:eastAsia="Arial" w:cs="Arial"/>
          <w:color w:val="231F20"/>
          <w:spacing w:val="-2"/>
          <w:position w:val="-2"/>
        </w:rPr>
        <w:t>,</w:t>
      </w:r>
      <w:r>
        <w:rPr>
          <w:rFonts w:ascii="Arial" w:hAnsi="Arial" w:eastAsia="Arial" w:cs="Arial"/>
          <w:color w:val="231F20"/>
          <w:spacing w:val="-10"/>
          <w:position w:val="-2"/>
        </w:rPr>
        <w:t xml:space="preserve"> </w:t>
      </w:r>
      <w:r>
        <w:rPr>
          <w:rFonts w:ascii="Arial" w:hAnsi="Arial" w:eastAsia="Arial" w:cs="Arial"/>
          <w:i/>
          <w:iCs/>
          <w:color w:val="231F20"/>
          <w:spacing w:val="-2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-2"/>
          <w:position w:val="-2"/>
        </w:rPr>
        <w:t>2</w:t>
      </w:r>
      <w:r>
        <w:rPr>
          <w:rFonts w:ascii="Arial" w:hAnsi="Arial" w:eastAsia="Arial" w:cs="Arial"/>
          <w:color w:val="231F20"/>
          <w:spacing w:val="-2"/>
          <w:position w:val="-2"/>
        </w:rPr>
        <w:t>,</w:t>
      </w:r>
      <w:r>
        <w:rPr>
          <w:rFonts w:ascii="Arial" w:hAnsi="Arial" w:eastAsia="Arial" w:cs="Arial"/>
          <w:color w:val="231F20"/>
          <w:spacing w:val="-11"/>
          <w:position w:val="-2"/>
        </w:rPr>
        <w:t xml:space="preserve"> </w:t>
      </w:r>
      <w:r>
        <w:rPr>
          <w:rFonts w:ascii="Arial" w:hAnsi="Arial" w:eastAsia="Arial" w:cs="Arial"/>
          <w:i/>
          <w:iCs/>
          <w:color w:val="231F20"/>
          <w:spacing w:val="-2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-2"/>
          <w:position w:val="-3"/>
        </w:rPr>
        <w:t>3</w:t>
      </w:r>
      <w:r>
        <w:rPr>
          <w:rFonts w:ascii="Arial" w:hAnsi="Arial" w:eastAsia="Arial" w:cs="Arial"/>
          <w:sz w:val="11"/>
          <w:szCs w:val="11"/>
          <w:color w:val="231F20"/>
          <w:spacing w:val="28"/>
          <w:w w:val="101"/>
          <w:position w:val="-3"/>
        </w:rPr>
        <w:t xml:space="preserve"> </w:t>
      </w:r>
      <w:r>
        <w:rPr>
          <w:rFonts w:ascii="Arial" w:hAnsi="Arial" w:eastAsia="Arial" w:cs="Arial"/>
          <w:color w:val="231F20"/>
          <w:spacing w:val="-2"/>
        </w:rPr>
        <w:t>... </w:t>
      </w:r>
      <w:r>
        <w:rPr>
          <w:rFonts w:ascii="Arial" w:hAnsi="Arial" w:eastAsia="Arial" w:cs="Arial"/>
          <w:i/>
          <w:iCs/>
          <w:color w:val="231F20"/>
          <w:spacing w:val="-2"/>
        </w:rPr>
        <w:t>h</w:t>
      </w:r>
      <w:r>
        <w:rPr>
          <w:rFonts w:ascii="Arial" w:hAnsi="Arial" w:eastAsia="Arial" w:cs="Arial"/>
          <w:sz w:val="11"/>
          <w:szCs w:val="11"/>
          <w:i/>
          <w:iCs/>
          <w:color w:val="231F20"/>
          <w:spacing w:val="-2"/>
          <w:position w:val="-3"/>
        </w:rPr>
        <w:t>n </w:t>
      </w:r>
      <w:r>
        <w:rPr>
          <w:rFonts w:ascii="Arial" w:hAnsi="Arial" w:eastAsia="Arial" w:cs="Arial"/>
          <w:sz w:val="27"/>
          <w:szCs w:val="27"/>
          <w:color w:val="231F20"/>
          <w:spacing w:val="-2"/>
        </w:rPr>
        <w:t>}</w:t>
      </w:r>
      <w:r>
        <w:rPr>
          <w:color w:val="231F20"/>
          <w:spacing w:val="-2"/>
        </w:rPr>
        <w:t>，</w:t>
      </w:r>
      <w:r>
        <w:rPr>
          <w:rFonts w:ascii="Arial" w:hAnsi="Arial" w:eastAsia="Arial" w:cs="Arial"/>
          <w:color w:val="231F20"/>
          <w:spacing w:val="-3"/>
        </w:rPr>
        <w:t>W</w:t>
      </w:r>
      <w:r>
        <w:rPr>
          <w:rFonts w:ascii="Arial" w:hAnsi="Arial" w:eastAsia="Arial" w:cs="Arial"/>
          <w:color w:val="231F20"/>
          <w:spacing w:val="-17"/>
        </w:rPr>
        <w:t xml:space="preserve"> </w:t>
      </w:r>
      <w:r>
        <w:rPr>
          <w:color w:val="231F20"/>
          <w:spacing w:val="-3"/>
        </w:rPr>
        <w:t>为输</w:t>
      </w:r>
      <w:r>
        <w:rPr>
          <w:color w:val="231F20"/>
        </w:rPr>
        <w:t xml:space="preserve"> </w:t>
      </w:r>
      <w:r>
        <w:rPr>
          <w:color w:val="231F20"/>
          <w:spacing w:val="5"/>
        </w:rPr>
        <w:t>入层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5"/>
        </w:rPr>
        <w:t>、隐藏层间的权重值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5"/>
        </w:rPr>
        <w:t>，</w:t>
      </w:r>
      <w:r>
        <w:rPr>
          <w:rFonts w:ascii="Arial" w:hAnsi="Arial" w:eastAsia="Arial" w:cs="Arial"/>
          <w:i/>
          <w:iCs/>
          <w:color w:val="231F20"/>
          <w:spacing w:val="5"/>
        </w:rPr>
        <w:t>σ</w:t>
      </w:r>
      <w:r>
        <w:rPr>
          <w:rFonts w:ascii="Arial" w:hAnsi="Arial" w:eastAsia="Arial" w:cs="Arial"/>
          <w:i/>
          <w:iCs/>
          <w:color w:val="231F20"/>
          <w:spacing w:val="-32"/>
        </w:rPr>
        <w:t xml:space="preserve"> </w:t>
      </w:r>
      <w:r>
        <w:rPr>
          <w:rFonts w:ascii="Arial" w:hAnsi="Arial" w:eastAsia="Arial" w:cs="Arial"/>
          <w:color w:val="231F20"/>
          <w:spacing w:val="5"/>
        </w:rPr>
        <w:t>(·) </w:t>
      </w:r>
      <w:r>
        <w:rPr>
          <w:color w:val="231F20"/>
          <w:spacing w:val="5"/>
        </w:rPr>
        <w:t>为激活函数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4"/>
        </w:rPr>
        <w:t>，</w:t>
      </w:r>
      <w:r>
        <w:rPr>
          <w:rFonts w:ascii="Arial" w:hAnsi="Arial" w:eastAsia="Arial" w:cs="Arial"/>
          <w:color w:val="231F20"/>
          <w:spacing w:val="4"/>
        </w:rPr>
        <w:t>b </w:t>
      </w:r>
      <w:r>
        <w:rPr>
          <w:color w:val="231F20"/>
          <w:spacing w:val="4"/>
        </w:rPr>
        <w:t>为偏</w:t>
      </w:r>
      <w:r>
        <w:rPr>
          <w:color w:val="231F20"/>
        </w:rPr>
        <w:t xml:space="preserve"> </w:t>
      </w:r>
      <w:r>
        <w:rPr>
          <w:color w:val="231F20"/>
          <w:spacing w:val="5"/>
        </w:rPr>
        <w:t>置值。</w:t>
      </w:r>
    </w:p>
    <w:p>
      <w:pPr>
        <w:pStyle w:val="BodyText"/>
        <w:ind w:firstLine="422"/>
        <w:spacing w:before="8" w:line="194" w:lineRule="auto"/>
        <w:jc w:val="both"/>
        <w:rPr/>
      </w:pPr>
      <w:r>
        <w:rPr>
          <w:color w:val="231F20"/>
          <w:spacing w:val="7"/>
        </w:rPr>
        <w:t>通过输出层进行数据解码，得到公式：</w:t>
      </w:r>
      <w:r>
        <w:rPr>
          <w:position w:val="-3"/>
        </w:rPr>
        <w:drawing>
          <wp:inline distT="0" distB="0" distL="0" distR="0">
            <wp:extent cx="61404" cy="145851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404" cy="14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25"/>
          <w:w w:val="101"/>
        </w:rPr>
        <w:t xml:space="preserve"> </w:t>
      </w:r>
      <w:r>
        <w:rPr>
          <w:rFonts w:ascii="Arial" w:hAnsi="Arial" w:eastAsia="Arial" w:cs="Arial"/>
          <w:color w:val="231F20"/>
          <w:spacing w:val="7"/>
        </w:rPr>
        <w:t>= </w:t>
      </w:r>
      <w:r>
        <w:rPr>
          <w:rFonts w:ascii="Arial" w:hAnsi="Arial" w:eastAsia="Arial" w:cs="Arial"/>
          <w:i/>
          <w:iCs/>
          <w:color w:val="231F20"/>
          <w:spacing w:val="7"/>
        </w:rPr>
        <w:t>σ</w:t>
      </w:r>
      <w:r>
        <w:rPr>
          <w:rFonts w:ascii="Arial" w:hAnsi="Arial" w:eastAsia="Arial" w:cs="Arial"/>
          <w:i/>
          <w:iCs/>
          <w:color w:val="231F20"/>
          <w:spacing w:val="-32"/>
        </w:rPr>
        <w:t xml:space="preserve"> </w:t>
      </w:r>
      <w:r>
        <w:rPr>
          <w:rFonts w:ascii="Arial" w:hAnsi="Arial" w:eastAsia="Arial" w:cs="Arial"/>
          <w:color w:val="231F20"/>
          <w:spacing w:val="7"/>
        </w:rPr>
        <w:t>(</w:t>
      </w:r>
      <w:r>
        <w:rPr>
          <w:rFonts w:ascii="Arial" w:hAnsi="Arial" w:eastAsia="Arial" w:cs="Arial"/>
          <w:i/>
          <w:iCs/>
          <w:color w:val="231F20"/>
          <w:spacing w:val="7"/>
        </w:rPr>
        <w:t>W'</w:t>
      </w:r>
      <w:r>
        <w:rPr>
          <w:rFonts w:ascii="Arial" w:hAnsi="Arial" w:eastAsia="Arial" w:cs="Arial"/>
          <w:i/>
          <w:iCs/>
          <w:color w:val="231F20"/>
        </w:rPr>
        <w:t xml:space="preserve">  </w:t>
      </w:r>
      <w:r>
        <w:rPr>
          <w:rFonts w:ascii="Arial" w:hAnsi="Arial" w:eastAsia="Arial" w:cs="Arial"/>
          <w:i/>
          <w:iCs/>
          <w:color w:val="231F20"/>
          <w:spacing w:val="-3"/>
        </w:rPr>
        <w:t>h</w:t>
      </w:r>
      <w:r>
        <w:rPr>
          <w:rFonts w:ascii="Arial" w:hAnsi="Arial" w:eastAsia="Arial" w:cs="Arial"/>
          <w:i/>
          <w:iCs/>
          <w:color w:val="231F20"/>
          <w:spacing w:val="35"/>
        </w:rPr>
        <w:t xml:space="preserve"> </w:t>
      </w:r>
      <w:r>
        <w:rPr>
          <w:rFonts w:ascii="Arial" w:hAnsi="Arial" w:eastAsia="Arial" w:cs="Arial"/>
          <w:color w:val="231F20"/>
          <w:spacing w:val="-3"/>
        </w:rPr>
        <w:t>+</w:t>
      </w:r>
      <w:r>
        <w:rPr>
          <w:rFonts w:ascii="Arial" w:hAnsi="Arial" w:eastAsia="Arial" w:cs="Arial"/>
          <w:color w:val="231F20"/>
          <w:spacing w:val="20"/>
          <w:w w:val="101"/>
        </w:rPr>
        <w:t xml:space="preserve"> </w:t>
      </w:r>
      <w:r>
        <w:rPr>
          <w:rFonts w:ascii="Arial" w:hAnsi="Arial" w:eastAsia="Arial" w:cs="Arial"/>
          <w:i/>
          <w:iCs/>
          <w:color w:val="231F20"/>
          <w:spacing w:val="-3"/>
        </w:rPr>
        <w:t>b'</w:t>
      </w:r>
      <w:r>
        <w:rPr>
          <w:rFonts w:ascii="Arial" w:hAnsi="Arial" w:eastAsia="Arial" w:cs="Arial"/>
          <w:color w:val="231F20"/>
          <w:spacing w:val="-3"/>
        </w:rPr>
        <w:t>)</w:t>
      </w:r>
      <w:r>
        <w:rPr>
          <w:rFonts w:ascii="Arial" w:hAnsi="Arial" w:eastAsia="Arial" w:cs="Arial"/>
          <w:color w:val="231F20"/>
          <w:spacing w:val="-23"/>
        </w:rPr>
        <w:t xml:space="preserve"> </w:t>
      </w:r>
      <w:r>
        <w:rPr>
          <w:color w:val="231F20"/>
          <w:spacing w:val="-3"/>
        </w:rPr>
        <w:t>。其中，偏重、偏置量分别是</w:t>
      </w:r>
      <w:r>
        <w:rPr>
          <w:color w:val="231F20"/>
          <w:spacing w:val="-19"/>
        </w:rPr>
        <w:t xml:space="preserve"> </w:t>
      </w:r>
      <w:r>
        <w:rPr>
          <w:rFonts w:ascii="Arial" w:hAnsi="Arial" w:eastAsia="Arial" w:cs="Arial"/>
          <w:color w:val="231F20"/>
          <w:spacing w:val="-3"/>
        </w:rPr>
        <w:t>W'</w:t>
      </w:r>
      <w:r>
        <w:rPr>
          <w:color w:val="231F20"/>
          <w:spacing w:val="-3"/>
        </w:rPr>
        <w:t>、</w:t>
      </w:r>
      <w:r>
        <w:rPr>
          <w:rFonts w:ascii="Arial" w:hAnsi="Arial" w:eastAsia="Arial" w:cs="Arial"/>
          <w:color w:val="231F20"/>
          <w:spacing w:val="-3"/>
        </w:rPr>
        <w:t>b'</w:t>
      </w:r>
      <w:r>
        <w:rPr>
          <w:color w:val="231F20"/>
          <w:spacing w:val="-3"/>
        </w:rPr>
        <w:t>，输出结果</w:t>
      </w:r>
      <w:r>
        <w:rPr>
          <w:color w:val="231F20"/>
        </w:rPr>
        <w:t xml:space="preserve">  </w:t>
      </w:r>
      <w:r>
        <w:rPr>
          <w:color w:val="231F20"/>
          <w:spacing w:val="10"/>
        </w:rPr>
        <w:t>是</w:t>
      </w:r>
      <w:r>
        <w:rPr>
          <w:color w:val="231F20"/>
          <w:spacing w:val="-24"/>
        </w:rPr>
        <w:t xml:space="preserve"> </w:t>
      </w:r>
      <w:r>
        <w:rPr>
          <w:position w:val="-3"/>
        </w:rPr>
        <w:drawing>
          <wp:inline distT="0" distB="0" distL="0" distR="0">
            <wp:extent cx="61404" cy="145851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404" cy="14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36"/>
        </w:rPr>
        <w:t xml:space="preserve"> </w:t>
      </w:r>
      <w:r>
        <w:rPr>
          <w:color w:val="231F20"/>
          <w:spacing w:val="10"/>
        </w:rPr>
        <w:t>。针对隐藏层输出结果进行还原处理，还原为原</w:t>
      </w:r>
      <w:r>
        <w:rPr>
          <w:color w:val="231F20"/>
        </w:rPr>
        <w:t xml:space="preserve">  </w:t>
      </w:r>
      <w:r>
        <w:rPr>
          <w:color w:val="231F20"/>
          <w:spacing w:val="7"/>
        </w:rPr>
        <w:t>始输入数据，并开展降维操作，由此增强入侵检测模  </w:t>
      </w:r>
      <w:r>
        <w:rPr>
          <w:color w:val="231F20"/>
          <w:spacing w:val="6"/>
        </w:rPr>
        <w:t>型性能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6"/>
        </w:rPr>
        <w:t>。采用逐层贪婪训练法，自编码神经网络可以</w:t>
      </w:r>
      <w:r>
        <w:rPr>
          <w:color w:val="231F20"/>
        </w:rPr>
        <w:t xml:space="preserve">  </w:t>
      </w:r>
      <w:r>
        <w:rPr>
          <w:color w:val="231F20"/>
          <w:spacing w:val="5"/>
        </w:rPr>
        <w:t>对数据开展预训练，应用</w:t>
      </w:r>
      <w:r>
        <w:rPr>
          <w:color w:val="231F20"/>
          <w:spacing w:val="-20"/>
        </w:rPr>
        <w:t xml:space="preserve"> </w:t>
      </w:r>
      <w:r>
        <w:rPr>
          <w:rFonts w:ascii="Arial" w:hAnsi="Arial" w:eastAsia="Arial" w:cs="Arial"/>
          <w:color w:val="231F20"/>
        </w:rPr>
        <w:t>BP</w:t>
      </w:r>
      <w:r>
        <w:rPr>
          <w:rFonts w:ascii="Arial" w:hAnsi="Arial" w:eastAsia="Arial" w:cs="Arial"/>
          <w:color w:val="231F20"/>
          <w:spacing w:val="-20"/>
        </w:rPr>
        <w:t xml:space="preserve"> </w:t>
      </w:r>
      <w:r>
        <w:rPr>
          <w:color w:val="231F20"/>
          <w:spacing w:val="5"/>
        </w:rPr>
        <w:t>神经网络调整网络模型。</w:t>
      </w:r>
      <w:r>
        <w:rPr>
          <w:color w:val="231F20"/>
        </w:rPr>
        <w:t xml:space="preserve"> </w:t>
      </w:r>
      <w:r>
        <w:rPr>
          <w:color w:val="231F20"/>
          <w:spacing w:val="7"/>
        </w:rPr>
        <w:t>而鉴于本研究方法将极限学习机、单隐藏层自编码器  </w:t>
      </w:r>
      <w:r>
        <w:rPr>
          <w:color w:val="231F20"/>
          <w:spacing w:val="7"/>
        </w:rPr>
        <w:t>进行了整合，所以需要预训练自编码器，确定输入层  </w:t>
      </w:r>
      <w:r>
        <w:rPr>
          <w:color w:val="231F20"/>
          <w:spacing w:val="17"/>
        </w:rPr>
        <w:t>到隐藏层间的初始权重，通过随机梯度下降算法和</w:t>
      </w:r>
      <w:r>
        <w:rPr>
          <w:color w:val="231F20"/>
          <w:spacing w:val="1"/>
        </w:rPr>
        <w:t xml:space="preserve">  </w:t>
      </w:r>
      <w:r>
        <w:rPr>
          <w:rFonts w:ascii="Arial" w:hAnsi="Arial" w:eastAsia="Arial" w:cs="Arial"/>
          <w:color w:val="231F20"/>
        </w:rPr>
        <w:t>BP</w:t>
      </w:r>
      <w:r>
        <w:rPr>
          <w:rFonts w:ascii="Arial" w:hAnsi="Arial" w:eastAsia="Arial" w:cs="Arial"/>
          <w:color w:val="231F20"/>
          <w:spacing w:val="1"/>
        </w:rPr>
        <w:t xml:space="preserve"> </w:t>
      </w:r>
      <w:r>
        <w:rPr>
          <w:color w:val="231F20"/>
          <w:spacing w:val="12"/>
        </w:rPr>
        <w:t>神经网络，得出隐藏层的最优输出权值和损失函</w:t>
      </w:r>
      <w:r>
        <w:rPr>
          <w:color w:val="231F20"/>
        </w:rPr>
        <w:t xml:space="preserve">  </w:t>
      </w:r>
      <w:r>
        <w:rPr>
          <w:color w:val="231F20"/>
          <w:spacing w:val="8"/>
        </w:rPr>
        <w:t>数的最小值。</w:t>
      </w:r>
    </w:p>
    <w:p>
      <w:pPr>
        <w:spacing w:before="64" w:line="313" w:lineRule="exact"/>
        <w:rPr>
          <w:rFonts w:ascii="SimHei" w:hAnsi="SimHei" w:eastAsia="SimHei" w:cs="SimHei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color w:val="231F20"/>
          <w:spacing w:val="2"/>
          <w:position w:val="1"/>
        </w:rPr>
        <w:t>2</w:t>
      </w:r>
      <w:r>
        <w:rPr>
          <w:rFonts w:ascii="Arial" w:hAnsi="Arial" w:eastAsia="Arial" w:cs="Arial"/>
          <w:sz w:val="23"/>
          <w:szCs w:val="23"/>
          <w:b/>
          <w:bCs/>
          <w:color w:val="231F20"/>
          <w:spacing w:val="14"/>
          <w:position w:val="1"/>
        </w:rPr>
        <w:t xml:space="preserve"> </w:t>
      </w:r>
      <w:r>
        <w:rPr>
          <w:rFonts w:ascii="SimHei" w:hAnsi="SimHei" w:eastAsia="SimHei" w:cs="SimHei"/>
          <w:sz w:val="23"/>
          <w:szCs w:val="23"/>
          <w:color w:val="231F20"/>
          <w:spacing w:val="2"/>
          <w:position w:val="1"/>
        </w:rPr>
        <w:t>实验过程</w:t>
      </w:r>
    </w:p>
    <w:p>
      <w:pPr>
        <w:ind w:left="1"/>
        <w:spacing w:before="166" w:line="272" w:lineRule="exact"/>
        <w:rPr>
          <w:rFonts w:ascii="SimHei" w:hAnsi="SimHei" w:eastAsia="SimHei" w:cs="SimHei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7"/>
          <w:position w:val="1"/>
        </w:rPr>
        <w:t>2.1 </w:t>
      </w:r>
      <w:r>
        <w:rPr>
          <w:rFonts w:ascii="SimHei" w:hAnsi="SimHei" w:eastAsia="SimHei" w:cs="SimHei"/>
          <w:sz w:val="20"/>
          <w:szCs w:val="20"/>
          <w:color w:val="231F20"/>
          <w:spacing w:val="7"/>
          <w:position w:val="1"/>
        </w:rPr>
        <w:t>基于深度学习的网络流量入侵检测系统模型</w:t>
      </w:r>
    </w:p>
    <w:p>
      <w:pPr>
        <w:pStyle w:val="BodyText"/>
        <w:ind w:left="1" w:right="75" w:firstLine="422"/>
        <w:spacing w:before="113" w:line="194" w:lineRule="auto"/>
        <w:jc w:val="both"/>
        <w:rPr/>
      </w:pPr>
      <w:r>
        <w:rPr>
          <w:color w:val="231F20"/>
          <w:spacing w:val="8"/>
        </w:rPr>
        <w:t>在构建网络流量入侵检测系统模型时，将</w:t>
      </w:r>
      <w:r>
        <w:rPr>
          <w:color w:val="231F20"/>
          <w:spacing w:val="-5"/>
        </w:rPr>
        <w:t xml:space="preserve"> </w:t>
      </w:r>
      <w:r>
        <w:rPr>
          <w:rFonts w:ascii="Arial" w:hAnsi="Arial" w:eastAsia="Arial" w:cs="Arial"/>
          <w:color w:val="231F20"/>
        </w:rPr>
        <w:t>AE</w:t>
      </w:r>
      <w:r>
        <w:rPr>
          <w:rFonts w:ascii="Arial" w:hAnsi="Arial" w:eastAsia="Arial" w:cs="Arial"/>
          <w:color w:val="231F20"/>
          <w:spacing w:val="23"/>
          <w:w w:val="101"/>
        </w:rPr>
        <w:t xml:space="preserve"> </w:t>
      </w:r>
      <w:r>
        <w:rPr>
          <w:color w:val="231F20"/>
          <w:spacing w:val="8"/>
        </w:rPr>
        <w:t>自</w:t>
      </w:r>
      <w:r>
        <w:rPr>
          <w:color w:val="231F20"/>
        </w:rPr>
        <w:t xml:space="preserve"> </w:t>
      </w:r>
      <w:r>
        <w:rPr>
          <w:color w:val="231F20"/>
          <w:spacing w:val="7"/>
        </w:rPr>
        <w:t>编码器、极限学习机整合起来，针对</w:t>
      </w:r>
      <w:r>
        <w:rPr>
          <w:color w:val="231F20"/>
          <w:spacing w:val="-11"/>
        </w:rPr>
        <w:t xml:space="preserve"> </w:t>
      </w:r>
      <w:r>
        <w:rPr>
          <w:rFonts w:ascii="Arial" w:hAnsi="Arial" w:eastAsia="Arial" w:cs="Arial"/>
          <w:color w:val="231F20"/>
        </w:rPr>
        <w:t>AE</w:t>
      </w:r>
      <w:r>
        <w:rPr>
          <w:rFonts w:ascii="Arial" w:hAnsi="Arial" w:eastAsia="Arial" w:cs="Arial"/>
          <w:color w:val="231F20"/>
          <w:spacing w:val="7"/>
        </w:rPr>
        <w:t>-</w:t>
      </w:r>
      <w:r>
        <w:rPr>
          <w:rFonts w:ascii="Arial" w:hAnsi="Arial" w:eastAsia="Arial" w:cs="Arial"/>
          <w:color w:val="231F20"/>
        </w:rPr>
        <w:t>ELM</w:t>
      </w:r>
      <w:r>
        <w:rPr>
          <w:rFonts w:ascii="Arial" w:hAnsi="Arial" w:eastAsia="Arial" w:cs="Arial"/>
          <w:color w:val="231F20"/>
          <w:spacing w:val="-14"/>
        </w:rPr>
        <w:t xml:space="preserve"> </w:t>
      </w:r>
      <w:r>
        <w:rPr>
          <w:color w:val="231F20"/>
          <w:spacing w:val="7"/>
        </w:rPr>
        <w:t>神经网</w:t>
      </w:r>
      <w:r>
        <w:rPr>
          <w:color w:val="231F20"/>
        </w:rPr>
        <w:t xml:space="preserve"> </w:t>
      </w:r>
      <w:r>
        <w:rPr>
          <w:color w:val="231F20"/>
          <w:spacing w:val="17"/>
        </w:rPr>
        <w:t>络中超学习参数对算法模型产生的影响及存在的缺</w:t>
      </w:r>
      <w:r>
        <w:rPr>
          <w:color w:val="231F20"/>
        </w:rPr>
        <w:t xml:space="preserve"> </w:t>
      </w:r>
      <w:r>
        <w:rPr>
          <w:color w:val="231F20"/>
          <w:spacing w:val="7"/>
        </w:rPr>
        <w:t>陷，引入改进后的粒子群优化算法</w:t>
      </w:r>
      <w:r>
        <w:rPr>
          <w:rFonts w:ascii="Arial" w:hAnsi="Arial" w:eastAsia="Arial" w:cs="Arial"/>
          <w:color w:val="231F20"/>
          <w:spacing w:val="7"/>
        </w:rPr>
        <w:t>(</w:t>
      </w:r>
      <w:r>
        <w:rPr>
          <w:rFonts w:ascii="Arial" w:hAnsi="Arial" w:eastAsia="Arial" w:cs="Arial"/>
          <w:color w:val="231F20"/>
        </w:rPr>
        <w:t>POS</w:t>
      </w:r>
      <w:r>
        <w:rPr>
          <w:rFonts w:ascii="Arial" w:hAnsi="Arial" w:eastAsia="Arial" w:cs="Arial"/>
          <w:color w:val="231F20"/>
          <w:spacing w:val="7"/>
        </w:rPr>
        <w:t>) </w:t>
      </w:r>
      <w:r>
        <w:rPr>
          <w:color w:val="231F20"/>
          <w:spacing w:val="7"/>
        </w:rPr>
        <w:t>，借助优化</w:t>
      </w:r>
      <w:r>
        <w:rPr>
          <w:color w:val="231F20"/>
          <w:spacing w:val="2"/>
        </w:rPr>
        <w:t xml:space="preserve"> </w:t>
      </w:r>
      <w:r>
        <w:rPr>
          <w:rFonts w:ascii="Arial" w:hAnsi="Arial" w:eastAsia="Arial" w:cs="Arial"/>
          <w:color w:val="231F20"/>
        </w:rPr>
        <w:t>PSO</w:t>
      </w:r>
      <w:r>
        <w:rPr>
          <w:rFonts w:ascii="Arial" w:hAnsi="Arial" w:eastAsia="Arial" w:cs="Arial"/>
          <w:color w:val="231F20"/>
          <w:spacing w:val="-18"/>
        </w:rPr>
        <w:t xml:space="preserve"> </w:t>
      </w:r>
      <w:r>
        <w:rPr>
          <w:color w:val="231F20"/>
          <w:spacing w:val="1"/>
        </w:rPr>
        <w:t>搜索最优化模型学习参数，建立</w:t>
      </w:r>
      <w:r>
        <w:rPr>
          <w:color w:val="231F20"/>
          <w:spacing w:val="-27"/>
        </w:rPr>
        <w:t xml:space="preserve"> </w:t>
      </w:r>
      <w:r>
        <w:rPr>
          <w:rFonts w:ascii="Arial" w:hAnsi="Arial" w:eastAsia="Arial" w:cs="Arial"/>
          <w:color w:val="231F20"/>
        </w:rPr>
        <w:t>PSO</w:t>
      </w:r>
      <w:r>
        <w:rPr>
          <w:rFonts w:ascii="Arial" w:hAnsi="Arial" w:eastAsia="Arial" w:cs="Arial"/>
          <w:color w:val="231F20"/>
          <w:spacing w:val="1"/>
        </w:rPr>
        <w:t>-</w:t>
      </w:r>
      <w:r>
        <w:rPr>
          <w:rFonts w:ascii="Arial" w:hAnsi="Arial" w:eastAsia="Arial" w:cs="Arial"/>
          <w:color w:val="231F20"/>
        </w:rPr>
        <w:t>AE</w:t>
      </w:r>
      <w:r>
        <w:rPr>
          <w:rFonts w:ascii="Arial" w:hAnsi="Arial" w:eastAsia="Arial" w:cs="Arial"/>
          <w:color w:val="231F20"/>
          <w:spacing w:val="1"/>
        </w:rPr>
        <w:t>-</w:t>
      </w:r>
      <w:r>
        <w:rPr>
          <w:rFonts w:ascii="Arial" w:hAnsi="Arial" w:eastAsia="Arial" w:cs="Arial"/>
          <w:color w:val="231F20"/>
        </w:rPr>
        <w:t>ELM</w:t>
      </w:r>
      <w:r>
        <w:rPr>
          <w:rFonts w:ascii="Arial" w:hAnsi="Arial" w:eastAsia="Arial" w:cs="Arial"/>
          <w:color w:val="231F20"/>
          <w:spacing w:val="-24"/>
        </w:rPr>
        <w:t xml:space="preserve"> </w:t>
      </w:r>
      <w:r>
        <w:rPr>
          <w:color w:val="231F20"/>
          <w:spacing w:val="1"/>
        </w:rPr>
        <w:t>模</w:t>
      </w:r>
      <w:r>
        <w:rPr>
          <w:color w:val="231F20"/>
        </w:rPr>
        <w:t xml:space="preserve"> </w:t>
      </w:r>
      <w:r>
        <w:rPr>
          <w:color w:val="231F20"/>
          <w:spacing w:val="7"/>
        </w:rPr>
        <w:t>型，实现多维数据处理以及对样本数据深层特征的有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1"/>
        </w:rPr>
        <w:t>效提取，维去噪，缩短训练时间</w:t>
      </w:r>
      <w:r>
        <w:rPr>
          <w:rFonts w:ascii="Arial" w:hAnsi="Arial" w:eastAsia="Arial" w:cs="Arial"/>
          <w:sz w:val="10"/>
          <w:szCs w:val="10"/>
          <w:color w:val="231F20"/>
          <w:spacing w:val="1"/>
          <w:position w:val="7"/>
        </w:rPr>
        <w:t>[6] </w:t>
      </w:r>
      <w:r>
        <w:rPr>
          <w:color w:val="231F20"/>
          <w:spacing w:val="1"/>
        </w:rPr>
        <w:t>。针对深度神经网络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13"/>
        </w:rPr>
        <w:t>的</w:t>
      </w:r>
      <w:r>
        <w:rPr>
          <w:color w:val="231F20"/>
          <w:spacing w:val="-1"/>
        </w:rPr>
        <w:t xml:space="preserve"> </w:t>
      </w:r>
      <w:r>
        <w:rPr>
          <w:rFonts w:ascii="Arial" w:hAnsi="Arial" w:eastAsia="Arial" w:cs="Arial"/>
          <w:color w:val="231F20"/>
        </w:rPr>
        <w:t>PSO</w:t>
      </w:r>
      <w:r>
        <w:rPr>
          <w:rFonts w:ascii="Arial" w:hAnsi="Arial" w:eastAsia="Arial" w:cs="Arial"/>
          <w:color w:val="231F20"/>
          <w:spacing w:val="13"/>
        </w:rPr>
        <w:t>-</w:t>
      </w:r>
      <w:r>
        <w:rPr>
          <w:rFonts w:ascii="Arial" w:hAnsi="Arial" w:eastAsia="Arial" w:cs="Arial"/>
          <w:color w:val="231F20"/>
        </w:rPr>
        <w:t>AE</w:t>
      </w:r>
      <w:r>
        <w:rPr>
          <w:rFonts w:ascii="Arial" w:hAnsi="Arial" w:eastAsia="Arial" w:cs="Arial"/>
          <w:color w:val="231F20"/>
          <w:spacing w:val="13"/>
        </w:rPr>
        <w:t>-</w:t>
      </w:r>
      <w:r>
        <w:rPr>
          <w:rFonts w:ascii="Arial" w:hAnsi="Arial" w:eastAsia="Arial" w:cs="Arial"/>
          <w:color w:val="231F20"/>
        </w:rPr>
        <w:t>ELM</w:t>
      </w:r>
      <w:r>
        <w:rPr>
          <w:rFonts w:ascii="Arial" w:hAnsi="Arial" w:eastAsia="Arial" w:cs="Arial"/>
          <w:color w:val="231F20"/>
          <w:spacing w:val="-7"/>
        </w:rPr>
        <w:t xml:space="preserve"> </w:t>
      </w:r>
      <w:r>
        <w:rPr>
          <w:color w:val="231F20"/>
          <w:spacing w:val="13"/>
        </w:rPr>
        <w:t>预测模型，可以进行入侵检测识别</w:t>
      </w:r>
      <w:r>
        <w:rPr>
          <w:color w:val="231F20"/>
        </w:rPr>
        <w:t xml:space="preserve"> </w:t>
      </w:r>
      <w:r>
        <w:rPr>
          <w:color w:val="231F20"/>
          <w:spacing w:val="3"/>
        </w:rPr>
        <w:t>的预测，借助粒子群优化算法探寻最优自编码</w:t>
      </w:r>
      <w:r>
        <w:rPr>
          <w:color w:val="231F20"/>
          <w:spacing w:val="-18"/>
        </w:rPr>
        <w:t xml:space="preserve"> </w:t>
      </w:r>
      <w:r>
        <w:rPr>
          <w:rFonts w:ascii="Arial" w:hAnsi="Arial" w:eastAsia="Arial" w:cs="Arial"/>
          <w:color w:val="231F20"/>
        </w:rPr>
        <w:t>ELM</w:t>
      </w:r>
      <w:r>
        <w:rPr>
          <w:rFonts w:ascii="Arial" w:hAnsi="Arial" w:eastAsia="Arial" w:cs="Arial"/>
          <w:color w:val="231F20"/>
          <w:spacing w:val="3"/>
        </w:rPr>
        <w:t xml:space="preserve"> </w:t>
      </w:r>
      <w:r>
        <w:rPr>
          <w:color w:val="231F20"/>
          <w:spacing w:val="3"/>
        </w:rPr>
        <w:t>的</w:t>
      </w:r>
      <w:r>
        <w:rPr>
          <w:color w:val="231F20"/>
        </w:rPr>
        <w:t xml:space="preserve"> </w:t>
      </w:r>
      <w:r>
        <w:rPr>
          <w:color w:val="231F20"/>
          <w:spacing w:val="7"/>
        </w:rPr>
        <w:t>隐藏层神经节点数量，明确偏差值、权重以及激活函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数，结合最优结果、训练样本，并在模型中导入预</w:t>
      </w:r>
      <w:r>
        <w:rPr>
          <w:color w:val="231F20"/>
          <w:spacing w:val="-2"/>
        </w:rPr>
        <w:t>测结</w:t>
      </w:r>
      <w:r>
        <w:rPr>
          <w:color w:val="231F20"/>
        </w:rPr>
        <w:t xml:space="preserve"> </w:t>
      </w:r>
      <w:r>
        <w:rPr>
          <w:color w:val="231F20"/>
          <w:spacing w:val="2"/>
        </w:rPr>
        <w:t>果，开展实验验证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2"/>
        </w:rPr>
        <w:t>。实验验证流程具体如下：</w:t>
      </w:r>
    </w:p>
    <w:p>
      <w:pPr>
        <w:pStyle w:val="BodyText"/>
        <w:ind w:left="2" w:right="75" w:firstLine="439"/>
        <w:spacing w:before="2" w:line="192" w:lineRule="auto"/>
        <w:rPr/>
      </w:pPr>
      <w:r>
        <w:rPr>
          <w:rFonts w:ascii="Arial" w:hAnsi="Arial" w:eastAsia="Arial" w:cs="Arial"/>
          <w:color w:val="231F20"/>
          <w:spacing w:val="4"/>
        </w:rPr>
        <w:t>1) </w:t>
      </w:r>
      <w:r>
        <w:rPr>
          <w:color w:val="231F20"/>
          <w:spacing w:val="4"/>
        </w:rPr>
        <w:t>针对自编码器搜集的网络流量数据，开展数据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25"/>
        </w:rPr>
        <w:t>降维处理操作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25"/>
        </w:rPr>
        <w:t>，优化网络流量入侵检测模型运行</w:t>
      </w:r>
      <w:r>
        <w:rPr>
          <w:color w:val="231F20"/>
        </w:rPr>
        <w:t xml:space="preserve"> </w:t>
      </w:r>
      <w:r>
        <w:rPr>
          <w:color w:val="231F20"/>
          <w:spacing w:val="5"/>
        </w:rPr>
        <w:t>效率。</w:t>
      </w:r>
    </w:p>
    <w:p>
      <w:pPr>
        <w:pStyle w:val="BodyText"/>
        <w:ind w:left="1" w:right="12" w:firstLine="422"/>
        <w:spacing w:before="12" w:line="193" w:lineRule="auto"/>
        <w:rPr/>
      </w:pPr>
      <w:r>
        <w:rPr>
          <w:rFonts w:ascii="Arial" w:hAnsi="Arial" w:eastAsia="Arial" w:cs="Arial"/>
          <w:color w:val="231F20"/>
          <w:spacing w:val="7"/>
        </w:rPr>
        <w:t>2) </w:t>
      </w:r>
      <w:r>
        <w:rPr>
          <w:color w:val="231F20"/>
          <w:spacing w:val="7"/>
        </w:rPr>
        <w:t>将整合极限学习机和自编码器</w:t>
      </w:r>
      <w:r>
        <w:rPr>
          <w:rFonts w:ascii="Arial" w:hAnsi="Arial" w:eastAsia="Arial" w:cs="Arial"/>
          <w:color w:val="231F20"/>
          <w:spacing w:val="7"/>
        </w:rPr>
        <w:t>(</w:t>
      </w:r>
      <w:r>
        <w:rPr>
          <w:rFonts w:ascii="Arial" w:hAnsi="Arial" w:eastAsia="Arial" w:cs="Arial"/>
          <w:color w:val="231F20"/>
        </w:rPr>
        <w:t>AE</w:t>
      </w:r>
      <w:r>
        <w:rPr>
          <w:rFonts w:ascii="Arial" w:hAnsi="Arial" w:eastAsia="Arial" w:cs="Arial"/>
          <w:color w:val="231F20"/>
          <w:spacing w:val="7"/>
        </w:rPr>
        <w:t>-</w:t>
      </w:r>
      <w:r>
        <w:rPr>
          <w:rFonts w:ascii="Arial" w:hAnsi="Arial" w:eastAsia="Arial" w:cs="Arial"/>
          <w:color w:val="231F20"/>
        </w:rPr>
        <w:t>ELM</w:t>
      </w:r>
      <w:r>
        <w:rPr>
          <w:rFonts w:ascii="Arial" w:hAnsi="Arial" w:eastAsia="Arial" w:cs="Arial"/>
          <w:color w:val="231F20"/>
          <w:spacing w:val="7"/>
        </w:rPr>
        <w:t>)</w:t>
      </w:r>
      <w:r>
        <w:rPr>
          <w:rFonts w:ascii="Arial" w:hAnsi="Arial" w:eastAsia="Arial" w:cs="Arial"/>
          <w:color w:val="231F20"/>
          <w:spacing w:val="37"/>
          <w:w w:val="101"/>
        </w:rPr>
        <w:t xml:space="preserve"> </w:t>
      </w:r>
      <w:r>
        <w:rPr>
          <w:color w:val="231F20"/>
          <w:spacing w:val="7"/>
        </w:rPr>
        <w:t>的神</w:t>
      </w:r>
      <w:r>
        <w:rPr>
          <w:color w:val="231F20"/>
        </w:rPr>
        <w:t xml:space="preserve">  </w:t>
      </w:r>
      <w:r>
        <w:rPr>
          <w:color w:val="231F20"/>
          <w:spacing w:val="10"/>
        </w:rPr>
        <w:t>经网络作为预测模型，在重构模型内输入数据集合，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6"/>
        </w:rPr>
        <w:t>通过随机梯度下降法</w:t>
      </w:r>
      <w:r>
        <w:rPr>
          <w:rFonts w:ascii="Arial" w:hAnsi="Arial" w:eastAsia="Arial" w:cs="Arial"/>
          <w:color w:val="231F20"/>
          <w:spacing w:val="6"/>
        </w:rPr>
        <w:t>(</w:t>
      </w:r>
      <w:r>
        <w:rPr>
          <w:rFonts w:ascii="Arial" w:hAnsi="Arial" w:eastAsia="Arial" w:cs="Arial"/>
          <w:color w:val="231F20"/>
        </w:rPr>
        <w:t>SGD</w:t>
      </w:r>
      <w:r>
        <w:rPr>
          <w:rFonts w:ascii="Arial" w:hAnsi="Arial" w:eastAsia="Arial" w:cs="Arial"/>
          <w:color w:val="231F20"/>
          <w:spacing w:val="6"/>
        </w:rPr>
        <w:t>) </w:t>
      </w:r>
      <w:r>
        <w:rPr>
          <w:color w:val="231F20"/>
          <w:spacing w:val="6"/>
        </w:rPr>
        <w:t>对自编码器进行训练，提</w:t>
      </w:r>
      <w:r>
        <w:rPr>
          <w:color w:val="231F20"/>
          <w:spacing w:val="7"/>
        </w:rPr>
        <w:t xml:space="preserve">  </w:t>
      </w:r>
      <w:r>
        <w:rPr>
          <w:color w:val="231F20"/>
          <w:spacing w:val="16"/>
        </w:rPr>
        <w:t>取</w:t>
      </w:r>
      <w:r>
        <w:rPr>
          <w:color w:val="231F20"/>
          <w:spacing w:val="-4"/>
        </w:rPr>
        <w:t xml:space="preserve"> </w:t>
      </w:r>
      <w:r>
        <w:rPr>
          <w:rFonts w:ascii="Arial" w:hAnsi="Arial" w:eastAsia="Arial" w:cs="Arial"/>
          <w:color w:val="231F20"/>
        </w:rPr>
        <w:t>AE</w:t>
      </w:r>
      <w:r>
        <w:rPr>
          <w:rFonts w:ascii="Arial" w:hAnsi="Arial" w:eastAsia="Arial" w:cs="Arial"/>
          <w:color w:val="231F20"/>
          <w:spacing w:val="-8"/>
        </w:rPr>
        <w:t xml:space="preserve"> </w:t>
      </w:r>
      <w:r>
        <w:rPr>
          <w:color w:val="231F20"/>
          <w:spacing w:val="16"/>
        </w:rPr>
        <w:t>神经网络特征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16"/>
        </w:rPr>
        <w:t>。依托</w:t>
      </w:r>
      <w:r>
        <w:rPr>
          <w:color w:val="231F20"/>
          <w:spacing w:val="-13"/>
        </w:rPr>
        <w:t xml:space="preserve"> </w:t>
      </w:r>
      <w:r>
        <w:rPr>
          <w:rFonts w:ascii="Arial" w:hAnsi="Arial" w:eastAsia="Arial" w:cs="Arial"/>
          <w:color w:val="231F20"/>
        </w:rPr>
        <w:t>PSO</w:t>
      </w:r>
      <w:r>
        <w:rPr>
          <w:rFonts w:ascii="Arial" w:hAnsi="Arial" w:eastAsia="Arial" w:cs="Arial"/>
          <w:color w:val="231F20"/>
          <w:spacing w:val="-11"/>
        </w:rPr>
        <w:t xml:space="preserve"> </w:t>
      </w:r>
      <w:r>
        <w:rPr>
          <w:color w:val="231F20"/>
          <w:spacing w:val="16"/>
        </w:rPr>
        <w:t>算法找到最优</w:t>
      </w:r>
      <w:r>
        <w:rPr>
          <w:color w:val="231F20"/>
          <w:spacing w:val="-13"/>
        </w:rPr>
        <w:t xml:space="preserve"> </w:t>
      </w:r>
      <w:r>
        <w:rPr>
          <w:rFonts w:ascii="Arial" w:hAnsi="Arial" w:eastAsia="Arial" w:cs="Arial"/>
          <w:color w:val="231F20"/>
        </w:rPr>
        <w:t>AE</w:t>
      </w:r>
      <w:r>
        <w:rPr>
          <w:rFonts w:ascii="Arial" w:hAnsi="Arial" w:eastAsia="Arial" w:cs="Arial"/>
          <w:color w:val="231F20"/>
          <w:spacing w:val="16"/>
        </w:rPr>
        <w:t>-</w:t>
      </w:r>
      <w:r>
        <w:rPr>
          <w:rFonts w:ascii="Arial" w:hAnsi="Arial" w:eastAsia="Arial" w:cs="Arial"/>
          <w:color w:val="231F20"/>
        </w:rPr>
        <w:t xml:space="preserve">  </w:t>
      </w:r>
      <w:r>
        <w:rPr>
          <w:rFonts w:ascii="Arial" w:hAnsi="Arial" w:eastAsia="Arial" w:cs="Arial"/>
          <w:color w:val="231F20"/>
        </w:rPr>
        <w:t>ELM</w:t>
      </w:r>
      <w:r>
        <w:rPr>
          <w:rFonts w:ascii="Arial" w:hAnsi="Arial" w:eastAsia="Arial" w:cs="Arial"/>
          <w:color w:val="231F20"/>
          <w:spacing w:val="-19"/>
        </w:rPr>
        <w:t xml:space="preserve"> </w:t>
      </w:r>
      <w:r>
        <w:rPr>
          <w:color w:val="231F20"/>
          <w:spacing w:val="6"/>
        </w:rPr>
        <w:t>超学习参数，结合优化结果明确隐藏层神经节点</w:t>
      </w:r>
      <w:r>
        <w:rPr>
          <w:color w:val="231F20"/>
        </w:rPr>
        <w:t xml:space="preserve">  </w:t>
      </w:r>
      <w:r>
        <w:rPr>
          <w:color w:val="231F20"/>
          <w:spacing w:val="7"/>
        </w:rPr>
        <w:t>的数目，获取各项参数数值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7"/>
        </w:rPr>
        <w:t>。其中，</w:t>
      </w:r>
      <w:r>
        <w:rPr>
          <w:rFonts w:ascii="Arial" w:hAnsi="Arial" w:eastAsia="Arial" w:cs="Arial"/>
          <w:color w:val="231F20"/>
        </w:rPr>
        <w:t>AE</w:t>
      </w:r>
      <w:r>
        <w:rPr>
          <w:rFonts w:ascii="Arial" w:hAnsi="Arial" w:eastAsia="Arial" w:cs="Arial"/>
          <w:color w:val="231F20"/>
          <w:spacing w:val="7"/>
        </w:rPr>
        <w:t>-</w:t>
      </w:r>
      <w:r>
        <w:rPr>
          <w:rFonts w:ascii="Arial" w:hAnsi="Arial" w:eastAsia="Arial" w:cs="Arial"/>
          <w:color w:val="231F20"/>
        </w:rPr>
        <w:t>ELM</w:t>
      </w:r>
      <w:r>
        <w:rPr>
          <w:rFonts w:ascii="Arial" w:hAnsi="Arial" w:eastAsia="Arial" w:cs="Arial"/>
          <w:color w:val="231F20"/>
          <w:spacing w:val="-13"/>
        </w:rPr>
        <w:t xml:space="preserve"> </w:t>
      </w:r>
      <w:r>
        <w:rPr>
          <w:color w:val="231F20"/>
          <w:spacing w:val="7"/>
        </w:rPr>
        <w:t>神经网</w:t>
      </w:r>
      <w:r>
        <w:rPr>
          <w:color w:val="231F20"/>
        </w:rPr>
        <w:t xml:space="preserve">  </w:t>
      </w:r>
      <w:r>
        <w:rPr>
          <w:color w:val="231F20"/>
          <w:spacing w:val="7"/>
        </w:rPr>
        <w:t>络下的超学习参数直接影响着算法模型的性能，具体</w:t>
      </w:r>
      <w:r>
        <w:rPr>
          <w:color w:val="231F20"/>
          <w:spacing w:val="6"/>
        </w:rPr>
        <w:t xml:space="preserve">  </w:t>
      </w:r>
      <w:r>
        <w:rPr>
          <w:color w:val="231F20"/>
          <w:spacing w:val="7"/>
        </w:rPr>
        <w:t>指的是进行模型训练时在深度学习中设定的参数，包</w:t>
      </w:r>
      <w:r>
        <w:rPr>
          <w:color w:val="231F20"/>
          <w:spacing w:val="6"/>
        </w:rPr>
        <w:t xml:space="preserve">  </w:t>
      </w:r>
      <w:r>
        <w:rPr>
          <w:color w:val="231F20"/>
          <w:spacing w:val="-1"/>
        </w:rPr>
        <w:t>括：隐藏层数目、梯度下降法循环数、学习率及隐</w:t>
      </w:r>
      <w:r>
        <w:rPr>
          <w:color w:val="231F20"/>
          <w:spacing w:val="-2"/>
        </w:rPr>
        <w:t>藏层</w:t>
      </w:r>
      <w:r>
        <w:rPr>
          <w:color w:val="231F20"/>
        </w:rPr>
        <w:t xml:space="preserve">  </w:t>
      </w:r>
      <w:r>
        <w:rPr>
          <w:color w:val="231F20"/>
          <w:spacing w:val="7"/>
        </w:rPr>
        <w:t>单元数等。</w:t>
      </w:r>
    </w:p>
    <w:p>
      <w:pPr>
        <w:pStyle w:val="BodyText"/>
        <w:ind w:right="75" w:firstLine="427"/>
        <w:spacing w:before="5" w:line="193" w:lineRule="auto"/>
        <w:rPr/>
      </w:pPr>
      <w:r>
        <w:rPr>
          <w:rFonts w:ascii="Arial" w:hAnsi="Arial" w:eastAsia="Arial" w:cs="Arial"/>
          <w:color w:val="231F20"/>
          <w:spacing w:val="14"/>
        </w:rPr>
        <w:t>3) </w:t>
      </w:r>
      <w:r>
        <w:rPr>
          <w:color w:val="231F20"/>
          <w:spacing w:val="14"/>
        </w:rPr>
        <w:t>将实际网络入侵数据导入通过最优参数构建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14"/>
        </w:rPr>
        <w:t>的</w:t>
      </w:r>
      <w:r>
        <w:rPr>
          <w:color w:val="231F20"/>
          <w:spacing w:val="-11"/>
        </w:rPr>
        <w:t xml:space="preserve"> </w:t>
      </w:r>
      <w:r>
        <w:rPr>
          <w:rFonts w:ascii="Arial" w:hAnsi="Arial" w:eastAsia="Arial" w:cs="Arial"/>
          <w:color w:val="231F20"/>
        </w:rPr>
        <w:t>POS</w:t>
      </w:r>
      <w:r>
        <w:rPr>
          <w:rFonts w:ascii="Arial" w:hAnsi="Arial" w:eastAsia="Arial" w:cs="Arial"/>
          <w:color w:val="231F20"/>
          <w:spacing w:val="14"/>
        </w:rPr>
        <w:t>-</w:t>
      </w:r>
      <w:r>
        <w:rPr>
          <w:rFonts w:ascii="Arial" w:hAnsi="Arial" w:eastAsia="Arial" w:cs="Arial"/>
          <w:color w:val="231F20"/>
        </w:rPr>
        <w:t>AE</w:t>
      </w:r>
      <w:r>
        <w:rPr>
          <w:rFonts w:ascii="Arial" w:hAnsi="Arial" w:eastAsia="Arial" w:cs="Arial"/>
          <w:color w:val="231F20"/>
          <w:spacing w:val="14"/>
        </w:rPr>
        <w:t>-</w:t>
      </w:r>
      <w:r>
        <w:rPr>
          <w:rFonts w:ascii="Arial" w:hAnsi="Arial" w:eastAsia="Arial" w:cs="Arial"/>
          <w:color w:val="231F20"/>
        </w:rPr>
        <w:t>ELM</w:t>
      </w:r>
      <w:r>
        <w:rPr>
          <w:rFonts w:ascii="Arial" w:hAnsi="Arial" w:eastAsia="Arial" w:cs="Arial"/>
          <w:color w:val="231F20"/>
          <w:spacing w:val="-14"/>
        </w:rPr>
        <w:t xml:space="preserve"> </w:t>
      </w:r>
      <w:r>
        <w:rPr>
          <w:color w:val="231F20"/>
          <w:spacing w:val="14"/>
        </w:rPr>
        <w:t>模型中，结合准确率判定优化后的</w:t>
      </w:r>
      <w:r>
        <w:rPr>
          <w:color w:val="231F20"/>
        </w:rPr>
        <w:t xml:space="preserve"> </w:t>
      </w:r>
      <w:r>
        <w:rPr>
          <w:color w:val="231F20"/>
          <w:spacing w:val="8"/>
        </w:rPr>
        <w:t>模型检测精准度。</w:t>
      </w:r>
    </w:p>
    <w:p>
      <w:pPr>
        <w:ind w:left="1"/>
        <w:spacing w:before="65" w:line="273" w:lineRule="exact"/>
        <w:rPr>
          <w:rFonts w:ascii="SimHei" w:hAnsi="SimHei" w:eastAsia="SimHei" w:cs="SimHei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1"/>
        </w:rPr>
        <w:t>2.2 </w:t>
      </w:r>
      <w:r>
        <w:rPr>
          <w:rFonts w:ascii="SimHei" w:hAnsi="SimHei" w:eastAsia="SimHei" w:cs="SimHei"/>
          <w:sz w:val="20"/>
          <w:szCs w:val="20"/>
          <w:color w:val="231F20"/>
          <w:spacing w:val="6"/>
          <w:position w:val="1"/>
        </w:rPr>
        <w:t>入侵检测模型优化实现过程</w:t>
      </w:r>
    </w:p>
    <w:p>
      <w:pPr>
        <w:pStyle w:val="BodyText"/>
        <w:ind w:left="1" w:right="75" w:firstLine="421"/>
        <w:spacing w:before="118" w:line="194" w:lineRule="auto"/>
        <w:rPr/>
      </w:pPr>
      <w:r>
        <w:rPr>
          <w:rFonts w:ascii="Arial" w:hAnsi="Arial" w:eastAsia="Arial" w:cs="Arial"/>
          <w:color w:val="231F20"/>
        </w:rPr>
        <w:t>POS-AE-ELM </w:t>
      </w:r>
      <w:r>
        <w:rPr>
          <w:color w:val="231F20"/>
        </w:rPr>
        <w:t>模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型 的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优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化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实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现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过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程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详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见 图</w:t>
      </w:r>
      <w:r>
        <w:rPr>
          <w:color w:val="231F20"/>
          <w:spacing w:val="22"/>
        </w:rPr>
        <w:t xml:space="preserve"> </w:t>
      </w:r>
      <w:r>
        <w:rPr>
          <w:rFonts w:ascii="Arial" w:hAnsi="Arial" w:eastAsia="Arial" w:cs="Arial"/>
          <w:color w:val="231F20"/>
        </w:rPr>
        <w:t>1 </w:t>
      </w:r>
      <w:r>
        <w:rPr>
          <w:color w:val="231F20"/>
          <w:spacing w:val="5"/>
        </w:rPr>
        <w:t>所示。</w:t>
      </w:r>
    </w:p>
    <w:p>
      <w:pPr>
        <w:spacing w:line="194" w:lineRule="auto"/>
        <w:sectPr>
          <w:type w:val="continuous"/>
          <w:pgSz w:w="12246" w:h="16498"/>
          <w:pgMar w:top="400" w:right="1061" w:bottom="0" w:left="424" w:header="0" w:footer="0" w:gutter="0"/>
          <w:cols w:equalWidth="0" w:num="2">
            <w:col w:w="5808" w:space="100"/>
            <w:col w:w="4854" w:space="0"/>
          </w:cols>
        </w:sectPr>
        <w:rPr/>
      </w:pPr>
    </w:p>
    <w:p>
      <w:pPr>
        <w:spacing w:line="361" w:lineRule="auto"/>
        <w:rPr>
          <w:rFonts w:ascii="Arial"/>
          <w:sz w:val="21"/>
        </w:rPr>
      </w:pPr>
      <w:r/>
    </w:p>
    <w:p>
      <w:pPr>
        <w:ind w:left="901"/>
        <w:spacing w:before="50" w:line="238" w:lineRule="auto"/>
        <w:rPr>
          <w:rFonts w:ascii="Arial" w:hAnsi="Arial" w:eastAsia="Arial" w:cs="Arial"/>
          <w:sz w:val="17"/>
          <w:szCs w:val="17"/>
        </w:rPr>
      </w:pPr>
      <w:r>
        <w:rPr>
          <w:rFonts w:ascii="KaiTi" w:hAnsi="KaiTi" w:eastAsia="KaiTi" w:cs="KaiTi"/>
          <w:sz w:val="13"/>
          <w:szCs w:val="13"/>
          <w:color w:val="231F20"/>
          <w:spacing w:val="-8"/>
          <w:position w:val="1"/>
        </w:rPr>
        <w:t>本栏目责任编辑：代</w:t>
      </w:r>
      <w:r>
        <w:rPr>
          <w:rFonts w:ascii="KaiTi" w:hAnsi="KaiTi" w:eastAsia="KaiTi" w:cs="KaiTi"/>
          <w:sz w:val="13"/>
          <w:szCs w:val="13"/>
          <w:color w:val="231F20"/>
          <w:spacing w:val="-8"/>
          <w:position w:val="1"/>
        </w:rPr>
        <w:t xml:space="preserve">  </w:t>
      </w:r>
      <w:r>
        <w:rPr>
          <w:rFonts w:ascii="KaiTi" w:hAnsi="KaiTi" w:eastAsia="KaiTi" w:cs="KaiTi"/>
          <w:sz w:val="13"/>
          <w:szCs w:val="13"/>
          <w:color w:val="231F20"/>
          <w:spacing w:val="-8"/>
          <w:position w:val="1"/>
        </w:rPr>
        <w:t>影</w:t>
      </w:r>
      <w:r>
        <w:rPr>
          <w:rFonts w:ascii="KaiTi" w:hAnsi="KaiTi" w:eastAsia="KaiTi" w:cs="KaiTi"/>
          <w:sz w:val="13"/>
          <w:szCs w:val="13"/>
          <w:color w:val="231F20"/>
          <w:spacing w:val="1"/>
          <w:position w:val="1"/>
        </w:rPr>
        <w:t xml:space="preserve">                        </w:t>
      </w:r>
      <w:r>
        <w:rPr>
          <w:rFonts w:ascii="KaiTi" w:hAnsi="KaiTi" w:eastAsia="KaiTi" w:cs="KaiTi"/>
          <w:sz w:val="13"/>
          <w:szCs w:val="13"/>
          <w:color w:val="231F20"/>
          <w:position w:val="1"/>
        </w:rPr>
        <w:t xml:space="preserve">                                                        </w:t>
      </w:r>
      <w:r>
        <w:rPr>
          <w:rFonts w:ascii="Arial" w:hAnsi="Arial" w:eastAsia="Arial" w:cs="Arial"/>
          <w:sz w:val="14"/>
          <w:szCs w:val="14"/>
          <w:color w:val="BCBDC0"/>
          <w:spacing w:val="-8"/>
        </w:rPr>
        <w:t>i</w:t>
      </w:r>
      <w:r>
        <w:rPr>
          <w:rFonts w:ascii="Arial" w:hAnsi="Arial" w:eastAsia="Arial" w:cs="Arial"/>
          <w:sz w:val="14"/>
          <w:szCs w:val="14"/>
          <w:color w:val="BCBDC0"/>
          <w:spacing w:val="-9"/>
        </w:rPr>
        <w:t xml:space="preserve"> </w:t>
      </w:r>
      <w:r>
        <w:rPr>
          <w:rFonts w:ascii="Arial" w:hAnsi="Arial" w:eastAsia="Arial" w:cs="Arial"/>
          <w:sz w:val="14"/>
          <w:szCs w:val="14"/>
          <w:color w:val="BCBDC0"/>
          <w:spacing w:val="-8"/>
        </w:rPr>
        <w:t>a</w:t>
      </w:r>
      <w:r>
        <w:rPr>
          <w:rFonts w:ascii="Arial" w:hAnsi="Arial" w:eastAsia="Arial" w:cs="Arial"/>
          <w:sz w:val="14"/>
          <w:szCs w:val="14"/>
          <w:color w:val="BCBDC0"/>
          <w:spacing w:val="-11"/>
        </w:rPr>
        <w:t xml:space="preserve"> </w:t>
      </w:r>
      <w:r>
        <w:rPr>
          <w:rFonts w:ascii="Arial" w:hAnsi="Arial" w:eastAsia="Arial" w:cs="Arial"/>
          <w:sz w:val="14"/>
          <w:szCs w:val="14"/>
          <w:color w:val="BCBDC0"/>
          <w:spacing w:val="-8"/>
        </w:rPr>
        <w:t>a</w:t>
      </w:r>
      <w:r>
        <w:rPr>
          <w:rFonts w:ascii="Arial" w:hAnsi="Arial" w:eastAsia="Arial" w:cs="Arial"/>
          <w:sz w:val="14"/>
          <w:szCs w:val="14"/>
          <w:color w:val="BCBDC0"/>
          <w:spacing w:val="-10"/>
        </w:rPr>
        <w:t xml:space="preserve"> </w:t>
      </w:r>
      <w:r>
        <w:rPr>
          <w:rFonts w:ascii="Arial" w:hAnsi="Arial" w:eastAsia="Arial" w:cs="Arial"/>
          <w:sz w:val="14"/>
          <w:szCs w:val="14"/>
          <w:color w:val="BCBDC0"/>
          <w:spacing w:val="-8"/>
        </w:rPr>
        <w:t>a</w:t>
      </w:r>
      <w:r>
        <w:rPr>
          <w:rFonts w:ascii="Arial" w:hAnsi="Arial" w:eastAsia="Arial" w:cs="Arial"/>
          <w:sz w:val="14"/>
          <w:szCs w:val="14"/>
          <w:color w:val="BCBDC0"/>
          <w:spacing w:val="-10"/>
        </w:rPr>
        <w:t xml:space="preserve"> </w:t>
      </w:r>
      <w:r>
        <w:rPr>
          <w:rFonts w:ascii="Arial" w:hAnsi="Arial" w:eastAsia="Arial" w:cs="Arial"/>
          <w:sz w:val="14"/>
          <w:szCs w:val="14"/>
          <w:color w:val="BCBDC0"/>
          <w:spacing w:val="-8"/>
        </w:rPr>
        <w:t>a</w:t>
      </w:r>
      <w:r>
        <w:rPr>
          <w:rFonts w:ascii="Arial" w:hAnsi="Arial" w:eastAsia="Arial" w:cs="Arial"/>
          <w:sz w:val="14"/>
          <w:szCs w:val="14"/>
          <w:color w:val="BCBDC0"/>
          <w:spacing w:val="-10"/>
        </w:rPr>
        <w:t xml:space="preserve"> </w:t>
      </w:r>
      <w:r>
        <w:rPr>
          <w:rFonts w:ascii="Arial" w:hAnsi="Arial" w:eastAsia="Arial" w:cs="Arial"/>
          <w:sz w:val="14"/>
          <w:szCs w:val="14"/>
          <w:color w:val="BCBDC0"/>
          <w:spacing w:val="-8"/>
        </w:rPr>
        <w:t>n</w:t>
      </w:r>
      <w:r>
        <w:rPr>
          <w:rFonts w:ascii="Arial" w:hAnsi="Arial" w:eastAsia="Arial" w:cs="Arial"/>
          <w:sz w:val="14"/>
          <w:szCs w:val="14"/>
          <w:color w:val="BCBDC0"/>
          <w:spacing w:val="-11"/>
        </w:rPr>
        <w:t xml:space="preserve"> </w:t>
      </w:r>
      <w:r>
        <w:rPr>
          <w:rFonts w:ascii="Arial" w:hAnsi="Arial" w:eastAsia="Arial" w:cs="Arial"/>
          <w:sz w:val="14"/>
          <w:szCs w:val="14"/>
          <w:color w:val="BCBDC0"/>
          <w:spacing w:val="-8"/>
        </w:rPr>
        <w:t>u</w:t>
      </w:r>
      <w:r>
        <w:rPr>
          <w:rFonts w:ascii="Arial" w:hAnsi="Arial" w:eastAsia="Arial" w:cs="Arial"/>
          <w:sz w:val="14"/>
          <w:szCs w:val="14"/>
          <w:color w:val="BCBDC0"/>
          <w:spacing w:val="-10"/>
        </w:rPr>
        <w:t xml:space="preserve"> </w:t>
      </w:r>
      <w:r>
        <w:rPr>
          <w:rFonts w:ascii="Arial" w:hAnsi="Arial" w:eastAsia="Arial" w:cs="Arial"/>
          <w:sz w:val="14"/>
          <w:szCs w:val="14"/>
          <w:color w:val="BCBDC0"/>
          <w:spacing w:val="-8"/>
        </w:rPr>
        <w:t>u</w:t>
      </w:r>
      <w:r>
        <w:rPr>
          <w:rFonts w:ascii="Arial" w:hAnsi="Arial" w:eastAsia="Arial" w:cs="Arial"/>
          <w:sz w:val="14"/>
          <w:szCs w:val="14"/>
          <w:color w:val="BCBDC0"/>
          <w:spacing w:val="-10"/>
        </w:rPr>
        <w:t xml:space="preserve"> </w:t>
      </w:r>
      <w:r>
        <w:rPr>
          <w:rFonts w:ascii="Arial" w:hAnsi="Arial" w:eastAsia="Arial" w:cs="Arial"/>
          <w:sz w:val="14"/>
          <w:szCs w:val="14"/>
          <w:color w:val="BCBDC0"/>
          <w:spacing w:val="-8"/>
        </w:rPr>
        <w:t>u</w:t>
      </w:r>
      <w:r>
        <w:rPr>
          <w:rFonts w:ascii="Arial" w:hAnsi="Arial" w:eastAsia="Arial" w:cs="Arial"/>
          <w:sz w:val="14"/>
          <w:szCs w:val="14"/>
          <w:color w:val="BCBDC0"/>
          <w:spacing w:val="-11"/>
        </w:rPr>
        <w:t xml:space="preserve"> </w:t>
      </w:r>
      <w:r>
        <w:rPr>
          <w:sz w:val="14"/>
          <w:szCs w:val="14"/>
          <w:position w:val="-2"/>
        </w:rPr>
        <w:drawing>
          <wp:inline distT="0" distB="0" distL="0" distR="0">
            <wp:extent cx="72624" cy="35999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624" cy="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color w:val="BCBDC0"/>
          <w:spacing w:val="-8"/>
        </w:rPr>
        <w:t xml:space="preserve"> </w:t>
      </w:r>
      <w:r>
        <w:rPr>
          <w:rFonts w:ascii="SimHei" w:hAnsi="SimHei" w:eastAsia="SimHei" w:cs="SimHei"/>
          <w:sz w:val="15"/>
          <w:szCs w:val="15"/>
          <w:color w:val="231F20"/>
          <w:spacing w:val="-8"/>
          <w:position w:val="1"/>
        </w:rPr>
        <w:t>网络通信与安全</w:t>
      </w:r>
      <w:r>
        <w:rPr>
          <w:rFonts w:ascii="SimHei" w:hAnsi="SimHei" w:eastAsia="SimHei" w:cs="SimHei"/>
          <w:sz w:val="15"/>
          <w:szCs w:val="15"/>
          <w:color w:val="231F20"/>
          <w:spacing w:val="-54"/>
          <w:position w:val="1"/>
        </w:rPr>
        <w:t xml:space="preserve"> </w:t>
      </w:r>
      <w:r>
        <w:rPr>
          <w:sz w:val="15"/>
          <w:szCs w:val="15"/>
          <w:position w:val="-1"/>
        </w:rPr>
        <w:drawing>
          <wp:inline distT="0" distB="0" distL="0" distR="0">
            <wp:extent cx="107215" cy="35999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215" cy="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5"/>
          <w:szCs w:val="15"/>
          <w:color w:val="231F20"/>
          <w:spacing w:val="13"/>
          <w:position w:val="1"/>
        </w:rPr>
        <w:t xml:space="preserve">     </w:t>
      </w:r>
      <w:r>
        <w:rPr>
          <w:rFonts w:ascii="Arial" w:hAnsi="Arial" w:eastAsia="Arial" w:cs="Arial"/>
          <w:sz w:val="17"/>
          <w:szCs w:val="17"/>
          <w:color w:val="231F20"/>
          <w:spacing w:val="-8"/>
          <w:position w:val="-2"/>
        </w:rPr>
        <w:t>97</w:t>
      </w:r>
    </w:p>
    <w:p>
      <w:pPr>
        <w:pStyle w:val="BodyText"/>
        <w:spacing w:before="123" w:line="159" w:lineRule="auto"/>
        <w:rPr>
          <w:rFonts w:ascii="Arial" w:hAnsi="Arial" w:eastAsia="Arial" w:cs="Arial"/>
          <w:sz w:val="22"/>
          <w:szCs w:val="22"/>
        </w:rPr>
      </w:pPr>
      <w:r>
        <w:rPr>
          <w:sz w:val="22"/>
          <w:szCs w:val="22"/>
          <w:color w:val="999999"/>
          <w:spacing w:val="10"/>
          <w:position w:val="-1"/>
        </w:rPr>
        <w:t>中国知网</w:t>
      </w:r>
      <w:r>
        <w:rPr>
          <w:sz w:val="22"/>
          <w:szCs w:val="22"/>
          <w:color w:val="999999"/>
          <w:spacing w:val="1"/>
          <w:position w:val="-1"/>
        </w:rPr>
        <w:t xml:space="preserve">     </w:t>
      </w:r>
      <w:r>
        <w:rPr>
          <w:rFonts w:ascii="Arial" w:hAnsi="Arial" w:eastAsia="Arial" w:cs="Arial"/>
          <w:sz w:val="22"/>
          <w:szCs w:val="22"/>
          <w:color w:val="999999"/>
          <w:position w:val="-1"/>
        </w:rPr>
        <w:t>https</w:t>
      </w:r>
      <w:r>
        <w:rPr>
          <w:rFonts w:ascii="Arial" w:hAnsi="Arial" w:eastAsia="Arial" w:cs="Arial"/>
          <w:sz w:val="22"/>
          <w:szCs w:val="22"/>
          <w:color w:val="999999"/>
          <w:spacing w:val="10"/>
          <w:position w:val="-1"/>
        </w:rPr>
        <w:t>:</w:t>
      </w:r>
      <w:r>
        <w:rPr>
          <w:sz w:val="22"/>
          <w:szCs w:val="22"/>
          <w:position w:val="-2"/>
        </w:rPr>
        <w:drawing>
          <wp:inline distT="0" distB="0" distL="0" distR="0">
            <wp:extent cx="45084" cy="114300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8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position w:val="-2"/>
        </w:rPr>
        <w:drawing>
          <wp:inline distT="0" distB="0" distL="0" distR="0">
            <wp:extent cx="45084" cy="114300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8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2"/>
          <w:szCs w:val="22"/>
          <w:color w:val="999999"/>
          <w:position w:val="1"/>
        </w:rPr>
        <w:t>Www</w:t>
      </w:r>
      <w:r>
        <w:rPr>
          <w:rFonts w:ascii="Arial" w:hAnsi="Arial" w:eastAsia="Arial" w:cs="Arial"/>
          <w:sz w:val="22"/>
          <w:szCs w:val="22"/>
          <w:color w:val="999999"/>
          <w:spacing w:val="10"/>
          <w:position w:val="1"/>
        </w:rPr>
        <w:t>.</w:t>
      </w:r>
      <w:r>
        <w:rPr>
          <w:rFonts w:ascii="Arial" w:hAnsi="Arial" w:eastAsia="Arial" w:cs="Arial"/>
          <w:sz w:val="22"/>
          <w:szCs w:val="22"/>
          <w:color w:val="999999"/>
        </w:rPr>
        <w:t>cnki</w:t>
      </w:r>
      <w:r>
        <w:rPr>
          <w:rFonts w:ascii="Arial" w:hAnsi="Arial" w:eastAsia="Arial" w:cs="Arial"/>
          <w:sz w:val="22"/>
          <w:szCs w:val="22"/>
          <w:color w:val="999999"/>
          <w:spacing w:val="-16"/>
        </w:rPr>
        <w:t xml:space="preserve"> </w:t>
      </w:r>
      <w:r>
        <w:rPr>
          <w:rFonts w:ascii="Arial" w:hAnsi="Arial" w:eastAsia="Arial" w:cs="Arial"/>
          <w:sz w:val="22"/>
          <w:szCs w:val="22"/>
          <w:color w:val="999999"/>
          <w:spacing w:val="10"/>
          <w:position w:val="1"/>
        </w:rPr>
        <w:t>.</w:t>
      </w:r>
      <w:r>
        <w:rPr>
          <w:rFonts w:ascii="Arial" w:hAnsi="Arial" w:eastAsia="Arial" w:cs="Arial"/>
          <w:sz w:val="22"/>
          <w:szCs w:val="22"/>
          <w:color w:val="999999"/>
          <w:spacing w:val="-35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color w:val="999999"/>
          <w:position w:val="1"/>
        </w:rPr>
        <w:t>net</w:t>
      </w:r>
    </w:p>
    <w:p>
      <w:pPr>
        <w:spacing w:line="159" w:lineRule="auto"/>
        <w:sectPr>
          <w:type w:val="continuous"/>
          <w:pgSz w:w="12246" w:h="16498"/>
          <w:pgMar w:top="400" w:right="1061" w:bottom="0" w:left="424" w:header="0" w:footer="0" w:gutter="0"/>
          <w:cols w:equalWidth="0" w:num="1">
            <w:col w:w="10761" w:space="0"/>
          </w:cols>
        </w:sectPr>
        <w:rPr>
          <w:rFonts w:ascii="Arial" w:hAnsi="Arial" w:eastAsia="Arial" w:cs="Arial"/>
          <w:sz w:val="22"/>
          <w:szCs w:val="22"/>
        </w:rPr>
      </w:pPr>
    </w:p>
    <w:p>
      <w:pPr>
        <w:spacing w:before="14"/>
        <w:rPr/>
      </w:pPr>
      <w:r/>
    </w:p>
    <w:p>
      <w:pPr>
        <w:spacing w:before="14"/>
        <w:rPr/>
      </w:pPr>
      <w:r/>
    </w:p>
    <w:p>
      <w:pPr>
        <w:sectPr>
          <w:pgSz w:w="12246" w:h="16498"/>
          <w:pgMar w:top="400" w:right="1061" w:bottom="0" w:left="424" w:header="0" w:footer="0" w:gutter="0"/>
          <w:cols w:equalWidth="0" w:num="1">
            <w:col w:w="10761" w:space="0"/>
          </w:cols>
        </w:sectPr>
        <w:rPr/>
      </w:pPr>
    </w:p>
    <w:p>
      <w:pPr>
        <w:pStyle w:val="BodyText"/>
        <w:ind w:left="710"/>
        <w:spacing w:before="54" w:line="202" w:lineRule="auto"/>
        <w:rPr>
          <w:rFonts w:ascii="KaiTi" w:hAnsi="KaiTi" w:eastAsia="KaiTi" w:cs="KaiTi"/>
          <w:sz w:val="13"/>
          <w:szCs w:val="13"/>
        </w:rPr>
      </w:pPr>
      <w:r>
        <w:rPr>
          <w:rFonts w:ascii="Arial" w:hAnsi="Arial" w:eastAsia="Arial" w:cs="Arial"/>
          <w:sz w:val="16"/>
          <w:szCs w:val="16"/>
          <w:i/>
          <w:iCs/>
          <w:color w:val="231F20"/>
          <w:spacing w:val="-6"/>
          <w:w w:val="99"/>
        </w:rPr>
        <w:t>Computer</w:t>
      </w:r>
      <w:r>
        <w:rPr>
          <w:rFonts w:ascii="Arial" w:hAnsi="Arial" w:eastAsia="Arial" w:cs="Arial"/>
          <w:sz w:val="16"/>
          <w:szCs w:val="16"/>
          <w:i/>
          <w:iCs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6"/>
          <w:szCs w:val="16"/>
          <w:i/>
          <w:iCs/>
          <w:color w:val="231F20"/>
          <w:spacing w:val="-6"/>
          <w:w w:val="99"/>
        </w:rPr>
        <w:t>Knowledge</w:t>
      </w:r>
      <w:r>
        <w:rPr>
          <w:rFonts w:ascii="Arial" w:hAnsi="Arial" w:eastAsia="Arial" w:cs="Arial"/>
          <w:sz w:val="16"/>
          <w:szCs w:val="16"/>
          <w:i/>
          <w:iCs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6"/>
          <w:szCs w:val="16"/>
          <w:i/>
          <w:iCs/>
          <w:color w:val="231F20"/>
          <w:spacing w:val="-6"/>
          <w:w w:val="99"/>
        </w:rPr>
        <w:t>and</w:t>
      </w:r>
      <w:r>
        <w:rPr>
          <w:rFonts w:ascii="Arial" w:hAnsi="Arial" w:eastAsia="Arial" w:cs="Arial"/>
          <w:sz w:val="16"/>
          <w:szCs w:val="16"/>
          <w:i/>
          <w:iCs/>
          <w:color w:val="231F20"/>
          <w:spacing w:val="-24"/>
        </w:rPr>
        <w:t xml:space="preserve"> </w:t>
      </w:r>
      <w:r>
        <w:rPr>
          <w:rFonts w:ascii="Arial" w:hAnsi="Arial" w:eastAsia="Arial" w:cs="Arial"/>
          <w:sz w:val="16"/>
          <w:szCs w:val="16"/>
          <w:i/>
          <w:iCs/>
          <w:color w:val="231F20"/>
          <w:spacing w:val="-6"/>
          <w:w w:val="99"/>
        </w:rPr>
        <w:t>Technology</w:t>
      </w:r>
      <w:r>
        <w:rPr>
          <w:rFonts w:ascii="Arial" w:hAnsi="Arial" w:eastAsia="Arial" w:cs="Arial"/>
          <w:sz w:val="16"/>
          <w:szCs w:val="16"/>
          <w:i/>
          <w:iCs/>
          <w:color w:val="231F20"/>
          <w:spacing w:val="-20"/>
        </w:rPr>
        <w:t xml:space="preserve"> </w:t>
      </w:r>
      <w:r>
        <w:rPr>
          <w:sz w:val="15"/>
          <w:szCs w:val="15"/>
          <w:color w:val="231F20"/>
          <w:spacing w:val="-6"/>
          <w:w w:val="99"/>
        </w:rPr>
        <w:t>电脑知识</w:t>
      </w:r>
      <w:r>
        <w:rPr>
          <w:rFonts w:ascii="KaiTi" w:hAnsi="KaiTi" w:eastAsia="KaiTi" w:cs="KaiTi"/>
          <w:sz w:val="13"/>
          <w:szCs w:val="13"/>
          <w:color w:val="231F20"/>
          <w:spacing w:val="-6"/>
          <w:w w:val="99"/>
        </w:rPr>
        <w:t>与技术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ind w:firstLine="1982"/>
        <w:spacing w:line="4051" w:lineRule="exact"/>
        <w:rPr/>
      </w:pPr>
      <w:r>
        <w:rPr>
          <w:position w:val="-81"/>
        </w:rPr>
        <w:drawing>
          <wp:inline distT="0" distB="0" distL="0" distR="0">
            <wp:extent cx="1414066" cy="2571997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14066" cy="257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719"/>
        <w:spacing w:before="58" w:line="234" w:lineRule="exact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color w:val="231F20"/>
          <w:spacing w:val="19"/>
          <w:position w:val="1"/>
        </w:rPr>
        <w:t>图</w:t>
      </w:r>
      <w:r>
        <w:rPr>
          <w:rFonts w:ascii="SimHei" w:hAnsi="SimHei" w:eastAsia="SimHei" w:cs="SimHei"/>
          <w:sz w:val="17"/>
          <w:szCs w:val="17"/>
          <w:color w:val="231F20"/>
          <w:spacing w:val="-49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spacing w:val="19"/>
          <w:position w:val="1"/>
        </w:rPr>
        <w:t>1</w:t>
      </w:r>
      <w:r>
        <w:rPr>
          <w:rFonts w:ascii="Arial" w:hAnsi="Arial" w:eastAsia="Arial" w:cs="Arial"/>
          <w:sz w:val="17"/>
          <w:szCs w:val="17"/>
          <w:color w:val="231F20"/>
          <w:spacing w:val="13"/>
          <w:w w:val="101"/>
          <w:position w:val="1"/>
        </w:rPr>
        <w:t xml:space="preserve">   </w:t>
      </w:r>
      <w:r>
        <w:rPr>
          <w:rFonts w:ascii="Arial" w:hAnsi="Arial" w:eastAsia="Arial" w:cs="Arial"/>
          <w:sz w:val="17"/>
          <w:szCs w:val="17"/>
          <w:color w:val="231F20"/>
          <w:position w:val="1"/>
        </w:rPr>
        <w:t>POS</w:t>
      </w:r>
      <w:r>
        <w:rPr>
          <w:rFonts w:ascii="Arial" w:hAnsi="Arial" w:eastAsia="Arial" w:cs="Arial"/>
          <w:sz w:val="17"/>
          <w:szCs w:val="17"/>
          <w:color w:val="231F20"/>
          <w:spacing w:val="19"/>
          <w:position w:val="1"/>
        </w:rPr>
        <w:t>-</w:t>
      </w:r>
      <w:r>
        <w:rPr>
          <w:rFonts w:ascii="Arial" w:hAnsi="Arial" w:eastAsia="Arial" w:cs="Arial"/>
          <w:sz w:val="17"/>
          <w:szCs w:val="17"/>
          <w:color w:val="231F20"/>
          <w:position w:val="1"/>
        </w:rPr>
        <w:t>AE</w:t>
      </w:r>
      <w:r>
        <w:rPr>
          <w:rFonts w:ascii="Arial" w:hAnsi="Arial" w:eastAsia="Arial" w:cs="Arial"/>
          <w:sz w:val="17"/>
          <w:szCs w:val="17"/>
          <w:color w:val="231F20"/>
          <w:spacing w:val="19"/>
          <w:position w:val="1"/>
        </w:rPr>
        <w:t>-</w:t>
      </w:r>
      <w:r>
        <w:rPr>
          <w:rFonts w:ascii="Arial" w:hAnsi="Arial" w:eastAsia="Arial" w:cs="Arial"/>
          <w:sz w:val="17"/>
          <w:szCs w:val="17"/>
          <w:color w:val="231F20"/>
          <w:position w:val="1"/>
        </w:rPr>
        <w:t>ELM</w:t>
      </w:r>
      <w:r>
        <w:rPr>
          <w:rFonts w:ascii="Arial" w:hAnsi="Arial" w:eastAsia="Arial" w:cs="Arial"/>
          <w:sz w:val="17"/>
          <w:szCs w:val="17"/>
          <w:color w:val="231F20"/>
          <w:spacing w:val="-18"/>
          <w:position w:val="1"/>
        </w:rPr>
        <w:t xml:space="preserve"> </w:t>
      </w:r>
      <w:r>
        <w:rPr>
          <w:rFonts w:ascii="SimHei" w:hAnsi="SimHei" w:eastAsia="SimHei" w:cs="SimHei"/>
          <w:sz w:val="17"/>
          <w:szCs w:val="17"/>
          <w:color w:val="231F20"/>
          <w:spacing w:val="19"/>
          <w:position w:val="1"/>
        </w:rPr>
        <w:t>模型优化过程</w:t>
      </w:r>
    </w:p>
    <w:p>
      <w:pPr>
        <w:pStyle w:val="BodyText"/>
        <w:ind w:left="712" w:right="320" w:firstLine="417"/>
        <w:spacing w:before="58" w:line="193" w:lineRule="auto"/>
        <w:rPr/>
      </w:pPr>
      <w:r>
        <w:rPr>
          <w:color w:val="231F20"/>
          <w:spacing w:val="6"/>
        </w:rPr>
        <w:t>结合图 </w:t>
      </w:r>
      <w:r>
        <w:rPr>
          <w:rFonts w:ascii="Arial" w:hAnsi="Arial" w:eastAsia="Arial" w:cs="Arial"/>
          <w:color w:val="231F20"/>
          <w:spacing w:val="6"/>
        </w:rPr>
        <w:t>1</w:t>
      </w:r>
      <w:r>
        <w:rPr>
          <w:color w:val="231F20"/>
          <w:spacing w:val="6"/>
        </w:rPr>
        <w:t>，</w:t>
      </w:r>
      <w:r>
        <w:rPr>
          <w:rFonts w:ascii="Arial" w:hAnsi="Arial" w:eastAsia="Arial" w:cs="Arial"/>
          <w:color w:val="231F20"/>
        </w:rPr>
        <w:t>POS</w:t>
      </w:r>
      <w:r>
        <w:rPr>
          <w:rFonts w:ascii="Arial" w:hAnsi="Arial" w:eastAsia="Arial" w:cs="Arial"/>
          <w:color w:val="231F20"/>
          <w:spacing w:val="6"/>
        </w:rPr>
        <w:t>-</w:t>
      </w:r>
      <w:r>
        <w:rPr>
          <w:rFonts w:ascii="Arial" w:hAnsi="Arial" w:eastAsia="Arial" w:cs="Arial"/>
          <w:color w:val="231F20"/>
        </w:rPr>
        <w:t>AE</w:t>
      </w:r>
      <w:r>
        <w:rPr>
          <w:rFonts w:ascii="Arial" w:hAnsi="Arial" w:eastAsia="Arial" w:cs="Arial"/>
          <w:color w:val="231F20"/>
          <w:spacing w:val="6"/>
        </w:rPr>
        <w:t>-</w:t>
      </w:r>
      <w:r>
        <w:rPr>
          <w:rFonts w:ascii="Arial" w:hAnsi="Arial" w:eastAsia="Arial" w:cs="Arial"/>
          <w:color w:val="231F20"/>
        </w:rPr>
        <w:t>ELM</w:t>
      </w:r>
      <w:r>
        <w:rPr>
          <w:rFonts w:ascii="Arial" w:hAnsi="Arial" w:eastAsia="Arial" w:cs="Arial"/>
          <w:color w:val="231F20"/>
          <w:spacing w:val="-14"/>
        </w:rPr>
        <w:t xml:space="preserve"> </w:t>
      </w:r>
      <w:r>
        <w:rPr>
          <w:color w:val="231F20"/>
          <w:spacing w:val="6"/>
        </w:rPr>
        <w:t>模型优化过程具体介绍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如下：</w:t>
      </w:r>
    </w:p>
    <w:p>
      <w:pPr>
        <w:pStyle w:val="BodyText"/>
        <w:ind w:left="709" w:right="256" w:firstLine="439"/>
        <w:spacing w:before="1" w:line="193" w:lineRule="auto"/>
        <w:rPr/>
      </w:pPr>
      <w:r>
        <w:rPr>
          <w:rFonts w:ascii="Arial" w:hAnsi="Arial" w:eastAsia="Arial" w:cs="Arial"/>
          <w:color w:val="231F20"/>
          <w:spacing w:val="4"/>
        </w:rPr>
        <w:t>1) </w:t>
      </w:r>
      <w:r>
        <w:rPr>
          <w:color w:val="231F20"/>
          <w:spacing w:val="4"/>
        </w:rPr>
        <w:t>针对互联网端的行为流量，利用蜜罐系统进行  </w:t>
      </w:r>
      <w:r>
        <w:rPr>
          <w:color w:val="231F20"/>
          <w:spacing w:val="7"/>
        </w:rPr>
        <w:t>搜集和存储，划分和标注行为流量的供给类型，形成</w:t>
      </w:r>
      <w:r>
        <w:rPr>
          <w:color w:val="231F20"/>
          <w:spacing w:val="6"/>
        </w:rPr>
        <w:t xml:space="preserve">  </w:t>
      </w:r>
      <w:r>
        <w:rPr>
          <w:color w:val="231F20"/>
          <w:spacing w:val="10"/>
        </w:rPr>
        <w:t>原始数据集，并进行进一步处理获得显性结构数据，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7"/>
        </w:rPr>
        <w:t>有序进行数据的过滤、类型转变及归一化操作，使实</w:t>
      </w:r>
      <w:r>
        <w:rPr>
          <w:color w:val="231F20"/>
          <w:spacing w:val="6"/>
        </w:rPr>
        <w:t xml:space="preserve">  </w:t>
      </w:r>
      <w:r>
        <w:rPr>
          <w:color w:val="231F20"/>
          <w:spacing w:val="9"/>
        </w:rPr>
        <w:t>验样本达到学习模型的标准要求。</w:t>
      </w:r>
    </w:p>
    <w:p>
      <w:pPr>
        <w:pStyle w:val="BodyText"/>
        <w:ind w:left="709" w:right="256" w:firstLine="422"/>
        <w:spacing w:before="8" w:line="193" w:lineRule="auto"/>
        <w:rPr/>
      </w:pPr>
      <w:r>
        <w:rPr>
          <w:rFonts w:ascii="Arial" w:hAnsi="Arial" w:eastAsia="Arial" w:cs="Arial"/>
          <w:color w:val="231F20"/>
          <w:spacing w:val="5"/>
        </w:rPr>
        <w:t>2) </w:t>
      </w:r>
      <w:r>
        <w:rPr>
          <w:color w:val="231F20"/>
          <w:spacing w:val="5"/>
        </w:rPr>
        <w:t>按照比例划分实验样本数据，分别形成测试集</w:t>
      </w:r>
      <w:r>
        <w:rPr>
          <w:color w:val="231F20"/>
          <w:spacing w:val="1"/>
        </w:rPr>
        <w:t xml:space="preserve">  </w:t>
      </w:r>
      <w:r>
        <w:rPr>
          <w:color w:val="231F20"/>
          <w:spacing w:val="15"/>
        </w:rPr>
        <w:t>和训练集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15"/>
        </w:rPr>
        <w:t>。结合训练集建立</w:t>
      </w:r>
      <w:r>
        <w:rPr>
          <w:color w:val="231F20"/>
          <w:spacing w:val="-20"/>
        </w:rPr>
        <w:t xml:space="preserve"> </w:t>
      </w:r>
      <w:r>
        <w:rPr>
          <w:rFonts w:ascii="Arial" w:hAnsi="Arial" w:eastAsia="Arial" w:cs="Arial"/>
          <w:color w:val="231F20"/>
        </w:rPr>
        <w:t>AE</w:t>
      </w:r>
      <w:r>
        <w:rPr>
          <w:rFonts w:ascii="Arial" w:hAnsi="Arial" w:eastAsia="Arial" w:cs="Arial"/>
          <w:color w:val="231F20"/>
          <w:spacing w:val="15"/>
        </w:rPr>
        <w:t>-</w:t>
      </w:r>
      <w:r>
        <w:rPr>
          <w:rFonts w:ascii="Arial" w:hAnsi="Arial" w:eastAsia="Arial" w:cs="Arial"/>
          <w:color w:val="231F20"/>
        </w:rPr>
        <w:t>ELM</w:t>
      </w:r>
      <w:r>
        <w:rPr>
          <w:rFonts w:ascii="Arial" w:hAnsi="Arial" w:eastAsia="Arial" w:cs="Arial"/>
          <w:color w:val="231F20"/>
          <w:spacing w:val="15"/>
        </w:rPr>
        <w:t xml:space="preserve"> </w:t>
      </w:r>
      <w:r>
        <w:rPr>
          <w:color w:val="231F20"/>
          <w:spacing w:val="15"/>
        </w:rPr>
        <w:t>网络流量入侵</w:t>
      </w:r>
      <w:r>
        <w:rPr>
          <w:color w:val="231F20"/>
        </w:rPr>
        <w:t xml:space="preserve">  </w:t>
      </w:r>
      <w:r>
        <w:rPr>
          <w:color w:val="231F20"/>
          <w:spacing w:val="10"/>
        </w:rPr>
        <w:t>检测模型，而利用测试集则能够检验模型精确程度，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15"/>
        </w:rPr>
        <w:t>分析模型检测准确率函数的有效性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15"/>
        </w:rPr>
        <w:t>。准确率函数指</w:t>
      </w:r>
      <w:r>
        <w:rPr>
          <w:color w:val="231F20"/>
        </w:rPr>
        <w:t xml:space="preserve">  </w:t>
      </w:r>
      <w:r>
        <w:rPr>
          <w:color w:val="231F20"/>
          <w:spacing w:val="36"/>
        </w:rPr>
        <w:t>的是开展机器学习算法检测测试数据时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36"/>
        </w:rPr>
        <w:t>，应用</w:t>
      </w:r>
      <w:r>
        <w:rPr>
          <w:color w:val="231F20"/>
        </w:rPr>
        <w:t xml:space="preserve">  </w:t>
      </w:r>
      <w:r>
        <w:rPr>
          <w:rFonts w:ascii="Arial" w:hAnsi="Arial" w:eastAsia="Arial" w:cs="Arial"/>
          <w:color w:val="231F20"/>
          <w:spacing w:val="-1"/>
        </w:rPr>
        <w:t>Classification-report</w:t>
      </w:r>
      <w:r>
        <w:rPr>
          <w:rFonts w:ascii="Arial" w:hAnsi="Arial" w:eastAsia="Arial" w:cs="Arial"/>
          <w:color w:val="231F20"/>
          <w:spacing w:val="52"/>
        </w:rPr>
        <w:t xml:space="preserve"> </w:t>
      </w:r>
      <w:r>
        <w:rPr>
          <w:color w:val="231F20"/>
          <w:spacing w:val="-1"/>
        </w:rPr>
        <w:t>函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数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进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行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测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试 的 准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确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率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运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算</w:t>
      </w:r>
      <w:r>
        <w:rPr>
          <w:color w:val="231F20"/>
        </w:rPr>
        <w:t xml:space="preserve">  </w:t>
      </w:r>
      <w:r>
        <w:rPr>
          <w:color w:val="231F20"/>
          <w:spacing w:val="5"/>
        </w:rPr>
        <w:t>输出。</w:t>
      </w:r>
    </w:p>
    <w:p>
      <w:pPr>
        <w:pStyle w:val="BodyText"/>
        <w:ind w:left="708" w:right="320" w:firstLine="426"/>
        <w:spacing w:before="7" w:line="193" w:lineRule="auto"/>
        <w:rPr/>
      </w:pPr>
      <w:r>
        <w:rPr>
          <w:rFonts w:ascii="Arial" w:hAnsi="Arial" w:eastAsia="Arial" w:cs="Arial"/>
          <w:color w:val="231F20"/>
          <w:spacing w:val="15"/>
        </w:rPr>
        <w:t>3) </w:t>
      </w:r>
      <w:r>
        <w:rPr>
          <w:color w:val="231F20"/>
          <w:spacing w:val="15"/>
        </w:rPr>
        <w:t>利用基准粒子群优化算法对</w:t>
      </w:r>
      <w:r>
        <w:rPr>
          <w:color w:val="231F20"/>
          <w:spacing w:val="-12"/>
        </w:rPr>
        <w:t xml:space="preserve"> </w:t>
      </w:r>
      <w:r>
        <w:rPr>
          <w:rFonts w:ascii="Arial" w:hAnsi="Arial" w:eastAsia="Arial" w:cs="Arial"/>
          <w:color w:val="231F20"/>
        </w:rPr>
        <w:t>AE</w:t>
      </w:r>
      <w:r>
        <w:rPr>
          <w:rFonts w:ascii="Arial" w:hAnsi="Arial" w:eastAsia="Arial" w:cs="Arial"/>
          <w:color w:val="231F20"/>
          <w:spacing w:val="15"/>
        </w:rPr>
        <w:t>-</w:t>
      </w:r>
      <w:r>
        <w:rPr>
          <w:rFonts w:ascii="Arial" w:hAnsi="Arial" w:eastAsia="Arial" w:cs="Arial"/>
          <w:color w:val="231F20"/>
        </w:rPr>
        <w:t>ELM</w:t>
      </w:r>
      <w:r>
        <w:rPr>
          <w:rFonts w:ascii="Arial" w:hAnsi="Arial" w:eastAsia="Arial" w:cs="Arial"/>
          <w:color w:val="231F20"/>
          <w:spacing w:val="-17"/>
        </w:rPr>
        <w:t xml:space="preserve"> </w:t>
      </w:r>
      <w:r>
        <w:rPr>
          <w:color w:val="231F20"/>
          <w:spacing w:val="15"/>
        </w:rPr>
        <w:t>模型的</w:t>
      </w:r>
      <w:r>
        <w:rPr>
          <w:color w:val="231F20"/>
        </w:rPr>
        <w:t xml:space="preserve"> </w:t>
      </w:r>
      <w:r>
        <w:rPr>
          <w:color w:val="231F20"/>
          <w:spacing w:val="7"/>
        </w:rPr>
        <w:t>学习参数进行优化，并参考准确率函数形成适应度函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12"/>
        </w:rPr>
        <w:t>数，明确适应度值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12"/>
        </w:rPr>
        <w:t>。在得到</w:t>
      </w:r>
      <w:r>
        <w:rPr>
          <w:color w:val="231F20"/>
          <w:spacing w:val="-15"/>
        </w:rPr>
        <w:t xml:space="preserve"> </w:t>
      </w:r>
      <w:r>
        <w:rPr>
          <w:rFonts w:ascii="Arial" w:hAnsi="Arial" w:eastAsia="Arial" w:cs="Arial"/>
          <w:color w:val="231F20"/>
        </w:rPr>
        <w:t>POS</w:t>
      </w:r>
      <w:r>
        <w:rPr>
          <w:rFonts w:ascii="Arial" w:hAnsi="Arial" w:eastAsia="Arial" w:cs="Arial"/>
          <w:color w:val="231F20"/>
          <w:spacing w:val="12"/>
        </w:rPr>
        <w:t>-</w:t>
      </w:r>
      <w:r>
        <w:rPr>
          <w:rFonts w:ascii="Arial" w:hAnsi="Arial" w:eastAsia="Arial" w:cs="Arial"/>
          <w:color w:val="231F20"/>
        </w:rPr>
        <w:t>AE</w:t>
      </w:r>
      <w:r>
        <w:rPr>
          <w:rFonts w:ascii="Arial" w:hAnsi="Arial" w:eastAsia="Arial" w:cs="Arial"/>
          <w:color w:val="231F20"/>
          <w:spacing w:val="12"/>
        </w:rPr>
        <w:t>-</w:t>
      </w:r>
      <w:r>
        <w:rPr>
          <w:rFonts w:ascii="Arial" w:hAnsi="Arial" w:eastAsia="Arial" w:cs="Arial"/>
          <w:color w:val="231F20"/>
        </w:rPr>
        <w:t>ELM</w:t>
      </w:r>
      <w:r>
        <w:rPr>
          <w:rFonts w:ascii="Arial" w:hAnsi="Arial" w:eastAsia="Arial" w:cs="Arial"/>
          <w:color w:val="231F20"/>
          <w:spacing w:val="-14"/>
        </w:rPr>
        <w:t xml:space="preserve"> </w:t>
      </w:r>
      <w:r>
        <w:rPr>
          <w:color w:val="231F20"/>
          <w:spacing w:val="12"/>
        </w:rPr>
        <w:t>模型相关</w:t>
      </w:r>
      <w:r>
        <w:rPr>
          <w:color w:val="231F20"/>
        </w:rPr>
        <w:t xml:space="preserve"> </w:t>
      </w:r>
      <w:r>
        <w:rPr>
          <w:color w:val="231F20"/>
          <w:spacing w:val="7"/>
        </w:rPr>
        <w:t>参数的基础上，确定最优学习参数和优化模型，获得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3"/>
        </w:rPr>
        <w:t>最优超学习参数组合，即最优超学习参数。</w:t>
      </w:r>
    </w:p>
    <w:p>
      <w:pPr>
        <w:ind w:left="709"/>
        <w:spacing w:before="65" w:line="275" w:lineRule="exact"/>
        <w:rPr>
          <w:rFonts w:ascii="SimHei" w:hAnsi="SimHei" w:eastAsia="SimHei" w:cs="SimHei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3"/>
          <w:position w:val="1"/>
        </w:rPr>
        <w:t>2.3 </w:t>
      </w:r>
      <w:r>
        <w:rPr>
          <w:rFonts w:ascii="SimHei" w:hAnsi="SimHei" w:eastAsia="SimHei" w:cs="SimHei"/>
          <w:sz w:val="20"/>
          <w:szCs w:val="20"/>
          <w:color w:val="231F20"/>
          <w:spacing w:val="3"/>
          <w:position w:val="1"/>
        </w:rPr>
        <w:t>模型框架结构</w:t>
      </w:r>
    </w:p>
    <w:p>
      <w:pPr>
        <w:pStyle w:val="BodyText"/>
        <w:ind w:left="709" w:right="244" w:firstLine="420"/>
        <w:spacing w:before="110" w:line="192" w:lineRule="auto"/>
        <w:jc w:val="both"/>
        <w:rPr/>
      </w:pPr>
      <w:r>
        <w:rPr>
          <w:color w:val="231F20"/>
          <w:spacing w:val="7"/>
        </w:rPr>
        <w:t>基于粒子群优化算法下，种群粒子趋近于最佳粒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1"/>
        </w:rPr>
        <w:t>子位置时，粒子速度接近</w:t>
      </w:r>
      <w:r>
        <w:rPr>
          <w:color w:val="231F20"/>
          <w:spacing w:val="-20"/>
        </w:rPr>
        <w:t xml:space="preserve"> </w:t>
      </w:r>
      <w:r>
        <w:rPr>
          <w:rFonts w:ascii="Arial" w:hAnsi="Arial" w:eastAsia="Arial" w:cs="Arial"/>
          <w:color w:val="231F20"/>
          <w:spacing w:val="1"/>
        </w:rPr>
        <w:t>0</w:t>
      </w:r>
      <w:r>
        <w:rPr>
          <w:color w:val="231F20"/>
          <w:spacing w:val="1"/>
        </w:rPr>
        <w:t>，会影响种群多样性，致使</w:t>
      </w:r>
      <w:r>
        <w:rPr>
          <w:color w:val="231F20"/>
        </w:rPr>
        <w:t xml:space="preserve">  </w:t>
      </w:r>
      <w:r>
        <w:rPr>
          <w:color w:val="231F20"/>
          <w:spacing w:val="7"/>
        </w:rPr>
        <w:t>种群粒子无法摆脱局部最优，不利于精细局部搜索工</w:t>
      </w:r>
      <w:r>
        <w:rPr>
          <w:color w:val="231F20"/>
          <w:spacing w:val="6"/>
        </w:rPr>
        <w:t xml:space="preserve">  </w:t>
      </w:r>
      <w:r>
        <w:rPr>
          <w:color w:val="231F20"/>
          <w:spacing w:val="9"/>
        </w:rPr>
        <w:t>作的开展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9"/>
        </w:rPr>
        <w:t>。本文算法以标准</w:t>
      </w:r>
      <w:r>
        <w:rPr>
          <w:color w:val="231F20"/>
          <w:spacing w:val="-22"/>
        </w:rPr>
        <w:t xml:space="preserve"> </w:t>
      </w:r>
      <w:r>
        <w:rPr>
          <w:rFonts w:ascii="Arial" w:hAnsi="Arial" w:eastAsia="Arial" w:cs="Arial"/>
          <w:color w:val="231F20"/>
        </w:rPr>
        <w:t>PSO</w:t>
      </w:r>
      <w:r>
        <w:rPr>
          <w:rFonts w:ascii="Arial" w:hAnsi="Arial" w:eastAsia="Arial" w:cs="Arial"/>
          <w:color w:val="231F20"/>
          <w:spacing w:val="-14"/>
        </w:rPr>
        <w:t xml:space="preserve"> </w:t>
      </w:r>
      <w:r>
        <w:rPr>
          <w:color w:val="231F20"/>
          <w:spacing w:val="9"/>
        </w:rPr>
        <w:t>为基础</w:t>
      </w:r>
      <w:r>
        <w:rPr>
          <w:rFonts w:ascii="Arial" w:hAnsi="Arial" w:eastAsia="Arial" w:cs="Arial"/>
          <w:color w:val="231F20"/>
          <w:spacing w:val="9"/>
        </w:rPr>
        <w:t>,</w:t>
      </w:r>
      <w:r>
        <w:rPr>
          <w:color w:val="231F20"/>
          <w:spacing w:val="9"/>
        </w:rPr>
        <w:t>借鉴遗传算</w:t>
      </w:r>
      <w:r>
        <w:rPr>
          <w:color w:val="231F20"/>
        </w:rPr>
        <w:t xml:space="preserve">  </w:t>
      </w:r>
      <w:r>
        <w:rPr>
          <w:color w:val="231F20"/>
          <w:spacing w:val="11"/>
        </w:rPr>
        <w:t>法的变异操作</w:t>
      </w:r>
      <w:r>
        <w:rPr>
          <w:rFonts w:ascii="Arial" w:hAnsi="Arial" w:eastAsia="Arial" w:cs="Arial"/>
          <w:color w:val="231F20"/>
          <w:spacing w:val="11"/>
        </w:rPr>
        <w:t>,</w:t>
      </w:r>
      <w:r>
        <w:rPr>
          <w:color w:val="231F20"/>
          <w:spacing w:val="11"/>
        </w:rPr>
        <w:t>引入动态惯性权重</w:t>
      </w:r>
      <w:r>
        <w:rPr>
          <w:rFonts w:ascii="Arial" w:hAnsi="Arial" w:eastAsia="Arial" w:cs="Arial"/>
          <w:color w:val="231F20"/>
          <w:spacing w:val="11"/>
        </w:rPr>
        <w:t>,</w:t>
      </w:r>
      <w:r>
        <w:rPr>
          <w:color w:val="231F20"/>
          <w:spacing w:val="11"/>
        </w:rPr>
        <w:t>形成改进的粒子群</w:t>
      </w:r>
      <w:r>
        <w:rPr>
          <w:color w:val="231F20"/>
        </w:rPr>
        <w:t xml:space="preserve">  </w:t>
      </w:r>
      <w:r>
        <w:rPr>
          <w:color w:val="231F20"/>
          <w:spacing w:val="12"/>
        </w:rPr>
        <w:t>优化算法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12"/>
        </w:rPr>
        <w:t>。该算法可有效识别检测目标类别</w:t>
      </w:r>
      <w:r>
        <w:rPr>
          <w:rFonts w:ascii="Arial" w:hAnsi="Arial" w:eastAsia="Arial" w:cs="Arial"/>
          <w:color w:val="231F20"/>
          <w:spacing w:val="12"/>
        </w:rPr>
        <w:t>,</w:t>
      </w:r>
      <w:r>
        <w:rPr>
          <w:color w:val="231F20"/>
          <w:spacing w:val="12"/>
        </w:rPr>
        <w:t>避免种</w:t>
      </w:r>
      <w:r>
        <w:rPr>
          <w:color w:val="231F20"/>
        </w:rPr>
        <w:t xml:space="preserve">  </w:t>
      </w:r>
      <w:r>
        <w:rPr>
          <w:color w:val="231F20"/>
          <w:spacing w:val="9"/>
        </w:rPr>
        <w:t>群粒子过早收敛</w:t>
      </w:r>
      <w:r>
        <w:rPr>
          <w:rFonts w:ascii="Arial" w:hAnsi="Arial" w:eastAsia="Arial" w:cs="Arial"/>
          <w:sz w:val="10"/>
          <w:szCs w:val="10"/>
          <w:color w:val="231F20"/>
          <w:spacing w:val="9"/>
          <w:position w:val="7"/>
        </w:rPr>
        <w:t>[7]</w:t>
      </w:r>
      <w:r>
        <w:rPr>
          <w:rFonts w:ascii="Arial" w:hAnsi="Arial" w:eastAsia="Arial" w:cs="Arial"/>
          <w:sz w:val="10"/>
          <w:szCs w:val="10"/>
          <w:color w:val="231F20"/>
          <w:spacing w:val="10"/>
          <w:w w:val="102"/>
          <w:position w:val="7"/>
        </w:rPr>
        <w:t xml:space="preserve"> </w:t>
      </w:r>
      <w:r>
        <w:rPr>
          <w:color w:val="231F20"/>
          <w:spacing w:val="9"/>
        </w:rPr>
        <w:t>。结合多超学习参数分析结果，也</w:t>
      </w:r>
      <w:r>
        <w:rPr>
          <w:color w:val="231F20"/>
        </w:rPr>
        <w:t xml:space="preserve">  </w:t>
      </w:r>
      <w:r>
        <w:rPr>
          <w:color w:val="231F20"/>
          <w:spacing w:val="19"/>
        </w:rPr>
        <w:t>能够通过下述方式进一步提升模型入侵检测性能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19"/>
        </w:rPr>
        <w:t>。</w:t>
      </w:r>
      <w:r>
        <w:rPr>
          <w:color w:val="231F20"/>
        </w:rPr>
        <w:t xml:space="preserve"> </w:t>
      </w:r>
      <w:r>
        <w:rPr>
          <w:color w:val="231F20"/>
          <w:spacing w:val="7"/>
        </w:rPr>
        <w:t>一方面，可以将全局搜索视作外部优化层，对改进后</w:t>
      </w:r>
      <w:r>
        <w:rPr>
          <w:color w:val="231F20"/>
          <w:spacing w:val="6"/>
        </w:rPr>
        <w:t xml:space="preserve">  </w:t>
      </w:r>
      <w:r>
        <w:rPr>
          <w:color w:val="231F20"/>
          <w:spacing w:val="17"/>
        </w:rPr>
        <w:t>粒子优化算法模型的最优特征粒子进行选择，借助</w:t>
      </w:r>
      <w:r>
        <w:rPr>
          <w:color w:val="231F20"/>
        </w:rPr>
        <w:t xml:space="preserve">  </w:t>
      </w:r>
      <w:r>
        <w:rPr>
          <w:rFonts w:ascii="Arial" w:hAnsi="Arial" w:eastAsia="Arial" w:cs="Arial"/>
          <w:color w:val="231F20"/>
        </w:rPr>
        <w:t>AE</w:t>
      </w:r>
      <w:r>
        <w:rPr>
          <w:rFonts w:ascii="Arial" w:hAnsi="Arial" w:eastAsia="Arial" w:cs="Arial"/>
          <w:color w:val="231F20"/>
          <w:spacing w:val="9"/>
        </w:rPr>
        <w:t>-</w:t>
      </w:r>
      <w:r>
        <w:rPr>
          <w:rFonts w:ascii="Arial" w:hAnsi="Arial" w:eastAsia="Arial" w:cs="Arial"/>
          <w:color w:val="231F20"/>
        </w:rPr>
        <w:t>ELM</w:t>
      </w:r>
      <w:r>
        <w:rPr>
          <w:rFonts w:ascii="Arial" w:hAnsi="Arial" w:eastAsia="Arial" w:cs="Arial"/>
          <w:color w:val="231F20"/>
          <w:spacing w:val="-6"/>
        </w:rPr>
        <w:t xml:space="preserve"> </w:t>
      </w:r>
      <w:r>
        <w:rPr>
          <w:color w:val="231F20"/>
          <w:spacing w:val="9"/>
        </w:rPr>
        <w:t>模型的适应度函数对特征粒子进行评估；另</w:t>
      </w:r>
      <w:r>
        <w:rPr>
          <w:color w:val="231F20"/>
        </w:rPr>
        <w:t xml:space="preserve">  </w:t>
      </w:r>
      <w:r>
        <w:rPr>
          <w:color w:val="231F20"/>
          <w:spacing w:val="7"/>
        </w:rPr>
        <w:t>一方面也能将局部搜索视作内部优化层，参考遗传算</w:t>
      </w:r>
      <w:r>
        <w:rPr>
          <w:color w:val="231F20"/>
          <w:spacing w:val="6"/>
        </w:rPr>
        <w:t xml:space="preserve">  </w:t>
      </w:r>
      <w:r>
        <w:rPr>
          <w:color w:val="231F20"/>
          <w:spacing w:val="7"/>
        </w:rPr>
        <w:t>法的变异操作，在粒子群优化算法中融入动态权重值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8" w:line="233" w:lineRule="auto"/>
        <w:jc w:val="right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color w:val="231F20"/>
          <w:spacing w:val="5"/>
        </w:rPr>
        <w:t>第</w:t>
      </w:r>
      <w:r>
        <w:rPr>
          <w:rFonts w:ascii="Arial" w:hAnsi="Arial" w:eastAsia="Arial" w:cs="Arial"/>
          <w:sz w:val="17"/>
          <w:szCs w:val="17"/>
          <w:color w:val="231F20"/>
          <w:spacing w:val="5"/>
        </w:rPr>
        <w:t>20</w:t>
      </w:r>
      <w:r>
        <w:rPr>
          <w:rFonts w:ascii="Arial" w:hAnsi="Arial" w:eastAsia="Arial" w:cs="Arial"/>
          <w:sz w:val="17"/>
          <w:szCs w:val="17"/>
          <w:color w:val="231F20"/>
          <w:spacing w:val="-20"/>
        </w:rPr>
        <w:t xml:space="preserve"> </w:t>
      </w:r>
      <w:r>
        <w:rPr>
          <w:rFonts w:ascii="SimHei" w:hAnsi="SimHei" w:eastAsia="SimHei" w:cs="SimHei"/>
          <w:sz w:val="17"/>
          <w:szCs w:val="17"/>
          <w:color w:val="231F20"/>
          <w:spacing w:val="5"/>
        </w:rPr>
        <w:t>卷第</w:t>
      </w:r>
      <w:r>
        <w:rPr>
          <w:rFonts w:ascii="Arial" w:hAnsi="Arial" w:eastAsia="Arial" w:cs="Arial"/>
          <w:sz w:val="17"/>
          <w:szCs w:val="17"/>
          <w:color w:val="231F20"/>
          <w:spacing w:val="5"/>
        </w:rPr>
        <w:t>23</w:t>
      </w:r>
      <w:r>
        <w:rPr>
          <w:rFonts w:ascii="Arial" w:hAnsi="Arial" w:eastAsia="Arial" w:cs="Arial"/>
          <w:sz w:val="17"/>
          <w:szCs w:val="17"/>
          <w:color w:val="231F20"/>
          <w:spacing w:val="-18"/>
        </w:rPr>
        <w:t xml:space="preserve"> </w:t>
      </w:r>
      <w:r>
        <w:rPr>
          <w:rFonts w:ascii="SimHei" w:hAnsi="SimHei" w:eastAsia="SimHei" w:cs="SimHei"/>
          <w:sz w:val="17"/>
          <w:szCs w:val="17"/>
          <w:color w:val="231F20"/>
          <w:spacing w:val="5"/>
        </w:rPr>
        <w:t>期</w:t>
      </w:r>
      <w:r>
        <w:rPr>
          <w:rFonts w:ascii="SimHei" w:hAnsi="SimHei" w:eastAsia="SimHei" w:cs="SimHei"/>
          <w:sz w:val="17"/>
          <w:szCs w:val="17"/>
          <w:color w:val="231F20"/>
          <w:spacing w:val="-25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spacing w:val="5"/>
        </w:rPr>
        <w:t>(2024</w:t>
      </w:r>
      <w:r>
        <w:rPr>
          <w:rFonts w:ascii="Arial" w:hAnsi="Arial" w:eastAsia="Arial" w:cs="Arial"/>
          <w:sz w:val="17"/>
          <w:szCs w:val="17"/>
          <w:color w:val="231F20"/>
          <w:spacing w:val="-14"/>
        </w:rPr>
        <w:t xml:space="preserve"> </w:t>
      </w:r>
      <w:r>
        <w:rPr>
          <w:rFonts w:ascii="SimHei" w:hAnsi="SimHei" w:eastAsia="SimHei" w:cs="SimHei"/>
          <w:sz w:val="17"/>
          <w:szCs w:val="17"/>
          <w:color w:val="231F20"/>
          <w:spacing w:val="5"/>
        </w:rPr>
        <w:t>年</w:t>
      </w:r>
      <w:r>
        <w:rPr>
          <w:rFonts w:ascii="Arial" w:hAnsi="Arial" w:eastAsia="Arial" w:cs="Arial"/>
          <w:sz w:val="17"/>
          <w:szCs w:val="17"/>
          <w:color w:val="231F20"/>
          <w:spacing w:val="5"/>
        </w:rPr>
        <w:t>8</w:t>
      </w:r>
      <w:r>
        <w:rPr>
          <w:rFonts w:ascii="Arial" w:hAnsi="Arial" w:eastAsia="Arial" w:cs="Arial"/>
          <w:sz w:val="17"/>
          <w:szCs w:val="17"/>
          <w:color w:val="231F20"/>
          <w:spacing w:val="-14"/>
        </w:rPr>
        <w:t xml:space="preserve"> </w:t>
      </w:r>
      <w:r>
        <w:rPr>
          <w:rFonts w:ascii="SimHei" w:hAnsi="SimHei" w:eastAsia="SimHei" w:cs="SimHei"/>
          <w:sz w:val="17"/>
          <w:szCs w:val="17"/>
          <w:color w:val="231F20"/>
          <w:spacing w:val="5"/>
        </w:rPr>
        <w:t>月）</w:t>
      </w:r>
    </w:p>
    <w:p>
      <w:pPr>
        <w:pStyle w:val="BodyText"/>
        <w:ind w:left="2" w:firstLine="18"/>
        <w:spacing w:before="309" w:line="194" w:lineRule="auto"/>
        <w:jc w:val="both"/>
        <w:rPr/>
      </w:pPr>
      <w:r>
        <w:rPr>
          <w:color w:val="231F20"/>
          <w:spacing w:val="3"/>
        </w:rPr>
        <w:t>的概念，在增加迭代次数的过程中实现对</w:t>
      </w:r>
      <w:r>
        <w:rPr>
          <w:color w:val="231F20"/>
          <w:spacing w:val="-23"/>
        </w:rPr>
        <w:t xml:space="preserve"> </w:t>
      </w:r>
      <w:r>
        <w:rPr>
          <w:rFonts w:ascii="Arial" w:hAnsi="Arial" w:eastAsia="Arial" w:cs="Arial"/>
          <w:color w:val="231F20"/>
        </w:rPr>
        <w:t>PSO</w:t>
      </w:r>
      <w:r>
        <w:rPr>
          <w:rFonts w:ascii="Arial" w:hAnsi="Arial" w:eastAsia="Arial" w:cs="Arial"/>
          <w:color w:val="231F20"/>
          <w:spacing w:val="-21"/>
        </w:rPr>
        <w:t xml:space="preserve"> </w:t>
      </w:r>
      <w:r>
        <w:rPr>
          <w:color w:val="231F20"/>
          <w:spacing w:val="3"/>
        </w:rPr>
        <w:t>局部化</w:t>
      </w:r>
      <w:r>
        <w:rPr>
          <w:color w:val="231F20"/>
        </w:rPr>
        <w:t xml:space="preserve">  </w:t>
      </w:r>
      <w:r>
        <w:rPr>
          <w:color w:val="231F20"/>
          <w:spacing w:val="5"/>
        </w:rPr>
        <w:t>优化，以此来合理选择局部特征，有效克服标准</w:t>
      </w:r>
      <w:r>
        <w:rPr>
          <w:color w:val="231F20"/>
          <w:spacing w:val="-12"/>
        </w:rPr>
        <w:t xml:space="preserve"> </w:t>
      </w:r>
      <w:r>
        <w:rPr>
          <w:rFonts w:ascii="Arial" w:hAnsi="Arial" w:eastAsia="Arial" w:cs="Arial"/>
          <w:color w:val="231F20"/>
        </w:rPr>
        <w:t>PSO  </w:t>
      </w:r>
      <w:r>
        <w:rPr>
          <w:color w:val="231F20"/>
          <w:spacing w:val="7"/>
        </w:rPr>
        <w:t>算法容易陷入局部最优的问题</w:t>
      </w:r>
      <w:r>
        <w:rPr>
          <w:rFonts w:ascii="Arial" w:hAnsi="Arial" w:eastAsia="Arial" w:cs="Arial"/>
          <w:color w:val="231F20"/>
          <w:spacing w:val="7"/>
        </w:rPr>
        <w:t>,</w:t>
      </w:r>
      <w:r>
        <w:rPr>
          <w:color w:val="231F20"/>
          <w:spacing w:val="7"/>
        </w:rPr>
        <w:t>实现全局优化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7"/>
        </w:rPr>
        <w:t>。其中，</w:t>
      </w:r>
      <w:r>
        <w:rPr>
          <w:color w:val="231F20"/>
        </w:rPr>
        <w:t xml:space="preserve"> </w:t>
      </w:r>
      <w:r>
        <w:rPr>
          <w:color w:val="231F20"/>
          <w:spacing w:val="7"/>
        </w:rPr>
        <w:t>局部搜索、全局搜索是考察算法性能的两大指标，前  </w:t>
      </w:r>
      <w:r>
        <w:rPr>
          <w:color w:val="231F20"/>
          <w:spacing w:val="7"/>
        </w:rPr>
        <w:t>者指的是无穷接近最优解的能力，依赖于对解空间进  </w:t>
      </w:r>
      <w:r>
        <w:rPr>
          <w:color w:val="231F20"/>
          <w:spacing w:val="7"/>
        </w:rPr>
        <w:t>行按邻域搜索；后者指的是探寻全局最优解位置的能  </w:t>
      </w:r>
      <w:r>
        <w:rPr>
          <w:color w:val="231F20"/>
          <w:spacing w:val="18"/>
        </w:rPr>
        <w:t>力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18"/>
        </w:rPr>
        <w:t>，可以从最优解中选择最好结果作为最终结果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18"/>
        </w:rPr>
        <w:t>。</w:t>
      </w:r>
      <w:r>
        <w:rPr>
          <w:color w:val="231F20"/>
        </w:rPr>
        <w:t xml:space="preserve"> </w:t>
      </w:r>
      <w:r>
        <w:rPr>
          <w:rFonts w:ascii="Arial" w:hAnsi="Arial" w:eastAsia="Arial" w:cs="Arial"/>
          <w:color w:val="231F20"/>
        </w:rPr>
        <w:t>POS</w:t>
      </w:r>
      <w:r>
        <w:rPr>
          <w:rFonts w:ascii="Arial" w:hAnsi="Arial" w:eastAsia="Arial" w:cs="Arial"/>
          <w:color w:val="231F20"/>
          <w:spacing w:val="8"/>
        </w:rPr>
        <w:t>-</w:t>
      </w:r>
      <w:r>
        <w:rPr>
          <w:rFonts w:ascii="Arial" w:hAnsi="Arial" w:eastAsia="Arial" w:cs="Arial"/>
          <w:color w:val="231F20"/>
        </w:rPr>
        <w:t>AE</w:t>
      </w:r>
      <w:r>
        <w:rPr>
          <w:rFonts w:ascii="Arial" w:hAnsi="Arial" w:eastAsia="Arial" w:cs="Arial"/>
          <w:color w:val="231F20"/>
          <w:spacing w:val="8"/>
        </w:rPr>
        <w:t>-</w:t>
      </w:r>
      <w:r>
        <w:rPr>
          <w:rFonts w:ascii="Arial" w:hAnsi="Arial" w:eastAsia="Arial" w:cs="Arial"/>
          <w:color w:val="231F20"/>
        </w:rPr>
        <w:t>ELM</w:t>
      </w:r>
      <w:r>
        <w:rPr>
          <w:rFonts w:ascii="Arial" w:hAnsi="Arial" w:eastAsia="Arial" w:cs="Arial"/>
          <w:color w:val="231F20"/>
          <w:spacing w:val="-22"/>
        </w:rPr>
        <w:t xml:space="preserve"> </w:t>
      </w:r>
      <w:r>
        <w:rPr>
          <w:color w:val="231F20"/>
          <w:spacing w:val="8"/>
        </w:rPr>
        <w:t>模型框架结构详见如图</w:t>
      </w:r>
      <w:r>
        <w:rPr>
          <w:color w:val="231F20"/>
          <w:spacing w:val="-26"/>
        </w:rPr>
        <w:t xml:space="preserve"> </w:t>
      </w:r>
      <w:r>
        <w:rPr>
          <w:rFonts w:ascii="Arial" w:hAnsi="Arial" w:eastAsia="Arial" w:cs="Arial"/>
          <w:color w:val="231F20"/>
          <w:spacing w:val="8"/>
        </w:rPr>
        <w:t>2</w:t>
      </w:r>
      <w:r>
        <w:rPr>
          <w:rFonts w:ascii="Arial" w:hAnsi="Arial" w:eastAsia="Arial" w:cs="Arial"/>
          <w:color w:val="231F20"/>
          <w:spacing w:val="-26"/>
        </w:rPr>
        <w:t xml:space="preserve"> </w:t>
      </w:r>
      <w:r>
        <w:rPr>
          <w:color w:val="231F20"/>
          <w:spacing w:val="8"/>
        </w:rPr>
        <w:t>所示：</w:t>
      </w:r>
    </w:p>
    <w:p>
      <w:pPr>
        <w:ind w:firstLine="299"/>
        <w:spacing w:line="3841" w:lineRule="exact"/>
        <w:rPr/>
      </w:pPr>
      <w:r>
        <w:rPr>
          <w:position w:val="-76"/>
        </w:rPr>
        <w:drawing>
          <wp:inline distT="0" distB="0" distL="0" distR="0">
            <wp:extent cx="2653664" cy="2439034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53664" cy="243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22"/>
        <w:spacing w:before="58" w:line="234" w:lineRule="exact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color w:val="231F20"/>
          <w:spacing w:val="21"/>
          <w:position w:val="1"/>
        </w:rPr>
        <w:t>图</w:t>
      </w:r>
      <w:r>
        <w:rPr>
          <w:rFonts w:ascii="Arial" w:hAnsi="Arial" w:eastAsia="Arial" w:cs="Arial"/>
          <w:sz w:val="17"/>
          <w:szCs w:val="17"/>
          <w:color w:val="231F20"/>
          <w:spacing w:val="21"/>
          <w:position w:val="1"/>
        </w:rPr>
        <w:t>2</w:t>
      </w:r>
      <w:r>
        <w:rPr>
          <w:rFonts w:ascii="Arial" w:hAnsi="Arial" w:eastAsia="Arial" w:cs="Arial"/>
          <w:sz w:val="17"/>
          <w:szCs w:val="17"/>
          <w:color w:val="231F20"/>
          <w:spacing w:val="15"/>
          <w:w w:val="101"/>
          <w:position w:val="1"/>
        </w:rPr>
        <w:t xml:space="preserve">   </w:t>
      </w:r>
      <w:r>
        <w:rPr>
          <w:rFonts w:ascii="Arial" w:hAnsi="Arial" w:eastAsia="Arial" w:cs="Arial"/>
          <w:sz w:val="17"/>
          <w:szCs w:val="17"/>
          <w:color w:val="231F20"/>
          <w:position w:val="1"/>
        </w:rPr>
        <w:t>POS</w:t>
      </w:r>
      <w:r>
        <w:rPr>
          <w:rFonts w:ascii="Arial" w:hAnsi="Arial" w:eastAsia="Arial" w:cs="Arial"/>
          <w:sz w:val="17"/>
          <w:szCs w:val="17"/>
          <w:color w:val="231F20"/>
          <w:spacing w:val="21"/>
          <w:position w:val="1"/>
        </w:rPr>
        <w:t>-</w:t>
      </w:r>
      <w:r>
        <w:rPr>
          <w:rFonts w:ascii="Arial" w:hAnsi="Arial" w:eastAsia="Arial" w:cs="Arial"/>
          <w:sz w:val="17"/>
          <w:szCs w:val="17"/>
          <w:color w:val="231F20"/>
          <w:position w:val="1"/>
        </w:rPr>
        <w:t>AE</w:t>
      </w:r>
      <w:r>
        <w:rPr>
          <w:rFonts w:ascii="Arial" w:hAnsi="Arial" w:eastAsia="Arial" w:cs="Arial"/>
          <w:sz w:val="17"/>
          <w:szCs w:val="17"/>
          <w:color w:val="231F20"/>
          <w:spacing w:val="21"/>
          <w:position w:val="1"/>
        </w:rPr>
        <w:t>-</w:t>
      </w:r>
      <w:r>
        <w:rPr>
          <w:rFonts w:ascii="Arial" w:hAnsi="Arial" w:eastAsia="Arial" w:cs="Arial"/>
          <w:sz w:val="17"/>
          <w:szCs w:val="17"/>
          <w:color w:val="231F20"/>
          <w:position w:val="1"/>
        </w:rPr>
        <w:t>ELM</w:t>
      </w:r>
      <w:r>
        <w:rPr>
          <w:rFonts w:ascii="Arial" w:hAnsi="Arial" w:eastAsia="Arial" w:cs="Arial"/>
          <w:sz w:val="17"/>
          <w:szCs w:val="17"/>
          <w:color w:val="231F20"/>
          <w:spacing w:val="-19"/>
          <w:position w:val="1"/>
        </w:rPr>
        <w:t xml:space="preserve"> </w:t>
      </w:r>
      <w:r>
        <w:rPr>
          <w:rFonts w:ascii="SimHei" w:hAnsi="SimHei" w:eastAsia="SimHei" w:cs="SimHei"/>
          <w:sz w:val="17"/>
          <w:szCs w:val="17"/>
          <w:color w:val="231F20"/>
          <w:spacing w:val="21"/>
          <w:position w:val="1"/>
        </w:rPr>
        <w:t>模型框架示意图</w:t>
      </w:r>
    </w:p>
    <w:p>
      <w:pPr>
        <w:pStyle w:val="BodyText"/>
        <w:ind w:left="3" w:firstLine="422"/>
        <w:spacing w:before="65" w:line="193" w:lineRule="auto"/>
        <w:jc w:val="both"/>
        <w:rPr/>
      </w:pPr>
      <w:r>
        <w:rPr>
          <w:color w:val="231F20"/>
          <w:spacing w:val="3"/>
        </w:rPr>
        <w:t>检测网络入侵流量前，首先要初始化改进</w:t>
      </w:r>
      <w:r>
        <w:rPr>
          <w:color w:val="231F20"/>
          <w:spacing w:val="-19"/>
        </w:rPr>
        <w:t xml:space="preserve"> </w:t>
      </w:r>
      <w:r>
        <w:rPr>
          <w:rFonts w:ascii="Arial" w:hAnsi="Arial" w:eastAsia="Arial" w:cs="Arial"/>
          <w:color w:val="231F20"/>
        </w:rPr>
        <w:t>PSO</w:t>
      </w:r>
      <w:r>
        <w:rPr>
          <w:rFonts w:ascii="Arial" w:hAnsi="Arial" w:eastAsia="Arial" w:cs="Arial"/>
          <w:color w:val="231F20"/>
          <w:spacing w:val="-23"/>
        </w:rPr>
        <w:t xml:space="preserve"> </w:t>
      </w:r>
      <w:r>
        <w:rPr>
          <w:color w:val="231F20"/>
          <w:spacing w:val="3"/>
        </w:rPr>
        <w:t>算</w:t>
      </w:r>
      <w:r>
        <w:rPr>
          <w:color w:val="231F20"/>
        </w:rPr>
        <w:t xml:space="preserve">  </w:t>
      </w:r>
      <w:r>
        <w:rPr>
          <w:color w:val="231F20"/>
          <w:spacing w:val="3"/>
        </w:rPr>
        <w:t>法的相关参数，在给定范围内随机生成</w:t>
      </w:r>
      <w:r>
        <w:rPr>
          <w:color w:val="231F20"/>
          <w:spacing w:val="-8"/>
        </w:rPr>
        <w:t xml:space="preserve"> </w:t>
      </w:r>
      <w:r>
        <w:rPr>
          <w:rFonts w:ascii="Arial" w:hAnsi="Arial" w:eastAsia="Arial" w:cs="Arial"/>
          <w:color w:val="231F20"/>
          <w:spacing w:val="3"/>
        </w:rPr>
        <w:t>20</w:t>
      </w:r>
      <w:r>
        <w:rPr>
          <w:rFonts w:ascii="Arial" w:hAnsi="Arial" w:eastAsia="Arial" w:cs="Arial"/>
          <w:color w:val="231F20"/>
          <w:spacing w:val="-27"/>
        </w:rPr>
        <w:t xml:space="preserve"> </w:t>
      </w:r>
      <w:r>
        <w:rPr>
          <w:color w:val="231F20"/>
          <w:spacing w:val="3"/>
        </w:rPr>
        <w:t>个初始粒子</w:t>
      </w:r>
      <w:r>
        <w:rPr>
          <w:color w:val="231F20"/>
        </w:rPr>
        <w:t xml:space="preserve">  </w:t>
      </w:r>
      <w:r>
        <w:rPr>
          <w:color w:val="231F20"/>
          <w:spacing w:val="6"/>
        </w:rPr>
        <w:t>形成种群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6"/>
        </w:rPr>
        <w:t>。然后迭代优化多次，用适应度函数评价各</w:t>
      </w:r>
      <w:r>
        <w:rPr>
          <w:color w:val="231F20"/>
        </w:rPr>
        <w:t xml:space="preserve">  </w:t>
      </w:r>
      <w:r>
        <w:rPr>
          <w:color w:val="231F20"/>
          <w:spacing w:val="2"/>
        </w:rPr>
        <w:t>粒子，更新粒子位置和速度，直到满足迭代停止条件。 </w:t>
      </w:r>
      <w:r>
        <w:rPr>
          <w:color w:val="231F20"/>
          <w:spacing w:val="11"/>
        </w:rPr>
        <w:t>最后将全局最优粒子位置对应的参数组合代入</w:t>
      </w:r>
      <w:r>
        <w:rPr>
          <w:color w:val="231F20"/>
          <w:spacing w:val="-6"/>
        </w:rPr>
        <w:t xml:space="preserve"> </w:t>
      </w:r>
      <w:r>
        <w:rPr>
          <w:rFonts w:ascii="Arial" w:hAnsi="Arial" w:eastAsia="Arial" w:cs="Arial"/>
          <w:color w:val="231F20"/>
        </w:rPr>
        <w:t>POS</w:t>
      </w:r>
      <w:r>
        <w:rPr>
          <w:rFonts w:ascii="Arial" w:hAnsi="Arial" w:eastAsia="Arial" w:cs="Arial"/>
          <w:color w:val="231F20"/>
          <w:spacing w:val="11"/>
        </w:rPr>
        <w:t>-</w:t>
      </w:r>
      <w:r>
        <w:rPr>
          <w:rFonts w:ascii="Arial" w:hAnsi="Arial" w:eastAsia="Arial" w:cs="Arial"/>
          <w:color w:val="231F20"/>
        </w:rPr>
        <w:t xml:space="preserve">  </w:t>
      </w:r>
      <w:r>
        <w:rPr>
          <w:rFonts w:ascii="Arial" w:hAnsi="Arial" w:eastAsia="Arial" w:cs="Arial"/>
          <w:color w:val="231F20"/>
        </w:rPr>
        <w:t>AE</w:t>
      </w:r>
      <w:r>
        <w:rPr>
          <w:rFonts w:ascii="Arial" w:hAnsi="Arial" w:eastAsia="Arial" w:cs="Arial"/>
          <w:color w:val="231F20"/>
          <w:spacing w:val="2"/>
        </w:rPr>
        <w:t>-</w:t>
      </w:r>
      <w:r>
        <w:rPr>
          <w:rFonts w:ascii="Arial" w:hAnsi="Arial" w:eastAsia="Arial" w:cs="Arial"/>
          <w:color w:val="231F20"/>
        </w:rPr>
        <w:t>ELM</w:t>
      </w:r>
      <w:r>
        <w:rPr>
          <w:rFonts w:ascii="Arial" w:hAnsi="Arial" w:eastAsia="Arial" w:cs="Arial"/>
          <w:color w:val="231F20"/>
          <w:spacing w:val="-24"/>
        </w:rPr>
        <w:t xml:space="preserve"> </w:t>
      </w:r>
      <w:r>
        <w:rPr>
          <w:color w:val="231F20"/>
          <w:spacing w:val="2"/>
        </w:rPr>
        <w:t>模型，完成模型训练。</w:t>
      </w:r>
    </w:p>
    <w:p>
      <w:pPr>
        <w:ind w:left="5"/>
        <w:spacing w:before="57" w:line="313" w:lineRule="exact"/>
        <w:rPr>
          <w:rFonts w:ascii="SimHei" w:hAnsi="SimHei" w:eastAsia="SimHei" w:cs="SimHei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color w:val="231F20"/>
          <w:spacing w:val="5"/>
          <w:position w:val="1"/>
        </w:rPr>
        <w:t>3 </w:t>
      </w:r>
      <w:r>
        <w:rPr>
          <w:rFonts w:ascii="SimHei" w:hAnsi="SimHei" w:eastAsia="SimHei" w:cs="SimHei"/>
          <w:sz w:val="23"/>
          <w:szCs w:val="23"/>
          <w:color w:val="231F20"/>
          <w:spacing w:val="5"/>
          <w:position w:val="1"/>
        </w:rPr>
        <w:t>实验结果分析</w:t>
      </w:r>
    </w:p>
    <w:p>
      <w:pPr>
        <w:ind w:left="3"/>
        <w:spacing w:before="166" w:line="273" w:lineRule="exact"/>
        <w:rPr>
          <w:rFonts w:ascii="SimHei" w:hAnsi="SimHei" w:eastAsia="SimHei" w:cs="SimHei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1"/>
        </w:rPr>
        <w:t>3.1 </w:t>
      </w:r>
      <w:r>
        <w:rPr>
          <w:rFonts w:ascii="SimHei" w:hAnsi="SimHei" w:eastAsia="SimHei" w:cs="SimHei"/>
          <w:sz w:val="20"/>
          <w:szCs w:val="20"/>
          <w:color w:val="231F20"/>
          <w:spacing w:val="4"/>
          <w:position w:val="1"/>
        </w:rPr>
        <w:t>实验环境及数据</w:t>
      </w:r>
    </w:p>
    <w:p>
      <w:pPr>
        <w:pStyle w:val="BodyText"/>
        <w:ind w:left="3" w:right="75" w:firstLine="419"/>
        <w:spacing w:before="118" w:line="191" w:lineRule="auto"/>
        <w:rPr/>
      </w:pPr>
      <w:r>
        <w:rPr>
          <w:color w:val="231F20"/>
          <w:spacing w:val="4"/>
        </w:rPr>
        <w:t>搭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4"/>
        </w:rPr>
        <w:t>建 </w:t>
      </w:r>
      <w:r>
        <w:rPr>
          <w:rFonts w:ascii="Arial" w:hAnsi="Arial" w:eastAsia="Arial" w:cs="Arial"/>
          <w:color w:val="231F20"/>
        </w:rPr>
        <w:t>POS</w:t>
      </w:r>
      <w:r>
        <w:rPr>
          <w:rFonts w:ascii="Arial" w:hAnsi="Arial" w:eastAsia="Arial" w:cs="Arial"/>
          <w:color w:val="231F20"/>
          <w:spacing w:val="4"/>
        </w:rPr>
        <w:t>-</w:t>
      </w:r>
      <w:r>
        <w:rPr>
          <w:rFonts w:ascii="Arial" w:hAnsi="Arial" w:eastAsia="Arial" w:cs="Arial"/>
          <w:color w:val="231F20"/>
        </w:rPr>
        <w:t>AE</w:t>
      </w:r>
      <w:r>
        <w:rPr>
          <w:rFonts w:ascii="Arial" w:hAnsi="Arial" w:eastAsia="Arial" w:cs="Arial"/>
          <w:color w:val="231F20"/>
          <w:spacing w:val="4"/>
        </w:rPr>
        <w:t>-</w:t>
      </w:r>
      <w:r>
        <w:rPr>
          <w:rFonts w:ascii="Arial" w:hAnsi="Arial" w:eastAsia="Arial" w:cs="Arial"/>
          <w:color w:val="231F20"/>
        </w:rPr>
        <w:t>ELM</w:t>
      </w:r>
      <w:r>
        <w:rPr>
          <w:rFonts w:ascii="Arial" w:hAnsi="Arial" w:eastAsia="Arial" w:cs="Arial"/>
          <w:color w:val="231F20"/>
          <w:spacing w:val="4"/>
        </w:rPr>
        <w:t xml:space="preserve"> </w:t>
      </w:r>
      <w:r>
        <w:rPr>
          <w:color w:val="231F20"/>
          <w:spacing w:val="4"/>
        </w:rPr>
        <w:t>模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4"/>
        </w:rPr>
        <w:t>型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4"/>
        </w:rPr>
        <w:t>测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4"/>
        </w:rPr>
        <w:t>试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4"/>
        </w:rPr>
        <w:t>实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4"/>
        </w:rPr>
        <w:t>验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4"/>
        </w:rPr>
        <w:t>环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4"/>
        </w:rPr>
        <w:t>境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4"/>
        </w:rPr>
        <w:t>如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4"/>
        </w:rPr>
        <w:t>表 </w:t>
      </w:r>
      <w:r>
        <w:rPr>
          <w:rFonts w:ascii="Arial" w:hAnsi="Arial" w:eastAsia="Arial" w:cs="Arial"/>
          <w:color w:val="231F20"/>
          <w:spacing w:val="4"/>
        </w:rPr>
        <w:t>3</w:t>
      </w:r>
      <w:r>
        <w:rPr>
          <w:rFonts w:ascii="Arial" w:hAnsi="Arial" w:eastAsia="Arial" w:cs="Arial"/>
          <w:color w:val="231F20"/>
        </w:rPr>
        <w:t xml:space="preserve"> </w:t>
      </w:r>
      <w:r>
        <w:rPr>
          <w:color w:val="231F20"/>
          <w:spacing w:val="5"/>
        </w:rPr>
        <w:t>所示：</w:t>
      </w:r>
    </w:p>
    <w:p>
      <w:pPr>
        <w:ind w:left="1799"/>
        <w:spacing w:line="234" w:lineRule="exact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color w:val="231F20"/>
          <w:spacing w:val="8"/>
          <w:position w:val="1"/>
        </w:rPr>
        <w:t>表</w:t>
      </w:r>
      <w:r>
        <w:rPr>
          <w:rFonts w:ascii="Arial" w:hAnsi="Arial" w:eastAsia="Arial" w:cs="Arial"/>
          <w:sz w:val="17"/>
          <w:szCs w:val="17"/>
          <w:color w:val="231F20"/>
          <w:spacing w:val="8"/>
          <w:position w:val="1"/>
        </w:rPr>
        <w:t>3</w:t>
      </w:r>
      <w:r>
        <w:rPr>
          <w:rFonts w:ascii="Arial" w:hAnsi="Arial" w:eastAsia="Arial" w:cs="Arial"/>
          <w:sz w:val="17"/>
          <w:szCs w:val="17"/>
          <w:color w:val="231F20"/>
          <w:spacing w:val="1"/>
          <w:position w:val="1"/>
        </w:rPr>
        <w:t xml:space="preserve">    </w:t>
      </w:r>
      <w:r>
        <w:rPr>
          <w:rFonts w:ascii="SimHei" w:hAnsi="SimHei" w:eastAsia="SimHei" w:cs="SimHei"/>
          <w:sz w:val="17"/>
          <w:szCs w:val="17"/>
          <w:color w:val="231F20"/>
          <w:spacing w:val="8"/>
          <w:position w:val="1"/>
        </w:rPr>
        <w:t>实验环境</w:t>
      </w:r>
    </w:p>
    <w:p>
      <w:pPr>
        <w:spacing w:line="53" w:lineRule="exact"/>
        <w:rPr/>
      </w:pPr>
      <w:r/>
    </w:p>
    <w:tbl>
      <w:tblPr>
        <w:tblStyle w:val="TableNormal"/>
        <w:tblW w:w="4789" w:type="dxa"/>
        <w:tblInd w:w="0" w:type="dxa"/>
        <w:tblLayout w:type="fixed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</w:tblPr>
      <w:tblGrid>
        <w:gridCol w:w="1589"/>
        <w:gridCol w:w="1596"/>
        <w:gridCol w:w="1604"/>
      </w:tblGrid>
      <w:tr>
        <w:trPr>
          <w:trHeight w:val="265" w:hRule="atLeast"/>
        </w:trPr>
        <w:tc>
          <w:tcPr>
            <w:tcW w:w="1589" w:type="dxa"/>
            <w:vAlign w:val="top"/>
            <w:tcBorders>
              <w:left w:val="nil"/>
              <w:top w:val="single" w:color="231F20" w:sz="4" w:space="0"/>
            </w:tcBorders>
          </w:tcPr>
          <w:p>
            <w:pPr>
              <w:ind w:left="622"/>
              <w:spacing w:before="33" w:line="241" w:lineRule="auto"/>
              <w:rPr>
                <w:rFonts w:ascii="SimHei" w:hAnsi="SimHei" w:eastAsia="SimHei" w:cs="SimHei"/>
                <w:sz w:val="17"/>
                <w:szCs w:val="17"/>
              </w:rPr>
            </w:pPr>
            <w:r>
              <w:rPr>
                <w:rFonts w:ascii="SimHei" w:hAnsi="SimHei" w:eastAsia="SimHei" w:cs="SimHei"/>
                <w:sz w:val="17"/>
                <w:szCs w:val="17"/>
                <w:color w:val="231F20"/>
                <w:spacing w:val="6"/>
              </w:rPr>
              <w:t>名称</w:t>
            </w:r>
          </w:p>
        </w:tc>
        <w:tc>
          <w:tcPr>
            <w:tcW w:w="1596" w:type="dxa"/>
            <w:vAlign w:val="top"/>
            <w:tcBorders>
              <w:top w:val="single" w:color="231F20" w:sz="4" w:space="0"/>
            </w:tcBorders>
          </w:tcPr>
          <w:p>
            <w:pPr>
              <w:ind w:left="622"/>
              <w:spacing w:before="33" w:line="241" w:lineRule="auto"/>
              <w:rPr>
                <w:rFonts w:ascii="SimHei" w:hAnsi="SimHei" w:eastAsia="SimHei" w:cs="SimHei"/>
                <w:sz w:val="17"/>
                <w:szCs w:val="17"/>
              </w:rPr>
            </w:pPr>
            <w:r>
              <w:rPr>
                <w:rFonts w:ascii="SimHei" w:hAnsi="SimHei" w:eastAsia="SimHei" w:cs="SimHei"/>
                <w:sz w:val="17"/>
                <w:szCs w:val="17"/>
                <w:color w:val="231F20"/>
                <w:spacing w:val="6"/>
              </w:rPr>
              <w:t>型号</w:t>
            </w:r>
          </w:p>
        </w:tc>
        <w:tc>
          <w:tcPr>
            <w:tcW w:w="1604" w:type="dxa"/>
            <w:vAlign w:val="top"/>
            <w:tcBorders>
              <w:right w:val="nil"/>
              <w:top w:val="single" w:color="231F20" w:sz="4" w:space="0"/>
            </w:tcBorders>
          </w:tcPr>
          <w:p>
            <w:pPr>
              <w:ind w:left="623"/>
              <w:spacing w:before="33" w:line="241" w:lineRule="auto"/>
              <w:rPr>
                <w:rFonts w:ascii="SimHei" w:hAnsi="SimHei" w:eastAsia="SimHei" w:cs="SimHei"/>
                <w:sz w:val="17"/>
                <w:szCs w:val="17"/>
              </w:rPr>
            </w:pPr>
            <w:r>
              <w:rPr>
                <w:rFonts w:ascii="SimHei" w:hAnsi="SimHei" w:eastAsia="SimHei" w:cs="SimHei"/>
                <w:sz w:val="17"/>
                <w:szCs w:val="17"/>
                <w:color w:val="231F20"/>
                <w:spacing w:val="8"/>
              </w:rPr>
              <w:t>版本</w:t>
            </w:r>
          </w:p>
        </w:tc>
      </w:tr>
      <w:tr>
        <w:trPr>
          <w:trHeight w:val="264" w:hRule="atLeast"/>
        </w:trPr>
        <w:tc>
          <w:tcPr>
            <w:tcW w:w="1589" w:type="dxa"/>
            <w:vAlign w:val="top"/>
            <w:tcBorders>
              <w:left w:val="nil"/>
            </w:tcBorders>
          </w:tcPr>
          <w:p>
            <w:pPr>
              <w:ind w:left="637"/>
              <w:spacing w:before="71" w:line="19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-9"/>
              </w:rPr>
              <w:t>CPU</w:t>
            </w:r>
          </w:p>
        </w:tc>
        <w:tc>
          <w:tcPr>
            <w:tcW w:w="1596" w:type="dxa"/>
            <w:vAlign w:val="top"/>
          </w:tcPr>
          <w:p>
            <w:pPr>
              <w:ind w:left="648"/>
              <w:spacing w:before="46" w:line="171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-6"/>
              </w:rPr>
              <w:t>8</w:t>
            </w: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231F20"/>
                <w:spacing w:val="-6"/>
              </w:rPr>
              <w:t>核</w:t>
            </w:r>
          </w:p>
        </w:tc>
        <w:tc>
          <w:tcPr>
            <w:tcW w:w="1604" w:type="dxa"/>
            <w:vAlign w:val="top"/>
            <w:tcBorders>
              <w:right w:val="nil"/>
            </w:tcBorders>
          </w:tcPr>
          <w:p>
            <w:pPr>
              <w:ind w:left="474"/>
              <w:spacing w:before="68" w:line="209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-2"/>
              </w:rPr>
              <w:t>AppleM1</w:t>
            </w:r>
          </w:p>
        </w:tc>
      </w:tr>
      <w:tr>
        <w:trPr>
          <w:trHeight w:val="263" w:hRule="atLeast"/>
        </w:trPr>
        <w:tc>
          <w:tcPr>
            <w:tcW w:w="1589" w:type="dxa"/>
            <w:vAlign w:val="top"/>
            <w:tcBorders>
              <w:left w:val="nil"/>
            </w:tcBorders>
          </w:tcPr>
          <w:p>
            <w:pPr>
              <w:ind w:left="637"/>
              <w:spacing w:before="45" w:line="171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231F20"/>
                <w:spacing w:val="-1"/>
              </w:rPr>
              <w:t>内存</w:t>
            </w:r>
          </w:p>
        </w:tc>
        <w:tc>
          <w:tcPr>
            <w:tcW w:w="1596" w:type="dxa"/>
            <w:vAlign w:val="top"/>
          </w:tcPr>
          <w:p>
            <w:pPr>
              <w:ind w:left="610"/>
              <w:spacing w:before="72" w:line="19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-10"/>
              </w:rPr>
              <w:t>16GB</w:t>
            </w:r>
          </w:p>
        </w:tc>
        <w:tc>
          <w:tcPr>
            <w:tcW w:w="1604" w:type="dxa"/>
            <w:vAlign w:val="top"/>
            <w:tcBorders>
              <w:right w:val="nil"/>
            </w:tcBorders>
          </w:tcPr>
          <w:p>
            <w:pPr>
              <w:ind w:left="481"/>
              <w:spacing w:before="73" w:line="199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-4"/>
              </w:rPr>
              <w:t>LPDDR4</w:t>
            </w:r>
          </w:p>
        </w:tc>
      </w:tr>
      <w:tr>
        <w:trPr>
          <w:trHeight w:val="264" w:hRule="atLeast"/>
        </w:trPr>
        <w:tc>
          <w:tcPr>
            <w:tcW w:w="1589" w:type="dxa"/>
            <w:vAlign w:val="top"/>
            <w:tcBorders>
              <w:left w:val="nil"/>
            </w:tcBorders>
          </w:tcPr>
          <w:p>
            <w:pPr>
              <w:ind w:left="437"/>
              <w:spacing w:before="48" w:line="169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231F20"/>
                <w:spacing w:val="9"/>
              </w:rPr>
              <w:t>操作系统</w:t>
            </w:r>
          </w:p>
        </w:tc>
        <w:tc>
          <w:tcPr>
            <w:tcW w:w="1596" w:type="dxa"/>
            <w:vAlign w:val="top"/>
          </w:tcPr>
          <w:p>
            <w:pPr>
              <w:ind w:left="558"/>
              <w:spacing w:before="75" w:line="19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-10"/>
              </w:rPr>
              <w:t>MacOs</w:t>
            </w:r>
          </w:p>
        </w:tc>
        <w:tc>
          <w:tcPr>
            <w:tcW w:w="1604" w:type="dxa"/>
            <w:vAlign w:val="top"/>
            <w:tcBorders>
              <w:right w:val="nil"/>
            </w:tcBorders>
          </w:tcPr>
          <w:p>
            <w:pPr>
              <w:ind w:left="398"/>
              <w:spacing w:before="74" w:line="20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-4"/>
              </w:rPr>
              <w:t>7459.101.3</w:t>
            </w:r>
          </w:p>
        </w:tc>
      </w:tr>
      <w:tr>
        <w:trPr>
          <w:trHeight w:val="270" w:hRule="atLeast"/>
        </w:trPr>
        <w:tc>
          <w:tcPr>
            <w:tcW w:w="1589" w:type="dxa"/>
            <w:vAlign w:val="top"/>
            <w:tcBorders>
              <w:left w:val="nil"/>
              <w:bottom w:val="single" w:color="231F20" w:sz="4" w:space="0"/>
            </w:tcBorders>
          </w:tcPr>
          <w:p>
            <w:pPr>
              <w:ind w:left="443"/>
              <w:spacing w:before="50" w:line="17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231F20"/>
                <w:spacing w:val="7"/>
              </w:rPr>
              <w:t>编程语言</w:t>
            </w:r>
          </w:p>
        </w:tc>
        <w:tc>
          <w:tcPr>
            <w:tcW w:w="1596" w:type="dxa"/>
            <w:vAlign w:val="top"/>
            <w:tcBorders>
              <w:bottom w:val="single" w:color="231F20" w:sz="4" w:space="0"/>
            </w:tcBorders>
          </w:tcPr>
          <w:p>
            <w:pPr>
              <w:ind w:left="555"/>
              <w:spacing w:before="74" w:line="206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-7"/>
              </w:rPr>
              <w:t>Python</w:t>
            </w:r>
          </w:p>
        </w:tc>
        <w:tc>
          <w:tcPr>
            <w:tcW w:w="1604" w:type="dxa"/>
            <w:vAlign w:val="top"/>
            <w:tcBorders>
              <w:right w:val="nil"/>
              <w:bottom w:val="single" w:color="231F20" w:sz="4" w:space="0"/>
            </w:tcBorders>
          </w:tcPr>
          <w:p>
            <w:pPr>
              <w:ind w:left="582"/>
              <w:spacing w:before="78" w:line="19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color w:val="231F20"/>
                <w:spacing w:val="-5"/>
              </w:rPr>
              <w:t>3.9.12</w:t>
            </w:r>
          </w:p>
        </w:tc>
      </w:tr>
    </w:tbl>
    <w:p>
      <w:pPr>
        <w:pStyle w:val="BodyText"/>
        <w:ind w:left="4" w:right="75" w:firstLine="422"/>
        <w:spacing w:before="59" w:line="192" w:lineRule="auto"/>
        <w:jc w:val="both"/>
        <w:rPr/>
      </w:pPr>
      <w:r>
        <w:rPr>
          <w:color w:val="231F20"/>
          <w:spacing w:val="4"/>
        </w:rPr>
        <w:t>实验中，</w:t>
      </w:r>
      <w:r>
        <w:rPr>
          <w:rFonts w:ascii="Arial" w:hAnsi="Arial" w:eastAsia="Arial" w:cs="Arial"/>
          <w:color w:val="231F20"/>
        </w:rPr>
        <w:t>PSO</w:t>
      </w:r>
      <w:r>
        <w:rPr>
          <w:rFonts w:ascii="Arial" w:hAnsi="Arial" w:eastAsia="Arial" w:cs="Arial"/>
          <w:color w:val="231F20"/>
          <w:spacing w:val="4"/>
        </w:rPr>
        <w:t>-</w:t>
      </w:r>
      <w:r>
        <w:rPr>
          <w:rFonts w:ascii="Arial" w:hAnsi="Arial" w:eastAsia="Arial" w:cs="Arial"/>
          <w:color w:val="231F20"/>
        </w:rPr>
        <w:t>AE</w:t>
      </w:r>
      <w:r>
        <w:rPr>
          <w:rFonts w:ascii="Arial" w:hAnsi="Arial" w:eastAsia="Arial" w:cs="Arial"/>
          <w:color w:val="231F20"/>
          <w:spacing w:val="4"/>
        </w:rPr>
        <w:t>-</w:t>
      </w:r>
      <w:r>
        <w:rPr>
          <w:rFonts w:ascii="Arial" w:hAnsi="Arial" w:eastAsia="Arial" w:cs="Arial"/>
          <w:color w:val="231F20"/>
        </w:rPr>
        <w:t>ELM</w:t>
      </w:r>
      <w:r>
        <w:rPr>
          <w:rFonts w:ascii="Arial" w:hAnsi="Arial" w:eastAsia="Arial" w:cs="Arial"/>
          <w:color w:val="231F20"/>
          <w:spacing w:val="-7"/>
        </w:rPr>
        <w:t xml:space="preserve"> </w:t>
      </w:r>
      <w:r>
        <w:rPr>
          <w:color w:val="231F20"/>
          <w:spacing w:val="4"/>
        </w:rPr>
        <w:t>模型的参数设置如下：种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群粒子数</w:t>
      </w:r>
      <w:r>
        <w:rPr>
          <w:color w:val="231F20"/>
          <w:spacing w:val="-24"/>
        </w:rPr>
        <w:t xml:space="preserve"> </w:t>
      </w:r>
      <w:r>
        <w:rPr>
          <w:rFonts w:ascii="Arial" w:hAnsi="Arial" w:eastAsia="Arial" w:cs="Arial"/>
          <w:color w:val="231F20"/>
          <w:spacing w:val="-2"/>
        </w:rPr>
        <w:t>20</w:t>
      </w:r>
      <w:r>
        <w:rPr>
          <w:color w:val="231F20"/>
          <w:spacing w:val="-2"/>
        </w:rPr>
        <w:t>，最大迭代次数</w:t>
      </w:r>
      <w:r>
        <w:rPr>
          <w:color w:val="231F20"/>
          <w:spacing w:val="-26"/>
        </w:rPr>
        <w:t xml:space="preserve"> </w:t>
      </w:r>
      <w:r>
        <w:rPr>
          <w:rFonts w:ascii="Arial" w:hAnsi="Arial" w:eastAsia="Arial" w:cs="Arial"/>
          <w:color w:val="231F20"/>
          <w:spacing w:val="-2"/>
        </w:rPr>
        <w:t>200</w:t>
      </w:r>
      <w:r>
        <w:rPr>
          <w:color w:val="231F20"/>
          <w:spacing w:val="-2"/>
        </w:rPr>
        <w:t>，适应度函数为分类准</w:t>
      </w:r>
      <w:r>
        <w:rPr>
          <w:color w:val="231F20"/>
        </w:rPr>
        <w:t xml:space="preserve"> </w:t>
      </w:r>
      <w:r>
        <w:rPr>
          <w:color w:val="231F20"/>
          <w:spacing w:val="5"/>
        </w:rPr>
        <w:t>确率。</w:t>
      </w:r>
    </w:p>
    <w:p>
      <w:pPr>
        <w:pStyle w:val="BodyText"/>
        <w:ind w:left="3" w:right="75" w:firstLine="420"/>
        <w:spacing w:before="11" w:line="185" w:lineRule="auto"/>
        <w:jc w:val="both"/>
        <w:rPr/>
      </w:pPr>
      <w:r>
        <w:rPr>
          <w:color w:val="231F20"/>
          <w:spacing w:val="7"/>
        </w:rPr>
        <w:t>结合实际项目所采集的网络流量数据，将蜜罐系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7"/>
        </w:rPr>
        <w:t>统部署在服务器或私有云等多节点中，发挥监控系统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7"/>
        </w:rPr>
        <w:t>的捕捉模块功能来搜集网络流量数据，这些数据均具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17"/>
        </w:rPr>
        <w:t>有单个标志属性和三个特征属性，属于正常行为流</w:t>
      </w:r>
      <w:r>
        <w:rPr>
          <w:color w:val="231F20"/>
        </w:rPr>
        <w:t xml:space="preserve"> </w:t>
      </w:r>
      <w:r>
        <w:rPr>
          <w:color w:val="231F20"/>
          <w:spacing w:val="1"/>
        </w:rPr>
        <w:t>量</w:t>
      </w:r>
      <w:r>
        <w:rPr>
          <w:rFonts w:ascii="Arial" w:hAnsi="Arial" w:eastAsia="Arial" w:cs="Arial"/>
          <w:sz w:val="10"/>
          <w:szCs w:val="10"/>
          <w:color w:val="231F20"/>
          <w:spacing w:val="1"/>
          <w:position w:val="7"/>
        </w:rPr>
        <w:t>[8] </w:t>
      </w:r>
      <w:r>
        <w:rPr>
          <w:color w:val="231F20"/>
          <w:spacing w:val="1"/>
        </w:rPr>
        <w:t>。针对流量数据开展拆分解析，设定相应标签，确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15"/>
        </w:rPr>
        <w:t>定网络流量入侵检测原始样本数据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15"/>
        </w:rPr>
        <w:t>。鉴于网络流量</w:t>
      </w:r>
    </w:p>
    <w:p>
      <w:pPr>
        <w:spacing w:line="185" w:lineRule="auto"/>
        <w:sectPr>
          <w:type w:val="continuous"/>
          <w:pgSz w:w="12246" w:h="16498"/>
          <w:pgMar w:top="400" w:right="1061" w:bottom="0" w:left="424" w:header="0" w:footer="0" w:gutter="0"/>
          <w:cols w:equalWidth="0" w:num="2">
            <w:col w:w="5806" w:space="100"/>
            <w:col w:w="4855" w:space="0"/>
          </w:cols>
        </w:sectPr>
        <w:rPr/>
      </w:pPr>
    </w:p>
    <w:p>
      <w:pPr>
        <w:spacing w:line="347" w:lineRule="auto"/>
        <w:rPr>
          <w:rFonts w:ascii="Arial"/>
          <w:sz w:val="21"/>
        </w:rPr>
      </w:pPr>
      <w:r/>
    </w:p>
    <w:p>
      <w:pPr>
        <w:ind w:left="1155"/>
        <w:spacing w:before="49" w:line="225" w:lineRule="auto"/>
        <w:rPr>
          <w:rFonts w:ascii="KaiTi" w:hAnsi="KaiTi" w:eastAsia="KaiTi" w:cs="KaiTi"/>
          <w:sz w:val="13"/>
          <w:szCs w:val="13"/>
        </w:rPr>
      </w:pPr>
      <w:r>
        <w:rPr>
          <w:rFonts w:ascii="Arial" w:hAnsi="Arial" w:eastAsia="Arial" w:cs="Arial"/>
          <w:sz w:val="17"/>
          <w:szCs w:val="17"/>
          <w:color w:val="231F20"/>
          <w:spacing w:val="-3"/>
          <w:position w:val="-4"/>
        </w:rPr>
        <w:t>98          </w:t>
      </w:r>
      <w:r>
        <w:rPr>
          <w:sz w:val="17"/>
          <w:szCs w:val="17"/>
          <w:position w:val="1"/>
        </w:rPr>
        <w:drawing>
          <wp:inline distT="0" distB="0" distL="0" distR="0">
            <wp:extent cx="107213" cy="35999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213" cy="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5"/>
          <w:szCs w:val="15"/>
          <w:color w:val="231F20"/>
          <w:spacing w:val="-3"/>
        </w:rPr>
        <w:t>网络通信与安全</w:t>
      </w:r>
      <w:r>
        <w:rPr>
          <w:rFonts w:ascii="SimHei" w:hAnsi="SimHei" w:eastAsia="SimHei" w:cs="SimHei"/>
          <w:sz w:val="15"/>
          <w:szCs w:val="15"/>
          <w:color w:val="231F20"/>
          <w:spacing w:val="-55"/>
        </w:rPr>
        <w:t xml:space="preserve"> </w:t>
      </w:r>
      <w:r>
        <w:rPr>
          <w:sz w:val="15"/>
          <w:szCs w:val="15"/>
          <w:position w:val="1"/>
        </w:rPr>
        <w:drawing>
          <wp:inline distT="0" distB="0" distL="0" distR="0">
            <wp:extent cx="544696" cy="35999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4696" cy="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5"/>
          <w:szCs w:val="15"/>
          <w:color w:val="231F20"/>
        </w:rPr>
        <w:t xml:space="preserve">                                                                    </w:t>
      </w:r>
      <w:r>
        <w:rPr>
          <w:rFonts w:ascii="KaiTi" w:hAnsi="KaiTi" w:eastAsia="KaiTi" w:cs="KaiTi"/>
          <w:sz w:val="13"/>
          <w:szCs w:val="13"/>
          <w:color w:val="231F20"/>
          <w:spacing w:val="-3"/>
          <w:position w:val="1"/>
        </w:rPr>
        <w:t>本栏目责任编辑：代</w:t>
      </w:r>
      <w:r>
        <w:rPr>
          <w:rFonts w:ascii="KaiTi" w:hAnsi="KaiTi" w:eastAsia="KaiTi" w:cs="KaiTi"/>
          <w:sz w:val="13"/>
          <w:szCs w:val="13"/>
          <w:color w:val="231F20"/>
          <w:spacing w:val="16"/>
          <w:position w:val="1"/>
        </w:rPr>
        <w:t xml:space="preserve">  </w:t>
      </w:r>
      <w:r>
        <w:rPr>
          <w:rFonts w:ascii="KaiTi" w:hAnsi="KaiTi" w:eastAsia="KaiTi" w:cs="KaiTi"/>
          <w:sz w:val="13"/>
          <w:szCs w:val="13"/>
          <w:color w:val="231F20"/>
          <w:spacing w:val="-3"/>
          <w:position w:val="1"/>
        </w:rPr>
        <w:t>影</w:t>
      </w:r>
    </w:p>
    <w:p>
      <w:pPr>
        <w:pStyle w:val="BodyText"/>
        <w:spacing w:before="123" w:line="159" w:lineRule="auto"/>
        <w:rPr>
          <w:rFonts w:ascii="Arial" w:hAnsi="Arial" w:eastAsia="Arial" w:cs="Arial"/>
          <w:sz w:val="22"/>
          <w:szCs w:val="22"/>
        </w:rPr>
      </w:pPr>
      <w:r>
        <w:rPr>
          <w:sz w:val="22"/>
          <w:szCs w:val="22"/>
          <w:color w:val="999999"/>
          <w:spacing w:val="10"/>
          <w:position w:val="-1"/>
        </w:rPr>
        <w:t>中国知网</w:t>
      </w:r>
      <w:r>
        <w:rPr>
          <w:sz w:val="22"/>
          <w:szCs w:val="22"/>
          <w:color w:val="999999"/>
          <w:spacing w:val="1"/>
          <w:position w:val="-1"/>
        </w:rPr>
        <w:t xml:space="preserve">     </w:t>
      </w:r>
      <w:r>
        <w:rPr>
          <w:rFonts w:ascii="Arial" w:hAnsi="Arial" w:eastAsia="Arial" w:cs="Arial"/>
          <w:sz w:val="22"/>
          <w:szCs w:val="22"/>
          <w:color w:val="999999"/>
          <w:position w:val="-1"/>
        </w:rPr>
        <w:t>https</w:t>
      </w:r>
      <w:r>
        <w:rPr>
          <w:rFonts w:ascii="Arial" w:hAnsi="Arial" w:eastAsia="Arial" w:cs="Arial"/>
          <w:sz w:val="22"/>
          <w:szCs w:val="22"/>
          <w:color w:val="999999"/>
          <w:spacing w:val="10"/>
          <w:position w:val="-1"/>
        </w:rPr>
        <w:t>:</w:t>
      </w:r>
      <w:r>
        <w:rPr>
          <w:sz w:val="22"/>
          <w:szCs w:val="22"/>
          <w:position w:val="-2"/>
        </w:rPr>
        <w:drawing>
          <wp:inline distT="0" distB="0" distL="0" distR="0">
            <wp:extent cx="45084" cy="114300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8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position w:val="-2"/>
        </w:rPr>
        <w:drawing>
          <wp:inline distT="0" distB="0" distL="0" distR="0">
            <wp:extent cx="45084" cy="114300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8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2"/>
          <w:szCs w:val="22"/>
          <w:color w:val="999999"/>
          <w:position w:val="1"/>
        </w:rPr>
        <w:t>Www</w:t>
      </w:r>
      <w:r>
        <w:rPr>
          <w:rFonts w:ascii="Arial" w:hAnsi="Arial" w:eastAsia="Arial" w:cs="Arial"/>
          <w:sz w:val="22"/>
          <w:szCs w:val="22"/>
          <w:color w:val="999999"/>
          <w:spacing w:val="10"/>
          <w:position w:val="1"/>
        </w:rPr>
        <w:t>.</w:t>
      </w:r>
      <w:r>
        <w:rPr>
          <w:rFonts w:ascii="Arial" w:hAnsi="Arial" w:eastAsia="Arial" w:cs="Arial"/>
          <w:sz w:val="22"/>
          <w:szCs w:val="22"/>
          <w:color w:val="999999"/>
        </w:rPr>
        <w:t>cnki</w:t>
      </w:r>
      <w:r>
        <w:rPr>
          <w:rFonts w:ascii="Arial" w:hAnsi="Arial" w:eastAsia="Arial" w:cs="Arial"/>
          <w:sz w:val="22"/>
          <w:szCs w:val="22"/>
          <w:color w:val="999999"/>
          <w:spacing w:val="-16"/>
        </w:rPr>
        <w:t xml:space="preserve"> </w:t>
      </w:r>
      <w:r>
        <w:rPr>
          <w:rFonts w:ascii="Arial" w:hAnsi="Arial" w:eastAsia="Arial" w:cs="Arial"/>
          <w:sz w:val="22"/>
          <w:szCs w:val="22"/>
          <w:color w:val="999999"/>
          <w:spacing w:val="10"/>
          <w:position w:val="1"/>
        </w:rPr>
        <w:t>.</w:t>
      </w:r>
      <w:r>
        <w:rPr>
          <w:rFonts w:ascii="Arial" w:hAnsi="Arial" w:eastAsia="Arial" w:cs="Arial"/>
          <w:sz w:val="22"/>
          <w:szCs w:val="22"/>
          <w:color w:val="999999"/>
          <w:spacing w:val="-35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color w:val="999999"/>
          <w:position w:val="1"/>
        </w:rPr>
        <w:t>net</w:t>
      </w:r>
    </w:p>
    <w:p>
      <w:pPr>
        <w:spacing w:line="159" w:lineRule="auto"/>
        <w:sectPr>
          <w:type w:val="continuous"/>
          <w:pgSz w:w="12246" w:h="16498"/>
          <w:pgMar w:top="400" w:right="1061" w:bottom="0" w:left="424" w:header="0" w:footer="0" w:gutter="0"/>
          <w:cols w:equalWidth="0" w:num="1">
            <w:col w:w="10761" w:space="0"/>
          </w:cols>
        </w:sectPr>
        <w:rPr>
          <w:rFonts w:ascii="Arial" w:hAnsi="Arial" w:eastAsia="Arial" w:cs="Arial"/>
          <w:sz w:val="22"/>
          <w:szCs w:val="22"/>
        </w:rPr>
      </w:pPr>
    </w:p>
    <w:p>
      <w:pPr>
        <w:spacing w:before="10"/>
        <w:rPr/>
      </w:pPr>
      <w:r/>
    </w:p>
    <w:p>
      <w:pPr>
        <w:spacing w:before="10"/>
        <w:rPr/>
      </w:pPr>
      <w:r/>
    </w:p>
    <w:p>
      <w:pPr>
        <w:sectPr>
          <w:pgSz w:w="12246" w:h="16498"/>
          <w:pgMar w:top="400" w:right="1061" w:bottom="0" w:left="424" w:header="0" w:footer="0" w:gutter="0"/>
          <w:cols w:equalWidth="0" w:num="1">
            <w:col w:w="10761" w:space="0"/>
          </w:cols>
        </w:sectPr>
        <w:rPr/>
      </w:pPr>
    </w:p>
    <w:p>
      <w:pPr>
        <w:ind w:left="714"/>
        <w:spacing w:before="40" w:line="233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color w:val="231F20"/>
          <w:spacing w:val="6"/>
        </w:rPr>
        <w:t>第</w:t>
      </w:r>
      <w:r>
        <w:rPr>
          <w:rFonts w:ascii="Arial" w:hAnsi="Arial" w:eastAsia="Arial" w:cs="Arial"/>
          <w:sz w:val="17"/>
          <w:szCs w:val="17"/>
          <w:color w:val="231F20"/>
          <w:spacing w:val="6"/>
        </w:rPr>
        <w:t>20</w:t>
      </w:r>
      <w:r>
        <w:rPr>
          <w:rFonts w:ascii="Arial" w:hAnsi="Arial" w:eastAsia="Arial" w:cs="Arial"/>
          <w:sz w:val="17"/>
          <w:szCs w:val="17"/>
          <w:color w:val="231F20"/>
          <w:spacing w:val="-14"/>
        </w:rPr>
        <w:t xml:space="preserve"> </w:t>
      </w:r>
      <w:r>
        <w:rPr>
          <w:rFonts w:ascii="SimHei" w:hAnsi="SimHei" w:eastAsia="SimHei" w:cs="SimHei"/>
          <w:sz w:val="17"/>
          <w:szCs w:val="17"/>
          <w:color w:val="231F20"/>
          <w:spacing w:val="6"/>
        </w:rPr>
        <w:t>卷第</w:t>
      </w:r>
      <w:r>
        <w:rPr>
          <w:rFonts w:ascii="Arial" w:hAnsi="Arial" w:eastAsia="Arial" w:cs="Arial"/>
          <w:sz w:val="17"/>
          <w:szCs w:val="17"/>
          <w:color w:val="231F20"/>
          <w:spacing w:val="6"/>
        </w:rPr>
        <w:t>23</w:t>
      </w:r>
      <w:r>
        <w:rPr>
          <w:rFonts w:ascii="Arial" w:hAnsi="Arial" w:eastAsia="Arial" w:cs="Arial"/>
          <w:sz w:val="17"/>
          <w:szCs w:val="17"/>
          <w:color w:val="231F20"/>
          <w:spacing w:val="-18"/>
        </w:rPr>
        <w:t xml:space="preserve"> </w:t>
      </w:r>
      <w:r>
        <w:rPr>
          <w:rFonts w:ascii="SimHei" w:hAnsi="SimHei" w:eastAsia="SimHei" w:cs="SimHei"/>
          <w:sz w:val="17"/>
          <w:szCs w:val="17"/>
          <w:color w:val="231F20"/>
          <w:spacing w:val="6"/>
        </w:rPr>
        <w:t>期</w:t>
      </w:r>
      <w:r>
        <w:rPr>
          <w:rFonts w:ascii="SimHei" w:hAnsi="SimHei" w:eastAsia="SimHei" w:cs="SimHei"/>
          <w:sz w:val="17"/>
          <w:szCs w:val="17"/>
          <w:color w:val="231F20"/>
          <w:spacing w:val="-25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  <w:spacing w:val="6"/>
        </w:rPr>
        <w:t>(2024</w:t>
      </w:r>
      <w:r>
        <w:rPr>
          <w:rFonts w:ascii="Arial" w:hAnsi="Arial" w:eastAsia="Arial" w:cs="Arial"/>
          <w:sz w:val="17"/>
          <w:szCs w:val="17"/>
          <w:color w:val="231F20"/>
          <w:spacing w:val="-13"/>
        </w:rPr>
        <w:t xml:space="preserve"> </w:t>
      </w:r>
      <w:r>
        <w:rPr>
          <w:rFonts w:ascii="SimHei" w:hAnsi="SimHei" w:eastAsia="SimHei" w:cs="SimHei"/>
          <w:sz w:val="17"/>
          <w:szCs w:val="17"/>
          <w:color w:val="231F20"/>
          <w:spacing w:val="6"/>
        </w:rPr>
        <w:t>年</w:t>
      </w:r>
      <w:r>
        <w:rPr>
          <w:rFonts w:ascii="Arial" w:hAnsi="Arial" w:eastAsia="Arial" w:cs="Arial"/>
          <w:sz w:val="17"/>
          <w:szCs w:val="17"/>
          <w:color w:val="231F20"/>
          <w:spacing w:val="6"/>
        </w:rPr>
        <w:t>8</w:t>
      </w:r>
      <w:r>
        <w:rPr>
          <w:rFonts w:ascii="Arial" w:hAnsi="Arial" w:eastAsia="Arial" w:cs="Arial"/>
          <w:sz w:val="17"/>
          <w:szCs w:val="17"/>
          <w:color w:val="231F20"/>
          <w:spacing w:val="-15"/>
        </w:rPr>
        <w:t xml:space="preserve"> </w:t>
      </w:r>
      <w:r>
        <w:rPr>
          <w:rFonts w:ascii="SimHei" w:hAnsi="SimHei" w:eastAsia="SimHei" w:cs="SimHei"/>
          <w:sz w:val="17"/>
          <w:szCs w:val="17"/>
          <w:color w:val="231F20"/>
          <w:spacing w:val="6"/>
        </w:rPr>
        <w:t>月）</w:t>
      </w:r>
    </w:p>
    <w:p>
      <w:pPr>
        <w:pStyle w:val="BodyText"/>
        <w:ind w:left="708" w:right="242" w:firstLine="1"/>
        <w:spacing w:before="315" w:line="200" w:lineRule="auto"/>
        <w:tabs>
          <w:tab w:val="left" w:pos="818"/>
        </w:tabs>
        <w:jc w:val="both"/>
        <w:rPr>
          <w:rFonts w:ascii="Arial" w:hAnsi="Arial" w:eastAsia="Arial" w:cs="Arial"/>
          <w:sz w:val="11"/>
          <w:szCs w:val="11"/>
        </w:rPr>
      </w:pPr>
      <w:r>
        <w:rPr>
          <w:color w:val="231F20"/>
          <w:spacing w:val="6"/>
        </w:rPr>
        <w:t>数据无规律且波动变化较大，可以应用</w:t>
      </w:r>
      <w:r>
        <w:rPr>
          <w:color w:val="231F20"/>
          <w:spacing w:val="-10"/>
        </w:rPr>
        <w:t xml:space="preserve"> </w:t>
      </w:r>
      <w:r>
        <w:rPr>
          <w:rFonts w:ascii="Arial" w:hAnsi="Arial" w:eastAsia="Arial" w:cs="Arial"/>
          <w:color w:val="231F20"/>
        </w:rPr>
        <w:t>min</w:t>
      </w:r>
      <w:r>
        <w:rPr>
          <w:rFonts w:ascii="Arial" w:hAnsi="Arial" w:eastAsia="Arial" w:cs="Arial"/>
          <w:color w:val="231F20"/>
          <w:spacing w:val="6"/>
        </w:rPr>
        <w:t>-</w:t>
      </w:r>
      <w:r>
        <w:rPr>
          <w:rFonts w:ascii="Arial" w:hAnsi="Arial" w:eastAsia="Arial" w:cs="Arial"/>
          <w:color w:val="231F20"/>
        </w:rPr>
        <w:t>max</w:t>
      </w:r>
      <w:r>
        <w:rPr>
          <w:rFonts w:ascii="Arial" w:hAnsi="Arial" w:eastAsia="Arial" w:cs="Arial"/>
          <w:color w:val="231F20"/>
          <w:spacing w:val="-18"/>
        </w:rPr>
        <w:t xml:space="preserve"> </w:t>
      </w:r>
      <w:r>
        <w:rPr>
          <w:color w:val="231F20"/>
          <w:spacing w:val="6"/>
        </w:rPr>
        <w:t>归一</w:t>
      </w:r>
      <w:r>
        <w:rPr>
          <w:color w:val="231F20"/>
        </w:rPr>
        <w:t xml:space="preserve">  </w:t>
      </w:r>
      <w:r>
        <w:rPr>
          <w:color w:val="231F20"/>
          <w:spacing w:val="9"/>
        </w:rPr>
        <w:t>化法对特征参数进行压缩，使参数处在</w:t>
      </w:r>
      <w:r>
        <w:rPr>
          <w:rFonts w:ascii="Arial" w:hAnsi="Arial" w:eastAsia="Arial" w:cs="Arial"/>
          <w:color w:val="231F20"/>
          <w:spacing w:val="9"/>
        </w:rPr>
        <w:t>[0,</w:t>
      </w:r>
      <w:r>
        <w:rPr>
          <w:rFonts w:ascii="Arial" w:hAnsi="Arial" w:eastAsia="Arial" w:cs="Arial"/>
          <w:color w:val="231F20"/>
          <w:spacing w:val="-23"/>
        </w:rPr>
        <w:t xml:space="preserve"> </w:t>
      </w:r>
      <w:r>
        <w:rPr>
          <w:rFonts w:ascii="Arial" w:hAnsi="Arial" w:eastAsia="Arial" w:cs="Arial"/>
          <w:color w:val="231F20"/>
          <w:spacing w:val="9"/>
        </w:rPr>
        <w:t>1</w:t>
      </w:r>
      <w:r>
        <w:rPr>
          <w:rFonts w:ascii="Arial" w:hAnsi="Arial" w:eastAsia="Arial" w:cs="Arial"/>
          <w:color w:val="231F20"/>
          <w:spacing w:val="8"/>
        </w:rPr>
        <w:t>]</w:t>
      </w:r>
      <w:r>
        <w:rPr>
          <w:color w:val="231F20"/>
          <w:spacing w:val="8"/>
        </w:rPr>
        <w:t>的范围。</w:t>
      </w:r>
      <w:r>
        <w:rPr>
          <w:color w:val="231F20"/>
        </w:rPr>
        <w:t xml:space="preserve"> </w:t>
      </w:r>
      <w:r>
        <w:rPr>
          <w:color w:val="231F20"/>
          <w:spacing w:val="8"/>
        </w:rPr>
        <w:t>网络流量数据的初始值为</w:t>
      </w:r>
      <w:r>
        <w:rPr>
          <w:color w:val="231F20"/>
          <w:spacing w:val="-9"/>
        </w:rPr>
        <w:t xml:space="preserve"> </w:t>
      </w:r>
      <w:r>
        <w:rPr>
          <w:rFonts w:ascii="Arial" w:hAnsi="Arial" w:eastAsia="Arial" w:cs="Arial"/>
          <w:color w:val="231F20"/>
          <w:spacing w:val="8"/>
        </w:rPr>
        <w:t>x</w:t>
      </w:r>
      <w:r>
        <w:rPr>
          <w:color w:val="231F20"/>
          <w:spacing w:val="8"/>
        </w:rPr>
        <w:t>，</w:t>
      </w:r>
      <w:r>
        <w:rPr>
          <w:rFonts w:ascii="Arial" w:hAnsi="Arial" w:eastAsia="Arial" w:cs="Arial"/>
          <w:color w:val="231F20"/>
        </w:rPr>
        <w:t>x</w:t>
      </w:r>
      <w:r>
        <w:rPr>
          <w:rFonts w:ascii="Arial" w:hAnsi="Arial" w:eastAsia="Arial" w:cs="Arial"/>
          <w:sz w:val="10"/>
          <w:szCs w:val="10"/>
          <w:color w:val="231F20"/>
          <w:position w:val="-3"/>
        </w:rPr>
        <w:t>max</w:t>
      </w:r>
      <w:r>
        <w:rPr>
          <w:rFonts w:ascii="Arial" w:hAnsi="Arial" w:eastAsia="Arial" w:cs="Arial"/>
          <w:sz w:val="10"/>
          <w:szCs w:val="10"/>
          <w:color w:val="231F20"/>
          <w:spacing w:val="8"/>
          <w:position w:val="-3"/>
        </w:rPr>
        <w:t xml:space="preserve"> </w:t>
      </w:r>
      <w:r>
        <w:rPr>
          <w:color w:val="231F20"/>
          <w:spacing w:val="8"/>
        </w:rPr>
        <w:t>为数据组内最大值，</w:t>
      </w:r>
      <w:r>
        <w:rPr>
          <w:color w:val="231F20"/>
        </w:rPr>
        <w:t xml:space="preserve"> </w:t>
      </w:r>
      <w:r>
        <w:rPr>
          <w:rFonts w:ascii="Arial" w:hAnsi="Arial" w:eastAsia="Arial" w:cs="Arial"/>
          <w:color w:val="231F20"/>
          <w:spacing w:val="-2"/>
          <w:w w:val="92"/>
        </w:rPr>
        <w:t>x</w:t>
      </w:r>
      <w:r>
        <w:rPr>
          <w:rFonts w:ascii="Arial" w:hAnsi="Arial" w:eastAsia="Arial" w:cs="Arial"/>
          <w:sz w:val="10"/>
          <w:szCs w:val="10"/>
          <w:color w:val="231F20"/>
          <w:position w:val="-3"/>
        </w:rPr>
        <w:t>min</w:t>
      </w:r>
      <w:r>
        <w:rPr>
          <w:rFonts w:ascii="Arial" w:hAnsi="Arial" w:eastAsia="Arial" w:cs="Arial"/>
          <w:sz w:val="10"/>
          <w:szCs w:val="10"/>
          <w:color w:val="231F20"/>
          <w:spacing w:val="7"/>
          <w:position w:val="-3"/>
        </w:rPr>
        <w:t xml:space="preserve"> </w:t>
      </w:r>
      <w:r>
        <w:rPr>
          <w:color w:val="231F20"/>
          <w:spacing w:val="7"/>
        </w:rPr>
        <w:t>为数据组内最小值，归一化处理公式表示为：</w:t>
      </w:r>
      <w:r>
        <w:rPr>
          <w:rFonts w:ascii="Arial" w:hAnsi="Arial" w:eastAsia="Arial" w:cs="Arial"/>
          <w:i/>
          <w:iCs/>
          <w:color w:val="231F20"/>
          <w:spacing w:val="7"/>
        </w:rPr>
        <w:t>x'</w:t>
      </w:r>
      <w:r>
        <w:rPr>
          <w:rFonts w:ascii="Arial" w:hAnsi="Arial" w:eastAsia="Arial" w:cs="Arial"/>
          <w:i/>
          <w:iCs/>
          <w:color w:val="231F20"/>
          <w:spacing w:val="27"/>
          <w:w w:val="101"/>
        </w:rPr>
        <w:t xml:space="preserve"> </w:t>
      </w:r>
      <w:r>
        <w:rPr>
          <w:rFonts w:ascii="Arial" w:hAnsi="Arial" w:eastAsia="Arial" w:cs="Arial"/>
          <w:color w:val="231F20"/>
          <w:spacing w:val="7"/>
        </w:rPr>
        <w:t>=</w:t>
      </w:r>
      <w:r>
        <w:rPr>
          <w:rFonts w:ascii="Arial" w:hAnsi="Arial" w:eastAsia="Arial" w:cs="Arial"/>
          <w:color w:val="231F20"/>
        </w:rPr>
        <w:t xml:space="preserve">  </w:t>
      </w:r>
      <w:r>
        <w:rPr>
          <w:rFonts w:ascii="Arial" w:hAnsi="Arial" w:eastAsia="Arial" w:cs="Arial"/>
          <w:color w:val="231F20"/>
          <w:position w:val="2"/>
        </w:rPr>
        <w:tab/>
      </w:r>
      <w:r>
        <w:rPr>
          <w:rFonts w:ascii="Arial" w:hAnsi="Arial" w:eastAsia="Arial" w:cs="Arial"/>
          <w:i/>
          <w:iCs/>
          <w:color w:val="231F20"/>
          <w:spacing w:val="19"/>
          <w:position w:val="2"/>
        </w:rPr>
        <w:t>x</w:t>
      </w:r>
      <w:r>
        <w:rPr>
          <w:rFonts w:ascii="Arial" w:hAnsi="Arial" w:eastAsia="Arial" w:cs="Arial"/>
          <w:i/>
          <w:iCs/>
          <w:color w:val="231F20"/>
          <w:spacing w:val="23"/>
          <w:w w:val="101"/>
          <w:position w:val="2"/>
        </w:rPr>
        <w:t xml:space="preserve"> </w:t>
      </w:r>
      <w:r>
        <w:rPr>
          <w:rFonts w:ascii="Arial" w:hAnsi="Arial" w:eastAsia="Arial" w:cs="Arial"/>
          <w:color w:val="231F20"/>
          <w:spacing w:val="19"/>
          <w:position w:val="2"/>
        </w:rPr>
        <w:t>-</w:t>
      </w:r>
      <w:r>
        <w:rPr>
          <w:rFonts w:ascii="Arial" w:hAnsi="Arial" w:eastAsia="Arial" w:cs="Arial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i/>
          <w:iCs/>
          <w:color w:val="231F20"/>
          <w:position w:val="2"/>
        </w:rPr>
        <w:t>x</w:t>
      </w:r>
      <w:r>
        <w:rPr>
          <w:rFonts w:ascii="Arial" w:hAnsi="Arial" w:eastAsia="Arial" w:cs="Arial"/>
          <w:sz w:val="11"/>
          <w:szCs w:val="11"/>
          <w:color w:val="231F20"/>
          <w:position w:val="-1"/>
        </w:rPr>
        <w:t>min</w:t>
      </w:r>
    </w:p>
    <w:p>
      <w:pPr>
        <w:pStyle w:val="BodyText"/>
        <w:ind w:left="723" w:right="4067" w:firstLine="856"/>
        <w:spacing w:before="4" w:line="104" w:lineRule="auto"/>
        <w:rPr>
          <w:rFonts w:ascii="Arial" w:hAnsi="Arial" w:eastAsia="Arial" w:cs="Arial"/>
          <w:sz w:val="11"/>
          <w:szCs w:val="11"/>
        </w:rPr>
      </w:pPr>
      <w:r>
        <w:rPr>
          <w:color w:val="231F20"/>
          <w:spacing w:val="-22"/>
          <w:w w:val="89"/>
        </w:rPr>
        <w:t>。</w:t>
      </w:r>
      <w:r>
        <w:rPr>
          <w:color w:val="231F20"/>
        </w:rPr>
        <w:t xml:space="preserve"> </w:t>
      </w:r>
      <w:r>
        <w:rPr>
          <w:rFonts w:ascii="Arial" w:hAnsi="Arial" w:eastAsia="Arial" w:cs="Arial"/>
          <w:i/>
          <w:iCs/>
          <w:color w:val="231F20"/>
          <w:position w:val="3"/>
        </w:rPr>
        <w:t>x</w:t>
      </w:r>
      <w:r>
        <w:rPr>
          <w:rFonts w:ascii="Arial" w:hAnsi="Arial" w:eastAsia="Arial" w:cs="Arial"/>
          <w:sz w:val="11"/>
          <w:szCs w:val="11"/>
          <w:color w:val="231F20"/>
        </w:rPr>
        <w:t>max</w:t>
      </w:r>
      <w:r>
        <w:rPr>
          <w:rFonts w:ascii="Arial" w:hAnsi="Arial" w:eastAsia="Arial" w:cs="Arial"/>
          <w:sz w:val="11"/>
          <w:szCs w:val="11"/>
          <w:color w:val="231F20"/>
          <w:spacing w:val="9"/>
        </w:rPr>
        <w:t xml:space="preserve">  </w:t>
      </w:r>
      <w:r>
        <w:rPr>
          <w:rFonts w:ascii="Arial" w:hAnsi="Arial" w:eastAsia="Arial" w:cs="Arial"/>
          <w:color w:val="231F20"/>
          <w:spacing w:val="19"/>
          <w:position w:val="3"/>
        </w:rPr>
        <w:t>-</w:t>
      </w:r>
      <w:r>
        <w:rPr>
          <w:rFonts w:ascii="Arial" w:hAnsi="Arial" w:eastAsia="Arial" w:cs="Arial"/>
          <w:color w:val="231F20"/>
          <w:spacing w:val="11"/>
          <w:position w:val="3"/>
        </w:rPr>
        <w:t xml:space="preserve"> </w:t>
      </w:r>
      <w:r>
        <w:rPr>
          <w:rFonts w:ascii="Arial" w:hAnsi="Arial" w:eastAsia="Arial" w:cs="Arial"/>
          <w:i/>
          <w:iCs/>
          <w:color w:val="231F20"/>
          <w:position w:val="3"/>
        </w:rPr>
        <w:t>x</w:t>
      </w:r>
      <w:r>
        <w:rPr>
          <w:rFonts w:ascii="Arial" w:hAnsi="Arial" w:eastAsia="Arial" w:cs="Arial"/>
          <w:sz w:val="11"/>
          <w:szCs w:val="11"/>
          <w:color w:val="231F20"/>
        </w:rPr>
        <w:t>min</w:t>
      </w:r>
    </w:p>
    <w:p>
      <w:pPr>
        <w:ind w:left="709"/>
        <w:spacing w:before="78" w:line="273" w:lineRule="exact"/>
        <w:rPr>
          <w:rFonts w:ascii="SimHei" w:hAnsi="SimHei" w:eastAsia="SimHei" w:cs="SimHei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1"/>
        </w:rPr>
        <w:t>3.2</w:t>
      </w:r>
      <w:r>
        <w:rPr>
          <w:rFonts w:ascii="Arial" w:hAnsi="Arial" w:eastAsia="Arial" w:cs="Arial"/>
          <w:sz w:val="20"/>
          <w:szCs w:val="20"/>
          <w:color w:val="231F20"/>
          <w:spacing w:val="17"/>
          <w:position w:val="1"/>
        </w:rPr>
        <w:t xml:space="preserve"> </w:t>
      </w:r>
      <w:r>
        <w:rPr>
          <w:rFonts w:ascii="SimHei" w:hAnsi="SimHei" w:eastAsia="SimHei" w:cs="SimHei"/>
          <w:sz w:val="20"/>
          <w:szCs w:val="20"/>
          <w:color w:val="231F20"/>
          <w:position w:val="1"/>
        </w:rPr>
        <w:t>实验结果</w:t>
      </w:r>
    </w:p>
    <w:p>
      <w:pPr>
        <w:pStyle w:val="BodyText"/>
        <w:ind w:left="711" w:right="255" w:firstLine="421"/>
        <w:spacing w:before="117" w:line="194" w:lineRule="auto"/>
        <w:jc w:val="both"/>
        <w:rPr/>
      </w:pPr>
      <w:r>
        <w:rPr>
          <w:color w:val="231F20"/>
          <w:spacing w:val="30"/>
        </w:rPr>
        <w:t>迭代次数与最优粒子的适应度成正比关系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30"/>
        </w:rPr>
        <w:t>，</w:t>
      </w:r>
      <w:r>
        <w:rPr>
          <w:color w:val="231F20"/>
        </w:rPr>
        <w:t xml:space="preserve"> </w:t>
      </w:r>
      <w:r>
        <w:rPr>
          <w:rFonts w:ascii="Arial" w:hAnsi="Arial" w:eastAsia="Arial" w:cs="Arial"/>
          <w:color w:val="231F20"/>
        </w:rPr>
        <w:t>PSO</w:t>
      </w:r>
      <w:r>
        <w:rPr>
          <w:rFonts w:ascii="Arial" w:hAnsi="Arial" w:eastAsia="Arial" w:cs="Arial"/>
          <w:color w:val="231F20"/>
          <w:spacing w:val="16"/>
        </w:rPr>
        <w:t>-</w:t>
      </w:r>
      <w:r>
        <w:rPr>
          <w:rFonts w:ascii="Arial" w:hAnsi="Arial" w:eastAsia="Arial" w:cs="Arial"/>
          <w:color w:val="231F20"/>
        </w:rPr>
        <w:t>AE</w:t>
      </w:r>
      <w:r>
        <w:rPr>
          <w:rFonts w:ascii="Arial" w:hAnsi="Arial" w:eastAsia="Arial" w:cs="Arial"/>
          <w:color w:val="231F20"/>
          <w:spacing w:val="16"/>
        </w:rPr>
        <w:t>-</w:t>
      </w:r>
      <w:r>
        <w:rPr>
          <w:rFonts w:ascii="Arial" w:hAnsi="Arial" w:eastAsia="Arial" w:cs="Arial"/>
          <w:color w:val="231F20"/>
        </w:rPr>
        <w:t>ELM</w:t>
      </w:r>
      <w:r>
        <w:rPr>
          <w:rFonts w:ascii="Arial" w:hAnsi="Arial" w:eastAsia="Arial" w:cs="Arial"/>
          <w:color w:val="231F20"/>
          <w:spacing w:val="-5"/>
        </w:rPr>
        <w:t xml:space="preserve"> </w:t>
      </w:r>
      <w:r>
        <w:rPr>
          <w:color w:val="231F20"/>
          <w:spacing w:val="16"/>
        </w:rPr>
        <w:t>模型准确率与迭代次数关系详见如图</w:t>
      </w:r>
      <w:r>
        <w:rPr>
          <w:color w:val="231F20"/>
        </w:rPr>
        <w:t xml:space="preserve">  </w:t>
      </w:r>
      <w:r>
        <w:rPr>
          <w:rFonts w:ascii="Arial" w:hAnsi="Arial" w:eastAsia="Arial" w:cs="Arial"/>
          <w:color w:val="231F20"/>
          <w:spacing w:val="1"/>
        </w:rPr>
        <w:t>3</w:t>
      </w:r>
      <w:r>
        <w:rPr>
          <w:rFonts w:ascii="Arial" w:hAnsi="Arial" w:eastAsia="Arial" w:cs="Arial"/>
          <w:color w:val="231F20"/>
          <w:spacing w:val="-26"/>
        </w:rPr>
        <w:t xml:space="preserve"> </w:t>
      </w:r>
      <w:r>
        <w:rPr>
          <w:color w:val="231F20"/>
          <w:spacing w:val="1"/>
        </w:rPr>
        <w:t>所示：</w:t>
      </w:r>
    </w:p>
    <w:p>
      <w:pPr>
        <w:ind w:firstLine="874"/>
        <w:spacing w:line="3240" w:lineRule="exact"/>
        <w:rPr/>
      </w:pPr>
      <w:r>
        <w:rPr>
          <w:position w:val="-64"/>
        </w:rPr>
        <w:drawing>
          <wp:inline distT="0" distB="0" distL="0" distR="0">
            <wp:extent cx="2820639" cy="2057639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20639" cy="20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89"/>
        <w:spacing w:before="59" w:line="234" w:lineRule="exact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color w:val="231F20"/>
          <w:spacing w:val="16"/>
          <w:position w:val="1"/>
        </w:rPr>
        <w:t>图</w:t>
      </w:r>
      <w:r>
        <w:rPr>
          <w:rFonts w:ascii="Arial" w:hAnsi="Arial" w:eastAsia="Arial" w:cs="Arial"/>
          <w:sz w:val="17"/>
          <w:szCs w:val="17"/>
          <w:color w:val="231F20"/>
          <w:spacing w:val="16"/>
          <w:position w:val="1"/>
        </w:rPr>
        <w:t>3   </w:t>
      </w:r>
      <w:r>
        <w:rPr>
          <w:rFonts w:ascii="Arial" w:hAnsi="Arial" w:eastAsia="Arial" w:cs="Arial"/>
          <w:sz w:val="17"/>
          <w:szCs w:val="17"/>
          <w:color w:val="231F20"/>
          <w:position w:val="1"/>
        </w:rPr>
        <w:t>PSO</w:t>
      </w:r>
      <w:r>
        <w:rPr>
          <w:rFonts w:ascii="Arial" w:hAnsi="Arial" w:eastAsia="Arial" w:cs="Arial"/>
          <w:sz w:val="17"/>
          <w:szCs w:val="17"/>
          <w:color w:val="231F20"/>
          <w:spacing w:val="16"/>
          <w:position w:val="1"/>
        </w:rPr>
        <w:t>-</w:t>
      </w:r>
      <w:r>
        <w:rPr>
          <w:rFonts w:ascii="Arial" w:hAnsi="Arial" w:eastAsia="Arial" w:cs="Arial"/>
          <w:sz w:val="17"/>
          <w:szCs w:val="17"/>
          <w:color w:val="231F20"/>
          <w:position w:val="1"/>
        </w:rPr>
        <w:t>AE</w:t>
      </w:r>
      <w:r>
        <w:rPr>
          <w:rFonts w:ascii="Arial" w:hAnsi="Arial" w:eastAsia="Arial" w:cs="Arial"/>
          <w:sz w:val="17"/>
          <w:szCs w:val="17"/>
          <w:color w:val="231F20"/>
          <w:spacing w:val="16"/>
          <w:position w:val="1"/>
        </w:rPr>
        <w:t>-</w:t>
      </w:r>
      <w:r>
        <w:rPr>
          <w:rFonts w:ascii="Arial" w:hAnsi="Arial" w:eastAsia="Arial" w:cs="Arial"/>
          <w:sz w:val="17"/>
          <w:szCs w:val="17"/>
          <w:color w:val="231F20"/>
          <w:position w:val="1"/>
        </w:rPr>
        <w:t>ELM</w:t>
      </w:r>
      <w:r>
        <w:rPr>
          <w:rFonts w:ascii="Arial" w:hAnsi="Arial" w:eastAsia="Arial" w:cs="Arial"/>
          <w:sz w:val="17"/>
          <w:szCs w:val="17"/>
          <w:color w:val="231F20"/>
          <w:spacing w:val="-2"/>
          <w:position w:val="1"/>
        </w:rPr>
        <w:t xml:space="preserve"> </w:t>
      </w:r>
      <w:r>
        <w:rPr>
          <w:rFonts w:ascii="SimHei" w:hAnsi="SimHei" w:eastAsia="SimHei" w:cs="SimHei"/>
          <w:sz w:val="17"/>
          <w:szCs w:val="17"/>
          <w:color w:val="231F20"/>
          <w:spacing w:val="16"/>
          <w:position w:val="1"/>
        </w:rPr>
        <w:t>模型准确率与迭代次数关系图</w:t>
      </w:r>
    </w:p>
    <w:p>
      <w:pPr>
        <w:pStyle w:val="BodyText"/>
        <w:ind w:left="708" w:right="255" w:firstLine="422"/>
        <w:spacing w:before="64" w:line="193" w:lineRule="auto"/>
        <w:rPr/>
      </w:pPr>
      <w:r>
        <w:rPr>
          <w:color w:val="231F20"/>
          <w:spacing w:val="10"/>
        </w:rPr>
        <w:t>结合上图可以看出，随着迭代次数的不断增加，</w:t>
      </w:r>
      <w:r>
        <w:rPr>
          <w:color w:val="231F20"/>
          <w:spacing w:val="7"/>
        </w:rPr>
        <w:t xml:space="preserve"> </w:t>
      </w:r>
      <w:r>
        <w:rPr>
          <w:rFonts w:ascii="Arial" w:hAnsi="Arial" w:eastAsia="Arial" w:cs="Arial"/>
          <w:color w:val="231F20"/>
        </w:rPr>
        <w:t>PSO</w:t>
      </w:r>
      <w:r>
        <w:rPr>
          <w:rFonts w:ascii="Arial" w:hAnsi="Arial" w:eastAsia="Arial" w:cs="Arial"/>
          <w:color w:val="231F20"/>
          <w:spacing w:val="5"/>
        </w:rPr>
        <w:t>-</w:t>
      </w:r>
      <w:r>
        <w:rPr>
          <w:rFonts w:ascii="Arial" w:hAnsi="Arial" w:eastAsia="Arial" w:cs="Arial"/>
          <w:color w:val="231F20"/>
        </w:rPr>
        <w:t>AE</w:t>
      </w:r>
      <w:r>
        <w:rPr>
          <w:rFonts w:ascii="Arial" w:hAnsi="Arial" w:eastAsia="Arial" w:cs="Arial"/>
          <w:color w:val="231F20"/>
          <w:spacing w:val="5"/>
        </w:rPr>
        <w:t>-</w:t>
      </w:r>
      <w:r>
        <w:rPr>
          <w:rFonts w:ascii="Arial" w:hAnsi="Arial" w:eastAsia="Arial" w:cs="Arial"/>
          <w:color w:val="231F20"/>
        </w:rPr>
        <w:t>ELM</w:t>
      </w:r>
      <w:r>
        <w:rPr>
          <w:rFonts w:ascii="Arial" w:hAnsi="Arial" w:eastAsia="Arial" w:cs="Arial"/>
          <w:color w:val="231F20"/>
          <w:spacing w:val="-8"/>
        </w:rPr>
        <w:t xml:space="preserve"> </w:t>
      </w:r>
      <w:r>
        <w:rPr>
          <w:color w:val="231F20"/>
          <w:spacing w:val="5"/>
        </w:rPr>
        <w:t>模型的准确率逐渐趋于稳定，最优结果</w:t>
      </w:r>
      <w:r>
        <w:rPr>
          <w:color w:val="231F20"/>
        </w:rPr>
        <w:t xml:space="preserve">  </w:t>
      </w:r>
      <w:r>
        <w:rPr>
          <w:color w:val="231F20"/>
          <w:spacing w:val="5"/>
        </w:rPr>
        <w:t>约为</w:t>
      </w:r>
      <w:r>
        <w:rPr>
          <w:color w:val="231F20"/>
          <w:spacing w:val="-4"/>
        </w:rPr>
        <w:t xml:space="preserve"> </w:t>
      </w:r>
      <w:r>
        <w:rPr>
          <w:rFonts w:ascii="Arial" w:hAnsi="Arial" w:eastAsia="Arial" w:cs="Arial"/>
          <w:color w:val="231F20"/>
          <w:spacing w:val="5"/>
        </w:rPr>
        <w:t>94%</w:t>
      </w:r>
      <w:r>
        <w:rPr>
          <w:color w:val="231F20"/>
          <w:spacing w:val="5"/>
        </w:rPr>
        <w:t>，可以对数据进行优化，并大大提升了入侵</w:t>
      </w:r>
      <w:r>
        <w:rPr>
          <w:color w:val="231F20"/>
        </w:rPr>
        <w:t xml:space="preserve">  </w:t>
      </w:r>
      <w:r>
        <w:rPr>
          <w:color w:val="231F20"/>
          <w:spacing w:val="7"/>
        </w:rPr>
        <w:t>见检测识别准确率，表示该算法模型在网络流量入侵  </w:t>
      </w:r>
      <w:r>
        <w:rPr>
          <w:color w:val="231F20"/>
          <w:spacing w:val="15"/>
        </w:rPr>
        <w:t>检测领域具有实用性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15"/>
        </w:rPr>
        <w:t>。为了进一步对比分析该算法</w:t>
      </w:r>
      <w:r>
        <w:rPr>
          <w:color w:val="231F20"/>
        </w:rPr>
        <w:t xml:space="preserve">  </w:t>
      </w:r>
      <w:r>
        <w:rPr>
          <w:color w:val="231F20"/>
          <w:spacing w:val="7"/>
        </w:rPr>
        <w:t>模型同其他模型的性能，在开展识别检测网络流量入  </w:t>
      </w:r>
      <w:r>
        <w:rPr>
          <w:color w:val="231F20"/>
          <w:spacing w:val="-1"/>
        </w:rPr>
        <w:t>侵行为验证时，应选定准确度、误报率、漏报率及检测</w:t>
      </w:r>
      <w:r>
        <w:rPr>
          <w:color w:val="231F20"/>
        </w:rPr>
        <w:t xml:space="preserve">  </w:t>
      </w:r>
      <w:r>
        <w:rPr>
          <w:color w:val="231F20"/>
          <w:spacing w:val="10"/>
        </w:rPr>
        <w:t>时间四大评价指标，对照分析基于</w:t>
      </w:r>
      <w:r>
        <w:rPr>
          <w:color w:val="231F20"/>
          <w:spacing w:val="-1"/>
        </w:rPr>
        <w:t xml:space="preserve"> </w:t>
      </w:r>
      <w:r>
        <w:rPr>
          <w:rFonts w:ascii="Arial" w:hAnsi="Arial" w:eastAsia="Arial" w:cs="Arial"/>
          <w:color w:val="231F20"/>
        </w:rPr>
        <w:t>BP</w:t>
      </w:r>
      <w:r>
        <w:rPr>
          <w:rFonts w:ascii="Arial" w:hAnsi="Arial" w:eastAsia="Arial" w:cs="Arial"/>
          <w:color w:val="231F20"/>
          <w:spacing w:val="-15"/>
        </w:rPr>
        <w:t xml:space="preserve"> </w:t>
      </w:r>
      <w:r>
        <w:rPr>
          <w:color w:val="231F20"/>
          <w:spacing w:val="10"/>
        </w:rPr>
        <w:t>神经网络检测</w:t>
      </w:r>
      <w:r>
        <w:rPr>
          <w:color w:val="231F20"/>
        </w:rPr>
        <w:t xml:space="preserve">  </w:t>
      </w:r>
      <w:r>
        <w:rPr>
          <w:color w:val="231F20"/>
          <w:spacing w:val="4"/>
        </w:rPr>
        <w:t>法、基准</w:t>
      </w:r>
      <w:r>
        <w:rPr>
          <w:color w:val="231F20"/>
          <w:spacing w:val="-13"/>
        </w:rPr>
        <w:t xml:space="preserve"> </w:t>
      </w:r>
      <w:r>
        <w:rPr>
          <w:rFonts w:ascii="Arial" w:hAnsi="Arial" w:eastAsia="Arial" w:cs="Arial"/>
          <w:color w:val="231F20"/>
        </w:rPr>
        <w:t>ELM</w:t>
      </w:r>
      <w:r>
        <w:rPr>
          <w:rFonts w:ascii="Arial" w:hAnsi="Arial" w:eastAsia="Arial" w:cs="Arial"/>
          <w:color w:val="231F20"/>
          <w:spacing w:val="-21"/>
        </w:rPr>
        <w:t xml:space="preserve"> </w:t>
      </w:r>
      <w:r>
        <w:rPr>
          <w:color w:val="231F20"/>
          <w:spacing w:val="4"/>
        </w:rPr>
        <w:t>模型检测法、本研究检测法的网络流量</w:t>
      </w:r>
      <w:r>
        <w:rPr>
          <w:color w:val="231F20"/>
        </w:rPr>
        <w:t xml:space="preserve">  </w:t>
      </w:r>
      <w:r>
        <w:rPr>
          <w:color w:val="231F20"/>
          <w:spacing w:val="2"/>
        </w:rPr>
        <w:t>入侵检测效果，具体结果详见如表</w:t>
      </w:r>
      <w:r>
        <w:rPr>
          <w:color w:val="231F20"/>
          <w:spacing w:val="-19"/>
        </w:rPr>
        <w:t xml:space="preserve"> </w:t>
      </w:r>
      <w:r>
        <w:rPr>
          <w:rFonts w:ascii="Arial" w:hAnsi="Arial" w:eastAsia="Arial" w:cs="Arial"/>
          <w:color w:val="231F20"/>
          <w:spacing w:val="2"/>
        </w:rPr>
        <w:t>4</w:t>
      </w:r>
      <w:r>
        <w:rPr>
          <w:rFonts w:ascii="Arial" w:hAnsi="Arial" w:eastAsia="Arial" w:cs="Arial"/>
          <w:color w:val="231F20"/>
          <w:spacing w:val="-26"/>
        </w:rPr>
        <w:t xml:space="preserve"> </w:t>
      </w:r>
      <w:r>
        <w:rPr>
          <w:color w:val="231F20"/>
          <w:spacing w:val="2"/>
        </w:rPr>
        <w:t>所示。</w:t>
      </w:r>
    </w:p>
    <w:p>
      <w:pPr>
        <w:ind w:left="1965"/>
        <w:spacing w:line="233" w:lineRule="exact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color w:val="231F20"/>
          <w:spacing w:val="9"/>
          <w:position w:val="1"/>
        </w:rPr>
        <w:t>表</w:t>
      </w:r>
      <w:r>
        <w:rPr>
          <w:rFonts w:ascii="Arial" w:hAnsi="Arial" w:eastAsia="Arial" w:cs="Arial"/>
          <w:sz w:val="17"/>
          <w:szCs w:val="17"/>
          <w:color w:val="231F20"/>
          <w:spacing w:val="9"/>
          <w:position w:val="1"/>
        </w:rPr>
        <w:t>4</w:t>
      </w:r>
      <w:r>
        <w:rPr>
          <w:rFonts w:ascii="Arial" w:hAnsi="Arial" w:eastAsia="Arial" w:cs="Arial"/>
          <w:sz w:val="17"/>
          <w:szCs w:val="17"/>
          <w:color w:val="231F20"/>
          <w:spacing w:val="16"/>
          <w:w w:val="102"/>
          <w:position w:val="1"/>
        </w:rPr>
        <w:t xml:space="preserve">   </w:t>
      </w:r>
      <w:r>
        <w:rPr>
          <w:rFonts w:ascii="SimHei" w:hAnsi="SimHei" w:eastAsia="SimHei" w:cs="SimHei"/>
          <w:sz w:val="17"/>
          <w:szCs w:val="17"/>
          <w:color w:val="231F20"/>
          <w:spacing w:val="9"/>
          <w:position w:val="1"/>
        </w:rPr>
        <w:t>不同方法检测效果对比</w:t>
      </w:r>
    </w:p>
    <w:p>
      <w:pPr>
        <w:spacing w:line="54" w:lineRule="exact"/>
        <w:rPr/>
      </w:pPr>
      <w:r/>
    </w:p>
    <w:tbl>
      <w:tblPr>
        <w:tblStyle w:val="TableNormal"/>
        <w:tblW w:w="4789" w:type="dxa"/>
        <w:tblInd w:w="706" w:type="dxa"/>
        <w:tblLayout w:type="fixed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</w:tblPr>
      <w:tblGrid>
        <w:gridCol w:w="1191"/>
        <w:gridCol w:w="1199"/>
        <w:gridCol w:w="1200"/>
        <w:gridCol w:w="1199"/>
      </w:tblGrid>
      <w:tr>
        <w:trPr>
          <w:trHeight w:val="266" w:hRule="atLeast"/>
        </w:trPr>
        <w:tc>
          <w:tcPr>
            <w:tcW w:w="1191" w:type="dxa"/>
            <w:vAlign w:val="top"/>
            <w:vMerge w:val="restart"/>
            <w:tcBorders>
              <w:left w:val="nil"/>
              <w:top w:val="single" w:color="231F20" w:sz="4" w:space="0"/>
              <w:bottom w:val="nil"/>
            </w:tcBorders>
          </w:tcPr>
          <w:p>
            <w:pPr>
              <w:ind w:left="243"/>
              <w:spacing w:before="274" w:line="234" w:lineRule="exact"/>
              <w:rPr>
                <w:rFonts w:ascii="SimHei" w:hAnsi="SimHei" w:eastAsia="SimHei" w:cs="SimHei"/>
                <w:sz w:val="17"/>
                <w:szCs w:val="17"/>
              </w:rPr>
            </w:pPr>
            <w:r>
              <w:rPr>
                <w:rFonts w:ascii="SimHei" w:hAnsi="SimHei" w:eastAsia="SimHei" w:cs="SimHei"/>
                <w:sz w:val="17"/>
                <w:szCs w:val="17"/>
                <w:color w:val="231F20"/>
                <w:spacing w:val="8"/>
                <w:position w:val="1"/>
              </w:rPr>
              <w:t>评价指标</w:t>
            </w:r>
          </w:p>
        </w:tc>
        <w:tc>
          <w:tcPr>
            <w:tcW w:w="3598" w:type="dxa"/>
            <w:vAlign w:val="top"/>
            <w:gridSpan w:val="3"/>
            <w:tcBorders>
              <w:right w:val="nil"/>
              <w:top w:val="single" w:color="231F20" w:sz="4" w:space="0"/>
            </w:tcBorders>
          </w:tcPr>
          <w:p>
            <w:pPr>
              <w:ind w:left="1441"/>
              <w:spacing w:before="33" w:line="242" w:lineRule="auto"/>
              <w:rPr>
                <w:rFonts w:ascii="SimHei" w:hAnsi="SimHei" w:eastAsia="SimHei" w:cs="SimHei"/>
                <w:sz w:val="17"/>
                <w:szCs w:val="17"/>
              </w:rPr>
            </w:pPr>
            <w:r>
              <w:rPr>
                <w:rFonts w:ascii="SimHei" w:hAnsi="SimHei" w:eastAsia="SimHei" w:cs="SimHei"/>
                <w:sz w:val="17"/>
                <w:szCs w:val="17"/>
                <w:color w:val="231F20"/>
                <w:spacing w:val="8"/>
              </w:rPr>
              <w:t>检测方法</w:t>
            </w:r>
          </w:p>
        </w:tc>
      </w:tr>
      <w:tr>
        <w:trPr>
          <w:trHeight w:val="474" w:hRule="atLeast"/>
        </w:trPr>
        <w:tc>
          <w:tcPr>
            <w:tcW w:w="1191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199" w:type="dxa"/>
            <w:vAlign w:val="top"/>
          </w:tcPr>
          <w:p>
            <w:pPr>
              <w:pStyle w:val="TableText"/>
              <w:ind w:left="394" w:right="195" w:hanging="197"/>
              <w:spacing w:before="68" w:line="243" w:lineRule="auto"/>
              <w:rPr/>
            </w:pPr>
            <w:r>
              <w:rPr>
                <w:color w:val="231F20"/>
                <w:spacing w:val="14"/>
              </w:rPr>
              <w:t>PSO-AE-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19"/>
              </w:rPr>
              <w:t>ELM</w:t>
            </w:r>
          </w:p>
        </w:tc>
        <w:tc>
          <w:tcPr>
            <w:tcW w:w="1200" w:type="dxa"/>
            <w:vAlign w:val="top"/>
          </w:tcPr>
          <w:p>
            <w:pPr>
              <w:pStyle w:val="TableText"/>
              <w:ind w:left="395"/>
              <w:spacing w:before="176" w:line="196" w:lineRule="auto"/>
              <w:rPr/>
            </w:pPr>
            <w:r>
              <w:rPr>
                <w:color w:val="231F20"/>
                <w:spacing w:val="19"/>
              </w:rPr>
              <w:t>ELM</w:t>
            </w:r>
          </w:p>
        </w:tc>
        <w:tc>
          <w:tcPr>
            <w:tcW w:w="1199" w:type="dxa"/>
            <w:vAlign w:val="top"/>
            <w:tcBorders>
              <w:right w:val="nil"/>
            </w:tcBorders>
          </w:tcPr>
          <w:p>
            <w:pPr>
              <w:pStyle w:val="TableText"/>
              <w:ind w:left="484"/>
              <w:spacing w:before="176" w:line="196" w:lineRule="auto"/>
              <w:rPr/>
            </w:pPr>
            <w:r>
              <w:rPr>
                <w:color w:val="231F20"/>
              </w:rPr>
              <w:t>BP</w:t>
            </w:r>
          </w:p>
        </w:tc>
      </w:tr>
      <w:tr>
        <w:trPr>
          <w:trHeight w:val="264" w:hRule="atLeast"/>
        </w:trPr>
        <w:tc>
          <w:tcPr>
            <w:tcW w:w="1191" w:type="dxa"/>
            <w:vAlign w:val="top"/>
            <w:tcBorders>
              <w:left w:val="nil"/>
            </w:tcBorders>
          </w:tcPr>
          <w:p>
            <w:pPr>
              <w:ind w:left="332"/>
              <w:spacing w:before="46" w:line="171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231F20"/>
                <w:spacing w:val="7"/>
              </w:rPr>
              <w:t>准确率</w:t>
            </w:r>
          </w:p>
        </w:tc>
        <w:tc>
          <w:tcPr>
            <w:tcW w:w="1199" w:type="dxa"/>
            <w:vAlign w:val="top"/>
          </w:tcPr>
          <w:p>
            <w:pPr>
              <w:pStyle w:val="TableText"/>
              <w:ind w:left="329"/>
              <w:spacing w:before="41" w:line="212" w:lineRule="exact"/>
              <w:rPr/>
            </w:pPr>
            <w:r>
              <w:rPr>
                <w:color w:val="231F20"/>
                <w:spacing w:val="-6"/>
              </w:rPr>
              <w:t>87.01%</w:t>
            </w:r>
          </w:p>
        </w:tc>
        <w:tc>
          <w:tcPr>
            <w:tcW w:w="1200" w:type="dxa"/>
            <w:vAlign w:val="top"/>
          </w:tcPr>
          <w:p>
            <w:pPr>
              <w:pStyle w:val="TableText"/>
              <w:ind w:left="323"/>
              <w:spacing w:before="41" w:line="212" w:lineRule="exact"/>
              <w:rPr/>
            </w:pPr>
            <w:r>
              <w:rPr>
                <w:color w:val="231F20"/>
                <w:spacing w:val="-5"/>
              </w:rPr>
              <w:t>79.68%</w:t>
            </w:r>
          </w:p>
        </w:tc>
        <w:tc>
          <w:tcPr>
            <w:tcW w:w="1199" w:type="dxa"/>
            <w:vAlign w:val="top"/>
            <w:tcBorders>
              <w:right w:val="nil"/>
            </w:tcBorders>
          </w:tcPr>
          <w:p>
            <w:pPr>
              <w:pStyle w:val="TableText"/>
              <w:ind w:left="323"/>
              <w:spacing w:before="41" w:line="212" w:lineRule="exact"/>
              <w:rPr/>
            </w:pPr>
            <w:r>
              <w:rPr>
                <w:color w:val="231F20"/>
                <w:spacing w:val="-8"/>
              </w:rPr>
              <w:t>76.</w:t>
            </w:r>
            <w:r>
              <w:rPr>
                <w:color w:val="231F20"/>
                <w:spacing w:val="-25"/>
              </w:rPr>
              <w:t xml:space="preserve"> </w:t>
            </w:r>
            <w:r>
              <w:rPr>
                <w:color w:val="231F20"/>
                <w:spacing w:val="-8"/>
              </w:rPr>
              <w:t>13%</w:t>
            </w:r>
          </w:p>
        </w:tc>
      </w:tr>
      <w:tr>
        <w:trPr>
          <w:trHeight w:val="264" w:hRule="atLeast"/>
        </w:trPr>
        <w:tc>
          <w:tcPr>
            <w:tcW w:w="1191" w:type="dxa"/>
            <w:vAlign w:val="top"/>
            <w:tcBorders>
              <w:left w:val="nil"/>
            </w:tcBorders>
          </w:tcPr>
          <w:p>
            <w:pPr>
              <w:ind w:left="327"/>
              <w:spacing w:before="47" w:line="17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231F20"/>
                <w:spacing w:val="9"/>
              </w:rPr>
              <w:t>误报率</w:t>
            </w:r>
          </w:p>
        </w:tc>
        <w:tc>
          <w:tcPr>
            <w:tcW w:w="1199" w:type="dxa"/>
            <w:vAlign w:val="top"/>
          </w:tcPr>
          <w:p>
            <w:pPr>
              <w:pStyle w:val="TableText"/>
              <w:ind w:left="339"/>
              <w:spacing w:before="43" w:line="210" w:lineRule="exact"/>
              <w:rPr/>
            </w:pPr>
            <w:r>
              <w:rPr>
                <w:color w:val="231F20"/>
                <w:spacing w:val="-7"/>
              </w:rPr>
              <w:t>10.39%</w:t>
            </w:r>
          </w:p>
        </w:tc>
        <w:tc>
          <w:tcPr>
            <w:tcW w:w="1200" w:type="dxa"/>
            <w:vAlign w:val="top"/>
          </w:tcPr>
          <w:p>
            <w:pPr>
              <w:pStyle w:val="TableText"/>
              <w:ind w:left="340"/>
              <w:spacing w:before="43" w:line="210" w:lineRule="exact"/>
              <w:rPr/>
            </w:pPr>
            <w:r>
              <w:rPr>
                <w:color w:val="231F20"/>
                <w:spacing w:val="-7"/>
              </w:rPr>
              <w:t>13.79%</w:t>
            </w:r>
          </w:p>
        </w:tc>
        <w:tc>
          <w:tcPr>
            <w:tcW w:w="1199" w:type="dxa"/>
            <w:vAlign w:val="top"/>
            <w:tcBorders>
              <w:right w:val="nil"/>
            </w:tcBorders>
          </w:tcPr>
          <w:p>
            <w:pPr>
              <w:pStyle w:val="TableText"/>
              <w:ind w:left="325"/>
              <w:spacing w:before="43" w:line="210" w:lineRule="exact"/>
              <w:rPr/>
            </w:pPr>
            <w:r>
              <w:rPr>
                <w:color w:val="231F20"/>
                <w:spacing w:val="-5"/>
              </w:rPr>
              <w:t>23.87%</w:t>
            </w:r>
          </w:p>
        </w:tc>
      </w:tr>
      <w:tr>
        <w:trPr>
          <w:trHeight w:val="264" w:hRule="atLeast"/>
        </w:trPr>
        <w:tc>
          <w:tcPr>
            <w:tcW w:w="1191" w:type="dxa"/>
            <w:vAlign w:val="top"/>
            <w:tcBorders>
              <w:left w:val="nil"/>
            </w:tcBorders>
          </w:tcPr>
          <w:p>
            <w:pPr>
              <w:ind w:left="329"/>
              <w:spacing w:before="49" w:line="168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231F20"/>
                <w:spacing w:val="8"/>
              </w:rPr>
              <w:t>漏报率</w:t>
            </w:r>
          </w:p>
        </w:tc>
        <w:tc>
          <w:tcPr>
            <w:tcW w:w="1199" w:type="dxa"/>
            <w:vAlign w:val="top"/>
          </w:tcPr>
          <w:p>
            <w:pPr>
              <w:pStyle w:val="TableText"/>
              <w:ind w:left="415"/>
              <w:spacing w:before="45" w:line="208" w:lineRule="exact"/>
              <w:rPr/>
            </w:pPr>
            <w:r>
              <w:rPr>
                <w:color w:val="231F20"/>
                <w:spacing w:val="-5"/>
              </w:rPr>
              <w:t>2.6%</w:t>
            </w:r>
          </w:p>
        </w:tc>
        <w:tc>
          <w:tcPr>
            <w:tcW w:w="1200" w:type="dxa"/>
            <w:vAlign w:val="top"/>
          </w:tcPr>
          <w:p>
            <w:pPr>
              <w:pStyle w:val="TableText"/>
              <w:ind w:left="371"/>
              <w:spacing w:before="45" w:line="208" w:lineRule="exact"/>
              <w:rPr/>
            </w:pPr>
            <w:r>
              <w:rPr>
                <w:color w:val="231F20"/>
                <w:spacing w:val="-5"/>
              </w:rPr>
              <w:t>6.51%</w:t>
            </w:r>
          </w:p>
        </w:tc>
        <w:tc>
          <w:tcPr>
            <w:tcW w:w="1199" w:type="dxa"/>
            <w:vAlign w:val="top"/>
            <w:tcBorders>
              <w:right w:val="nil"/>
            </w:tcBorders>
          </w:tcPr>
          <w:p>
            <w:pPr>
              <w:pStyle w:val="TableText"/>
              <w:ind w:left="556"/>
              <w:spacing w:before="77" w:line="196" w:lineRule="auto"/>
              <w:rPr/>
            </w:pPr>
            <w:r>
              <w:rPr>
                <w:color w:val="231F20"/>
              </w:rPr>
              <w:t>0</w:t>
            </w:r>
          </w:p>
        </w:tc>
      </w:tr>
      <w:tr>
        <w:trPr>
          <w:trHeight w:val="271" w:hRule="atLeast"/>
        </w:trPr>
        <w:tc>
          <w:tcPr>
            <w:tcW w:w="1191" w:type="dxa"/>
            <w:vAlign w:val="top"/>
            <w:tcBorders>
              <w:left w:val="nil"/>
              <w:bottom w:val="single" w:color="231F20" w:sz="4" w:space="0"/>
            </w:tcBorders>
          </w:tcPr>
          <w:p>
            <w:pPr>
              <w:ind w:left="240"/>
              <w:spacing w:before="53" w:line="171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231F20"/>
                <w:spacing w:val="8"/>
              </w:rPr>
              <w:t>检测时间</w:t>
            </w:r>
          </w:p>
        </w:tc>
        <w:tc>
          <w:tcPr>
            <w:tcW w:w="1199" w:type="dxa"/>
            <w:vAlign w:val="top"/>
            <w:tcBorders>
              <w:bottom w:val="single" w:color="231F20" w:sz="4" w:space="0"/>
            </w:tcBorders>
          </w:tcPr>
          <w:p>
            <w:pPr>
              <w:pStyle w:val="TableText"/>
              <w:ind w:left="455"/>
              <w:spacing w:before="46" w:line="215" w:lineRule="exact"/>
              <w:rPr/>
            </w:pPr>
            <w:r>
              <w:rPr>
                <w:color w:val="231F20"/>
                <w:spacing w:val="-5"/>
              </w:rPr>
              <w:t>6.4s</w:t>
            </w:r>
          </w:p>
        </w:tc>
        <w:tc>
          <w:tcPr>
            <w:tcW w:w="1200" w:type="dxa"/>
            <w:vAlign w:val="top"/>
            <w:tcBorders>
              <w:bottom w:val="single" w:color="231F20" w:sz="4" w:space="0"/>
            </w:tcBorders>
          </w:tcPr>
          <w:p>
            <w:pPr>
              <w:pStyle w:val="TableText"/>
              <w:ind w:left="453"/>
              <w:spacing w:before="46" w:line="215" w:lineRule="exact"/>
              <w:rPr/>
            </w:pPr>
            <w:r>
              <w:rPr>
                <w:color w:val="231F20"/>
                <w:spacing w:val="-4"/>
              </w:rPr>
              <w:t>7.8s</w:t>
            </w:r>
          </w:p>
        </w:tc>
        <w:tc>
          <w:tcPr>
            <w:tcW w:w="1199" w:type="dxa"/>
            <w:vAlign w:val="top"/>
            <w:tcBorders>
              <w:right w:val="nil"/>
              <w:bottom w:val="single" w:color="231F20" w:sz="4" w:space="0"/>
            </w:tcBorders>
          </w:tcPr>
          <w:p>
            <w:pPr>
              <w:pStyle w:val="TableText"/>
              <w:ind w:left="379"/>
              <w:spacing w:before="46" w:line="215" w:lineRule="exact"/>
              <w:rPr/>
            </w:pPr>
            <w:r>
              <w:rPr>
                <w:color w:val="231F20"/>
                <w:spacing w:val="-7"/>
              </w:rPr>
              <w:t>19.26s</w:t>
            </w:r>
          </w:p>
        </w:tc>
      </w:tr>
    </w:tbl>
    <w:p>
      <w:pPr>
        <w:pStyle w:val="BodyText"/>
        <w:ind w:left="710" w:right="255" w:firstLine="420"/>
        <w:spacing w:before="59" w:line="190" w:lineRule="auto"/>
        <w:jc w:val="both"/>
        <w:rPr/>
      </w:pPr>
      <w:r>
        <w:rPr>
          <w:color w:val="231F20"/>
          <w:spacing w:val="7"/>
        </w:rPr>
        <w:t>结合上表可知，本研究所提出的基于深度学习算</w:t>
      </w:r>
      <w:r>
        <w:rPr>
          <w:color w:val="231F20"/>
          <w:spacing w:val="3"/>
        </w:rPr>
        <w:t xml:space="preserve">  </w:t>
      </w:r>
      <w:r>
        <w:rPr>
          <w:color w:val="231F20"/>
          <w:spacing w:val="14"/>
        </w:rPr>
        <w:t>法的</w:t>
      </w:r>
      <w:r>
        <w:rPr>
          <w:color w:val="231F20"/>
          <w:spacing w:val="-14"/>
        </w:rPr>
        <w:t xml:space="preserve"> </w:t>
      </w:r>
      <w:r>
        <w:rPr>
          <w:rFonts w:ascii="Arial" w:hAnsi="Arial" w:eastAsia="Arial" w:cs="Arial"/>
          <w:color w:val="231F20"/>
        </w:rPr>
        <w:t>PSO</w:t>
      </w:r>
      <w:r>
        <w:rPr>
          <w:rFonts w:ascii="Arial" w:hAnsi="Arial" w:eastAsia="Arial" w:cs="Arial"/>
          <w:color w:val="231F20"/>
          <w:spacing w:val="14"/>
        </w:rPr>
        <w:t>-</w:t>
      </w:r>
      <w:r>
        <w:rPr>
          <w:rFonts w:ascii="Arial" w:hAnsi="Arial" w:eastAsia="Arial" w:cs="Arial"/>
          <w:color w:val="231F20"/>
        </w:rPr>
        <w:t>AE</w:t>
      </w:r>
      <w:r>
        <w:rPr>
          <w:rFonts w:ascii="Arial" w:hAnsi="Arial" w:eastAsia="Arial" w:cs="Arial"/>
          <w:color w:val="231F20"/>
          <w:spacing w:val="14"/>
        </w:rPr>
        <w:t>-</w:t>
      </w:r>
      <w:r>
        <w:rPr>
          <w:rFonts w:ascii="Arial" w:hAnsi="Arial" w:eastAsia="Arial" w:cs="Arial"/>
          <w:color w:val="231F20"/>
        </w:rPr>
        <w:t>ELM</w:t>
      </w:r>
      <w:r>
        <w:rPr>
          <w:rFonts w:ascii="Arial" w:hAnsi="Arial" w:eastAsia="Arial" w:cs="Arial"/>
          <w:color w:val="231F20"/>
          <w:spacing w:val="-13"/>
        </w:rPr>
        <w:t xml:space="preserve"> </w:t>
      </w:r>
      <w:r>
        <w:rPr>
          <w:color w:val="231F20"/>
          <w:spacing w:val="14"/>
        </w:rPr>
        <w:t>模型具有良好的性能，通过添加</w:t>
      </w:r>
      <w:r>
        <w:rPr>
          <w:color w:val="231F20"/>
        </w:rPr>
        <w:t xml:space="preserve">  </w:t>
      </w:r>
      <w:r>
        <w:rPr>
          <w:color w:val="231F20"/>
          <w:spacing w:val="13"/>
        </w:rPr>
        <w:t>遗传算法的突变策略，使</w:t>
      </w:r>
      <w:r>
        <w:rPr>
          <w:color w:val="231F20"/>
          <w:spacing w:val="-13"/>
        </w:rPr>
        <w:t xml:space="preserve"> </w:t>
      </w:r>
      <w:r>
        <w:rPr>
          <w:rFonts w:ascii="Arial" w:hAnsi="Arial" w:eastAsia="Arial" w:cs="Arial"/>
          <w:color w:val="231F20"/>
        </w:rPr>
        <w:t>PSO</w:t>
      </w:r>
      <w:r>
        <w:rPr>
          <w:rFonts w:ascii="Arial" w:hAnsi="Arial" w:eastAsia="Arial" w:cs="Arial"/>
          <w:color w:val="231F20"/>
          <w:spacing w:val="-11"/>
        </w:rPr>
        <w:t xml:space="preserve"> </w:t>
      </w:r>
      <w:r>
        <w:rPr>
          <w:color w:val="231F20"/>
          <w:spacing w:val="13"/>
        </w:rPr>
        <w:t>全局优化性能明显改</w:t>
      </w:r>
      <w:r>
        <w:rPr>
          <w:color w:val="231F20"/>
        </w:rPr>
        <w:t xml:space="preserve">  </w:t>
      </w:r>
      <w:r>
        <w:rPr>
          <w:color w:val="231F20"/>
          <w:spacing w:val="-1"/>
        </w:rPr>
        <w:t>善，在准确率、漏报率和检测时间方面明显较优</w:t>
      </w:r>
      <w:r>
        <w:rPr>
          <w:color w:val="231F20"/>
          <w:spacing w:val="-2"/>
        </w:rPr>
        <w:t>，且漏</w:t>
      </w:r>
      <w:r>
        <w:rPr>
          <w:color w:val="231F20"/>
        </w:rPr>
        <w:t xml:space="preserve">  </w:t>
      </w:r>
      <w:r>
        <w:rPr>
          <w:color w:val="231F20"/>
          <w:spacing w:val="7"/>
        </w:rPr>
        <w:t>报率也低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7"/>
        </w:rPr>
        <w:t>于 </w:t>
      </w:r>
      <w:r>
        <w:rPr>
          <w:rFonts w:ascii="Arial" w:hAnsi="Arial" w:eastAsia="Arial" w:cs="Arial"/>
          <w:color w:val="231F20"/>
        </w:rPr>
        <w:t>ELM</w:t>
      </w:r>
      <w:r>
        <w:rPr>
          <w:rFonts w:ascii="Arial" w:hAnsi="Arial" w:eastAsia="Arial" w:cs="Arial"/>
          <w:color w:val="231F20"/>
          <w:spacing w:val="7"/>
        </w:rPr>
        <w:t xml:space="preserve"> </w:t>
      </w:r>
      <w:r>
        <w:rPr>
          <w:color w:val="231F20"/>
          <w:spacing w:val="7"/>
        </w:rPr>
        <w:t>检测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7"/>
        </w:rPr>
        <w:t>法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7"/>
        </w:rPr>
        <w:t>。此外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7"/>
        </w:rPr>
        <w:t>，后期仅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7"/>
        </w:rPr>
        <w:t>针对</w:t>
      </w:r>
      <w:r>
        <w:rPr>
          <w:color w:val="231F20"/>
          <w:spacing w:val="-8"/>
        </w:rPr>
        <w:t xml:space="preserve"> </w:t>
      </w:r>
      <w:r>
        <w:rPr>
          <w:rFonts w:ascii="Arial" w:hAnsi="Arial" w:eastAsia="Arial" w:cs="Arial"/>
          <w:color w:val="231F20"/>
        </w:rPr>
        <w:t>PSO</w:t>
      </w:r>
      <w:r>
        <w:rPr>
          <w:rFonts w:ascii="Arial" w:hAnsi="Arial" w:eastAsia="Arial" w:cs="Arial"/>
          <w:color w:val="231F20"/>
          <w:spacing w:val="7"/>
        </w:rPr>
        <w:t>-</w:t>
      </w:r>
      <w:r>
        <w:rPr>
          <w:rFonts w:ascii="Arial" w:hAnsi="Arial" w:eastAsia="Arial" w:cs="Arial"/>
          <w:color w:val="231F20"/>
        </w:rPr>
        <w:t xml:space="preserve">  </w:t>
      </w:r>
      <w:r>
        <w:rPr>
          <w:rFonts w:ascii="Arial" w:hAnsi="Arial" w:eastAsia="Arial" w:cs="Arial"/>
          <w:color w:val="231F20"/>
        </w:rPr>
        <w:t>ELM</w:t>
      </w:r>
      <w:r>
        <w:rPr>
          <w:rFonts w:ascii="Arial" w:hAnsi="Arial" w:eastAsia="Arial" w:cs="Arial"/>
          <w:color w:val="231F20"/>
          <w:spacing w:val="14"/>
        </w:rPr>
        <w:t xml:space="preserve"> </w:t>
      </w:r>
      <w:r>
        <w:rPr>
          <w:color w:val="231F20"/>
          <w:spacing w:val="14"/>
        </w:rPr>
        <w:t>和优化</w:t>
      </w:r>
      <w:r>
        <w:rPr>
          <w:color w:val="231F20"/>
          <w:spacing w:val="-4"/>
        </w:rPr>
        <w:t xml:space="preserve"> </w:t>
      </w:r>
      <w:r>
        <w:rPr>
          <w:rFonts w:ascii="Arial" w:hAnsi="Arial" w:eastAsia="Arial" w:cs="Arial"/>
          <w:color w:val="231F20"/>
        </w:rPr>
        <w:t>PSO</w:t>
      </w:r>
      <w:r>
        <w:rPr>
          <w:rFonts w:ascii="Arial" w:hAnsi="Arial" w:eastAsia="Arial" w:cs="Arial"/>
          <w:color w:val="231F20"/>
          <w:spacing w:val="14"/>
        </w:rPr>
        <w:t>-</w:t>
      </w:r>
      <w:r>
        <w:rPr>
          <w:rFonts w:ascii="Arial" w:hAnsi="Arial" w:eastAsia="Arial" w:cs="Arial"/>
          <w:color w:val="231F20"/>
        </w:rPr>
        <w:t>AE</w:t>
      </w:r>
      <w:r>
        <w:rPr>
          <w:rFonts w:ascii="Arial" w:hAnsi="Arial" w:eastAsia="Arial" w:cs="Arial"/>
          <w:color w:val="231F20"/>
          <w:spacing w:val="14"/>
        </w:rPr>
        <w:t>-</w:t>
      </w:r>
      <w:r>
        <w:rPr>
          <w:rFonts w:ascii="Arial" w:hAnsi="Arial" w:eastAsia="Arial" w:cs="Arial"/>
          <w:color w:val="231F20"/>
        </w:rPr>
        <w:t>ELM</w:t>
      </w:r>
      <w:r>
        <w:rPr>
          <w:rFonts w:ascii="Arial" w:hAnsi="Arial" w:eastAsia="Arial" w:cs="Arial"/>
          <w:color w:val="231F20"/>
          <w:spacing w:val="-12"/>
        </w:rPr>
        <w:t xml:space="preserve"> </w:t>
      </w:r>
      <w:r>
        <w:rPr>
          <w:color w:val="231F20"/>
          <w:spacing w:val="14"/>
        </w:rPr>
        <w:t>算法模型开展对照分析，</w:t>
      </w:r>
      <w:r>
        <w:rPr>
          <w:color w:val="231F20"/>
        </w:rPr>
        <w:t xml:space="preserve"> </w:t>
      </w:r>
      <w:r>
        <w:rPr>
          <w:color w:val="231F20"/>
          <w:spacing w:val="14"/>
        </w:rPr>
        <w:t>利用数据集进行 </w:t>
      </w:r>
      <w:r>
        <w:rPr>
          <w:rFonts w:ascii="Arial" w:hAnsi="Arial" w:eastAsia="Arial" w:cs="Arial"/>
          <w:color w:val="231F20"/>
          <w:spacing w:val="14"/>
        </w:rPr>
        <w:t>100</w:t>
      </w:r>
      <w:r>
        <w:rPr>
          <w:rFonts w:ascii="Arial" w:hAnsi="Arial" w:eastAsia="Arial" w:cs="Arial"/>
          <w:color w:val="231F20"/>
          <w:spacing w:val="-7"/>
        </w:rPr>
        <w:t xml:space="preserve"> </w:t>
      </w:r>
      <w:r>
        <w:rPr>
          <w:color w:val="231F20"/>
          <w:spacing w:val="14"/>
        </w:rPr>
        <w:t>次迭代训练，进一步</w:t>
      </w:r>
      <w:r>
        <w:rPr>
          <w:color w:val="231F20"/>
          <w:spacing w:val="13"/>
        </w:rPr>
        <w:t>检验优化</w:t>
      </w:r>
      <w:r>
        <w:rPr>
          <w:color w:val="231F20"/>
        </w:rPr>
        <w:t xml:space="preserve">  </w:t>
      </w:r>
      <w:r>
        <w:rPr>
          <w:rFonts w:ascii="Arial" w:hAnsi="Arial" w:eastAsia="Arial" w:cs="Arial"/>
          <w:color w:val="231F20"/>
        </w:rPr>
        <w:t>PSO</w:t>
      </w:r>
      <w:r>
        <w:rPr>
          <w:rFonts w:ascii="Arial" w:hAnsi="Arial" w:eastAsia="Arial" w:cs="Arial"/>
          <w:color w:val="231F20"/>
          <w:spacing w:val="5"/>
        </w:rPr>
        <w:t>-</w:t>
      </w:r>
      <w:r>
        <w:rPr>
          <w:rFonts w:ascii="Arial" w:hAnsi="Arial" w:eastAsia="Arial" w:cs="Arial"/>
          <w:color w:val="231F20"/>
        </w:rPr>
        <w:t>AE</w:t>
      </w:r>
      <w:r>
        <w:rPr>
          <w:rFonts w:ascii="Arial" w:hAnsi="Arial" w:eastAsia="Arial" w:cs="Arial"/>
          <w:color w:val="231F20"/>
          <w:spacing w:val="5"/>
        </w:rPr>
        <w:t>-</w:t>
      </w:r>
      <w:r>
        <w:rPr>
          <w:rFonts w:ascii="Arial" w:hAnsi="Arial" w:eastAsia="Arial" w:cs="Arial"/>
          <w:color w:val="231F20"/>
        </w:rPr>
        <w:t>ELM</w:t>
      </w:r>
      <w:r>
        <w:rPr>
          <w:rFonts w:ascii="Arial" w:hAnsi="Arial" w:eastAsia="Arial" w:cs="Arial"/>
          <w:color w:val="231F20"/>
          <w:spacing w:val="-11"/>
        </w:rPr>
        <w:t xml:space="preserve"> </w:t>
      </w:r>
      <w:r>
        <w:rPr>
          <w:color w:val="231F20"/>
          <w:spacing w:val="5"/>
        </w:rPr>
        <w:t>算法模型的有效性，具体结果详见如图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335"/>
        <w:spacing w:before="61" w:line="202" w:lineRule="auto"/>
        <w:rPr>
          <w:rFonts w:ascii="KaiTi" w:hAnsi="KaiTi" w:eastAsia="KaiTi" w:cs="KaiTi"/>
          <w:sz w:val="13"/>
          <w:szCs w:val="13"/>
        </w:rPr>
      </w:pPr>
      <w:r>
        <w:rPr>
          <w:rFonts w:ascii="Arial" w:hAnsi="Arial" w:eastAsia="Arial" w:cs="Arial"/>
          <w:sz w:val="16"/>
          <w:szCs w:val="16"/>
          <w:i/>
          <w:iCs/>
          <w:color w:val="231F20"/>
          <w:spacing w:val="-6"/>
          <w:w w:val="99"/>
        </w:rPr>
        <w:t>Computer</w:t>
      </w:r>
      <w:r>
        <w:rPr>
          <w:rFonts w:ascii="Arial" w:hAnsi="Arial" w:eastAsia="Arial" w:cs="Arial"/>
          <w:sz w:val="16"/>
          <w:szCs w:val="16"/>
          <w:i/>
          <w:iCs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6"/>
          <w:szCs w:val="16"/>
          <w:i/>
          <w:iCs/>
          <w:color w:val="231F20"/>
          <w:spacing w:val="-6"/>
          <w:w w:val="99"/>
        </w:rPr>
        <w:t>Knowledge</w:t>
      </w:r>
      <w:r>
        <w:rPr>
          <w:rFonts w:ascii="Arial" w:hAnsi="Arial" w:eastAsia="Arial" w:cs="Arial"/>
          <w:sz w:val="16"/>
          <w:szCs w:val="16"/>
          <w:i/>
          <w:iCs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6"/>
          <w:szCs w:val="16"/>
          <w:i/>
          <w:iCs/>
          <w:color w:val="231F20"/>
          <w:spacing w:val="-6"/>
          <w:w w:val="99"/>
        </w:rPr>
        <w:t>and</w:t>
      </w:r>
      <w:r>
        <w:rPr>
          <w:rFonts w:ascii="Arial" w:hAnsi="Arial" w:eastAsia="Arial" w:cs="Arial"/>
          <w:sz w:val="16"/>
          <w:szCs w:val="16"/>
          <w:i/>
          <w:iCs/>
          <w:color w:val="231F20"/>
          <w:spacing w:val="-24"/>
        </w:rPr>
        <w:t xml:space="preserve"> </w:t>
      </w:r>
      <w:r>
        <w:rPr>
          <w:rFonts w:ascii="Arial" w:hAnsi="Arial" w:eastAsia="Arial" w:cs="Arial"/>
          <w:sz w:val="16"/>
          <w:szCs w:val="16"/>
          <w:i/>
          <w:iCs/>
          <w:color w:val="231F20"/>
          <w:spacing w:val="-6"/>
          <w:w w:val="99"/>
        </w:rPr>
        <w:t>Technology</w:t>
      </w:r>
      <w:r>
        <w:rPr>
          <w:rFonts w:ascii="Arial" w:hAnsi="Arial" w:eastAsia="Arial" w:cs="Arial"/>
          <w:sz w:val="16"/>
          <w:szCs w:val="16"/>
          <w:i/>
          <w:iCs/>
          <w:color w:val="231F20"/>
          <w:spacing w:val="-20"/>
        </w:rPr>
        <w:t xml:space="preserve"> </w:t>
      </w:r>
      <w:r>
        <w:rPr>
          <w:sz w:val="15"/>
          <w:szCs w:val="15"/>
          <w:color w:val="231F20"/>
          <w:spacing w:val="-6"/>
          <w:w w:val="99"/>
        </w:rPr>
        <w:t>电脑知识</w:t>
      </w:r>
      <w:r>
        <w:rPr>
          <w:rFonts w:ascii="KaiTi" w:hAnsi="KaiTi" w:eastAsia="KaiTi" w:cs="KaiTi"/>
          <w:sz w:val="13"/>
          <w:szCs w:val="13"/>
          <w:color w:val="231F20"/>
          <w:spacing w:val="-6"/>
          <w:w w:val="99"/>
        </w:rPr>
        <w:t>与技术</w:t>
      </w:r>
    </w:p>
    <w:p>
      <w:pPr>
        <w:pStyle w:val="BodyText"/>
        <w:ind w:left="3"/>
        <w:spacing w:before="302" w:line="178" w:lineRule="auto"/>
        <w:rPr/>
      </w:pPr>
      <w:r>
        <w:rPr>
          <w:rFonts w:ascii="Arial" w:hAnsi="Arial" w:eastAsia="Arial" w:cs="Arial"/>
          <w:color w:val="231F20"/>
          <w:spacing w:val="1"/>
        </w:rPr>
        <w:t>4</w:t>
      </w:r>
      <w:r>
        <w:rPr>
          <w:rFonts w:ascii="Arial" w:hAnsi="Arial" w:eastAsia="Arial" w:cs="Arial"/>
          <w:color w:val="231F20"/>
          <w:spacing w:val="-24"/>
        </w:rPr>
        <w:t xml:space="preserve"> </w:t>
      </w:r>
      <w:r>
        <w:rPr>
          <w:color w:val="231F20"/>
          <w:spacing w:val="1"/>
        </w:rPr>
        <w:t>所示。</w:t>
      </w:r>
    </w:p>
    <w:p>
      <w:pPr>
        <w:ind w:left="922" w:right="3773"/>
        <w:spacing w:before="193" w:line="389" w:lineRule="auto"/>
        <w:rPr>
          <w:sz w:val="12"/>
          <w:szCs w:val="12"/>
        </w:rPr>
      </w:pPr>
      <w:r>
        <w:pict>
          <v:group id="_x0000_s10" style="position:absolute;margin-left:53.9514pt;margin-top:1.26428pt;mso-position-vertical-relative:text;mso-position-horizontal-relative:text;width:138.8pt;height:105.2pt;z-index:-251654144;" filled="false" stroked="false" coordsize="2776,2103" coordorigin="0,0">
            <v:shape id="_x0000_s12" style="position:absolute;left:0;top:0;width:2776;height:2086;" filled="false" strokecolor="#000000" strokeweight="0.43pt" coordsize="2776,2086" coordorigin="0,0" path="m4,2081l2771,2081l2771,4l4,4l4,2081xe">
              <v:stroke endcap="round" miterlimit="10"/>
            </v:shape>
            <v:shape id="_x0000_s14" style="position:absolute;left:132;top:2081;width:2545;height:22;" filled="false" strokecolor="#000000" strokeweight="0.43pt" coordsize="2545,22" coordorigin="0,0" path="m4,0l4,22m512,0l512,22m1019,0l1019,22m1527,0l1527,22m2035,0l2035,22m2540,0l2540,22e">
              <v:stroke joinstyle="miter" miterlimit="2"/>
            </v:shape>
            <v:shape id="_x0000_s16" style="position:absolute;left:140;top:319;width:2473;height:1598;" filled="false" strokecolor="#FF0000" strokeweight="0.43pt" coordsize="2473,1598" coordorigin="0,0" path="m4,1594l213,531m213,531l312,531m312,531l427,120m427,120l507,120m507,120l588,4m588,4l2468,4e">
              <v:stroke endcap="round" miterlimit="2"/>
            </v:shape>
            <v:shape id="_x0000_s18" style="position:absolute;left:154;top:1267;width:2458;height:650;" filled="false" strokecolor="#00B0F0" strokeweight="0.43pt" coordsize="2458,650" coordorigin="0,0" path="m4,644l51,424m51,424l102,424m102,424l284,4m285,4l2454,4e">
              <v:stroke dashstyle="dash" endcap="square" joinstyle="miter" miterlimit="2"/>
            </v:shape>
          </v:group>
        </w:pict>
      </w:r>
      <w:r>
        <w:rPr>
          <w:rFonts w:ascii="Times New Roman" w:hAnsi="Times New Roman" w:eastAsia="Times New Roman" w:cs="Times New Roman"/>
          <w:sz w:val="12"/>
          <w:szCs w:val="12"/>
          <w:spacing w:val="-3"/>
        </w:rPr>
        <w:t>96</w:t>
      </w:r>
      <w:r>
        <w:rPr>
          <w:rFonts w:ascii="Times New Roman" w:hAnsi="Times New Roman" w:eastAsia="Times New Roman" w:cs="Times New Roman"/>
          <w:sz w:val="12"/>
          <w:szCs w:val="12"/>
          <w:spacing w:val="-17"/>
        </w:rPr>
        <w:t xml:space="preserve"> </w:t>
      </w:r>
      <w:r>
        <w:rPr>
          <w:sz w:val="12"/>
          <w:szCs w:val="12"/>
          <w:position w:val="3"/>
        </w:rPr>
        <w:drawing>
          <wp:inline distT="0" distB="0" distL="0" distR="0">
            <wp:extent cx="20428" cy="5442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428" cy="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2"/>
          <w:szCs w:val="12"/>
        </w:rPr>
        <w:t xml:space="preserve"> </w:t>
      </w:r>
      <w:r>
        <w:rPr>
          <w:rFonts w:ascii="Times New Roman" w:hAnsi="Times New Roman" w:eastAsia="Times New Roman" w:cs="Times New Roman"/>
          <w:sz w:val="12"/>
          <w:szCs w:val="12"/>
          <w:spacing w:val="-3"/>
        </w:rPr>
        <w:t>94</w:t>
      </w:r>
      <w:r>
        <w:rPr>
          <w:rFonts w:ascii="Times New Roman" w:hAnsi="Times New Roman" w:eastAsia="Times New Roman" w:cs="Times New Roman"/>
          <w:sz w:val="12"/>
          <w:szCs w:val="12"/>
          <w:spacing w:val="-17"/>
        </w:rPr>
        <w:t xml:space="preserve"> </w:t>
      </w:r>
      <w:r>
        <w:rPr>
          <w:sz w:val="12"/>
          <w:szCs w:val="12"/>
          <w:position w:val="3"/>
        </w:rPr>
        <w:drawing>
          <wp:inline distT="0" distB="0" distL="0" distR="0">
            <wp:extent cx="20428" cy="5442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428" cy="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22" w:right="3773"/>
        <w:spacing w:before="2" w:line="431" w:lineRule="auto"/>
        <w:jc w:val="both"/>
        <w:rPr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  <w:spacing w:val="-3"/>
        </w:rPr>
        <w:t>92</w:t>
      </w:r>
      <w:r>
        <w:rPr>
          <w:rFonts w:ascii="Times New Roman" w:hAnsi="Times New Roman" w:eastAsia="Times New Roman" w:cs="Times New Roman"/>
          <w:sz w:val="12"/>
          <w:szCs w:val="12"/>
          <w:spacing w:val="-17"/>
        </w:rPr>
        <w:t xml:space="preserve"> </w:t>
      </w:r>
      <w:r>
        <w:rPr>
          <w:sz w:val="12"/>
          <w:szCs w:val="12"/>
          <w:position w:val="3"/>
        </w:rPr>
        <w:drawing>
          <wp:inline distT="0" distB="0" distL="0" distR="0">
            <wp:extent cx="20428" cy="5442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428" cy="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2"/>
          <w:szCs w:val="12"/>
        </w:rPr>
        <w:t xml:space="preserve"> </w:t>
      </w:r>
      <w:r>
        <w:rPr>
          <w:rFonts w:ascii="Times New Roman" w:hAnsi="Times New Roman" w:eastAsia="Times New Roman" w:cs="Times New Roman"/>
          <w:sz w:val="12"/>
          <w:szCs w:val="12"/>
          <w:spacing w:val="-3"/>
        </w:rPr>
        <w:t>90</w:t>
      </w:r>
      <w:r>
        <w:rPr>
          <w:rFonts w:ascii="Times New Roman" w:hAnsi="Times New Roman" w:eastAsia="Times New Roman" w:cs="Times New Roman"/>
          <w:sz w:val="12"/>
          <w:szCs w:val="12"/>
          <w:spacing w:val="-17"/>
        </w:rPr>
        <w:t xml:space="preserve"> </w:t>
      </w:r>
      <w:r>
        <w:rPr>
          <w:sz w:val="12"/>
          <w:szCs w:val="12"/>
          <w:position w:val="3"/>
        </w:rPr>
        <w:drawing>
          <wp:inline distT="0" distB="0" distL="0" distR="0">
            <wp:extent cx="20428" cy="5442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428" cy="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2"/>
          <w:szCs w:val="12"/>
        </w:rPr>
        <w:t xml:space="preserve"> </w:t>
      </w:r>
      <w:r>
        <w:rPr>
          <w:rFonts w:ascii="Times New Roman" w:hAnsi="Times New Roman" w:eastAsia="Times New Roman" w:cs="Times New Roman"/>
          <w:sz w:val="12"/>
          <w:szCs w:val="12"/>
          <w:spacing w:val="-3"/>
        </w:rPr>
        <w:t>88</w:t>
      </w:r>
      <w:r>
        <w:rPr>
          <w:rFonts w:ascii="Times New Roman" w:hAnsi="Times New Roman" w:eastAsia="Times New Roman" w:cs="Times New Roman"/>
          <w:sz w:val="12"/>
          <w:szCs w:val="12"/>
          <w:spacing w:val="-17"/>
        </w:rPr>
        <w:t xml:space="preserve"> </w:t>
      </w:r>
      <w:r>
        <w:rPr>
          <w:sz w:val="12"/>
          <w:szCs w:val="12"/>
          <w:position w:val="3"/>
        </w:rPr>
        <w:drawing>
          <wp:inline distT="0" distB="0" distL="0" distR="0">
            <wp:extent cx="20428" cy="5442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428" cy="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2"/>
          <w:szCs w:val="12"/>
        </w:rPr>
        <w:t xml:space="preserve"> </w:t>
      </w:r>
      <w:r>
        <w:rPr>
          <w:rFonts w:ascii="Times New Roman" w:hAnsi="Times New Roman" w:eastAsia="Times New Roman" w:cs="Times New Roman"/>
          <w:sz w:val="12"/>
          <w:szCs w:val="12"/>
          <w:spacing w:val="-3"/>
        </w:rPr>
        <w:t>86</w:t>
      </w:r>
      <w:r>
        <w:rPr>
          <w:rFonts w:ascii="Times New Roman" w:hAnsi="Times New Roman" w:eastAsia="Times New Roman" w:cs="Times New Roman"/>
          <w:sz w:val="12"/>
          <w:szCs w:val="12"/>
          <w:spacing w:val="-17"/>
        </w:rPr>
        <w:t xml:space="preserve"> </w:t>
      </w:r>
      <w:r>
        <w:rPr>
          <w:sz w:val="12"/>
          <w:szCs w:val="12"/>
          <w:position w:val="3"/>
        </w:rPr>
        <w:drawing>
          <wp:inline distT="0" distB="0" distL="0" distR="0">
            <wp:extent cx="20428" cy="5442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428" cy="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2"/>
          <w:szCs w:val="12"/>
        </w:rPr>
        <w:t xml:space="preserve"> </w:t>
      </w:r>
      <w:r>
        <w:rPr>
          <w:rFonts w:ascii="Times New Roman" w:hAnsi="Times New Roman" w:eastAsia="Times New Roman" w:cs="Times New Roman"/>
          <w:sz w:val="12"/>
          <w:szCs w:val="12"/>
          <w:spacing w:val="-3"/>
        </w:rPr>
        <w:t>84</w:t>
      </w:r>
      <w:r>
        <w:rPr>
          <w:rFonts w:ascii="Times New Roman" w:hAnsi="Times New Roman" w:eastAsia="Times New Roman" w:cs="Times New Roman"/>
          <w:sz w:val="12"/>
          <w:szCs w:val="12"/>
          <w:spacing w:val="-17"/>
        </w:rPr>
        <w:t xml:space="preserve"> </w:t>
      </w:r>
      <w:r>
        <w:rPr>
          <w:sz w:val="12"/>
          <w:szCs w:val="12"/>
          <w:position w:val="3"/>
        </w:rPr>
        <w:drawing>
          <wp:inline distT="0" distB="0" distL="0" distR="0">
            <wp:extent cx="20428" cy="5442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428" cy="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2"/>
          <w:szCs w:val="12"/>
        </w:rPr>
        <w:t xml:space="preserve"> </w:t>
      </w:r>
      <w:r>
        <w:rPr>
          <w:rFonts w:ascii="Times New Roman" w:hAnsi="Times New Roman" w:eastAsia="Times New Roman" w:cs="Times New Roman"/>
          <w:sz w:val="12"/>
          <w:szCs w:val="12"/>
          <w:spacing w:val="-3"/>
        </w:rPr>
        <w:t>82</w:t>
      </w:r>
      <w:r>
        <w:rPr>
          <w:rFonts w:ascii="Times New Roman" w:hAnsi="Times New Roman" w:eastAsia="Times New Roman" w:cs="Times New Roman"/>
          <w:sz w:val="12"/>
          <w:szCs w:val="12"/>
          <w:spacing w:val="-17"/>
        </w:rPr>
        <w:t xml:space="preserve"> </w:t>
      </w:r>
      <w:r>
        <w:rPr>
          <w:sz w:val="12"/>
          <w:szCs w:val="12"/>
          <w:position w:val="3"/>
        </w:rPr>
        <w:drawing>
          <wp:inline distT="0" distB="0" distL="0" distR="0">
            <wp:extent cx="20428" cy="5442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428" cy="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91"/>
        <w:spacing w:before="28" w:line="187" w:lineRule="auto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  <w:spacing w:val="-3"/>
        </w:rPr>
        <w:t>0</w:t>
      </w:r>
      <w:r>
        <w:rPr>
          <w:rFonts w:ascii="Times New Roman" w:hAnsi="Times New Roman" w:eastAsia="Times New Roman" w:cs="Times New Roman"/>
          <w:sz w:val="12"/>
          <w:szCs w:val="12"/>
        </w:rPr>
        <w:t xml:space="preserve">              </w:t>
      </w:r>
      <w:r>
        <w:rPr>
          <w:rFonts w:ascii="Times New Roman" w:hAnsi="Times New Roman" w:eastAsia="Times New Roman" w:cs="Times New Roman"/>
          <w:sz w:val="12"/>
          <w:szCs w:val="12"/>
          <w:spacing w:val="-3"/>
        </w:rPr>
        <w:t>20</w:t>
      </w:r>
      <w:r>
        <w:rPr>
          <w:rFonts w:ascii="Times New Roman" w:hAnsi="Times New Roman" w:eastAsia="Times New Roman" w:cs="Times New Roman"/>
          <w:sz w:val="12"/>
          <w:szCs w:val="12"/>
        </w:rPr>
        <w:t xml:space="preserve">             </w:t>
      </w:r>
      <w:r>
        <w:rPr>
          <w:rFonts w:ascii="Times New Roman" w:hAnsi="Times New Roman" w:eastAsia="Times New Roman" w:cs="Times New Roman"/>
          <w:sz w:val="12"/>
          <w:szCs w:val="12"/>
          <w:spacing w:val="-3"/>
        </w:rPr>
        <w:t>40</w:t>
      </w:r>
      <w:r>
        <w:rPr>
          <w:rFonts w:ascii="Times New Roman" w:hAnsi="Times New Roman" w:eastAsia="Times New Roman" w:cs="Times New Roman"/>
          <w:sz w:val="12"/>
          <w:szCs w:val="12"/>
        </w:rPr>
        <w:t xml:space="preserve">             </w:t>
      </w:r>
      <w:r>
        <w:rPr>
          <w:rFonts w:ascii="Times New Roman" w:hAnsi="Times New Roman" w:eastAsia="Times New Roman" w:cs="Times New Roman"/>
          <w:sz w:val="12"/>
          <w:szCs w:val="12"/>
          <w:spacing w:val="-3"/>
        </w:rPr>
        <w:t>60</w:t>
      </w:r>
      <w:r>
        <w:rPr>
          <w:rFonts w:ascii="Times New Roman" w:hAnsi="Times New Roman" w:eastAsia="Times New Roman" w:cs="Times New Roman"/>
          <w:sz w:val="12"/>
          <w:szCs w:val="12"/>
          <w:spacing w:val="1"/>
        </w:rPr>
        <w:t xml:space="preserve">             </w:t>
      </w:r>
      <w:r>
        <w:rPr>
          <w:rFonts w:ascii="Times New Roman" w:hAnsi="Times New Roman" w:eastAsia="Times New Roman" w:cs="Times New Roman"/>
          <w:sz w:val="12"/>
          <w:szCs w:val="12"/>
          <w:spacing w:val="-3"/>
        </w:rPr>
        <w:t>80</w:t>
      </w:r>
      <w:r>
        <w:rPr>
          <w:rFonts w:ascii="Times New Roman" w:hAnsi="Times New Roman" w:eastAsia="Times New Roman" w:cs="Times New Roman"/>
          <w:sz w:val="12"/>
          <w:szCs w:val="12"/>
          <w:spacing w:val="1"/>
        </w:rPr>
        <w:t xml:space="preserve">            </w:t>
      </w:r>
      <w:r>
        <w:rPr>
          <w:rFonts w:ascii="Times New Roman" w:hAnsi="Times New Roman" w:eastAsia="Times New Roman" w:cs="Times New Roman"/>
          <w:sz w:val="12"/>
          <w:szCs w:val="12"/>
          <w:spacing w:val="-3"/>
        </w:rPr>
        <w:t>100</w:t>
      </w:r>
    </w:p>
    <w:p>
      <w:pPr>
        <w:ind w:left="2236"/>
        <w:spacing w:before="4" w:line="220" w:lineRule="auto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  <w:spacing w:val="-2"/>
        </w:rPr>
        <w:t>迭代次数</w:t>
      </w:r>
    </w:p>
    <w:p>
      <w:pPr>
        <w:pStyle w:val="BodyText"/>
        <w:ind w:left="1537"/>
        <w:spacing w:before="137" w:line="197" w:lineRule="auto"/>
        <w:rPr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231F20"/>
          <w:spacing w:val="4"/>
        </w:rPr>
        <w:t>(a)</w:t>
      </w:r>
      <w:r>
        <w:rPr>
          <w:rFonts w:ascii="Arial" w:hAnsi="Arial" w:eastAsia="Arial" w:cs="Arial"/>
          <w:sz w:val="17"/>
          <w:szCs w:val="17"/>
          <w:color w:val="231F20"/>
          <w:spacing w:val="48"/>
        </w:rPr>
        <w:t xml:space="preserve"> </w:t>
      </w:r>
      <w:r>
        <w:rPr>
          <w:sz w:val="17"/>
          <w:szCs w:val="17"/>
          <w:color w:val="231F20"/>
          <w:spacing w:val="4"/>
        </w:rPr>
        <w:t>模型准确率对比图</w:t>
      </w:r>
    </w:p>
    <w:p>
      <w:pPr>
        <w:spacing w:line="105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3107" w:type="dxa"/>
        <w:tblInd w:w="808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832"/>
        <w:gridCol w:w="275"/>
      </w:tblGrid>
      <w:tr>
        <w:trPr>
          <w:trHeight w:val="2263" w:hRule="atLeast"/>
        </w:trPr>
        <w:tc>
          <w:tcPr>
            <w:tcW w:w="2832" w:type="dxa"/>
            <w:vAlign w:val="top"/>
          </w:tcPr>
          <w:p>
            <w:pPr>
              <w:spacing w:line="2012" w:lineRule="exact"/>
              <w:rPr/>
            </w:pPr>
            <w:r>
              <w:rPr>
                <w:position w:val="-40"/>
              </w:rPr>
              <w:pict>
                <v:group id="_x0000_s20" style="mso-position-vertical-relative:line;mso-position-horizontal-relative:char;width:141.05pt;height:100.65pt;" filled="false" stroked="false" coordsize="2821,2013" coordorigin="0,0">
                  <v:shape id="_x0000_s22" style="position:absolute;left:0;top:0;width:2788;height:1996;" filled="false" strokecolor="#000000" strokeweight="0.41pt" coordsize="2788,1996" coordorigin="0,0" path="m4,1990l2784,1990l2784,4l4,4l4,1990xe">
                    <v:stroke endcap="round" miterlimit="10"/>
                  </v:shape>
                  <v:shape id="_x0000_s24" style="position:absolute;left:90;top:233;width:2730;height:1780;" filled="false" strokecolor="#000000" strokeweight="0.41pt" coordsize="2730,1780" coordorigin="0,0" path="m4,1757l4,1779m515,1757l515,1779m1027,1757l1027,1779m1539,1757l1539,1779m2051,1757l2051,1779m2563,1757l2563,1779m2729,4l2698,4m2729,1654l2698,1654m2729,1418l2698,1418m2729,1182l2698,1182m2729,947l2698,947m2729,711l2698,711m2729,475l2698,475m2729,239l2698,239e">
                    <v:stroke joinstyle="miter" miterlimit="2"/>
                  </v:shape>
                  <v:shape id="_x0000_s26" style="position:absolute;left:101;top:110;width:2587;height:1665;" filled="false" strokecolor="#FF0000" strokeweight="0.41pt" coordsize="2587,1665" coordorigin="0,0" path="m4,1660l1906,1660m1961,1369l1906,1660m2177,1369l1961,1369m2234,1090l2177,1369m2340,1090l2234,1090m2583,4l2340,1090e">
                    <v:stroke endcap="round" miterlimit="2"/>
                  </v:shape>
                  <v:shape id="_x0000_s28" style="position:absolute;left:101;top:110;width:2587;height:1636;" filled="false" strokecolor="#00B0F0" strokeweight="0.41pt" coordsize="2587,1636" coordorigin="0,0" path="m4,1632l1934,1617m1989,1400l1934,1617m2077,1400l1989,1400m2220,842l2077,1400m2336,842l2220,842m2583,4l2336,842e">
                    <v:stroke dashstyle="dash" endcap="square" joinstyle="miter" miterlimit="2"/>
                  </v:shape>
                </v:group>
              </w:pict>
            </w:r>
          </w:p>
          <w:p>
            <w:pPr>
              <w:ind w:left="13"/>
              <w:spacing w:before="27" w:line="193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001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1"/>
              </w:rPr>
              <w:t xml:space="preserve">            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08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1"/>
              </w:rPr>
              <w:t xml:space="preserve">             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06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2"/>
              </w:rPr>
              <w:t xml:space="preserve">             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04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1"/>
              </w:rPr>
              <w:t xml:space="preserve">             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02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1"/>
              </w:rPr>
              <w:t xml:space="preserve">              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0</w:t>
            </w:r>
          </w:p>
          <w:p>
            <w:pPr>
              <w:ind w:left="1173"/>
              <w:spacing w:before="6" w:line="175" w:lineRule="auto"/>
              <w:rPr>
                <w:rFonts w:ascii="SimSun" w:hAnsi="SimSun" w:eastAsia="SimSun" w:cs="SimSun"/>
                <w:sz w:val="11"/>
                <w:szCs w:val="11"/>
              </w:rPr>
            </w:pPr>
            <w:r>
              <w:rPr>
                <w:rFonts w:ascii="SimSun" w:hAnsi="SimSun" w:eastAsia="SimSun" w:cs="SimSun"/>
                <w:sz w:val="11"/>
                <w:szCs w:val="11"/>
                <w:spacing w:val="3"/>
              </w:rPr>
              <w:t>数次代迭</w:t>
            </w:r>
          </w:p>
        </w:tc>
        <w:tc>
          <w:tcPr>
            <w:tcW w:w="275" w:type="dxa"/>
            <w:vAlign w:val="top"/>
          </w:tcPr>
          <w:p>
            <w:pPr>
              <w:ind w:left="15"/>
              <w:spacing w:before="194" w:line="193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66432" behindDoc="0" locked="0" layoutInCell="1" allowOverlap="1">
                      <wp:simplePos x="0" y="0"/>
                      <wp:positionH relativeFrom="rightMargin">
                        <wp:posOffset>-190034</wp:posOffset>
                      </wp:positionH>
                      <wp:positionV relativeFrom="topMargin">
                        <wp:posOffset>590726</wp:posOffset>
                      </wp:positionV>
                      <wp:extent cx="302259" cy="130810"/>
                      <wp:effectExtent l="0" t="0" r="0" b="0"/>
                      <wp:wrapNone/>
                      <wp:docPr id="60" name="TextBox 60"/>
                      <wp:cNvGraphicFramePr/>
                      <a:graphic>
                        <a:graphicData uri="http://schemas.microsoft.com/office/word/2010/wordprocessingShape">
                          <wps:wsp>
                            <wps:cNvPr id="60" name="TextBox 60"/>
                            <wps:cNvSpPr txBox="1"/>
                            <wps:spPr>
                              <a:xfrm rot="16200000">
                                <a:off x="-190034" y="590726"/>
                                <a:ext cx="302259" cy="130810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40" w:line="242" w:lineRule="auto"/>
                                    <w:rPr>
                                      <w:rFonts w:ascii="Times New Roman" w:hAnsi="Times New Roman" w:eastAsia="Times New Roman" w:cs="Times New Roman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SimSun" w:hAnsi="SimSun" w:eastAsia="SimSun" w:cs="SimSun"/>
                                      <w:sz w:val="11"/>
                                      <w:szCs w:val="11"/>
                                      <w:spacing w:val="3"/>
                                    </w:rPr>
                                    <w:t>准确率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11"/>
                                      <w:szCs w:val="11"/>
                                      <w:spacing w:val="3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30" style="position:absolute;margin-left:-14.9634pt;margin-top:46.5139pt;mso-position-vertical-relative:top-margin-area;mso-position-horizontal-relative:right-margin-area;width:23.8pt;height:10.3pt;z-index:251666432;rotation:270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40" w:line="242" w:lineRule="auto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11"/>
                                <w:szCs w:val="11"/>
                                <w:spacing w:val="3"/>
                              </w:rPr>
                              <w:t>准确率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3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1"/>
              </w:rPr>
              <w:t>61</w:t>
            </w:r>
          </w:p>
          <w:p>
            <w:pPr>
              <w:ind w:left="11"/>
              <w:spacing w:before="134" w:line="193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1"/>
              </w:rPr>
              <w:t>41</w:t>
            </w:r>
          </w:p>
          <w:p>
            <w:pPr>
              <w:ind w:left="12"/>
              <w:spacing w:before="134" w:line="193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1"/>
              </w:rPr>
              <w:t>21</w:t>
            </w:r>
          </w:p>
          <w:p>
            <w:pPr>
              <w:ind w:left="14"/>
              <w:spacing w:before="135" w:line="193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01</w:t>
            </w:r>
          </w:p>
          <w:p>
            <w:pPr>
              <w:ind w:left="45"/>
              <w:spacing w:before="135" w:line="193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8</w:t>
            </w:r>
          </w:p>
          <w:p>
            <w:pPr>
              <w:ind w:left="45"/>
              <w:spacing w:before="135" w:line="193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8</w:t>
            </w:r>
          </w:p>
          <w:p>
            <w:pPr>
              <w:ind w:left="40"/>
              <w:spacing w:before="134" w:line="193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4</w:t>
            </w:r>
          </w:p>
          <w:p>
            <w:pPr>
              <w:ind w:left="41"/>
              <w:spacing w:before="135" w:line="193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2</w:t>
            </w:r>
          </w:p>
        </w:tc>
      </w:tr>
    </w:tbl>
    <w:p>
      <w:pPr>
        <w:pStyle w:val="BodyText"/>
        <w:ind w:left="1532"/>
        <w:spacing w:before="153" w:line="197" w:lineRule="auto"/>
        <w:rPr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231F20"/>
          <w:spacing w:val="5"/>
        </w:rPr>
        <w:t>(b)</w:t>
      </w:r>
      <w:r>
        <w:rPr>
          <w:rFonts w:ascii="Arial" w:hAnsi="Arial" w:eastAsia="Arial" w:cs="Arial"/>
          <w:sz w:val="17"/>
          <w:szCs w:val="17"/>
          <w:color w:val="231F20"/>
          <w:spacing w:val="47"/>
        </w:rPr>
        <w:t xml:space="preserve"> </w:t>
      </w:r>
      <w:r>
        <w:rPr>
          <w:sz w:val="17"/>
          <w:szCs w:val="17"/>
          <w:color w:val="231F20"/>
          <w:spacing w:val="5"/>
        </w:rPr>
        <w:t>模型误报率对比图</w:t>
      </w:r>
    </w:p>
    <w:p>
      <w:pPr>
        <w:ind w:left="912"/>
        <w:spacing w:before="54" w:line="199" w:lineRule="auto"/>
        <w:rPr>
          <w:sz w:val="11"/>
          <w:szCs w:val="11"/>
        </w:rPr>
      </w:pPr>
      <w:r>
        <w:pict>
          <v:shape id="_x0000_s32" style="position:absolute;margin-left:53.5707pt;margin-top:-0.53804pt;mso-position-vertical-relative:text;mso-position-horizontal-relative:text;width:145.85pt;height:105.5pt;z-index:-251653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871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2871"/>
                  </w:tblGrid>
                  <w:tr>
                    <w:trPr>
                      <w:trHeight w:val="2059" w:hRule="atLeast"/>
                    </w:trPr>
                    <w:tc>
                      <w:tcPr>
                        <w:tcW w:w="2871" w:type="dxa"/>
                        <w:vAlign w:val="top"/>
                      </w:tcPr>
                      <w:p>
                        <w:pPr>
                          <w:ind w:firstLine="83"/>
                          <w:spacing w:before="67" w:line="1792" w:lineRule="exact"/>
                          <w:rPr/>
                        </w:pPr>
                        <w:r>
                          <w:rPr>
                            <w:position w:val="-35"/>
                          </w:rPr>
                          <w:drawing>
                            <wp:inline distT="0" distB="0" distL="0" distR="0">
                              <wp:extent cx="1695929" cy="1137390"/>
                              <wp:effectExtent l="0" t="0" r="0" b="0"/>
                              <wp:docPr id="62" name="IM 6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2" name="IM 62"/>
                                      <pic:cNvPicPr/>
                                    </pic:nvPicPr>
                                    <pic:blipFill>
                                      <a:blip r:embed="rId3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695929" cy="11373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1"/>
          <w:szCs w:val="11"/>
          <w:spacing w:val="-1"/>
        </w:rPr>
        <w:t>1.6</w:t>
      </w:r>
      <w:r>
        <w:rPr>
          <w:rFonts w:ascii="Times New Roman" w:hAnsi="Times New Roman" w:eastAsia="Times New Roman" w:cs="Times New Roman"/>
          <w:sz w:val="11"/>
          <w:szCs w:val="11"/>
          <w:spacing w:val="-12"/>
        </w:rPr>
        <w:t xml:space="preserve"> </w:t>
      </w:r>
      <w:r>
        <w:rPr>
          <w:sz w:val="11"/>
          <w:szCs w:val="11"/>
          <w:position w:val="3"/>
        </w:rPr>
        <w:drawing>
          <wp:inline distT="0" distB="0" distL="0" distR="0">
            <wp:extent cx="20399" cy="5401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99" cy="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12"/>
        <w:spacing w:before="166" w:line="199" w:lineRule="auto"/>
        <w:rPr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spacing w:val="-1"/>
        </w:rPr>
        <w:t>1.2</w:t>
      </w:r>
      <w:r>
        <w:rPr>
          <w:rFonts w:ascii="Times New Roman" w:hAnsi="Times New Roman" w:eastAsia="Times New Roman" w:cs="Times New Roman"/>
          <w:sz w:val="11"/>
          <w:szCs w:val="11"/>
          <w:spacing w:val="-12"/>
        </w:rPr>
        <w:t xml:space="preserve"> </w:t>
      </w:r>
      <w:r>
        <w:rPr>
          <w:sz w:val="11"/>
          <w:szCs w:val="11"/>
          <w:position w:val="3"/>
        </w:rPr>
        <w:drawing>
          <wp:inline distT="0" distB="0" distL="0" distR="0">
            <wp:extent cx="20399" cy="5401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99" cy="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12"/>
        <w:spacing w:before="167" w:line="198" w:lineRule="auto"/>
        <w:rPr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spacing w:val="-1"/>
        </w:rPr>
        <w:t>1.0</w:t>
      </w:r>
      <w:r>
        <w:rPr>
          <w:rFonts w:ascii="Times New Roman" w:hAnsi="Times New Roman" w:eastAsia="Times New Roman" w:cs="Times New Roman"/>
          <w:sz w:val="11"/>
          <w:szCs w:val="11"/>
          <w:spacing w:val="-12"/>
        </w:rPr>
        <w:t xml:space="preserve"> </w:t>
      </w:r>
      <w:r>
        <w:rPr>
          <w:sz w:val="11"/>
          <w:szCs w:val="11"/>
          <w:position w:val="3"/>
        </w:rPr>
        <w:drawing>
          <wp:inline distT="0" distB="0" distL="0" distR="0">
            <wp:extent cx="20399" cy="5402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99" cy="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02"/>
        <w:spacing w:before="167" w:line="198" w:lineRule="auto"/>
        <w:rPr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spacing w:val="2"/>
        </w:rPr>
        <w:t>0.8</w:t>
      </w:r>
      <w:r>
        <w:rPr>
          <w:rFonts w:ascii="Times New Roman" w:hAnsi="Times New Roman" w:eastAsia="Times New Roman" w:cs="Times New Roman"/>
          <w:sz w:val="11"/>
          <w:szCs w:val="11"/>
          <w:spacing w:val="-12"/>
        </w:rPr>
        <w:t xml:space="preserve"> </w:t>
      </w:r>
      <w:r>
        <w:rPr>
          <w:sz w:val="11"/>
          <w:szCs w:val="11"/>
          <w:position w:val="3"/>
        </w:rPr>
        <w:drawing>
          <wp:inline distT="0" distB="0" distL="0" distR="0">
            <wp:extent cx="20399" cy="5401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99" cy="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02"/>
        <w:spacing w:before="166" w:line="198" w:lineRule="auto"/>
        <w:rPr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spacing w:val="2"/>
        </w:rPr>
        <w:t>0.6</w:t>
      </w:r>
      <w:r>
        <w:rPr>
          <w:rFonts w:ascii="Times New Roman" w:hAnsi="Times New Roman" w:eastAsia="Times New Roman" w:cs="Times New Roman"/>
          <w:sz w:val="11"/>
          <w:szCs w:val="11"/>
          <w:spacing w:val="-12"/>
        </w:rPr>
        <w:t xml:space="preserve"> </w:t>
      </w:r>
      <w:r>
        <w:rPr>
          <w:sz w:val="11"/>
          <w:szCs w:val="11"/>
          <w:position w:val="3"/>
        </w:rPr>
        <w:drawing>
          <wp:inline distT="0" distB="0" distL="0" distR="0">
            <wp:extent cx="20399" cy="5401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99" cy="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02"/>
        <w:spacing w:before="166" w:line="199" w:lineRule="auto"/>
        <w:rPr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spacing w:val="2"/>
        </w:rPr>
        <w:t>0.4</w:t>
      </w:r>
      <w:r>
        <w:rPr>
          <w:rFonts w:ascii="Times New Roman" w:hAnsi="Times New Roman" w:eastAsia="Times New Roman" w:cs="Times New Roman"/>
          <w:sz w:val="11"/>
          <w:szCs w:val="11"/>
          <w:spacing w:val="-12"/>
        </w:rPr>
        <w:t xml:space="preserve"> </w:t>
      </w:r>
      <w:r>
        <w:rPr>
          <w:sz w:val="11"/>
          <w:szCs w:val="11"/>
          <w:position w:val="3"/>
        </w:rPr>
        <w:drawing>
          <wp:inline distT="0" distB="0" distL="0" distR="0">
            <wp:extent cx="20399" cy="5401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99" cy="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02"/>
        <w:spacing w:before="167" w:line="199" w:lineRule="auto"/>
        <w:rPr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spacing w:val="2"/>
        </w:rPr>
        <w:t>0.2</w:t>
      </w:r>
      <w:r>
        <w:rPr>
          <w:rFonts w:ascii="Times New Roman" w:hAnsi="Times New Roman" w:eastAsia="Times New Roman" w:cs="Times New Roman"/>
          <w:sz w:val="11"/>
          <w:szCs w:val="11"/>
          <w:spacing w:val="-12"/>
        </w:rPr>
        <w:t xml:space="preserve"> </w:t>
      </w:r>
      <w:r>
        <w:rPr>
          <w:sz w:val="11"/>
          <w:szCs w:val="11"/>
          <w:position w:val="3"/>
        </w:rPr>
        <w:drawing>
          <wp:inline distT="0" distB="0" distL="0" distR="0">
            <wp:extent cx="20399" cy="5401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99" cy="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02"/>
        <w:spacing w:before="166" w:line="198" w:lineRule="auto"/>
        <w:rPr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spacing w:val="2"/>
        </w:rPr>
        <w:t>0.0</w:t>
      </w:r>
      <w:r>
        <w:rPr>
          <w:rFonts w:ascii="Times New Roman" w:hAnsi="Times New Roman" w:eastAsia="Times New Roman" w:cs="Times New Roman"/>
          <w:sz w:val="11"/>
          <w:szCs w:val="11"/>
          <w:spacing w:val="-12"/>
        </w:rPr>
        <w:t xml:space="preserve"> </w:t>
      </w:r>
      <w:r>
        <w:rPr>
          <w:sz w:val="11"/>
          <w:szCs w:val="11"/>
          <w:position w:val="3"/>
        </w:rPr>
        <w:drawing>
          <wp:inline distT="0" distB="0" distL="0" distR="0">
            <wp:extent cx="20399" cy="5401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99" cy="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740"/>
        <w:spacing w:before="20" w:line="22" w:lineRule="exact"/>
        <w:rPr/>
      </w:pPr>
      <w:r>
        <w:pict>
          <v:shape id="_x0000_s34" style="position:absolute;margin-left:59.1151pt;margin-top:-0.02597pt;mso-position-vertical-relative:text;mso-position-horizontal-relative:text;width:4.8pt;height:9.8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0"/>
                    <w:spacing w:before="20" w:line="22" w:lineRule="exact"/>
                    <w:rPr>
                      <w:rFonts w:ascii="Arial" w:hAnsi="Arial" w:eastAsia="Arial" w:cs="Arial"/>
                      <w:sz w:val="3"/>
                      <w:szCs w:val="3"/>
                    </w:rPr>
                  </w:pPr>
                  <w:r>
                    <w:rPr>
                      <w:rFonts w:ascii="Arial" w:hAnsi="Arial" w:eastAsia="Arial" w:cs="Arial"/>
                      <w:sz w:val="3"/>
                      <w:szCs w:val="3"/>
                    </w:rPr>
                    <w:t>I</w:t>
                  </w:r>
                </w:p>
                <w:p>
                  <w:pPr>
                    <w:ind w:left="20"/>
                    <w:spacing w:before="28" w:line="199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0</w:t>
                  </w:r>
                </w:p>
              </w:txbxContent>
            </v:textbox>
          </v:shape>
        </w:pict>
      </w:r>
      <w:r>
        <w:rPr/>
        <w:drawing>
          <wp:inline distT="0" distB="0" distL="0" distR="0">
            <wp:extent cx="1349609" cy="14189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49609" cy="1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90"/>
        <w:spacing w:before="29" w:line="199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spacing w:val="1"/>
        </w:rPr>
        <w:t>20              40              60</w:t>
      </w:r>
      <w:r>
        <w:rPr>
          <w:rFonts w:ascii="Times New Roman" w:hAnsi="Times New Roman" w:eastAsia="Times New Roman" w:cs="Times New Roman"/>
          <w:sz w:val="11"/>
          <w:szCs w:val="11"/>
          <w:spacing w:val="2"/>
        </w:rPr>
        <w:t xml:space="preserve">              </w:t>
      </w:r>
      <w:r>
        <w:rPr>
          <w:rFonts w:ascii="Times New Roman" w:hAnsi="Times New Roman" w:eastAsia="Times New Roman" w:cs="Times New Roman"/>
          <w:sz w:val="11"/>
          <w:szCs w:val="11"/>
          <w:spacing w:val="1"/>
        </w:rPr>
        <w:t>80               100</w:t>
      </w:r>
    </w:p>
    <w:p>
      <w:pPr>
        <w:ind w:left="2299"/>
        <w:spacing w:before="6" w:line="235" w:lineRule="auto"/>
        <w:rPr>
          <w:rFonts w:ascii="SimSun" w:hAnsi="SimSun" w:eastAsia="SimSun" w:cs="SimSun"/>
          <w:sz w:val="11"/>
          <w:szCs w:val="11"/>
        </w:rPr>
      </w:pPr>
      <w:r>
        <w:rPr>
          <w:rFonts w:ascii="SimSun" w:hAnsi="SimSun" w:eastAsia="SimSun" w:cs="SimSun"/>
          <w:sz w:val="11"/>
          <w:szCs w:val="11"/>
          <w:spacing w:val="8"/>
        </w:rPr>
        <w:t>迭代次数</w:t>
      </w:r>
    </w:p>
    <w:p>
      <w:pPr>
        <w:pStyle w:val="BodyText"/>
        <w:ind w:left="1537"/>
        <w:spacing w:before="137" w:line="189" w:lineRule="auto"/>
        <w:rPr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231F20"/>
          <w:spacing w:val="5"/>
        </w:rPr>
        <w:t>(c)</w:t>
      </w:r>
      <w:r>
        <w:rPr>
          <w:rFonts w:ascii="Arial" w:hAnsi="Arial" w:eastAsia="Arial" w:cs="Arial"/>
          <w:sz w:val="17"/>
          <w:szCs w:val="17"/>
          <w:color w:val="231F20"/>
          <w:spacing w:val="46"/>
          <w:w w:val="101"/>
        </w:rPr>
        <w:t xml:space="preserve"> </w:t>
      </w:r>
      <w:r>
        <w:rPr>
          <w:sz w:val="17"/>
          <w:szCs w:val="17"/>
          <w:color w:val="231F20"/>
          <w:spacing w:val="5"/>
        </w:rPr>
        <w:t>模型漏报率对比图</w:t>
      </w:r>
    </w:p>
    <w:p>
      <w:pPr>
        <w:ind w:left="110"/>
        <w:spacing w:line="234" w:lineRule="exact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color w:val="231F20"/>
          <w:spacing w:val="24"/>
          <w:position w:val="1"/>
        </w:rPr>
        <w:t>图</w:t>
      </w:r>
      <w:r>
        <w:rPr>
          <w:rFonts w:ascii="Arial" w:hAnsi="Arial" w:eastAsia="Arial" w:cs="Arial"/>
          <w:sz w:val="17"/>
          <w:szCs w:val="17"/>
          <w:color w:val="231F20"/>
          <w:spacing w:val="24"/>
          <w:position w:val="1"/>
        </w:rPr>
        <w:t>4   </w:t>
      </w:r>
      <w:r>
        <w:rPr>
          <w:rFonts w:ascii="Arial" w:hAnsi="Arial" w:eastAsia="Arial" w:cs="Arial"/>
          <w:sz w:val="17"/>
          <w:szCs w:val="17"/>
          <w:color w:val="231F20"/>
          <w:position w:val="1"/>
        </w:rPr>
        <w:t>PSO</w:t>
      </w:r>
      <w:r>
        <w:rPr>
          <w:rFonts w:ascii="Arial" w:hAnsi="Arial" w:eastAsia="Arial" w:cs="Arial"/>
          <w:sz w:val="17"/>
          <w:szCs w:val="17"/>
          <w:color w:val="231F20"/>
          <w:spacing w:val="24"/>
          <w:position w:val="1"/>
        </w:rPr>
        <w:t>-</w:t>
      </w:r>
      <w:r>
        <w:rPr>
          <w:rFonts w:ascii="Arial" w:hAnsi="Arial" w:eastAsia="Arial" w:cs="Arial"/>
          <w:sz w:val="17"/>
          <w:szCs w:val="17"/>
          <w:color w:val="231F20"/>
          <w:position w:val="1"/>
        </w:rPr>
        <w:t>ELM</w:t>
      </w:r>
      <w:r>
        <w:rPr>
          <w:rFonts w:ascii="Arial" w:hAnsi="Arial" w:eastAsia="Arial" w:cs="Arial"/>
          <w:sz w:val="17"/>
          <w:szCs w:val="17"/>
          <w:color w:val="231F20"/>
          <w:spacing w:val="-15"/>
          <w:position w:val="1"/>
        </w:rPr>
        <w:t xml:space="preserve"> </w:t>
      </w:r>
      <w:r>
        <w:rPr>
          <w:rFonts w:ascii="SimHei" w:hAnsi="SimHei" w:eastAsia="SimHei" w:cs="SimHei"/>
          <w:sz w:val="17"/>
          <w:szCs w:val="17"/>
          <w:color w:val="231F20"/>
          <w:spacing w:val="24"/>
          <w:position w:val="1"/>
        </w:rPr>
        <w:t>和优化</w:t>
      </w:r>
      <w:r>
        <w:rPr>
          <w:rFonts w:ascii="Arial" w:hAnsi="Arial" w:eastAsia="Arial" w:cs="Arial"/>
          <w:sz w:val="17"/>
          <w:szCs w:val="17"/>
          <w:color w:val="231F20"/>
          <w:position w:val="1"/>
        </w:rPr>
        <w:t>PSO</w:t>
      </w:r>
      <w:r>
        <w:rPr>
          <w:rFonts w:ascii="Arial" w:hAnsi="Arial" w:eastAsia="Arial" w:cs="Arial"/>
          <w:sz w:val="17"/>
          <w:szCs w:val="17"/>
          <w:color w:val="231F20"/>
          <w:spacing w:val="24"/>
          <w:position w:val="1"/>
        </w:rPr>
        <w:t>-</w:t>
      </w:r>
      <w:r>
        <w:rPr>
          <w:rFonts w:ascii="Arial" w:hAnsi="Arial" w:eastAsia="Arial" w:cs="Arial"/>
          <w:sz w:val="17"/>
          <w:szCs w:val="17"/>
          <w:color w:val="231F20"/>
          <w:position w:val="1"/>
        </w:rPr>
        <w:t>AE</w:t>
      </w:r>
      <w:r>
        <w:rPr>
          <w:rFonts w:ascii="Arial" w:hAnsi="Arial" w:eastAsia="Arial" w:cs="Arial"/>
          <w:sz w:val="17"/>
          <w:szCs w:val="17"/>
          <w:color w:val="231F20"/>
          <w:spacing w:val="24"/>
          <w:position w:val="1"/>
        </w:rPr>
        <w:t>-</w:t>
      </w:r>
      <w:r>
        <w:rPr>
          <w:rFonts w:ascii="Arial" w:hAnsi="Arial" w:eastAsia="Arial" w:cs="Arial"/>
          <w:sz w:val="17"/>
          <w:szCs w:val="17"/>
          <w:color w:val="231F20"/>
          <w:position w:val="1"/>
        </w:rPr>
        <w:t>ELM</w:t>
      </w:r>
      <w:r>
        <w:rPr>
          <w:rFonts w:ascii="SimHei" w:hAnsi="SimHei" w:eastAsia="SimHei" w:cs="SimHei"/>
          <w:sz w:val="17"/>
          <w:szCs w:val="17"/>
          <w:color w:val="231F20"/>
          <w:spacing w:val="24"/>
          <w:position w:val="1"/>
        </w:rPr>
        <w:t>算法模型性能对比</w:t>
      </w:r>
    </w:p>
    <w:p>
      <w:pPr>
        <w:pStyle w:val="BodyText"/>
        <w:ind w:left="7"/>
        <w:spacing w:before="57" w:line="201" w:lineRule="auto"/>
        <w:rPr>
          <w:sz w:val="17"/>
          <w:szCs w:val="17"/>
        </w:rPr>
      </w:pPr>
      <w:r>
        <w:rPr>
          <w:sz w:val="17"/>
          <w:szCs w:val="17"/>
          <w:color w:val="231F20"/>
          <w:spacing w:val="4"/>
        </w:rPr>
        <w:t>（虚线表示</w:t>
      </w:r>
      <w:r>
        <w:rPr>
          <w:sz w:val="17"/>
          <w:szCs w:val="17"/>
          <w:color w:val="231F20"/>
          <w:spacing w:val="-13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</w:rPr>
        <w:t>PSO</w:t>
      </w:r>
      <w:r>
        <w:rPr>
          <w:rFonts w:ascii="Arial" w:hAnsi="Arial" w:eastAsia="Arial" w:cs="Arial"/>
          <w:sz w:val="17"/>
          <w:szCs w:val="17"/>
          <w:color w:val="231F20"/>
          <w:spacing w:val="4"/>
        </w:rPr>
        <w:t>-</w:t>
      </w:r>
      <w:r>
        <w:rPr>
          <w:rFonts w:ascii="Arial" w:hAnsi="Arial" w:eastAsia="Arial" w:cs="Arial"/>
          <w:sz w:val="17"/>
          <w:szCs w:val="17"/>
          <w:color w:val="231F20"/>
        </w:rPr>
        <w:t>ELM</w:t>
      </w:r>
      <w:r>
        <w:rPr>
          <w:rFonts w:ascii="Arial" w:hAnsi="Arial" w:eastAsia="Arial" w:cs="Arial"/>
          <w:sz w:val="17"/>
          <w:szCs w:val="17"/>
          <w:color w:val="231F20"/>
          <w:spacing w:val="-20"/>
        </w:rPr>
        <w:t xml:space="preserve"> </w:t>
      </w:r>
      <w:r>
        <w:rPr>
          <w:sz w:val="17"/>
          <w:szCs w:val="17"/>
          <w:color w:val="231F20"/>
          <w:spacing w:val="4"/>
        </w:rPr>
        <w:t>模型，实线表示优化</w:t>
      </w:r>
      <w:r>
        <w:rPr>
          <w:sz w:val="17"/>
          <w:szCs w:val="17"/>
          <w:color w:val="231F20"/>
          <w:spacing w:val="-24"/>
        </w:rPr>
        <w:t xml:space="preserve"> </w:t>
      </w:r>
      <w:r>
        <w:rPr>
          <w:rFonts w:ascii="Arial" w:hAnsi="Arial" w:eastAsia="Arial" w:cs="Arial"/>
          <w:sz w:val="17"/>
          <w:szCs w:val="17"/>
          <w:color w:val="231F20"/>
        </w:rPr>
        <w:t>PSO</w:t>
      </w:r>
      <w:r>
        <w:rPr>
          <w:rFonts w:ascii="Arial" w:hAnsi="Arial" w:eastAsia="Arial" w:cs="Arial"/>
          <w:sz w:val="17"/>
          <w:szCs w:val="17"/>
          <w:color w:val="231F20"/>
          <w:spacing w:val="4"/>
        </w:rPr>
        <w:t>-</w:t>
      </w:r>
      <w:r>
        <w:rPr>
          <w:rFonts w:ascii="Arial" w:hAnsi="Arial" w:eastAsia="Arial" w:cs="Arial"/>
          <w:sz w:val="17"/>
          <w:szCs w:val="17"/>
          <w:color w:val="231F20"/>
        </w:rPr>
        <w:t>AE</w:t>
      </w:r>
      <w:r>
        <w:rPr>
          <w:rFonts w:ascii="Arial" w:hAnsi="Arial" w:eastAsia="Arial" w:cs="Arial"/>
          <w:sz w:val="17"/>
          <w:szCs w:val="17"/>
          <w:color w:val="231F20"/>
          <w:spacing w:val="4"/>
        </w:rPr>
        <w:t>-</w:t>
      </w:r>
      <w:r>
        <w:rPr>
          <w:rFonts w:ascii="Arial" w:hAnsi="Arial" w:eastAsia="Arial" w:cs="Arial"/>
          <w:sz w:val="17"/>
          <w:szCs w:val="17"/>
          <w:color w:val="231F20"/>
        </w:rPr>
        <w:t>ELM</w:t>
      </w:r>
      <w:r>
        <w:rPr>
          <w:sz w:val="17"/>
          <w:szCs w:val="17"/>
          <w:color w:val="231F20"/>
          <w:spacing w:val="4"/>
        </w:rPr>
        <w:t>算法</w:t>
      </w:r>
    </w:p>
    <w:p>
      <w:pPr>
        <w:pStyle w:val="BodyText"/>
        <w:ind w:left="2168"/>
        <w:spacing w:before="41" w:line="201" w:lineRule="auto"/>
        <w:rPr>
          <w:sz w:val="17"/>
          <w:szCs w:val="17"/>
        </w:rPr>
      </w:pPr>
      <w:r>
        <w:rPr>
          <w:sz w:val="17"/>
          <w:szCs w:val="17"/>
          <w:color w:val="231F20"/>
          <w:spacing w:val="5"/>
        </w:rPr>
        <w:t>模型）</w:t>
      </w:r>
    </w:p>
    <w:p>
      <w:pPr>
        <w:pStyle w:val="BodyText"/>
        <w:ind w:left="4" w:right="76" w:firstLine="421"/>
        <w:spacing w:before="45" w:line="193" w:lineRule="auto"/>
        <w:jc w:val="both"/>
        <w:rPr/>
      </w:pPr>
      <w:r>
        <w:rPr>
          <w:color w:val="231F20"/>
          <w:spacing w:val="-1"/>
        </w:rPr>
        <w:t>通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过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1"/>
        </w:rPr>
        <w:t>对 比 </w:t>
      </w:r>
      <w:r>
        <w:rPr>
          <w:rFonts w:ascii="Arial" w:hAnsi="Arial" w:eastAsia="Arial" w:cs="Arial"/>
          <w:color w:val="231F20"/>
          <w:spacing w:val="-1"/>
        </w:rPr>
        <w:t>PSO-ELM </w:t>
      </w:r>
      <w:r>
        <w:rPr>
          <w:color w:val="231F20"/>
          <w:spacing w:val="-1"/>
        </w:rPr>
        <w:t>和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1"/>
        </w:rPr>
        <w:t>优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1"/>
        </w:rPr>
        <w:t>化 </w:t>
      </w:r>
      <w:r>
        <w:rPr>
          <w:rFonts w:ascii="Arial" w:hAnsi="Arial" w:eastAsia="Arial" w:cs="Arial"/>
          <w:color w:val="231F20"/>
          <w:spacing w:val="-1"/>
        </w:rPr>
        <w:t>PSO-AE-ELM</w:t>
      </w:r>
      <w:r>
        <w:rPr>
          <w:rFonts w:ascii="Arial" w:hAnsi="Arial" w:eastAsia="Arial" w:cs="Arial"/>
          <w:color w:val="231F20"/>
          <w:spacing w:val="15"/>
        </w:rPr>
        <w:t xml:space="preserve"> </w:t>
      </w:r>
      <w:r>
        <w:rPr>
          <w:color w:val="231F20"/>
          <w:spacing w:val="-1"/>
        </w:rPr>
        <w:t>的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1"/>
        </w:rPr>
        <w:t>收</w:t>
      </w:r>
      <w:r>
        <w:rPr>
          <w:color w:val="231F20"/>
        </w:rPr>
        <w:t xml:space="preserve"> </w:t>
      </w:r>
      <w:r>
        <w:rPr>
          <w:color w:val="231F20"/>
          <w:spacing w:val="7"/>
        </w:rPr>
        <w:t>敛曲线可以发现，优化后的算法模型在准确率、误报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6"/>
        </w:rPr>
        <w:t>率、漏报率等指标上均有提升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6"/>
        </w:rPr>
        <w:t>。本研究所提出的优化</w:t>
      </w:r>
      <w:r>
        <w:rPr>
          <w:color w:val="231F20"/>
        </w:rPr>
        <w:t xml:space="preserve"> </w:t>
      </w:r>
      <w:r>
        <w:rPr>
          <w:rFonts w:ascii="Arial" w:hAnsi="Arial" w:eastAsia="Arial" w:cs="Arial"/>
          <w:color w:val="231F20"/>
        </w:rPr>
        <w:t>PSO</w:t>
      </w:r>
      <w:r>
        <w:rPr>
          <w:rFonts w:ascii="Arial" w:hAnsi="Arial" w:eastAsia="Arial" w:cs="Arial"/>
          <w:color w:val="231F20"/>
          <w:spacing w:val="5"/>
        </w:rPr>
        <w:t>-</w:t>
      </w:r>
      <w:r>
        <w:rPr>
          <w:rFonts w:ascii="Arial" w:hAnsi="Arial" w:eastAsia="Arial" w:cs="Arial"/>
          <w:color w:val="231F20"/>
        </w:rPr>
        <w:t>AE</w:t>
      </w:r>
      <w:r>
        <w:rPr>
          <w:rFonts w:ascii="Arial" w:hAnsi="Arial" w:eastAsia="Arial" w:cs="Arial"/>
          <w:color w:val="231F20"/>
          <w:spacing w:val="5"/>
        </w:rPr>
        <w:t>-</w:t>
      </w:r>
      <w:r>
        <w:rPr>
          <w:rFonts w:ascii="Arial" w:hAnsi="Arial" w:eastAsia="Arial" w:cs="Arial"/>
          <w:color w:val="231F20"/>
        </w:rPr>
        <w:t>ELM</w:t>
      </w:r>
      <w:r>
        <w:rPr>
          <w:rFonts w:ascii="Arial" w:hAnsi="Arial" w:eastAsia="Arial" w:cs="Arial"/>
          <w:color w:val="231F20"/>
          <w:spacing w:val="-10"/>
        </w:rPr>
        <w:t xml:space="preserve"> </w:t>
      </w:r>
      <w:r>
        <w:rPr>
          <w:color w:val="231F20"/>
          <w:spacing w:val="5"/>
        </w:rPr>
        <w:t>算法均得到了提升，其中准确率提升了</w:t>
      </w:r>
      <w:r>
        <w:rPr>
          <w:color w:val="231F20"/>
        </w:rPr>
        <w:t xml:space="preserve"> </w:t>
      </w:r>
      <w:r>
        <w:rPr>
          <w:rFonts w:ascii="Arial" w:hAnsi="Arial" w:eastAsia="Arial" w:cs="Arial"/>
          <w:color w:val="231F20"/>
          <w:spacing w:val="-8"/>
        </w:rPr>
        <w:t>8.33%</w:t>
      </w:r>
      <w:r>
        <w:rPr>
          <w:color w:val="231F20"/>
          <w:spacing w:val="-8"/>
        </w:rPr>
        <w:t>，误报率、漏报率分别降低了</w:t>
      </w:r>
      <w:r>
        <w:rPr>
          <w:color w:val="231F20"/>
          <w:spacing w:val="-24"/>
        </w:rPr>
        <w:t xml:space="preserve"> </w:t>
      </w:r>
      <w:r>
        <w:rPr>
          <w:rFonts w:ascii="Arial" w:hAnsi="Arial" w:eastAsia="Arial" w:cs="Arial"/>
          <w:color w:val="231F20"/>
          <w:spacing w:val="-8"/>
        </w:rPr>
        <w:t>7.6%</w:t>
      </w:r>
      <w:r>
        <w:rPr>
          <w:color w:val="231F20"/>
          <w:spacing w:val="-8"/>
        </w:rPr>
        <w:t>、</w:t>
      </w:r>
      <w:r>
        <w:rPr>
          <w:rFonts w:ascii="Arial" w:hAnsi="Arial" w:eastAsia="Arial" w:cs="Arial"/>
          <w:color w:val="231F20"/>
          <w:spacing w:val="-8"/>
        </w:rPr>
        <w:t>0.73%</w:t>
      </w:r>
      <w:r>
        <w:rPr>
          <w:color w:val="231F20"/>
          <w:spacing w:val="-9"/>
        </w:rPr>
        <w:t>，且运</w:t>
      </w:r>
      <w:r>
        <w:rPr>
          <w:color w:val="231F20"/>
        </w:rPr>
        <w:t xml:space="preserve"> </w:t>
      </w:r>
      <w:r>
        <w:rPr>
          <w:color w:val="231F20"/>
          <w:spacing w:val="6"/>
        </w:rPr>
        <w:t>行时间也缩短了</w:t>
      </w:r>
      <w:r>
        <w:rPr>
          <w:color w:val="231F20"/>
          <w:spacing w:val="-13"/>
        </w:rPr>
        <w:t xml:space="preserve"> </w:t>
      </w:r>
      <w:r>
        <w:rPr>
          <w:rFonts w:ascii="Arial" w:hAnsi="Arial" w:eastAsia="Arial" w:cs="Arial"/>
          <w:color w:val="231F20"/>
          <w:spacing w:val="6"/>
        </w:rPr>
        <w:t>0.7s</w:t>
      </w:r>
      <w:r>
        <w:rPr>
          <w:color w:val="231F20"/>
          <w:spacing w:val="6"/>
        </w:rPr>
        <w:t>，再次验证了优化算法具有良好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的性能，抗噪声能力、降维能力和识别能力较强，</w:t>
      </w:r>
      <w:r>
        <w:rPr>
          <w:color w:val="231F20"/>
          <w:spacing w:val="-2"/>
        </w:rPr>
        <w:t>且运</w:t>
      </w:r>
      <w:r>
        <w:rPr>
          <w:color w:val="231F20"/>
        </w:rPr>
        <w:t xml:space="preserve"> </w:t>
      </w:r>
      <w:r>
        <w:rPr>
          <w:color w:val="231F20"/>
          <w:spacing w:val="7"/>
        </w:rPr>
        <w:t>行效率、收敛速度和全局寻优能力极具优势，提高网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7"/>
        </w:rPr>
        <w:t>络流量入侵检测识别的准确性和实时性，在实践应用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8"/>
        </w:rPr>
        <w:t>中有着很好的可行性。</w:t>
      </w:r>
    </w:p>
    <w:p>
      <w:pPr>
        <w:spacing w:before="65" w:line="313" w:lineRule="exact"/>
        <w:rPr>
          <w:rFonts w:ascii="SimHei" w:hAnsi="SimHei" w:eastAsia="SimHei" w:cs="SimHei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color w:val="231F20"/>
          <w:spacing w:val="2"/>
          <w:position w:val="1"/>
        </w:rPr>
        <w:t>4</w:t>
      </w:r>
      <w:r>
        <w:rPr>
          <w:rFonts w:ascii="Arial" w:hAnsi="Arial" w:eastAsia="Arial" w:cs="Arial"/>
          <w:sz w:val="23"/>
          <w:szCs w:val="23"/>
          <w:b/>
          <w:bCs/>
          <w:color w:val="231F20"/>
          <w:spacing w:val="11"/>
          <w:position w:val="1"/>
        </w:rPr>
        <w:t xml:space="preserve"> </w:t>
      </w:r>
      <w:r>
        <w:rPr>
          <w:rFonts w:ascii="SimHei" w:hAnsi="SimHei" w:eastAsia="SimHei" w:cs="SimHei"/>
          <w:sz w:val="23"/>
          <w:szCs w:val="23"/>
          <w:color w:val="231F20"/>
          <w:spacing w:val="2"/>
          <w:position w:val="1"/>
        </w:rPr>
        <w:t>结束语</w:t>
      </w:r>
    </w:p>
    <w:p>
      <w:pPr>
        <w:pStyle w:val="BodyText"/>
        <w:ind w:left="424"/>
        <w:spacing w:before="106" w:line="197" w:lineRule="auto"/>
        <w:rPr/>
      </w:pPr>
      <w:r>
        <w:rPr>
          <w:color w:val="231F20"/>
          <w:spacing w:val="3"/>
        </w:rPr>
        <w:t>本文算法继承了</w:t>
      </w:r>
      <w:r>
        <w:rPr>
          <w:color w:val="231F20"/>
          <w:spacing w:val="-10"/>
        </w:rPr>
        <w:t xml:space="preserve"> </w:t>
      </w:r>
      <w:r>
        <w:rPr>
          <w:rFonts w:ascii="Arial" w:hAnsi="Arial" w:eastAsia="Arial" w:cs="Arial"/>
          <w:color w:val="231F20"/>
        </w:rPr>
        <w:t>ELM</w:t>
      </w:r>
      <w:r>
        <w:rPr>
          <w:rFonts w:ascii="Arial" w:hAnsi="Arial" w:eastAsia="Arial" w:cs="Arial"/>
          <w:color w:val="231F20"/>
          <w:spacing w:val="-10"/>
        </w:rPr>
        <w:t xml:space="preserve"> </w:t>
      </w:r>
      <w:r>
        <w:rPr>
          <w:color w:val="231F20"/>
          <w:spacing w:val="3"/>
        </w:rPr>
        <w:t>和</w:t>
      </w:r>
      <w:r>
        <w:rPr>
          <w:color w:val="231F20"/>
          <w:spacing w:val="-21"/>
        </w:rPr>
        <w:t xml:space="preserve"> </w:t>
      </w:r>
      <w:r>
        <w:rPr>
          <w:rFonts w:ascii="Arial" w:hAnsi="Arial" w:eastAsia="Arial" w:cs="Arial"/>
          <w:color w:val="231F20"/>
        </w:rPr>
        <w:t>AE</w:t>
      </w:r>
      <w:r>
        <w:rPr>
          <w:color w:val="231F20"/>
          <w:spacing w:val="3"/>
        </w:rPr>
        <w:t>的优点，通过</w:t>
      </w:r>
      <w:r>
        <w:rPr>
          <w:color w:val="231F20"/>
          <w:spacing w:val="-21"/>
        </w:rPr>
        <w:t xml:space="preserve"> </w:t>
      </w:r>
      <w:r>
        <w:rPr>
          <w:rFonts w:ascii="Arial" w:hAnsi="Arial" w:eastAsia="Arial" w:cs="Arial"/>
          <w:color w:val="231F20"/>
        </w:rPr>
        <w:t>PSO</w:t>
      </w:r>
      <w:r>
        <w:rPr>
          <w:rFonts w:ascii="Arial" w:hAnsi="Arial" w:eastAsia="Arial" w:cs="Arial"/>
          <w:color w:val="231F20"/>
          <w:spacing w:val="-18"/>
        </w:rPr>
        <w:t xml:space="preserve"> </w:t>
      </w:r>
      <w:r>
        <w:rPr>
          <w:color w:val="231F20"/>
          <w:spacing w:val="3"/>
        </w:rPr>
        <w:t>进</w:t>
      </w:r>
    </w:p>
    <w:p>
      <w:pPr>
        <w:pStyle w:val="BodyText"/>
        <w:ind w:left="22" w:hanging="18"/>
        <w:spacing w:before="2" w:line="181" w:lineRule="auto"/>
        <w:jc w:val="right"/>
        <w:rPr/>
      </w:pPr>
      <w:r>
        <w:rPr>
          <w:color w:val="231F20"/>
          <w:spacing w:val="6"/>
        </w:rPr>
        <w:t>行优化，大大提高了检测精度和训练效率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6"/>
        </w:rPr>
        <w:t>。同时引入</w:t>
      </w:r>
      <w:r>
        <w:rPr>
          <w:color w:val="231F20"/>
        </w:rPr>
        <w:t xml:space="preserve">  </w:t>
      </w:r>
      <w:r>
        <w:rPr>
          <w:color w:val="231F20"/>
          <w:spacing w:val="2"/>
        </w:rPr>
        <w:t>了新的特征提取方法</w:t>
      </w:r>
      <w:r>
        <w:rPr>
          <w:color w:val="231F20"/>
          <w:spacing w:val="-19"/>
        </w:rPr>
        <w:t xml:space="preserve"> </w:t>
      </w:r>
      <w:r>
        <w:rPr>
          <w:rFonts w:ascii="Arial" w:hAnsi="Arial" w:eastAsia="Arial" w:cs="Arial"/>
          <w:color w:val="231F20"/>
        </w:rPr>
        <w:t>KDS</w:t>
      </w:r>
      <w:r>
        <w:rPr>
          <w:color w:val="231F20"/>
          <w:spacing w:val="2"/>
        </w:rPr>
        <w:t>，可以将字符串特征映射到</w:t>
      </w:r>
      <w:r>
        <w:rPr>
          <w:color w:val="231F20"/>
        </w:rPr>
        <w:t xml:space="preserve">   </w:t>
      </w:r>
      <w:r>
        <w:rPr>
          <w:color w:val="231F20"/>
          <w:spacing w:val="-6"/>
        </w:rPr>
        <w:t>（下转第110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6"/>
        </w:rPr>
        <w:t>页）</w:t>
      </w:r>
    </w:p>
    <w:p>
      <w:pPr>
        <w:spacing w:line="181" w:lineRule="auto"/>
        <w:sectPr>
          <w:type w:val="continuous"/>
          <w:pgSz w:w="12246" w:h="16498"/>
          <w:pgMar w:top="400" w:right="1061" w:bottom="0" w:left="424" w:header="0" w:footer="0" w:gutter="0"/>
          <w:cols w:equalWidth="0" w:num="2">
            <w:col w:w="5804" w:space="100"/>
            <w:col w:w="4857" w:space="0"/>
          </w:cols>
        </w:sectPr>
        <w:rPr/>
      </w:pPr>
    </w:p>
    <w:p>
      <w:pPr>
        <w:spacing w:line="394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4117312</wp:posOffset>
                </wp:positionH>
                <wp:positionV relativeFrom="paragraph">
                  <wp:posOffset>-7877117</wp:posOffset>
                </wp:positionV>
                <wp:extent cx="314959" cy="133985"/>
                <wp:effectExtent l="0" t="0" r="0" b="0"/>
                <wp:wrapNone/>
                <wp:docPr id="82" name="TextBox 82"/>
                <wp:cNvGraphicFramePr/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 rot="16200000">
                          <a:off x="4117312" y="-7877117"/>
                          <a:ext cx="314959" cy="13398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0" w:line="150" w:lineRule="exact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11"/>
                                <w:szCs w:val="11"/>
                                <w:spacing w:val="8"/>
                                <w:position w:val="1"/>
                              </w:rPr>
                              <w:t>准确率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8"/>
                                <w:position w:val="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" style="position:absolute;margin-left:324.198pt;margin-top:-620.246pt;mso-position-vertical-relative:text;mso-position-horizontal-relative:text;width:24.8pt;height:10.55pt;z-index:25166438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0" w:line="150" w:lineRule="exact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SimSun" w:hAnsi="SimSun" w:eastAsia="SimSun" w:cs="SimSun"/>
                          <w:sz w:val="11"/>
                          <w:szCs w:val="11"/>
                          <w:spacing w:val="8"/>
                          <w:position w:val="1"/>
                        </w:rPr>
                        <w:t>准确率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8"/>
                          <w:position w:val="1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4118305</wp:posOffset>
                </wp:positionH>
                <wp:positionV relativeFrom="paragraph">
                  <wp:posOffset>-4505737</wp:posOffset>
                </wp:positionV>
                <wp:extent cx="312420" cy="133350"/>
                <wp:effectExtent l="0" t="0" r="0" b="0"/>
                <wp:wrapNone/>
                <wp:docPr id="84" name="TextBox 84"/>
                <wp:cNvGraphicFramePr/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 rot="16200000">
                          <a:off x="4118305" y="-4505737"/>
                          <a:ext cx="312420" cy="1333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0" w:line="149" w:lineRule="exact"/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11"/>
                                <w:szCs w:val="11"/>
                                <w:spacing w:val="7"/>
                                <w:position w:val="1"/>
                              </w:rPr>
                              <w:t>准确率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11"/>
                                <w:szCs w:val="11"/>
                                <w:spacing w:val="7"/>
                                <w:position w:val="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" style="position:absolute;margin-left:324.276pt;margin-top:-354.782pt;mso-position-vertical-relative:text;mso-position-horizontal-relative:text;width:24.6pt;height:10.5pt;z-index:251665408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0" w:line="149" w:lineRule="exact"/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</w:rPr>
                      </w:pPr>
                      <w:r>
                        <w:rPr>
                          <w:rFonts w:ascii="SimSun" w:hAnsi="SimSun" w:eastAsia="SimSun" w:cs="SimSun"/>
                          <w:sz w:val="11"/>
                          <w:szCs w:val="11"/>
                          <w:spacing w:val="7"/>
                          <w:position w:val="1"/>
                        </w:rPr>
                        <w:t>准确率</w:t>
                      </w:r>
                      <w:r>
                        <w:rPr>
                          <w:rFonts w:ascii="Times New Roman" w:hAnsi="Times New Roman" w:eastAsia="Times New Roman" w:cs="Times New Roman"/>
                          <w:sz w:val="11"/>
                          <w:szCs w:val="11"/>
                          <w:spacing w:val="7"/>
                          <w:position w:val="1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40" style="position:absolute;margin-left:35.4756pt;margin-top:-615.311pt;mso-position-vertical-relative:text;mso-position-horizontal-relative:text;width:42.5pt;height:0.35pt;z-index:251668480;" filled="false" strokecolor="#231F20" strokeweight="0.31pt" coordsize="850,6" coordorigin="0,0" path="m0,3l849,3e">
            <v:stroke miterlimit="4"/>
          </v:shape>
        </w:pict>
      </w:r>
      <w:r/>
    </w:p>
    <w:p>
      <w:pPr>
        <w:ind w:left="901"/>
        <w:spacing w:before="49" w:line="238" w:lineRule="auto"/>
        <w:rPr>
          <w:rFonts w:ascii="Arial" w:hAnsi="Arial" w:eastAsia="Arial" w:cs="Arial"/>
          <w:sz w:val="17"/>
          <w:szCs w:val="17"/>
        </w:rPr>
      </w:pPr>
      <w:r>
        <w:rPr>
          <w:rFonts w:ascii="KaiTi" w:hAnsi="KaiTi" w:eastAsia="KaiTi" w:cs="KaiTi"/>
          <w:sz w:val="13"/>
          <w:szCs w:val="13"/>
          <w:color w:val="231F20"/>
          <w:spacing w:val="-8"/>
          <w:position w:val="1"/>
        </w:rPr>
        <w:t>本栏目责任编辑：代</w:t>
      </w:r>
      <w:r>
        <w:rPr>
          <w:rFonts w:ascii="KaiTi" w:hAnsi="KaiTi" w:eastAsia="KaiTi" w:cs="KaiTi"/>
          <w:sz w:val="13"/>
          <w:szCs w:val="13"/>
          <w:color w:val="231F20"/>
          <w:spacing w:val="-8"/>
          <w:position w:val="1"/>
        </w:rPr>
        <w:t xml:space="preserve">  </w:t>
      </w:r>
      <w:r>
        <w:rPr>
          <w:rFonts w:ascii="KaiTi" w:hAnsi="KaiTi" w:eastAsia="KaiTi" w:cs="KaiTi"/>
          <w:sz w:val="13"/>
          <w:szCs w:val="13"/>
          <w:color w:val="231F20"/>
          <w:spacing w:val="-8"/>
          <w:position w:val="1"/>
        </w:rPr>
        <w:t>影</w:t>
      </w:r>
      <w:r>
        <w:rPr>
          <w:rFonts w:ascii="KaiTi" w:hAnsi="KaiTi" w:eastAsia="KaiTi" w:cs="KaiTi"/>
          <w:sz w:val="13"/>
          <w:szCs w:val="13"/>
          <w:color w:val="231F20"/>
          <w:spacing w:val="1"/>
          <w:position w:val="1"/>
        </w:rPr>
        <w:t xml:space="preserve">                        </w:t>
      </w:r>
      <w:r>
        <w:rPr>
          <w:rFonts w:ascii="KaiTi" w:hAnsi="KaiTi" w:eastAsia="KaiTi" w:cs="KaiTi"/>
          <w:sz w:val="13"/>
          <w:szCs w:val="13"/>
          <w:color w:val="231F20"/>
          <w:position w:val="1"/>
        </w:rPr>
        <w:t xml:space="preserve">                                                        </w:t>
      </w:r>
      <w:r>
        <w:rPr>
          <w:rFonts w:ascii="Arial" w:hAnsi="Arial" w:eastAsia="Arial" w:cs="Arial"/>
          <w:sz w:val="14"/>
          <w:szCs w:val="14"/>
          <w:color w:val="BCBDC0"/>
          <w:spacing w:val="-8"/>
        </w:rPr>
        <w:t>i</w:t>
      </w:r>
      <w:r>
        <w:rPr>
          <w:rFonts w:ascii="Arial" w:hAnsi="Arial" w:eastAsia="Arial" w:cs="Arial"/>
          <w:sz w:val="14"/>
          <w:szCs w:val="14"/>
          <w:color w:val="BCBDC0"/>
          <w:spacing w:val="-9"/>
        </w:rPr>
        <w:t xml:space="preserve"> </w:t>
      </w:r>
      <w:r>
        <w:rPr>
          <w:rFonts w:ascii="Arial" w:hAnsi="Arial" w:eastAsia="Arial" w:cs="Arial"/>
          <w:sz w:val="14"/>
          <w:szCs w:val="14"/>
          <w:color w:val="BCBDC0"/>
          <w:spacing w:val="-8"/>
        </w:rPr>
        <w:t>a</w:t>
      </w:r>
      <w:r>
        <w:rPr>
          <w:rFonts w:ascii="Arial" w:hAnsi="Arial" w:eastAsia="Arial" w:cs="Arial"/>
          <w:sz w:val="14"/>
          <w:szCs w:val="14"/>
          <w:color w:val="BCBDC0"/>
          <w:spacing w:val="-11"/>
        </w:rPr>
        <w:t xml:space="preserve"> </w:t>
      </w:r>
      <w:r>
        <w:rPr>
          <w:rFonts w:ascii="Arial" w:hAnsi="Arial" w:eastAsia="Arial" w:cs="Arial"/>
          <w:sz w:val="14"/>
          <w:szCs w:val="14"/>
          <w:color w:val="BCBDC0"/>
          <w:spacing w:val="-8"/>
        </w:rPr>
        <w:t>a</w:t>
      </w:r>
      <w:r>
        <w:rPr>
          <w:rFonts w:ascii="Arial" w:hAnsi="Arial" w:eastAsia="Arial" w:cs="Arial"/>
          <w:sz w:val="14"/>
          <w:szCs w:val="14"/>
          <w:color w:val="BCBDC0"/>
          <w:spacing w:val="-10"/>
        </w:rPr>
        <w:t xml:space="preserve"> </w:t>
      </w:r>
      <w:r>
        <w:rPr>
          <w:rFonts w:ascii="Arial" w:hAnsi="Arial" w:eastAsia="Arial" w:cs="Arial"/>
          <w:sz w:val="14"/>
          <w:szCs w:val="14"/>
          <w:color w:val="BCBDC0"/>
          <w:spacing w:val="-8"/>
        </w:rPr>
        <w:t>a</w:t>
      </w:r>
      <w:r>
        <w:rPr>
          <w:rFonts w:ascii="Arial" w:hAnsi="Arial" w:eastAsia="Arial" w:cs="Arial"/>
          <w:sz w:val="14"/>
          <w:szCs w:val="14"/>
          <w:color w:val="BCBDC0"/>
          <w:spacing w:val="-10"/>
        </w:rPr>
        <w:t xml:space="preserve"> </w:t>
      </w:r>
      <w:r>
        <w:rPr>
          <w:rFonts w:ascii="Arial" w:hAnsi="Arial" w:eastAsia="Arial" w:cs="Arial"/>
          <w:sz w:val="14"/>
          <w:szCs w:val="14"/>
          <w:color w:val="BCBDC0"/>
          <w:spacing w:val="-8"/>
        </w:rPr>
        <w:t>a</w:t>
      </w:r>
      <w:r>
        <w:rPr>
          <w:rFonts w:ascii="Arial" w:hAnsi="Arial" w:eastAsia="Arial" w:cs="Arial"/>
          <w:sz w:val="14"/>
          <w:szCs w:val="14"/>
          <w:color w:val="BCBDC0"/>
          <w:spacing w:val="-10"/>
        </w:rPr>
        <w:t xml:space="preserve"> </w:t>
      </w:r>
      <w:r>
        <w:rPr>
          <w:rFonts w:ascii="Arial" w:hAnsi="Arial" w:eastAsia="Arial" w:cs="Arial"/>
          <w:sz w:val="14"/>
          <w:szCs w:val="14"/>
          <w:color w:val="BCBDC0"/>
          <w:spacing w:val="-8"/>
        </w:rPr>
        <w:t>n</w:t>
      </w:r>
      <w:r>
        <w:rPr>
          <w:rFonts w:ascii="Arial" w:hAnsi="Arial" w:eastAsia="Arial" w:cs="Arial"/>
          <w:sz w:val="14"/>
          <w:szCs w:val="14"/>
          <w:color w:val="BCBDC0"/>
          <w:spacing w:val="-11"/>
        </w:rPr>
        <w:t xml:space="preserve"> </w:t>
      </w:r>
      <w:r>
        <w:rPr>
          <w:rFonts w:ascii="Arial" w:hAnsi="Arial" w:eastAsia="Arial" w:cs="Arial"/>
          <w:sz w:val="14"/>
          <w:szCs w:val="14"/>
          <w:color w:val="BCBDC0"/>
          <w:spacing w:val="-8"/>
        </w:rPr>
        <w:t>u</w:t>
      </w:r>
      <w:r>
        <w:rPr>
          <w:rFonts w:ascii="Arial" w:hAnsi="Arial" w:eastAsia="Arial" w:cs="Arial"/>
          <w:sz w:val="14"/>
          <w:szCs w:val="14"/>
          <w:color w:val="BCBDC0"/>
          <w:spacing w:val="-10"/>
        </w:rPr>
        <w:t xml:space="preserve"> </w:t>
      </w:r>
      <w:r>
        <w:rPr>
          <w:rFonts w:ascii="Arial" w:hAnsi="Arial" w:eastAsia="Arial" w:cs="Arial"/>
          <w:sz w:val="14"/>
          <w:szCs w:val="14"/>
          <w:color w:val="BCBDC0"/>
          <w:spacing w:val="-8"/>
        </w:rPr>
        <w:t>u</w:t>
      </w:r>
      <w:r>
        <w:rPr>
          <w:rFonts w:ascii="Arial" w:hAnsi="Arial" w:eastAsia="Arial" w:cs="Arial"/>
          <w:sz w:val="14"/>
          <w:szCs w:val="14"/>
          <w:color w:val="BCBDC0"/>
          <w:spacing w:val="-10"/>
        </w:rPr>
        <w:t xml:space="preserve"> </w:t>
      </w:r>
      <w:r>
        <w:rPr>
          <w:rFonts w:ascii="Arial" w:hAnsi="Arial" w:eastAsia="Arial" w:cs="Arial"/>
          <w:sz w:val="14"/>
          <w:szCs w:val="14"/>
          <w:color w:val="BCBDC0"/>
          <w:spacing w:val="-8"/>
        </w:rPr>
        <w:t>u</w:t>
      </w:r>
      <w:r>
        <w:rPr>
          <w:rFonts w:ascii="Arial" w:hAnsi="Arial" w:eastAsia="Arial" w:cs="Arial"/>
          <w:sz w:val="14"/>
          <w:szCs w:val="14"/>
          <w:color w:val="BCBDC0"/>
          <w:spacing w:val="-11"/>
        </w:rPr>
        <w:t xml:space="preserve"> </w:t>
      </w:r>
      <w:r>
        <w:rPr>
          <w:sz w:val="14"/>
          <w:szCs w:val="14"/>
          <w:position w:val="-2"/>
        </w:rPr>
        <w:drawing>
          <wp:inline distT="0" distB="0" distL="0" distR="0">
            <wp:extent cx="72624" cy="35999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624" cy="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color w:val="BCBDC0"/>
          <w:spacing w:val="-8"/>
        </w:rPr>
        <w:t xml:space="preserve"> </w:t>
      </w:r>
      <w:r>
        <w:rPr>
          <w:rFonts w:ascii="SimHei" w:hAnsi="SimHei" w:eastAsia="SimHei" w:cs="SimHei"/>
          <w:sz w:val="15"/>
          <w:szCs w:val="15"/>
          <w:color w:val="231F20"/>
          <w:spacing w:val="-8"/>
          <w:position w:val="1"/>
        </w:rPr>
        <w:t>网络通信与安全</w:t>
      </w:r>
      <w:r>
        <w:rPr>
          <w:rFonts w:ascii="SimHei" w:hAnsi="SimHei" w:eastAsia="SimHei" w:cs="SimHei"/>
          <w:sz w:val="15"/>
          <w:szCs w:val="15"/>
          <w:color w:val="231F20"/>
          <w:spacing w:val="-54"/>
          <w:position w:val="1"/>
        </w:rPr>
        <w:t xml:space="preserve"> </w:t>
      </w:r>
      <w:r>
        <w:rPr>
          <w:sz w:val="15"/>
          <w:szCs w:val="15"/>
          <w:position w:val="-1"/>
        </w:rPr>
        <w:drawing>
          <wp:inline distT="0" distB="0" distL="0" distR="0">
            <wp:extent cx="107215" cy="35999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215" cy="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5"/>
          <w:szCs w:val="15"/>
          <w:color w:val="231F20"/>
          <w:spacing w:val="13"/>
          <w:position w:val="1"/>
        </w:rPr>
        <w:t xml:space="preserve">     </w:t>
      </w:r>
      <w:r>
        <w:rPr>
          <w:rFonts w:ascii="Arial" w:hAnsi="Arial" w:eastAsia="Arial" w:cs="Arial"/>
          <w:sz w:val="17"/>
          <w:szCs w:val="17"/>
          <w:color w:val="231F20"/>
          <w:spacing w:val="-8"/>
          <w:position w:val="-2"/>
        </w:rPr>
        <w:t>99</w:t>
      </w:r>
    </w:p>
    <w:p>
      <w:pPr>
        <w:pStyle w:val="BodyText"/>
        <w:spacing w:before="123" w:line="159" w:lineRule="auto"/>
        <w:rPr>
          <w:rFonts w:ascii="Arial" w:hAnsi="Arial" w:eastAsia="Arial" w:cs="Arial"/>
          <w:sz w:val="22"/>
          <w:szCs w:val="22"/>
        </w:rPr>
      </w:pPr>
      <w:r>
        <w:rPr>
          <w:sz w:val="22"/>
          <w:szCs w:val="22"/>
          <w:color w:val="999999"/>
          <w:spacing w:val="10"/>
          <w:position w:val="-1"/>
        </w:rPr>
        <w:t>中国知网</w:t>
      </w:r>
      <w:r>
        <w:rPr>
          <w:sz w:val="22"/>
          <w:szCs w:val="22"/>
          <w:color w:val="999999"/>
          <w:spacing w:val="1"/>
          <w:position w:val="-1"/>
        </w:rPr>
        <w:t xml:space="preserve">     </w:t>
      </w:r>
      <w:r>
        <w:rPr>
          <w:rFonts w:ascii="Arial" w:hAnsi="Arial" w:eastAsia="Arial" w:cs="Arial"/>
          <w:sz w:val="22"/>
          <w:szCs w:val="22"/>
          <w:color w:val="999999"/>
          <w:position w:val="-1"/>
        </w:rPr>
        <w:t>https</w:t>
      </w:r>
      <w:r>
        <w:rPr>
          <w:rFonts w:ascii="Arial" w:hAnsi="Arial" w:eastAsia="Arial" w:cs="Arial"/>
          <w:sz w:val="22"/>
          <w:szCs w:val="22"/>
          <w:color w:val="999999"/>
          <w:spacing w:val="10"/>
          <w:position w:val="-1"/>
        </w:rPr>
        <w:t>:</w:t>
      </w:r>
      <w:r>
        <w:rPr>
          <w:sz w:val="22"/>
          <w:szCs w:val="22"/>
          <w:position w:val="-2"/>
        </w:rPr>
        <w:drawing>
          <wp:inline distT="0" distB="0" distL="0" distR="0">
            <wp:extent cx="45084" cy="114300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8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position w:val="-2"/>
        </w:rPr>
        <w:drawing>
          <wp:inline distT="0" distB="0" distL="0" distR="0">
            <wp:extent cx="45084" cy="114300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8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2"/>
          <w:szCs w:val="22"/>
          <w:color w:val="999999"/>
          <w:position w:val="1"/>
        </w:rPr>
        <w:t>Www</w:t>
      </w:r>
      <w:r>
        <w:rPr>
          <w:rFonts w:ascii="Arial" w:hAnsi="Arial" w:eastAsia="Arial" w:cs="Arial"/>
          <w:sz w:val="22"/>
          <w:szCs w:val="22"/>
          <w:color w:val="999999"/>
          <w:spacing w:val="10"/>
          <w:position w:val="1"/>
        </w:rPr>
        <w:t>.</w:t>
      </w:r>
      <w:r>
        <w:rPr>
          <w:rFonts w:ascii="Arial" w:hAnsi="Arial" w:eastAsia="Arial" w:cs="Arial"/>
          <w:sz w:val="22"/>
          <w:szCs w:val="22"/>
          <w:color w:val="999999"/>
        </w:rPr>
        <w:t>cnki</w:t>
      </w:r>
      <w:r>
        <w:rPr>
          <w:rFonts w:ascii="Arial" w:hAnsi="Arial" w:eastAsia="Arial" w:cs="Arial"/>
          <w:sz w:val="22"/>
          <w:szCs w:val="22"/>
          <w:color w:val="999999"/>
          <w:spacing w:val="-16"/>
        </w:rPr>
        <w:t xml:space="preserve"> </w:t>
      </w:r>
      <w:r>
        <w:rPr>
          <w:rFonts w:ascii="Arial" w:hAnsi="Arial" w:eastAsia="Arial" w:cs="Arial"/>
          <w:sz w:val="22"/>
          <w:szCs w:val="22"/>
          <w:color w:val="999999"/>
          <w:spacing w:val="10"/>
          <w:position w:val="1"/>
        </w:rPr>
        <w:t>.</w:t>
      </w:r>
      <w:r>
        <w:rPr>
          <w:rFonts w:ascii="Arial" w:hAnsi="Arial" w:eastAsia="Arial" w:cs="Arial"/>
          <w:sz w:val="22"/>
          <w:szCs w:val="22"/>
          <w:color w:val="999999"/>
          <w:spacing w:val="-35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color w:val="999999"/>
          <w:position w:val="1"/>
        </w:rPr>
        <w:t>net</w:t>
      </w:r>
    </w:p>
    <w:p>
      <w:pPr>
        <w:spacing w:line="159" w:lineRule="auto"/>
        <w:sectPr>
          <w:type w:val="continuous"/>
          <w:pgSz w:w="12246" w:h="16498"/>
          <w:pgMar w:top="400" w:right="1061" w:bottom="0" w:left="424" w:header="0" w:footer="0" w:gutter="0"/>
          <w:cols w:equalWidth="0" w:num="1">
            <w:col w:w="10761" w:space="0"/>
          </w:cols>
        </w:sectPr>
        <w:rPr>
          <w:rFonts w:ascii="Arial" w:hAnsi="Arial" w:eastAsia="Arial" w:cs="Arial"/>
          <w:sz w:val="22"/>
          <w:szCs w:val="22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spacing w:before="64" w:line="218" w:lineRule="auto"/>
        <w:jc w:val="right"/>
        <w:rPr>
          <w:rFonts w:ascii="SimHei" w:hAnsi="SimHei" w:eastAsia="SimHei" w:cs="SimHei"/>
          <w:sz w:val="17"/>
          <w:szCs w:val="17"/>
        </w:rPr>
      </w:pPr>
      <w:r>
        <w:rPr>
          <w:rFonts w:ascii="Arial" w:hAnsi="Arial" w:eastAsia="Arial" w:cs="Arial"/>
          <w:sz w:val="16"/>
          <w:szCs w:val="16"/>
          <w:i/>
          <w:iCs/>
          <w:color w:val="231F20"/>
        </w:rPr>
        <w:t>Computer</w:t>
      </w:r>
      <w:r>
        <w:rPr>
          <w:rFonts w:ascii="Arial" w:hAnsi="Arial" w:eastAsia="Arial" w:cs="Arial"/>
          <w:sz w:val="16"/>
          <w:szCs w:val="16"/>
          <w:i/>
          <w:iCs/>
          <w:color w:val="231F20"/>
          <w:spacing w:val="-10"/>
        </w:rPr>
        <w:t xml:space="preserve"> </w:t>
      </w:r>
      <w:r>
        <w:rPr>
          <w:rFonts w:ascii="Arial" w:hAnsi="Arial" w:eastAsia="Arial" w:cs="Arial"/>
          <w:sz w:val="16"/>
          <w:szCs w:val="16"/>
          <w:i/>
          <w:iCs/>
          <w:color w:val="231F20"/>
        </w:rPr>
        <w:t>Knowledge</w:t>
      </w:r>
      <w:r>
        <w:rPr>
          <w:rFonts w:ascii="Arial" w:hAnsi="Arial" w:eastAsia="Arial" w:cs="Arial"/>
          <w:sz w:val="16"/>
          <w:szCs w:val="16"/>
          <w:i/>
          <w:iCs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6"/>
          <w:szCs w:val="16"/>
          <w:i/>
          <w:iCs/>
          <w:color w:val="231F20"/>
        </w:rPr>
        <w:t>and</w:t>
      </w:r>
      <w:r>
        <w:rPr>
          <w:rFonts w:ascii="Arial" w:hAnsi="Arial" w:eastAsia="Arial" w:cs="Arial"/>
          <w:sz w:val="16"/>
          <w:szCs w:val="16"/>
          <w:i/>
          <w:iCs/>
          <w:color w:val="231F20"/>
          <w:spacing w:val="-24"/>
        </w:rPr>
        <w:t xml:space="preserve"> </w:t>
      </w:r>
      <w:r>
        <w:rPr>
          <w:rFonts w:ascii="Arial" w:hAnsi="Arial" w:eastAsia="Arial" w:cs="Arial"/>
          <w:sz w:val="16"/>
          <w:szCs w:val="16"/>
          <w:i/>
          <w:iCs/>
          <w:color w:val="231F20"/>
        </w:rPr>
        <w:t>Technology</w:t>
      </w:r>
      <w:r>
        <w:rPr>
          <w:rFonts w:ascii="Arial" w:hAnsi="Arial" w:eastAsia="Arial" w:cs="Arial"/>
          <w:sz w:val="16"/>
          <w:szCs w:val="16"/>
          <w:i/>
          <w:iCs/>
          <w:color w:val="231F20"/>
          <w:spacing w:val="-20"/>
        </w:rPr>
        <w:t xml:space="preserve"> </w:t>
      </w:r>
      <w:r>
        <w:rPr>
          <w:sz w:val="15"/>
          <w:szCs w:val="15"/>
          <w:color w:val="231F20"/>
        </w:rPr>
        <w:t>电脑知识</w:t>
      </w:r>
      <w:r>
        <w:rPr>
          <w:rFonts w:ascii="KaiTi" w:hAnsi="KaiTi" w:eastAsia="KaiTi" w:cs="KaiTi"/>
          <w:sz w:val="13"/>
          <w:szCs w:val="13"/>
          <w:color w:val="231F20"/>
        </w:rPr>
        <w:t>与技术</w:t>
      </w:r>
      <w:r>
        <w:rPr>
          <w:rFonts w:ascii="KaiTi" w:hAnsi="KaiTi" w:eastAsia="KaiTi" w:cs="KaiTi"/>
          <w:sz w:val="13"/>
          <w:szCs w:val="13"/>
          <w:color w:val="231F20"/>
        </w:rPr>
        <w:t xml:space="preserve">       </w:t>
      </w:r>
      <w:r>
        <w:rPr>
          <w:rFonts w:ascii="KaiTi" w:hAnsi="KaiTi" w:eastAsia="KaiTi" w:cs="KaiTi"/>
          <w:sz w:val="13"/>
          <w:szCs w:val="13"/>
          <w:color w:val="231F20"/>
          <w:spacing w:val="-1"/>
        </w:rPr>
        <w:t xml:space="preserve">                                                          </w:t>
      </w:r>
      <w:r>
        <w:rPr>
          <w:rFonts w:ascii="SimHei" w:hAnsi="SimHei" w:eastAsia="SimHei" w:cs="SimHei"/>
          <w:sz w:val="17"/>
          <w:szCs w:val="17"/>
          <w:color w:val="231F20"/>
          <w:spacing w:val="-1"/>
        </w:rPr>
        <w:t>第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-1"/>
        </w:rPr>
        <w:t>20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-16"/>
        </w:rPr>
        <w:t xml:space="preserve"> </w:t>
      </w:r>
      <w:r>
        <w:rPr>
          <w:rFonts w:ascii="SimHei" w:hAnsi="SimHei" w:eastAsia="SimHei" w:cs="SimHei"/>
          <w:sz w:val="17"/>
          <w:szCs w:val="17"/>
          <w:color w:val="231F20"/>
          <w:spacing w:val="-1"/>
        </w:rPr>
        <w:t>卷第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-1"/>
        </w:rPr>
        <w:t>23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-13"/>
        </w:rPr>
        <w:t xml:space="preserve"> </w:t>
      </w:r>
      <w:r>
        <w:rPr>
          <w:rFonts w:ascii="SimHei" w:hAnsi="SimHei" w:eastAsia="SimHei" w:cs="SimHei"/>
          <w:sz w:val="17"/>
          <w:szCs w:val="17"/>
          <w:color w:val="231F20"/>
          <w:spacing w:val="-1"/>
        </w:rPr>
        <w:t>期</w:t>
      </w:r>
      <w:r>
        <w:rPr>
          <w:rFonts w:ascii="SimHei" w:hAnsi="SimHei" w:eastAsia="SimHei" w:cs="SimHei"/>
          <w:sz w:val="17"/>
          <w:szCs w:val="17"/>
          <w:color w:val="231F20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-1"/>
        </w:rPr>
        <w:t>(2024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-9"/>
        </w:rPr>
        <w:t xml:space="preserve"> </w:t>
      </w:r>
      <w:r>
        <w:rPr>
          <w:rFonts w:ascii="SimHei" w:hAnsi="SimHei" w:eastAsia="SimHei" w:cs="SimHei"/>
          <w:sz w:val="17"/>
          <w:szCs w:val="17"/>
          <w:color w:val="231F20"/>
          <w:spacing w:val="-1"/>
        </w:rPr>
        <w:t>年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-1"/>
        </w:rPr>
        <w:t>8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-10"/>
        </w:rPr>
        <w:t xml:space="preserve"> </w:t>
      </w:r>
      <w:r>
        <w:rPr>
          <w:rFonts w:ascii="SimHei" w:hAnsi="SimHei" w:eastAsia="SimHei" w:cs="SimHei"/>
          <w:sz w:val="17"/>
          <w:szCs w:val="17"/>
          <w:color w:val="231F20"/>
          <w:spacing w:val="-1"/>
        </w:rPr>
        <w:t>月）</w:t>
      </w:r>
    </w:p>
    <w:p>
      <w:pPr>
        <w:spacing w:before="14"/>
        <w:rPr/>
      </w:pPr>
      <w:r/>
    </w:p>
    <w:p>
      <w:pPr>
        <w:sectPr>
          <w:pgSz w:w="12246" w:h="16498"/>
          <w:pgMar w:top="400" w:right="1063" w:bottom="0" w:left="424" w:header="0" w:footer="0" w:gutter="0"/>
          <w:cols w:equalWidth="0" w:num="1">
            <w:col w:w="10759" w:space="0"/>
          </w:cols>
        </w:sectPr>
        <w:rPr/>
      </w:pPr>
    </w:p>
    <w:p>
      <w:pPr>
        <w:pStyle w:val="BodyText"/>
        <w:ind w:left="715"/>
        <w:spacing w:before="40" w:line="185" w:lineRule="auto"/>
        <w:rPr/>
      </w:pPr>
      <w:r>
        <w:rPr>
          <w:color w:val="231F20"/>
          <w:spacing w:val="3"/>
        </w:rPr>
        <w:t>能力。</w:t>
      </w:r>
    </w:p>
    <w:p>
      <w:pPr>
        <w:pStyle w:val="BodyText"/>
        <w:ind w:left="710" w:right="260" w:firstLine="416"/>
        <w:spacing w:before="12" w:line="193" w:lineRule="auto"/>
        <w:jc w:val="both"/>
        <w:rPr/>
      </w:pPr>
      <w:r>
        <w:rPr>
          <w:color w:val="231F20"/>
          <w:spacing w:val="7"/>
        </w:rPr>
        <w:t>此外，案例分析还可以帮助学生更好地理解信息</w:t>
      </w:r>
      <w:r>
        <w:rPr>
          <w:color w:val="231F20"/>
          <w:spacing w:val="5"/>
        </w:rPr>
        <w:t xml:space="preserve">  </w:t>
      </w:r>
      <w:r>
        <w:rPr>
          <w:color w:val="231F20"/>
          <w:spacing w:val="15"/>
        </w:rPr>
        <w:t>安全的实际应用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15"/>
        </w:rPr>
        <w:t>。他们可以学习如何应对真实情境</w:t>
      </w:r>
      <w:r>
        <w:rPr>
          <w:color w:val="231F20"/>
        </w:rPr>
        <w:t xml:space="preserve">  </w:t>
      </w:r>
      <w:r>
        <w:rPr>
          <w:color w:val="231F20"/>
          <w:spacing w:val="10"/>
        </w:rPr>
        <w:t>下的安全事件，了解如何制定安全策略和采取行动，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15"/>
        </w:rPr>
        <w:t>以保护组织的数据和资产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15"/>
        </w:rPr>
        <w:t>。这种实际经验是毕业生</w:t>
      </w:r>
      <w:r>
        <w:rPr>
          <w:color w:val="231F20"/>
        </w:rPr>
        <w:t xml:space="preserve">  </w:t>
      </w:r>
      <w:r>
        <w:rPr>
          <w:color w:val="231F20"/>
          <w:spacing w:val="8"/>
        </w:rPr>
        <w:t>进入职场的巨大优势。</w:t>
      </w:r>
    </w:p>
    <w:p>
      <w:pPr>
        <w:pStyle w:val="BodyText"/>
        <w:ind w:left="710" w:right="324" w:firstLine="421"/>
        <w:spacing w:before="2" w:line="192" w:lineRule="auto"/>
        <w:jc w:val="both"/>
        <w:rPr/>
      </w:pPr>
      <w:r>
        <w:rPr>
          <w:color w:val="231F20"/>
          <w:spacing w:val="4"/>
        </w:rPr>
        <w:t>根据每年公布的</w:t>
      </w:r>
      <w:r>
        <w:rPr>
          <w:color w:val="231F20"/>
          <w:spacing w:val="-16"/>
        </w:rPr>
        <w:t xml:space="preserve"> </w:t>
      </w:r>
      <w:r>
        <w:rPr>
          <w:rFonts w:ascii="Times New Roman" w:hAnsi="Times New Roman" w:eastAsia="Times New Roman" w:cs="Times New Roman"/>
          <w:color w:val="231F20"/>
        </w:rPr>
        <w:t>CVE</w:t>
      </w:r>
      <w:r>
        <w:rPr>
          <w:rFonts w:ascii="Times New Roman" w:hAnsi="Times New Roman" w:eastAsia="Times New Roman" w:cs="Times New Roman"/>
          <w:color w:val="231F20"/>
          <w:spacing w:val="-17"/>
        </w:rPr>
        <w:t xml:space="preserve"> </w:t>
      </w:r>
      <w:r>
        <w:rPr>
          <w:color w:val="231F20"/>
          <w:spacing w:val="4"/>
        </w:rPr>
        <w:t>漏洞，每年更新校企合作搭</w:t>
      </w:r>
      <w:r>
        <w:rPr>
          <w:color w:val="231F20"/>
        </w:rPr>
        <w:t xml:space="preserve"> </w:t>
      </w:r>
      <w:r>
        <w:rPr>
          <w:color w:val="231F20"/>
          <w:spacing w:val="7"/>
        </w:rPr>
        <w:t>建的信息安全实践平台中的实验项目，以成都信息工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2"/>
        </w:rPr>
        <w:t>程大学为例，表</w:t>
      </w:r>
      <w:r>
        <w:rPr>
          <w:color w:val="231F20"/>
          <w:spacing w:val="-3"/>
        </w:rPr>
        <w:t xml:space="preserve"> </w:t>
      </w:r>
      <w:r>
        <w:rPr>
          <w:rFonts w:ascii="Times New Roman" w:hAnsi="Times New Roman" w:eastAsia="Times New Roman" w:cs="Times New Roman"/>
          <w:color w:val="231F20"/>
          <w:spacing w:val="2"/>
        </w:rPr>
        <w:t>1</w:t>
      </w:r>
      <w:r>
        <w:rPr>
          <w:rFonts w:ascii="Times New Roman" w:hAnsi="Times New Roman" w:eastAsia="Times New Roman" w:cs="Times New Roman"/>
          <w:color w:val="231F20"/>
          <w:spacing w:val="-19"/>
        </w:rPr>
        <w:t xml:space="preserve"> </w:t>
      </w:r>
      <w:r>
        <w:rPr>
          <w:color w:val="231F20"/>
          <w:spacing w:val="2"/>
        </w:rPr>
        <w:t>展示了近期更新的案例库。</w:t>
      </w:r>
    </w:p>
    <w:p>
      <w:pPr>
        <w:ind w:left="2460"/>
        <w:spacing w:line="233" w:lineRule="exact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color w:val="231F20"/>
          <w:spacing w:val="5"/>
          <w:position w:val="1"/>
        </w:rPr>
        <w:t>表</w:t>
      </w:r>
      <w:r>
        <w:rPr>
          <w:rFonts w:ascii="SimHei" w:hAnsi="SimHei" w:eastAsia="SimHei" w:cs="SimHei"/>
          <w:sz w:val="17"/>
          <w:szCs w:val="17"/>
          <w:color w:val="231F20"/>
          <w:spacing w:val="-50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5"/>
          <w:position w:val="1"/>
        </w:rPr>
        <w:t>1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7"/>
          <w:position w:val="1"/>
        </w:rPr>
        <w:t xml:space="preserve">  </w:t>
      </w:r>
      <w:r>
        <w:rPr>
          <w:rFonts w:ascii="SimHei" w:hAnsi="SimHei" w:eastAsia="SimHei" w:cs="SimHei"/>
          <w:sz w:val="17"/>
          <w:szCs w:val="17"/>
          <w:color w:val="231F20"/>
          <w:spacing w:val="5"/>
          <w:position w:val="1"/>
        </w:rPr>
        <w:t>案例库更新</w:t>
      </w:r>
    </w:p>
    <w:p>
      <w:pPr>
        <w:spacing w:line="53" w:lineRule="exact"/>
        <w:rPr/>
      </w:pPr>
      <w:r/>
    </w:p>
    <w:tbl>
      <w:tblPr>
        <w:tblStyle w:val="TableNormal"/>
        <w:tblW w:w="4789" w:type="dxa"/>
        <w:tblInd w:w="706" w:type="dxa"/>
        <w:tblLayout w:type="fixed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</w:tblPr>
      <w:tblGrid>
        <w:gridCol w:w="1466"/>
        <w:gridCol w:w="1407"/>
        <w:gridCol w:w="832"/>
        <w:gridCol w:w="542"/>
        <w:gridCol w:w="542"/>
      </w:tblGrid>
      <w:tr>
        <w:trPr>
          <w:trHeight w:val="477" w:hRule="atLeast"/>
        </w:trPr>
        <w:tc>
          <w:tcPr>
            <w:tcW w:w="1466" w:type="dxa"/>
            <w:vAlign w:val="top"/>
            <w:tcBorders>
              <w:left w:val="nil"/>
              <w:top w:val="single" w:color="231F20" w:sz="4" w:space="0"/>
            </w:tcBorders>
          </w:tcPr>
          <w:p>
            <w:pPr>
              <w:ind w:left="360"/>
              <w:spacing w:before="139" w:line="233" w:lineRule="exact"/>
              <w:rPr>
                <w:rFonts w:ascii="SimHei" w:hAnsi="SimHei" w:eastAsia="SimHei" w:cs="SimHei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position w:val="1"/>
              </w:rPr>
              <w:t>CVE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-12"/>
                <w:position w:val="1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color w:val="231F20"/>
                <w:spacing w:val="21"/>
                <w:position w:val="1"/>
              </w:rPr>
              <w:t>编号</w:t>
            </w:r>
          </w:p>
        </w:tc>
        <w:tc>
          <w:tcPr>
            <w:tcW w:w="1407" w:type="dxa"/>
            <w:vAlign w:val="top"/>
            <w:tcBorders>
              <w:top w:val="single" w:color="231F20" w:sz="4" w:space="0"/>
            </w:tcBorders>
          </w:tcPr>
          <w:p>
            <w:pPr>
              <w:ind w:left="348"/>
              <w:spacing w:before="139" w:line="233" w:lineRule="exact"/>
              <w:rPr>
                <w:rFonts w:ascii="SimHei" w:hAnsi="SimHei" w:eastAsia="SimHei" w:cs="SimHei"/>
                <w:sz w:val="17"/>
                <w:szCs w:val="17"/>
              </w:rPr>
            </w:pPr>
            <w:r>
              <w:rPr>
                <w:rFonts w:ascii="SimHei" w:hAnsi="SimHei" w:eastAsia="SimHei" w:cs="SimHei"/>
                <w:sz w:val="17"/>
                <w:szCs w:val="17"/>
                <w:color w:val="231F20"/>
                <w:spacing w:val="8"/>
                <w:position w:val="1"/>
              </w:rPr>
              <w:t>漏洞类型</w:t>
            </w:r>
          </w:p>
        </w:tc>
        <w:tc>
          <w:tcPr>
            <w:tcW w:w="832" w:type="dxa"/>
            <w:vAlign w:val="top"/>
            <w:tcBorders>
              <w:top w:val="single" w:color="231F20" w:sz="4" w:space="0"/>
            </w:tcBorders>
          </w:tcPr>
          <w:p>
            <w:pPr>
              <w:ind w:left="64" w:right="53" w:hanging="7"/>
              <w:spacing w:before="34" w:line="235" w:lineRule="auto"/>
              <w:rPr>
                <w:rFonts w:ascii="SimHei" w:hAnsi="SimHei" w:eastAsia="SimHei" w:cs="SimHei"/>
                <w:sz w:val="17"/>
                <w:szCs w:val="17"/>
              </w:rPr>
            </w:pPr>
            <w:r>
              <w:rPr>
                <w:rFonts w:ascii="SimHei" w:hAnsi="SimHei" w:eastAsia="SimHei" w:cs="SimHei"/>
                <w:sz w:val="17"/>
                <w:szCs w:val="17"/>
                <w:color w:val="231F20"/>
                <w:spacing w:val="8"/>
              </w:rPr>
              <w:t>是否允许</w:t>
            </w:r>
            <w:r>
              <w:rPr>
                <w:rFonts w:ascii="SimHei" w:hAnsi="SimHei" w:eastAsia="SimHei" w:cs="SimHei"/>
                <w:sz w:val="17"/>
                <w:szCs w:val="17"/>
                <w:color w:val="231F20"/>
                <w:spacing w:val="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color w:val="231F20"/>
                <w:spacing w:val="7"/>
              </w:rPr>
              <w:t>学生练习</w:t>
            </w:r>
          </w:p>
        </w:tc>
        <w:tc>
          <w:tcPr>
            <w:tcW w:w="542" w:type="dxa"/>
            <w:vAlign w:val="top"/>
            <w:tcBorders>
              <w:top w:val="single" w:color="231F20" w:sz="4" w:space="0"/>
            </w:tcBorders>
          </w:tcPr>
          <w:p>
            <w:pPr>
              <w:ind w:left="92" w:right="88" w:firstLine="3"/>
              <w:spacing w:before="34" w:line="235" w:lineRule="auto"/>
              <w:rPr>
                <w:rFonts w:ascii="SimHei" w:hAnsi="SimHei" w:eastAsia="SimHei" w:cs="SimHei"/>
                <w:sz w:val="17"/>
                <w:szCs w:val="17"/>
              </w:rPr>
            </w:pPr>
            <w:r>
              <w:rPr>
                <w:rFonts w:ascii="SimHei" w:hAnsi="SimHei" w:eastAsia="SimHei" w:cs="SimHei"/>
                <w:sz w:val="17"/>
                <w:szCs w:val="17"/>
                <w:color w:val="231F20"/>
                <w:spacing w:val="6"/>
              </w:rPr>
              <w:t>难度</w:t>
            </w:r>
            <w:r>
              <w:rPr>
                <w:rFonts w:ascii="SimHei" w:hAnsi="SimHei" w:eastAsia="SimHei" w:cs="SimHei"/>
                <w:sz w:val="17"/>
                <w:szCs w:val="17"/>
                <w:color w:val="231F20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color w:val="231F20"/>
                <w:spacing w:val="7"/>
              </w:rPr>
              <w:t>水平</w:t>
            </w:r>
          </w:p>
        </w:tc>
        <w:tc>
          <w:tcPr>
            <w:tcW w:w="542" w:type="dxa"/>
            <w:vAlign w:val="top"/>
            <w:tcBorders>
              <w:right w:val="nil"/>
              <w:top w:val="single" w:color="231F20" w:sz="4" w:space="0"/>
            </w:tcBorders>
          </w:tcPr>
          <w:p>
            <w:pPr>
              <w:ind w:left="95" w:right="81" w:hanging="8"/>
              <w:spacing w:before="69" w:line="229" w:lineRule="auto"/>
              <w:rPr>
                <w:rFonts w:ascii="SimHei" w:hAnsi="SimHei" w:eastAsia="SimHei" w:cs="SimHei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10"/>
              </w:rPr>
              <w:t>CVE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color w:val="231F20"/>
                <w:spacing w:val="6"/>
              </w:rPr>
              <w:t>评分</w:t>
            </w:r>
          </w:p>
        </w:tc>
      </w:tr>
      <w:tr>
        <w:trPr>
          <w:trHeight w:val="265" w:hRule="atLeast"/>
        </w:trPr>
        <w:tc>
          <w:tcPr>
            <w:tcW w:w="1466" w:type="dxa"/>
            <w:vAlign w:val="top"/>
            <w:tcBorders>
              <w:left w:val="nil"/>
            </w:tcBorders>
          </w:tcPr>
          <w:p>
            <w:pPr>
              <w:ind w:left="67"/>
              <w:spacing w:before="70" w:line="199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</w:rPr>
              <w:t>CVE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11"/>
              </w:rPr>
              <w:t>-2023-46007</w:t>
            </w:r>
          </w:p>
        </w:tc>
        <w:tc>
          <w:tcPr>
            <w:tcW w:w="1407" w:type="dxa"/>
            <w:vAlign w:val="top"/>
          </w:tcPr>
          <w:p>
            <w:pPr>
              <w:ind w:left="181"/>
              <w:spacing w:before="47" w:line="171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</w:rPr>
              <w:t>SQL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231F20"/>
                <w:spacing w:val="3"/>
              </w:rPr>
              <w:t>注入漏洞</w:t>
            </w:r>
          </w:p>
        </w:tc>
        <w:tc>
          <w:tcPr>
            <w:tcW w:w="832" w:type="dxa"/>
            <w:vAlign w:val="top"/>
          </w:tcPr>
          <w:p>
            <w:pPr>
              <w:ind w:left="236"/>
              <w:spacing w:before="43" w:line="174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231F20"/>
                <w:spacing w:val="8"/>
              </w:rPr>
              <w:t>允许</w:t>
            </w:r>
          </w:p>
        </w:tc>
        <w:tc>
          <w:tcPr>
            <w:tcW w:w="542" w:type="dxa"/>
            <w:vAlign w:val="top"/>
          </w:tcPr>
          <w:p>
            <w:pPr>
              <w:ind w:left="181"/>
              <w:spacing w:before="45" w:line="17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231F20"/>
                <w:spacing w:val="7"/>
              </w:rPr>
              <w:t>难</w:t>
            </w:r>
          </w:p>
        </w:tc>
        <w:tc>
          <w:tcPr>
            <w:tcW w:w="542" w:type="dxa"/>
            <w:vAlign w:val="top"/>
            <w:tcBorders>
              <w:right w:val="nil"/>
            </w:tcBorders>
          </w:tcPr>
          <w:p>
            <w:pPr>
              <w:ind w:left="161"/>
              <w:spacing w:before="72" w:line="198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2"/>
              </w:rPr>
              <w:t>9.8</w:t>
            </w:r>
          </w:p>
        </w:tc>
      </w:tr>
      <w:tr>
        <w:trPr>
          <w:trHeight w:val="264" w:hRule="atLeast"/>
        </w:trPr>
        <w:tc>
          <w:tcPr>
            <w:tcW w:w="1466" w:type="dxa"/>
            <w:vAlign w:val="top"/>
            <w:tcBorders>
              <w:left w:val="nil"/>
            </w:tcBorders>
          </w:tcPr>
          <w:p>
            <w:pPr>
              <w:ind w:left="67"/>
              <w:spacing w:before="70" w:line="200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</w:rPr>
              <w:t>CVE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11"/>
              </w:rPr>
              <w:t>-2023-33967</w:t>
            </w:r>
          </w:p>
        </w:tc>
        <w:tc>
          <w:tcPr>
            <w:tcW w:w="1407" w:type="dxa"/>
            <w:vAlign w:val="top"/>
          </w:tcPr>
          <w:p>
            <w:pPr>
              <w:ind w:left="181"/>
              <w:spacing w:before="48" w:line="169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</w:rPr>
              <w:t>SQL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231F20"/>
                <w:spacing w:val="3"/>
              </w:rPr>
              <w:t>注入漏洞</w:t>
            </w:r>
          </w:p>
        </w:tc>
        <w:tc>
          <w:tcPr>
            <w:tcW w:w="832" w:type="dxa"/>
            <w:vAlign w:val="top"/>
          </w:tcPr>
          <w:p>
            <w:pPr>
              <w:ind w:left="236"/>
              <w:spacing w:before="44" w:line="17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231F20"/>
                <w:spacing w:val="8"/>
              </w:rPr>
              <w:t>允许</w:t>
            </w:r>
          </w:p>
        </w:tc>
        <w:tc>
          <w:tcPr>
            <w:tcW w:w="542" w:type="dxa"/>
            <w:vAlign w:val="top"/>
          </w:tcPr>
          <w:p>
            <w:pPr>
              <w:ind w:left="200"/>
              <w:spacing w:before="46" w:line="171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231F20"/>
              </w:rPr>
              <w:t>中</w:t>
            </w:r>
          </w:p>
        </w:tc>
        <w:tc>
          <w:tcPr>
            <w:tcW w:w="542" w:type="dxa"/>
            <w:vAlign w:val="top"/>
            <w:tcBorders>
              <w:right w:val="nil"/>
            </w:tcBorders>
          </w:tcPr>
          <w:p>
            <w:pPr>
              <w:ind w:left="166"/>
              <w:spacing w:before="72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</w:rPr>
              <w:t>8.2</w:t>
            </w:r>
          </w:p>
        </w:tc>
      </w:tr>
      <w:tr>
        <w:trPr>
          <w:trHeight w:val="265" w:hRule="atLeast"/>
        </w:trPr>
        <w:tc>
          <w:tcPr>
            <w:tcW w:w="1466" w:type="dxa"/>
            <w:vAlign w:val="top"/>
            <w:tcBorders>
              <w:left w:val="nil"/>
            </w:tcBorders>
          </w:tcPr>
          <w:p>
            <w:pPr>
              <w:ind w:left="67"/>
              <w:spacing w:before="71" w:line="200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</w:rPr>
              <w:t>CVE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11"/>
              </w:rPr>
              <w:t>-2023-46854</w:t>
            </w:r>
          </w:p>
        </w:tc>
        <w:tc>
          <w:tcPr>
            <w:tcW w:w="1407" w:type="dxa"/>
            <w:vAlign w:val="top"/>
          </w:tcPr>
          <w:p>
            <w:pPr>
              <w:ind w:left="183"/>
              <w:spacing w:before="45" w:line="17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</w:rPr>
              <w:t>XSS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-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231F20"/>
                <w:spacing w:val="5"/>
              </w:rPr>
              <w:t>脚本攻击</w:t>
            </w:r>
          </w:p>
        </w:tc>
        <w:tc>
          <w:tcPr>
            <w:tcW w:w="832" w:type="dxa"/>
            <w:vAlign w:val="top"/>
          </w:tcPr>
          <w:p>
            <w:pPr>
              <w:ind w:left="236"/>
              <w:spacing w:before="45" w:line="17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231F20"/>
                <w:spacing w:val="8"/>
              </w:rPr>
              <w:t>允许</w:t>
            </w:r>
          </w:p>
        </w:tc>
        <w:tc>
          <w:tcPr>
            <w:tcW w:w="542" w:type="dxa"/>
            <w:vAlign w:val="top"/>
          </w:tcPr>
          <w:p>
            <w:pPr>
              <w:ind w:left="200"/>
              <w:spacing w:before="48" w:line="17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231F20"/>
              </w:rPr>
              <w:t>中</w:t>
            </w:r>
          </w:p>
        </w:tc>
        <w:tc>
          <w:tcPr>
            <w:tcW w:w="542" w:type="dxa"/>
            <w:vAlign w:val="top"/>
            <w:tcBorders>
              <w:right w:val="nil"/>
            </w:tcBorders>
          </w:tcPr>
          <w:p>
            <w:pPr>
              <w:ind w:left="161"/>
              <w:spacing w:before="72" w:line="199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2"/>
              </w:rPr>
              <w:t>5.4</w:t>
            </w:r>
          </w:p>
        </w:tc>
      </w:tr>
      <w:tr>
        <w:trPr>
          <w:trHeight w:val="264" w:hRule="atLeast"/>
        </w:trPr>
        <w:tc>
          <w:tcPr>
            <w:tcW w:w="1466" w:type="dxa"/>
            <w:vAlign w:val="top"/>
            <w:tcBorders>
              <w:left w:val="nil"/>
            </w:tcBorders>
          </w:tcPr>
          <w:p>
            <w:pPr>
              <w:ind w:left="67"/>
              <w:spacing w:before="73" w:line="199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</w:rPr>
              <w:t>CVE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11"/>
              </w:rPr>
              <w:t>-2023-46287</w:t>
            </w:r>
          </w:p>
        </w:tc>
        <w:tc>
          <w:tcPr>
            <w:tcW w:w="1407" w:type="dxa"/>
            <w:vAlign w:val="top"/>
          </w:tcPr>
          <w:p>
            <w:pPr>
              <w:ind w:left="183"/>
              <w:spacing w:before="47" w:line="17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</w:rPr>
              <w:t>XSS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-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231F20"/>
                <w:spacing w:val="5"/>
              </w:rPr>
              <w:t>脚本攻击</w:t>
            </w:r>
          </w:p>
        </w:tc>
        <w:tc>
          <w:tcPr>
            <w:tcW w:w="832" w:type="dxa"/>
            <w:vAlign w:val="top"/>
          </w:tcPr>
          <w:p>
            <w:pPr>
              <w:ind w:left="236"/>
              <w:spacing w:before="47" w:line="17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231F20"/>
                <w:spacing w:val="8"/>
              </w:rPr>
              <w:t>允许</w:t>
            </w:r>
          </w:p>
        </w:tc>
        <w:tc>
          <w:tcPr>
            <w:tcW w:w="542" w:type="dxa"/>
            <w:vAlign w:val="top"/>
          </w:tcPr>
          <w:p>
            <w:pPr>
              <w:ind w:left="92"/>
              <w:spacing w:before="47" w:line="17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231F20"/>
                <w:spacing w:val="7"/>
              </w:rPr>
              <w:t>一般</w:t>
            </w:r>
          </w:p>
        </w:tc>
        <w:tc>
          <w:tcPr>
            <w:tcW w:w="542" w:type="dxa"/>
            <w:vAlign w:val="top"/>
            <w:tcBorders>
              <w:right w:val="nil"/>
            </w:tcBorders>
          </w:tcPr>
          <w:p>
            <w:pPr>
              <w:ind w:left="162"/>
              <w:spacing w:before="73" w:line="199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2"/>
              </w:rPr>
              <w:t>6.1</w:t>
            </w:r>
          </w:p>
        </w:tc>
      </w:tr>
      <w:tr>
        <w:trPr>
          <w:trHeight w:val="264" w:hRule="atLeast"/>
        </w:trPr>
        <w:tc>
          <w:tcPr>
            <w:tcW w:w="1466" w:type="dxa"/>
            <w:vAlign w:val="top"/>
            <w:tcBorders>
              <w:left w:val="nil"/>
            </w:tcBorders>
          </w:tcPr>
          <w:p>
            <w:pPr>
              <w:ind w:left="67"/>
              <w:spacing w:before="74" w:line="20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</w:rPr>
              <w:t>CVE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11"/>
              </w:rPr>
              <w:t>-2023-45798</w:t>
            </w:r>
          </w:p>
        </w:tc>
        <w:tc>
          <w:tcPr>
            <w:tcW w:w="1407" w:type="dxa"/>
            <w:vAlign w:val="top"/>
          </w:tcPr>
          <w:p>
            <w:pPr>
              <w:ind w:left="346"/>
              <w:spacing w:before="48" w:line="169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231F20"/>
                <w:spacing w:val="8"/>
              </w:rPr>
              <w:t>文件包含</w:t>
            </w:r>
          </w:p>
        </w:tc>
        <w:tc>
          <w:tcPr>
            <w:tcW w:w="832" w:type="dxa"/>
            <w:vAlign w:val="top"/>
          </w:tcPr>
          <w:p>
            <w:pPr>
              <w:ind w:left="236"/>
              <w:spacing w:before="48" w:line="169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231F20"/>
                <w:spacing w:val="8"/>
              </w:rPr>
              <w:t>允许</w:t>
            </w:r>
          </w:p>
        </w:tc>
        <w:tc>
          <w:tcPr>
            <w:tcW w:w="542" w:type="dxa"/>
            <w:vAlign w:val="top"/>
          </w:tcPr>
          <w:p>
            <w:pPr>
              <w:ind w:left="200"/>
              <w:spacing w:before="49" w:line="168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231F20"/>
              </w:rPr>
              <w:t>中</w:t>
            </w:r>
          </w:p>
        </w:tc>
        <w:tc>
          <w:tcPr>
            <w:tcW w:w="542" w:type="dxa"/>
            <w:vAlign w:val="top"/>
            <w:tcBorders>
              <w:right w:val="nil"/>
            </w:tcBorders>
          </w:tcPr>
          <w:p>
            <w:pPr>
              <w:ind w:left="166"/>
              <w:spacing w:before="76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</w:rPr>
              <w:t>8.4</w:t>
            </w:r>
          </w:p>
        </w:tc>
      </w:tr>
      <w:tr>
        <w:trPr>
          <w:trHeight w:val="265" w:hRule="atLeast"/>
        </w:trPr>
        <w:tc>
          <w:tcPr>
            <w:tcW w:w="1466" w:type="dxa"/>
            <w:vAlign w:val="top"/>
            <w:tcBorders>
              <w:left w:val="nil"/>
            </w:tcBorders>
          </w:tcPr>
          <w:p>
            <w:pPr>
              <w:ind w:left="67"/>
              <w:spacing w:before="76" w:line="200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</w:rPr>
              <w:t>CVE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11"/>
              </w:rPr>
              <w:t>-2023-39201</w:t>
            </w:r>
          </w:p>
        </w:tc>
        <w:tc>
          <w:tcPr>
            <w:tcW w:w="1407" w:type="dxa"/>
            <w:vAlign w:val="top"/>
          </w:tcPr>
          <w:p>
            <w:pPr>
              <w:ind w:left="346"/>
              <w:spacing w:before="50" w:line="168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231F20"/>
                <w:spacing w:val="8"/>
              </w:rPr>
              <w:t>文件包含</w:t>
            </w:r>
          </w:p>
        </w:tc>
        <w:tc>
          <w:tcPr>
            <w:tcW w:w="832" w:type="dxa"/>
            <w:vAlign w:val="top"/>
          </w:tcPr>
          <w:p>
            <w:pPr>
              <w:ind w:left="236"/>
              <w:spacing w:before="50" w:line="168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231F20"/>
                <w:spacing w:val="8"/>
              </w:rPr>
              <w:t>允许</w:t>
            </w:r>
          </w:p>
        </w:tc>
        <w:tc>
          <w:tcPr>
            <w:tcW w:w="542" w:type="dxa"/>
            <w:vAlign w:val="top"/>
          </w:tcPr>
          <w:p>
            <w:pPr>
              <w:ind w:left="92"/>
              <w:spacing w:before="50" w:line="168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231F20"/>
                <w:spacing w:val="7"/>
              </w:rPr>
              <w:t>一般</w:t>
            </w:r>
          </w:p>
        </w:tc>
        <w:tc>
          <w:tcPr>
            <w:tcW w:w="542" w:type="dxa"/>
            <w:vAlign w:val="top"/>
            <w:tcBorders>
              <w:right w:val="nil"/>
            </w:tcBorders>
          </w:tcPr>
          <w:p>
            <w:pPr>
              <w:ind w:left="159"/>
              <w:spacing w:before="78" w:line="196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2"/>
              </w:rPr>
              <w:t>7.2</w:t>
            </w:r>
          </w:p>
        </w:tc>
      </w:tr>
      <w:tr>
        <w:trPr>
          <w:trHeight w:val="271" w:hRule="atLeast"/>
        </w:trPr>
        <w:tc>
          <w:tcPr>
            <w:tcW w:w="1466" w:type="dxa"/>
            <w:vAlign w:val="top"/>
            <w:tcBorders>
              <w:left w:val="nil"/>
              <w:bottom w:val="single" w:color="231F20" w:sz="4" w:space="0"/>
            </w:tcBorders>
          </w:tcPr>
          <w:p>
            <w:pPr>
              <w:ind w:left="67"/>
              <w:spacing w:before="77" w:line="200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</w:rPr>
              <w:t>CVE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11"/>
              </w:rPr>
              <w:t>-2023-46189</w:t>
            </w:r>
          </w:p>
        </w:tc>
        <w:tc>
          <w:tcPr>
            <w:tcW w:w="1407" w:type="dxa"/>
            <w:vAlign w:val="top"/>
            <w:tcBorders>
              <w:bottom w:val="single" w:color="231F20" w:sz="4" w:space="0"/>
            </w:tcBorders>
          </w:tcPr>
          <w:p>
            <w:pPr>
              <w:ind w:left="498"/>
              <w:spacing w:before="77" w:line="199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-2"/>
              </w:rPr>
              <w:t>CSRF</w:t>
            </w:r>
          </w:p>
        </w:tc>
        <w:tc>
          <w:tcPr>
            <w:tcW w:w="832" w:type="dxa"/>
            <w:vAlign w:val="top"/>
            <w:tcBorders>
              <w:bottom w:val="single" w:color="231F20" w:sz="4" w:space="0"/>
            </w:tcBorders>
          </w:tcPr>
          <w:p>
            <w:pPr>
              <w:ind w:left="236"/>
              <w:spacing w:before="50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231F20"/>
                <w:spacing w:val="8"/>
              </w:rPr>
              <w:t>允许</w:t>
            </w:r>
          </w:p>
        </w:tc>
        <w:tc>
          <w:tcPr>
            <w:tcW w:w="542" w:type="dxa"/>
            <w:vAlign w:val="top"/>
            <w:tcBorders>
              <w:bottom w:val="single" w:color="231F20" w:sz="4" w:space="0"/>
            </w:tcBorders>
          </w:tcPr>
          <w:p>
            <w:pPr>
              <w:ind w:left="200"/>
              <w:spacing w:before="53" w:line="171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231F20"/>
              </w:rPr>
              <w:t>中</w:t>
            </w:r>
          </w:p>
        </w:tc>
        <w:tc>
          <w:tcPr>
            <w:tcW w:w="542" w:type="dxa"/>
            <w:vAlign w:val="top"/>
            <w:tcBorders>
              <w:right w:val="nil"/>
              <w:bottom w:val="single" w:color="231F20" w:sz="4" w:space="0"/>
            </w:tcBorders>
          </w:tcPr>
          <w:p>
            <w:pPr>
              <w:ind w:left="158"/>
              <w:spacing w:before="79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3"/>
              </w:rPr>
              <w:t>4.3</w:t>
            </w:r>
          </w:p>
        </w:tc>
      </w:tr>
    </w:tbl>
    <w:p>
      <w:pPr>
        <w:pStyle w:val="BodyText"/>
        <w:ind w:left="1135"/>
        <w:spacing w:before="58" w:line="195" w:lineRule="auto"/>
        <w:rPr/>
      </w:pPr>
      <w:r>
        <w:rPr>
          <w:rFonts w:ascii="Times New Roman" w:hAnsi="Times New Roman" w:eastAsia="Times New Roman" w:cs="Times New Roman"/>
          <w:color w:val="231F20"/>
          <w:spacing w:val="3"/>
        </w:rPr>
        <w:t>3) </w:t>
      </w:r>
      <w:r>
        <w:rPr>
          <w:color w:val="231F20"/>
          <w:spacing w:val="3"/>
        </w:rPr>
        <w:t>定期调研人才需求，使培养方案与时俱进</w:t>
      </w:r>
    </w:p>
    <w:p>
      <w:pPr>
        <w:pStyle w:val="BodyText"/>
        <w:ind w:left="712" w:right="324" w:firstLine="430"/>
        <w:spacing w:before="4" w:line="192" w:lineRule="auto"/>
        <w:rPr/>
      </w:pPr>
      <w:r>
        <w:rPr>
          <w:color w:val="231F20"/>
          <w:spacing w:val="6"/>
        </w:rPr>
        <w:t>随着社会和技术的不断发展，企业对信息安全人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15"/>
        </w:rPr>
        <w:t>才的需求也在不断变化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15"/>
        </w:rPr>
        <w:t>。为了确保课程培养大纲能</w:t>
      </w:r>
      <w:r>
        <w:rPr>
          <w:color w:val="231F20"/>
        </w:rPr>
        <w:t xml:space="preserve"> </w:t>
      </w:r>
      <w:r>
        <w:rPr>
          <w:color w:val="231F20"/>
          <w:spacing w:val="7"/>
        </w:rPr>
        <w:t>够与企业需求保持一致，定期调研人才需求变得至关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4"/>
        </w:rPr>
        <w:t>重要。</w:t>
      </w:r>
    </w:p>
    <w:p>
      <w:pPr>
        <w:pStyle w:val="BodyText"/>
        <w:ind w:left="710" w:right="260" w:firstLine="421"/>
        <w:spacing w:before="6" w:line="193" w:lineRule="auto"/>
        <w:jc w:val="both"/>
        <w:rPr/>
      </w:pPr>
      <w:r>
        <w:rPr>
          <w:color w:val="231F20"/>
          <w:spacing w:val="17"/>
        </w:rPr>
        <w:t>根据每年企业招聘对于信息安全专业学生的能</w:t>
      </w:r>
      <w:r>
        <w:rPr>
          <w:color w:val="231F20"/>
          <w:spacing w:val="6"/>
        </w:rPr>
        <w:t xml:space="preserve">  </w:t>
      </w:r>
      <w:r>
        <w:rPr>
          <w:color w:val="231F20"/>
          <w:spacing w:val="7"/>
        </w:rPr>
        <w:t>力要求，除了进行信息安全基础知识教学外，也引入</w:t>
      </w:r>
      <w:r>
        <w:rPr>
          <w:color w:val="231F20"/>
          <w:spacing w:val="6"/>
        </w:rPr>
        <w:t xml:space="preserve">  </w:t>
      </w:r>
      <w:r>
        <w:rPr>
          <w:color w:val="231F20"/>
          <w:spacing w:val="-1"/>
        </w:rPr>
        <w:t>了前沿技术讲座，并在大二、大三各阶段，邀请</w:t>
      </w:r>
      <w:r>
        <w:rPr>
          <w:color w:val="231F20"/>
          <w:spacing w:val="-2"/>
        </w:rPr>
        <w:t>企业导</w:t>
      </w:r>
      <w:r>
        <w:rPr>
          <w:color w:val="231F20"/>
        </w:rPr>
        <w:t xml:space="preserve">  </w:t>
      </w:r>
      <w:r>
        <w:rPr>
          <w:color w:val="231F20"/>
          <w:spacing w:val="10"/>
        </w:rPr>
        <w:t>师来学校给学生授课，与企业建立紧密的合作关系，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15"/>
        </w:rPr>
        <w:t>以了解他们的需求和期望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15"/>
        </w:rPr>
        <w:t>。并推荐同学进入到有条</w:t>
      </w:r>
      <w:r>
        <w:rPr>
          <w:color w:val="231F20"/>
        </w:rPr>
        <w:t xml:space="preserve">  </w:t>
      </w:r>
      <w:r>
        <w:rPr>
          <w:color w:val="231F20"/>
          <w:spacing w:val="7"/>
        </w:rPr>
        <w:t>件提供实践机会的企业中实习，以帮助他们应用所学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7"/>
        <w:spacing w:before="37" w:line="185" w:lineRule="auto"/>
        <w:rPr/>
      </w:pPr>
      <w:r>
        <w:rPr>
          <w:color w:val="231F20"/>
          <w:spacing w:val="2"/>
        </w:rPr>
        <w:t>的知识。</w:t>
      </w:r>
    </w:p>
    <w:p>
      <w:pPr>
        <w:ind w:left="1"/>
        <w:spacing w:before="64" w:line="314" w:lineRule="exact"/>
        <w:rPr>
          <w:rFonts w:ascii="SimHei" w:hAnsi="SimHei" w:eastAsia="SimHei" w:cs="SimHei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color w:val="231F20"/>
          <w:position w:val="1"/>
        </w:rPr>
        <w:t>3</w:t>
      </w:r>
      <w:r>
        <w:rPr>
          <w:rFonts w:ascii="Arial" w:hAnsi="Arial" w:eastAsia="Arial" w:cs="Arial"/>
          <w:sz w:val="23"/>
          <w:szCs w:val="23"/>
          <w:b/>
          <w:bCs/>
          <w:color w:val="231F20"/>
          <w:spacing w:val="11"/>
          <w:position w:val="1"/>
        </w:rPr>
        <w:t xml:space="preserve"> </w:t>
      </w:r>
      <w:r>
        <w:rPr>
          <w:rFonts w:ascii="SimHei" w:hAnsi="SimHei" w:eastAsia="SimHei" w:cs="SimHei"/>
          <w:sz w:val="23"/>
          <w:szCs w:val="23"/>
          <w:color w:val="231F20"/>
          <w:position w:val="1"/>
        </w:rPr>
        <w:t>结束语</w:t>
      </w:r>
    </w:p>
    <w:p>
      <w:pPr>
        <w:pStyle w:val="BodyText"/>
        <w:ind w:right="73" w:firstLine="438"/>
        <w:spacing w:before="114" w:line="193" w:lineRule="auto"/>
        <w:jc w:val="both"/>
        <w:rPr/>
      </w:pPr>
      <w:r>
        <w:rPr>
          <w:color w:val="231F20"/>
          <w:spacing w:val="16"/>
        </w:rPr>
        <w:t>网络攻击与防御课程是信息安全及相关专业的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7"/>
        </w:rPr>
        <w:t>必修课，但课程内容有一定难度，并且知识迭代速度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6"/>
        </w:rPr>
        <w:t>快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6"/>
        </w:rPr>
        <w:t>。通过协同育人模式的研究，对网络攻击与防御课</w:t>
      </w:r>
      <w:r>
        <w:rPr>
          <w:color w:val="231F20"/>
        </w:rPr>
        <w:t xml:space="preserve"> </w:t>
      </w:r>
      <w:r>
        <w:rPr>
          <w:color w:val="231F20"/>
          <w:spacing w:val="7"/>
        </w:rPr>
        <w:t>程进行改革和创新，从而激发学生的学习兴趣，提升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9"/>
        </w:rPr>
        <w:t>学生的学习效果，增强学生的实践动手能力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9"/>
        </w:rPr>
        <w:t>。</w:t>
      </w:r>
      <w:r>
        <w:rPr>
          <w:color w:val="231F20"/>
          <w:spacing w:val="8"/>
        </w:rPr>
        <w:t>从近</w:t>
      </w:r>
      <w:r>
        <w:rPr>
          <w:color w:val="231F20"/>
          <w:spacing w:val="-21"/>
        </w:rPr>
        <w:t xml:space="preserve"> </w:t>
      </w:r>
      <w:r>
        <w:rPr>
          <w:rFonts w:ascii="Times New Roman" w:hAnsi="Times New Roman" w:eastAsia="Times New Roman" w:cs="Times New Roman"/>
          <w:color w:val="231F20"/>
          <w:spacing w:val="8"/>
        </w:rPr>
        <w:t>2</w:t>
      </w:r>
      <w:r>
        <w:rPr>
          <w:rFonts w:ascii="Times New Roman" w:hAnsi="Times New Roman" w:eastAsia="Times New Roman" w:cs="Times New Roman"/>
          <w:color w:val="231F20"/>
        </w:rPr>
        <w:t xml:space="preserve"> </w:t>
      </w:r>
      <w:r>
        <w:rPr>
          <w:color w:val="231F20"/>
          <w:spacing w:val="17"/>
        </w:rPr>
        <w:t>年的教学改革实践看，学生积极性得到了一定的提</w:t>
      </w:r>
      <w:r>
        <w:rPr>
          <w:color w:val="231F20"/>
        </w:rPr>
        <w:t xml:space="preserve"> </w:t>
      </w:r>
      <w:r>
        <w:rPr>
          <w:color w:val="231F20"/>
          <w:spacing w:val="7"/>
        </w:rPr>
        <w:t>高，实践能力普遍增强，在各级各类比赛获奖人数和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8"/>
        </w:rPr>
        <w:t>级别也在逐年递增。</w:t>
      </w:r>
    </w:p>
    <w:p>
      <w:pPr>
        <w:pStyle w:val="BodyText"/>
        <w:ind w:right="73" w:firstLine="421"/>
        <w:spacing w:before="4" w:line="193" w:lineRule="auto"/>
        <w:jc w:val="both"/>
        <w:rPr/>
      </w:pPr>
      <w:r>
        <w:rPr>
          <w:color w:val="231F20"/>
          <w:spacing w:val="7"/>
        </w:rPr>
        <w:t>在未来的教学中，课程仍需要从实际出发，紧密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结合企业人才需求，拓宽思路，让课堂生动起来</w:t>
      </w:r>
      <w:r>
        <w:rPr>
          <w:color w:val="231F20"/>
          <w:spacing w:val="-2"/>
        </w:rPr>
        <w:t>，让学</w:t>
      </w:r>
      <w:r>
        <w:rPr>
          <w:color w:val="231F20"/>
        </w:rPr>
        <w:t xml:space="preserve"> </w:t>
      </w:r>
      <w:r>
        <w:rPr>
          <w:color w:val="231F20"/>
          <w:spacing w:val="8"/>
        </w:rPr>
        <w:t>生的主动性调动起来。</w:t>
      </w:r>
    </w:p>
    <w:p>
      <w:pPr>
        <w:ind w:left="5"/>
        <w:spacing w:before="59" w:line="313" w:lineRule="exact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color w:val="231F20"/>
          <w:spacing w:val="6"/>
          <w:position w:val="1"/>
        </w:rPr>
        <w:t>参考文献：</w:t>
      </w:r>
    </w:p>
    <w:p>
      <w:pPr>
        <w:pStyle w:val="BodyText"/>
        <w:ind w:left="240" w:right="73" w:hanging="236"/>
        <w:spacing w:before="105" w:line="257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9"/>
        </w:rPr>
        <w:t>[1]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9"/>
        </w:rPr>
        <w:t>2020-2021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-6"/>
        </w:rPr>
        <w:t xml:space="preserve"> </w:t>
      </w:r>
      <w:r>
        <w:rPr>
          <w:sz w:val="17"/>
          <w:szCs w:val="17"/>
          <w:color w:val="231F20"/>
          <w:spacing w:val="9"/>
        </w:rPr>
        <w:t>年网络安全人才现状白皮书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9"/>
        </w:rPr>
        <w:t>[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OL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9"/>
        </w:rPr>
        <w:t>].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https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9"/>
        </w:rPr>
        <w:t>://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wenku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9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baidu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com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view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/2a73a167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cb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50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ad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02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de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80d4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5"/>
        </w:rPr>
        <w:t>d8d15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abe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5"/>
        </w:rPr>
        <w:t>23482f03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ae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8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html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8"/>
        </w:rPr>
        <w:t>.</w:t>
      </w:r>
    </w:p>
    <w:p>
      <w:pPr>
        <w:pStyle w:val="BodyText"/>
        <w:ind w:left="238" w:right="73" w:hanging="234"/>
        <w:spacing w:before="17" w:line="245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[2] 2022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1"/>
        </w:rPr>
        <w:t xml:space="preserve"> </w:t>
      </w:r>
      <w:r>
        <w:rPr>
          <w:sz w:val="17"/>
          <w:szCs w:val="17"/>
          <w:color w:val="231F20"/>
          <w:spacing w:val="6"/>
        </w:rPr>
        <w:t>年网络安全人才实战能力白皮书攻防实战能力篇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[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OL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].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 xml:space="preserve"> </w:t>
      </w:r>
      <w:hyperlink w:history="true" r:id="rId46">
        <w:r>
          <w:rPr>
            <w:rFonts w:ascii="Times New Roman" w:hAnsi="Times New Roman" w:eastAsia="Times New Roman" w:cs="Times New Roman"/>
            <w:sz w:val="17"/>
            <w:szCs w:val="17"/>
            <w:color w:val="231F20"/>
          </w:rPr>
          <w:t>https</w:t>
        </w:r>
        <w:r>
          <w:rPr>
            <w:rFonts w:ascii="Times New Roman" w:hAnsi="Times New Roman" w:eastAsia="Times New Roman" w:cs="Times New Roman"/>
            <w:sz w:val="17"/>
            <w:szCs w:val="17"/>
            <w:color w:val="231F20"/>
            <w:spacing w:val="5"/>
          </w:rPr>
          <w:t>://</w:t>
        </w:r>
        <w:r>
          <w:rPr>
            <w:rFonts w:ascii="Times New Roman" w:hAnsi="Times New Roman" w:eastAsia="Times New Roman" w:cs="Times New Roman"/>
            <w:sz w:val="17"/>
            <w:szCs w:val="17"/>
            <w:color w:val="231F20"/>
          </w:rPr>
          <w:t>weibo</w:t>
        </w:r>
        <w:r>
          <w:rPr>
            <w:rFonts w:ascii="Times New Roman" w:hAnsi="Times New Roman" w:eastAsia="Times New Roman" w:cs="Times New Roman"/>
            <w:sz w:val="17"/>
            <w:szCs w:val="17"/>
            <w:color w:val="231F20"/>
            <w:spacing w:val="5"/>
          </w:rPr>
          <w:t>.</w:t>
        </w:r>
        <w:r>
          <w:rPr>
            <w:rFonts w:ascii="Times New Roman" w:hAnsi="Times New Roman" w:eastAsia="Times New Roman" w:cs="Times New Roman"/>
            <w:sz w:val="17"/>
            <w:szCs w:val="17"/>
            <w:color w:val="231F20"/>
            <w:spacing w:val="-16"/>
          </w:rPr>
          <w:t xml:space="preserve"> </w:t>
        </w:r>
        <w:r>
          <w:rPr>
            <w:rFonts w:ascii="Times New Roman" w:hAnsi="Times New Roman" w:eastAsia="Times New Roman" w:cs="Times New Roman"/>
            <w:sz w:val="17"/>
            <w:szCs w:val="17"/>
            <w:color w:val="231F20"/>
          </w:rPr>
          <w:t>com</w:t>
        </w:r>
        <w:r>
          <w:rPr>
            <w:rFonts w:ascii="Times New Roman" w:hAnsi="Times New Roman" w:eastAsia="Times New Roman" w:cs="Times New Roman"/>
            <w:sz w:val="17"/>
            <w:szCs w:val="17"/>
            <w:color w:val="231F20"/>
            <w:spacing w:val="5"/>
          </w:rPr>
          <w:t>/</w:t>
        </w:r>
        <w:r>
          <w:rPr>
            <w:rFonts w:ascii="Times New Roman" w:hAnsi="Times New Roman" w:eastAsia="Times New Roman" w:cs="Times New Roman"/>
            <w:sz w:val="17"/>
            <w:szCs w:val="17"/>
            <w:color w:val="231F20"/>
          </w:rPr>
          <w:t>ttarticle</w:t>
        </w:r>
        <w:r>
          <w:rPr>
            <w:rFonts w:ascii="Times New Roman" w:hAnsi="Times New Roman" w:eastAsia="Times New Roman" w:cs="Times New Roman"/>
            <w:sz w:val="17"/>
            <w:szCs w:val="17"/>
            <w:color w:val="231F20"/>
            <w:spacing w:val="5"/>
          </w:rPr>
          <w:t>/p/</w:t>
        </w:r>
        <w:r>
          <w:rPr>
            <w:rFonts w:ascii="Times New Roman" w:hAnsi="Times New Roman" w:eastAsia="Times New Roman" w:cs="Times New Roman"/>
            <w:sz w:val="17"/>
            <w:szCs w:val="17"/>
            <w:color w:val="231F20"/>
          </w:rPr>
          <w:t>show</w:t>
        </w:r>
        <w:r>
          <w:rPr>
            <w:rFonts w:ascii="Times New Roman" w:hAnsi="Times New Roman" w:eastAsia="Times New Roman" w:cs="Times New Roman"/>
            <w:sz w:val="17"/>
            <w:szCs w:val="17"/>
            <w:color w:val="231F20"/>
            <w:spacing w:val="5"/>
          </w:rPr>
          <w:t>?</w:t>
        </w:r>
        <w:r>
          <w:rPr>
            <w:rFonts w:ascii="Times New Roman" w:hAnsi="Times New Roman" w:eastAsia="Times New Roman" w:cs="Times New Roman"/>
            <w:sz w:val="17"/>
            <w:szCs w:val="17"/>
            <w:color w:val="231F20"/>
            <w:spacing w:val="-16"/>
          </w:rPr>
          <w:t xml:space="preserve"> </w:t>
        </w:r>
        <w:r>
          <w:rPr>
            <w:rFonts w:ascii="Times New Roman" w:hAnsi="Times New Roman" w:eastAsia="Times New Roman" w:cs="Times New Roman"/>
            <w:sz w:val="17"/>
            <w:szCs w:val="17"/>
            <w:color w:val="231F20"/>
          </w:rPr>
          <w:t>id</w:t>
        </w:r>
        <w:r>
          <w:rPr>
            <w:rFonts w:ascii="Times New Roman" w:hAnsi="Times New Roman" w:eastAsia="Times New Roman" w:cs="Times New Roman"/>
            <w:sz w:val="17"/>
            <w:szCs w:val="17"/>
            <w:color w:val="231F20"/>
            <w:spacing w:val="5"/>
          </w:rPr>
          <w:t>=23094048117827862530</w:t>
        </w:r>
      </w:hyperlink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3"/>
        </w:rPr>
        <w:t>45#_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loginLayer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3"/>
        </w:rPr>
        <w:t>_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3"/>
        </w:rPr>
        <w:t>1698761167525.</w:t>
      </w:r>
    </w:p>
    <w:p>
      <w:pPr>
        <w:pStyle w:val="BodyText"/>
        <w:ind w:left="235" w:right="73" w:hanging="231"/>
        <w:spacing w:before="51" w:line="245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[3] 2023 </w:t>
      </w:r>
      <w:r>
        <w:rPr>
          <w:sz w:val="17"/>
          <w:szCs w:val="17"/>
          <w:color w:val="231F20"/>
          <w:spacing w:val="6"/>
        </w:rPr>
        <w:t>网络安全人才市场状况研究报告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(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baidu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com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)[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OL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].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https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: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//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baijiahao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. 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baidu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. 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com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/s? 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id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=177425527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5"/>
        </w:rPr>
        <w:t>0483595914&amp;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wfr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5"/>
        </w:rPr>
        <w:t>=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spi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5"/>
        </w:rPr>
        <w:t>⁃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der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5"/>
        </w:rPr>
        <w:t>&amp;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for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5"/>
        </w:rPr>
        <w:t>=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pc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5"/>
        </w:rPr>
        <w:t>.</w:t>
      </w:r>
    </w:p>
    <w:p>
      <w:pPr>
        <w:pStyle w:val="BodyText"/>
        <w:ind w:left="242" w:right="73" w:hanging="238"/>
        <w:spacing w:before="52" w:line="237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7"/>
        </w:rPr>
        <w:t>[4]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31"/>
        </w:rPr>
        <w:t xml:space="preserve"> </w:t>
      </w:r>
      <w:r>
        <w:rPr>
          <w:sz w:val="17"/>
          <w:szCs w:val="17"/>
          <w:color w:val="231F20"/>
          <w:spacing w:val="7"/>
        </w:rPr>
        <w:t>网络安全人才实战能力白皮书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7"/>
        </w:rPr>
        <w:t>[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OL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7"/>
        </w:rPr>
        <w:t>].</w:t>
      </w:r>
      <w:hyperlink w:history="true" r:id="rId47">
        <w:r>
          <w:rPr>
            <w:rFonts w:ascii="Times New Roman" w:hAnsi="Times New Roman" w:eastAsia="Times New Roman" w:cs="Times New Roman"/>
            <w:sz w:val="17"/>
            <w:szCs w:val="17"/>
            <w:color w:val="231F20"/>
          </w:rPr>
          <w:t>http</w:t>
        </w:r>
        <w:r>
          <w:rPr>
            <w:rFonts w:ascii="Times New Roman" w:hAnsi="Times New Roman" w:eastAsia="Times New Roman" w:cs="Times New Roman"/>
            <w:sz w:val="17"/>
            <w:szCs w:val="17"/>
            <w:color w:val="231F20"/>
            <w:spacing w:val="7"/>
          </w:rPr>
          <w:t>://</w:t>
        </w:r>
        <w:r>
          <w:rPr>
            <w:rFonts w:ascii="Times New Roman" w:hAnsi="Times New Roman" w:eastAsia="Times New Roman" w:cs="Times New Roman"/>
            <w:sz w:val="17"/>
            <w:szCs w:val="17"/>
            <w:color w:val="231F20"/>
          </w:rPr>
          <w:t>www</w:t>
        </w:r>
        <w:r>
          <w:rPr>
            <w:rFonts w:ascii="Times New Roman" w:hAnsi="Times New Roman" w:eastAsia="Times New Roman" w:cs="Times New Roman"/>
            <w:sz w:val="17"/>
            <w:szCs w:val="17"/>
            <w:color w:val="231F20"/>
            <w:spacing w:val="6"/>
          </w:rPr>
          <w:t>.</w:t>
        </w:r>
        <w:r>
          <w:rPr>
            <w:rFonts w:ascii="Times New Roman" w:hAnsi="Times New Roman" w:eastAsia="Times New Roman" w:cs="Times New Roman"/>
            <w:sz w:val="17"/>
            <w:szCs w:val="17"/>
            <w:color w:val="231F20"/>
          </w:rPr>
          <w:t>ahjgbzw</w:t>
        </w:r>
        <w:r>
          <w:rPr>
            <w:rFonts w:ascii="Times New Roman" w:hAnsi="Times New Roman" w:eastAsia="Times New Roman" w:cs="Times New Roman"/>
            <w:sz w:val="17"/>
            <w:szCs w:val="17"/>
            <w:color w:val="231F20"/>
            <w:spacing w:val="6"/>
          </w:rPr>
          <w:t>.</w:t>
        </w:r>
        <w:r>
          <w:rPr>
            <w:rFonts w:ascii="Times New Roman" w:hAnsi="Times New Roman" w:eastAsia="Times New Roman" w:cs="Times New Roman"/>
            <w:sz w:val="17"/>
            <w:szCs w:val="17"/>
            <w:color w:val="231F20"/>
          </w:rPr>
          <w:t>gov</w:t>
        </w:r>
      </w:hyperlink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cn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content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/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detail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/6317f2347f8b9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aa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0218b4567.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html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.</w:t>
      </w:r>
    </w:p>
    <w:p>
      <w:pPr>
        <w:pStyle w:val="BodyText"/>
        <w:ind w:left="238" w:right="73" w:hanging="234"/>
        <w:spacing w:before="17" w:line="201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10"/>
        </w:rPr>
        <w:t>[5] </w:t>
      </w:r>
      <w:r>
        <w:rPr>
          <w:sz w:val="17"/>
          <w:szCs w:val="17"/>
          <w:color w:val="231F20"/>
          <w:spacing w:val="10"/>
        </w:rPr>
        <w:t>王晓燕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10"/>
        </w:rPr>
        <w:t>,</w:t>
      </w:r>
      <w:r>
        <w:rPr>
          <w:sz w:val="17"/>
          <w:szCs w:val="17"/>
          <w:color w:val="231F20"/>
          <w:spacing w:val="10"/>
        </w:rPr>
        <w:t>董昊</w:t>
      </w:r>
      <w:r>
        <w:rPr>
          <w:sz w:val="17"/>
          <w:szCs w:val="17"/>
          <w:color w:val="231F20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10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-14"/>
        </w:rPr>
        <w:t xml:space="preserve"> </w:t>
      </w:r>
      <w:r>
        <w:rPr>
          <w:sz w:val="17"/>
          <w:szCs w:val="17"/>
          <w:color w:val="231F20"/>
          <w:spacing w:val="10"/>
        </w:rPr>
        <w:t>基于校企协同育人模式的数据结构</w:t>
      </w:r>
      <w:r>
        <w:rPr>
          <w:sz w:val="17"/>
          <w:szCs w:val="17"/>
          <w:color w:val="231F20"/>
          <w:spacing w:val="9"/>
        </w:rPr>
        <w:t>课程教学</w:t>
      </w:r>
      <w:r>
        <w:rPr>
          <w:sz w:val="17"/>
          <w:szCs w:val="17"/>
          <w:color w:val="231F20"/>
        </w:rPr>
        <w:t xml:space="preserve"> </w:t>
      </w:r>
      <w:r>
        <w:rPr>
          <w:sz w:val="17"/>
          <w:szCs w:val="17"/>
          <w:color w:val="231F20"/>
          <w:spacing w:val="7"/>
        </w:rPr>
        <w:t>研究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7"/>
        </w:rPr>
        <w:t>[J].</w:t>
      </w:r>
      <w:r>
        <w:rPr>
          <w:sz w:val="17"/>
          <w:szCs w:val="17"/>
          <w:color w:val="231F20"/>
          <w:spacing w:val="7"/>
        </w:rPr>
        <w:t>南阳师范学院学报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7"/>
        </w:rPr>
        <w:t>,2022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,21(3):60-63.</w:t>
      </w:r>
    </w:p>
    <w:p>
      <w:pPr>
        <w:pStyle w:val="BodyText"/>
        <w:ind w:left="241" w:right="73" w:hanging="237"/>
        <w:spacing w:before="10" w:line="201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7"/>
        </w:rPr>
        <w:t>[6] </w:t>
      </w:r>
      <w:r>
        <w:rPr>
          <w:sz w:val="17"/>
          <w:szCs w:val="17"/>
          <w:color w:val="231F20"/>
          <w:spacing w:val="7"/>
        </w:rPr>
        <w:t>王瑾琦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7"/>
        </w:rPr>
        <w:t>,</w:t>
      </w:r>
      <w:r>
        <w:rPr>
          <w:sz w:val="17"/>
          <w:szCs w:val="17"/>
          <w:color w:val="231F20"/>
          <w:spacing w:val="7"/>
        </w:rPr>
        <w:t>樊卓</w:t>
      </w:r>
      <w:r>
        <w:rPr>
          <w:sz w:val="17"/>
          <w:szCs w:val="17"/>
          <w:color w:val="231F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7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-14"/>
        </w:rPr>
        <w:t xml:space="preserve"> </w:t>
      </w:r>
      <w:r>
        <w:rPr>
          <w:sz w:val="17"/>
          <w:szCs w:val="17"/>
          <w:color w:val="231F20"/>
          <w:spacing w:val="7"/>
        </w:rPr>
        <w:t>校企协同育人模式下课程思政建设研究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7"/>
        </w:rPr>
        <w:t>[J].</w:t>
      </w:r>
      <w:r>
        <w:rPr>
          <w:sz w:val="17"/>
          <w:szCs w:val="17"/>
          <w:color w:val="231F20"/>
          <w:spacing w:val="7"/>
        </w:rPr>
        <w:t>广</w:t>
      </w:r>
      <w:r>
        <w:rPr>
          <w:sz w:val="17"/>
          <w:szCs w:val="17"/>
          <w:color w:val="231F20"/>
        </w:rPr>
        <w:t xml:space="preserve"> </w:t>
      </w:r>
      <w:r>
        <w:rPr>
          <w:sz w:val="17"/>
          <w:szCs w:val="17"/>
          <w:color w:val="231F20"/>
          <w:spacing w:val="6"/>
        </w:rPr>
        <w:t>西教育学院学报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,2023(2):139-143.</w:t>
      </w:r>
    </w:p>
    <w:p>
      <w:pPr>
        <w:pStyle w:val="BodyText"/>
        <w:spacing w:before="10" w:line="173" w:lineRule="auto"/>
        <w:jc w:val="right"/>
        <w:rPr/>
      </w:pPr>
      <w:r>
        <w:rPr>
          <w:color w:val="231F20"/>
          <w:spacing w:val="-11"/>
        </w:rPr>
        <w:t>【通联编辑：王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11"/>
        </w:rPr>
        <w:t>力】</w:t>
      </w:r>
    </w:p>
    <w:p>
      <w:pPr>
        <w:spacing w:line="173" w:lineRule="auto"/>
        <w:sectPr>
          <w:type w:val="continuous"/>
          <w:pgSz w:w="12246" w:h="16498"/>
          <w:pgMar w:top="400" w:right="1063" w:bottom="0" w:left="424" w:header="0" w:footer="0" w:gutter="0"/>
          <w:cols w:equalWidth="0" w:num="2">
            <w:col w:w="5810" w:space="100"/>
            <w:col w:w="4849" w:space="0"/>
          </w:cols>
        </w:sectPr>
        <w:rPr/>
      </w:pPr>
    </w:p>
    <w:p>
      <w:pPr>
        <w:spacing w:line="371" w:lineRule="auto"/>
        <w:rPr>
          <w:rFonts w:ascii="Arial"/>
          <w:sz w:val="21"/>
        </w:rPr>
      </w:pPr>
      <w:r/>
    </w:p>
    <w:p>
      <w:pPr>
        <w:ind w:firstLine="706"/>
        <w:spacing w:before="1" w:line="41" w:lineRule="exact"/>
        <w:rPr/>
      </w:pPr>
      <w:r>
        <w:rPr/>
        <w:pict>
          <v:group id="_x0000_s42" style="mso-position-vertical-relative:line;mso-position-horizontal-relative:char;width:498.9pt;height:2.1pt;" filled="false" stroked="false" coordsize="9977,41" coordorigin="0,0">
            <v:shape id="_x0000_s44" style="position:absolute;left:0;top:38;width:9977;height:4;" filled="false" strokecolor="#231F20" strokeweight="0.17pt" coordsize="9977,4" coordorigin="0,0" path="m0,1l9977,1e">
              <v:stroke joinstyle="miter" miterlimit="4"/>
            </v:shape>
            <v:shape id="_x0000_s46" style="position:absolute;left:0;top:0;width:9977;height:13;" filled="false" strokecolor="#231F20" strokeweight="0.66pt" coordsize="9977,13" coordorigin="0,0" path="m0,6l9977,6e">
              <v:stroke joinstyle="miter" miterlimit="4"/>
            </v:shape>
          </v:group>
        </w:pict>
      </w:r>
    </w:p>
    <w:p>
      <w:pPr>
        <w:spacing w:before="210"/>
        <w:rPr/>
      </w:pPr>
      <w:r/>
    </w:p>
    <w:p>
      <w:pPr>
        <w:sectPr>
          <w:type w:val="continuous"/>
          <w:pgSz w:w="12246" w:h="16498"/>
          <w:pgMar w:top="400" w:right="1063" w:bottom="0" w:left="424" w:header="0" w:footer="0" w:gutter="0"/>
          <w:cols w:equalWidth="0" w:num="1">
            <w:col w:w="10759" w:space="0"/>
          </w:cols>
        </w:sectPr>
        <w:rPr/>
      </w:pPr>
    </w:p>
    <w:p>
      <w:pPr>
        <w:pStyle w:val="BodyText"/>
        <w:ind w:left="629"/>
        <w:spacing w:before="45" w:line="200" w:lineRule="auto"/>
        <w:rPr/>
      </w:pPr>
      <w:r>
        <w:rPr>
          <w:color w:val="231F20"/>
          <w:spacing w:val="-5"/>
        </w:rPr>
        <w:t>（上接第99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5"/>
        </w:rPr>
        <w:t>页）</w:t>
      </w:r>
    </w:p>
    <w:p>
      <w:pPr>
        <w:pStyle w:val="BodyText"/>
        <w:ind w:left="708" w:right="328"/>
        <w:spacing w:before="5" w:line="194" w:lineRule="auto"/>
        <w:rPr/>
      </w:pPr>
      <w:r>
        <w:rPr>
          <w:color w:val="231F20"/>
          <w:spacing w:val="6"/>
        </w:rPr>
        <w:t>模型中，一定程度上解决了数据的高维稀疏问题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6"/>
        </w:rPr>
        <w:t>。未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>来还需要从优化权重初始化、扩充</w:t>
      </w:r>
      <w:r>
        <w:rPr>
          <w:color w:val="231F20"/>
          <w:spacing w:val="-5"/>
        </w:rPr>
        <w:t xml:space="preserve"> </w:t>
      </w:r>
      <w:r>
        <w:rPr>
          <w:rFonts w:ascii="Times New Roman" w:hAnsi="Times New Roman" w:eastAsia="Times New Roman" w:cs="Times New Roman"/>
          <w:color w:val="231F20"/>
        </w:rPr>
        <w:t>KDS</w:t>
      </w:r>
      <w:r>
        <w:rPr>
          <w:rFonts w:ascii="Times New Roman" w:hAnsi="Times New Roman" w:eastAsia="Times New Roman" w:cs="Times New Roman"/>
          <w:color w:val="231F20"/>
          <w:spacing w:val="-13"/>
        </w:rPr>
        <w:t xml:space="preserve"> </w:t>
      </w:r>
      <w:r>
        <w:rPr>
          <w:color w:val="231F20"/>
          <w:spacing w:val="4"/>
        </w:rPr>
        <w:t>词库、丰富评</w:t>
      </w:r>
      <w:r>
        <w:rPr>
          <w:color w:val="231F20"/>
        </w:rPr>
        <w:t xml:space="preserve"> </w:t>
      </w:r>
      <w:r>
        <w:rPr>
          <w:color w:val="231F20"/>
          <w:spacing w:val="7"/>
        </w:rPr>
        <w:t>价指标等方面继续探索，进一步挖掘深度学习在入侵</w:t>
      </w:r>
    </w:p>
    <w:p>
      <w:pPr>
        <w:pStyle w:val="BodyText"/>
        <w:ind w:left="715" w:right="1462" w:hanging="3"/>
        <w:spacing w:before="4" w:line="264" w:lineRule="auto"/>
        <w:rPr>
          <w:rFonts w:ascii="SimHei" w:hAnsi="SimHei" w:eastAsia="SimHei" w:cs="SimHei"/>
          <w:sz w:val="23"/>
          <w:szCs w:val="23"/>
        </w:rPr>
      </w:pPr>
      <w:r>
        <w:rPr>
          <w:color w:val="231F20"/>
          <w:spacing w:val="2"/>
        </w:rPr>
        <w:t>检测领域的潜力，更好地守卫网络安全。</w:t>
      </w:r>
      <w:r>
        <w:rPr>
          <w:color w:val="231F20"/>
          <w:spacing w:val="3"/>
        </w:rPr>
        <w:t xml:space="preserve"> </w:t>
      </w:r>
      <w:r>
        <w:rPr>
          <w:rFonts w:ascii="SimHei" w:hAnsi="SimHei" w:eastAsia="SimHei" w:cs="SimHei"/>
          <w:sz w:val="23"/>
          <w:szCs w:val="23"/>
          <w:color w:val="231F20"/>
          <w:spacing w:val="6"/>
        </w:rPr>
        <w:t>参考文献：</w:t>
      </w:r>
    </w:p>
    <w:p>
      <w:pPr>
        <w:pStyle w:val="BodyText"/>
        <w:ind w:left="951" w:right="328" w:hanging="238"/>
        <w:spacing w:before="25" w:line="20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  <w:color w:val="231F20"/>
          <w:spacing w:val="11"/>
        </w:rPr>
        <w:t>[</w:t>
      </w:r>
      <w:r>
        <w:rPr>
          <w:rFonts w:ascii="Arial" w:hAnsi="Arial" w:eastAsia="Arial" w:cs="Arial"/>
          <w:sz w:val="17"/>
          <w:szCs w:val="17"/>
          <w:b/>
          <w:bCs/>
          <w:color w:val="231F20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11"/>
        </w:rPr>
        <w:t>1] </w:t>
      </w:r>
      <w:r>
        <w:rPr>
          <w:sz w:val="17"/>
          <w:szCs w:val="17"/>
          <w:color w:val="231F20"/>
          <w:spacing w:val="11"/>
        </w:rPr>
        <w:t>宗学军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11"/>
        </w:rPr>
        <w:t>,</w:t>
      </w:r>
      <w:r>
        <w:rPr>
          <w:sz w:val="17"/>
          <w:szCs w:val="17"/>
          <w:color w:val="231F20"/>
          <w:spacing w:val="11"/>
        </w:rPr>
        <w:t>刘欢欢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11"/>
        </w:rPr>
        <w:t>,</w:t>
      </w:r>
      <w:r>
        <w:rPr>
          <w:sz w:val="17"/>
          <w:szCs w:val="17"/>
          <w:color w:val="231F20"/>
          <w:spacing w:val="11"/>
        </w:rPr>
        <w:t>何戡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11"/>
        </w:rPr>
        <w:t>,</w:t>
      </w:r>
      <w:r>
        <w:rPr>
          <w:sz w:val="17"/>
          <w:szCs w:val="17"/>
          <w:color w:val="231F20"/>
          <w:spacing w:val="11"/>
        </w:rPr>
        <w:t>等</w:t>
      </w:r>
      <w:r>
        <w:rPr>
          <w:sz w:val="17"/>
          <w:szCs w:val="17"/>
          <w:color w:val="231F20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1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-7"/>
        </w:rPr>
        <w:t xml:space="preserve"> </w:t>
      </w:r>
      <w:r>
        <w:rPr>
          <w:sz w:val="17"/>
          <w:szCs w:val="17"/>
          <w:color w:val="231F20"/>
          <w:spacing w:val="11"/>
        </w:rPr>
        <w:t>高速网络流量下实时入侵检测系</w:t>
      </w:r>
      <w:r>
        <w:rPr>
          <w:sz w:val="17"/>
          <w:szCs w:val="17"/>
          <w:color w:val="231F20"/>
        </w:rPr>
        <w:t xml:space="preserve"> </w:t>
      </w:r>
      <w:r>
        <w:rPr>
          <w:sz w:val="17"/>
          <w:szCs w:val="17"/>
          <w:color w:val="231F20"/>
          <w:spacing w:val="7"/>
        </w:rPr>
        <w:t>统研究与应用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7"/>
        </w:rPr>
        <w:t>[J].</w:t>
      </w:r>
      <w:r>
        <w:rPr>
          <w:sz w:val="17"/>
          <w:szCs w:val="17"/>
          <w:color w:val="231F20"/>
          <w:spacing w:val="7"/>
        </w:rPr>
        <w:t>网络安全与数据治理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7"/>
        </w:rPr>
        <w:t>,2023(4)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:56-61,84.</w:t>
      </w:r>
    </w:p>
    <w:p>
      <w:pPr>
        <w:pStyle w:val="BodyText"/>
        <w:ind w:left="952" w:right="328" w:hanging="237"/>
        <w:spacing w:before="10" w:line="201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10"/>
        </w:rPr>
        <w:t>[2]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26"/>
          <w:w w:val="101"/>
        </w:rPr>
        <w:t xml:space="preserve"> </w:t>
      </w:r>
      <w:r>
        <w:rPr>
          <w:sz w:val="17"/>
          <w:szCs w:val="17"/>
          <w:color w:val="231F20"/>
          <w:spacing w:val="10"/>
        </w:rPr>
        <w:t>陈雪倩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10"/>
        </w:rPr>
        <w:t>,</w:t>
      </w:r>
      <w:r>
        <w:rPr>
          <w:sz w:val="17"/>
          <w:szCs w:val="17"/>
          <w:color w:val="231F20"/>
          <w:spacing w:val="10"/>
        </w:rPr>
        <w:t>步兵</w:t>
      </w:r>
      <w:r>
        <w:rPr>
          <w:sz w:val="17"/>
          <w:szCs w:val="17"/>
          <w:color w:val="231F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10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-11"/>
        </w:rPr>
        <w:t xml:space="preserve"> </w:t>
      </w:r>
      <w:r>
        <w:rPr>
          <w:sz w:val="17"/>
          <w:szCs w:val="17"/>
          <w:color w:val="231F20"/>
          <w:spacing w:val="10"/>
        </w:rPr>
        <w:t>基于网络流量和数据包的</w:t>
      </w:r>
      <w:r>
        <w:rPr>
          <w:sz w:val="17"/>
          <w:szCs w:val="17"/>
          <w:color w:val="231F20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>CBTC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-9"/>
        </w:rPr>
        <w:t xml:space="preserve"> </w:t>
      </w:r>
      <w:r>
        <w:rPr>
          <w:sz w:val="17"/>
          <w:szCs w:val="17"/>
          <w:color w:val="231F20"/>
          <w:spacing w:val="10"/>
        </w:rPr>
        <w:t>入侵检测系</w:t>
      </w:r>
      <w:r>
        <w:rPr>
          <w:sz w:val="17"/>
          <w:szCs w:val="17"/>
          <w:color w:val="231F20"/>
        </w:rPr>
        <w:t xml:space="preserve"> </w:t>
      </w:r>
      <w:r>
        <w:rPr>
          <w:sz w:val="17"/>
          <w:szCs w:val="17"/>
          <w:color w:val="231F20"/>
          <w:spacing w:val="4"/>
        </w:rPr>
        <w:t>统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4"/>
        </w:rPr>
        <w:t>[J]. </w:t>
      </w:r>
      <w:r>
        <w:rPr>
          <w:sz w:val="17"/>
          <w:szCs w:val="17"/>
          <w:color w:val="231F20"/>
          <w:spacing w:val="4"/>
        </w:rPr>
        <w:t>中国安全科学学报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4"/>
        </w:rPr>
        <w:t>, 2019,29 (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3"/>
        </w:rPr>
        <w:t>S2):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3"/>
        </w:rPr>
        <w:t>154-160.</w:t>
      </w:r>
    </w:p>
    <w:p>
      <w:pPr>
        <w:pStyle w:val="BodyText"/>
        <w:ind w:left="715"/>
        <w:spacing w:before="10" w:line="199" w:lineRule="auto"/>
        <w:rPr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9"/>
        </w:rPr>
        <w:t>[3] </w:t>
      </w:r>
      <w:r>
        <w:rPr>
          <w:sz w:val="17"/>
          <w:szCs w:val="17"/>
          <w:color w:val="231F20"/>
          <w:spacing w:val="9"/>
        </w:rPr>
        <w:t>边金良</w:t>
      </w:r>
      <w:r>
        <w:rPr>
          <w:sz w:val="17"/>
          <w:szCs w:val="17"/>
          <w:color w:val="231F20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9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-14"/>
        </w:rPr>
        <w:t xml:space="preserve"> </w:t>
      </w:r>
      <w:r>
        <w:rPr>
          <w:sz w:val="17"/>
          <w:szCs w:val="17"/>
          <w:color w:val="231F20"/>
          <w:spacing w:val="9"/>
        </w:rPr>
        <w:t>基于数据挖掘的网络异常流量入侵检测方法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9"/>
        </w:rPr>
        <w:t>[J].</w:t>
      </w:r>
      <w:r>
        <w:rPr>
          <w:sz w:val="17"/>
          <w:szCs w:val="17"/>
          <w:color w:val="231F20"/>
          <w:spacing w:val="9"/>
        </w:rPr>
        <w:t>信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37"/>
        <w:spacing w:before="43" w:line="197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sz w:val="17"/>
          <w:szCs w:val="17"/>
          <w:color w:val="231F20"/>
          <w:spacing w:val="6"/>
        </w:rPr>
        <w:t>息与电脑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,2022(21):1-3.</w:t>
      </w:r>
    </w:p>
    <w:p>
      <w:pPr>
        <w:pStyle w:val="BodyText"/>
        <w:ind w:left="240" w:right="73" w:hanging="240"/>
        <w:spacing w:before="10" w:line="201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12"/>
        </w:rPr>
        <w:t>[4]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16"/>
        </w:rPr>
        <w:t xml:space="preserve"> </w:t>
      </w:r>
      <w:r>
        <w:rPr>
          <w:sz w:val="17"/>
          <w:szCs w:val="17"/>
          <w:color w:val="231F20"/>
          <w:spacing w:val="12"/>
        </w:rPr>
        <w:t>王婷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12"/>
        </w:rPr>
        <w:t>,</w:t>
      </w:r>
      <w:r>
        <w:rPr>
          <w:sz w:val="17"/>
          <w:szCs w:val="17"/>
          <w:color w:val="231F20"/>
          <w:spacing w:val="12"/>
        </w:rPr>
        <w:t>王娜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12"/>
        </w:rPr>
        <w:t>,</w:t>
      </w:r>
      <w:r>
        <w:rPr>
          <w:sz w:val="17"/>
          <w:szCs w:val="17"/>
          <w:color w:val="231F20"/>
          <w:spacing w:val="12"/>
        </w:rPr>
        <w:t>崔运鹏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12"/>
        </w:rPr>
        <w:t>,</w:t>
      </w:r>
      <w:r>
        <w:rPr>
          <w:sz w:val="17"/>
          <w:szCs w:val="17"/>
          <w:color w:val="231F20"/>
          <w:spacing w:val="12"/>
        </w:rPr>
        <w:t>等</w:t>
      </w:r>
      <w:r>
        <w:rPr>
          <w:sz w:val="17"/>
          <w:szCs w:val="17"/>
          <w:color w:val="231F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12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-11"/>
        </w:rPr>
        <w:t xml:space="preserve"> </w:t>
      </w:r>
      <w:r>
        <w:rPr>
          <w:sz w:val="17"/>
          <w:szCs w:val="17"/>
          <w:color w:val="231F20"/>
          <w:spacing w:val="12"/>
        </w:rPr>
        <w:t>基于半监督学习的无线网络攻击行</w:t>
      </w:r>
      <w:r>
        <w:rPr>
          <w:sz w:val="17"/>
          <w:szCs w:val="17"/>
          <w:color w:val="231F20"/>
        </w:rPr>
        <w:t xml:space="preserve"> </w:t>
      </w:r>
      <w:r>
        <w:rPr>
          <w:sz w:val="17"/>
          <w:szCs w:val="17"/>
          <w:color w:val="231F20"/>
          <w:spacing w:val="7"/>
        </w:rPr>
        <w:t>为检测优化方法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7"/>
        </w:rPr>
        <w:t>[J].</w:t>
      </w:r>
      <w:r>
        <w:rPr>
          <w:sz w:val="17"/>
          <w:szCs w:val="17"/>
          <w:color w:val="231F20"/>
          <w:spacing w:val="7"/>
        </w:rPr>
        <w:t>计算机研究与发展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7"/>
        </w:rPr>
        <w:t>,2020,57(4)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:791-802.</w:t>
      </w:r>
    </w:p>
    <w:p>
      <w:pPr>
        <w:pStyle w:val="BodyText"/>
        <w:ind w:left="235" w:right="73" w:hanging="235"/>
        <w:spacing w:before="10" w:line="201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9"/>
        </w:rPr>
        <w:t>[5]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15"/>
        </w:rPr>
        <w:t xml:space="preserve"> </w:t>
      </w:r>
      <w:r>
        <w:rPr>
          <w:sz w:val="17"/>
          <w:szCs w:val="17"/>
          <w:color w:val="231F20"/>
          <w:spacing w:val="9"/>
        </w:rPr>
        <w:t>张永东</w:t>
      </w:r>
      <w:r>
        <w:rPr>
          <w:sz w:val="17"/>
          <w:szCs w:val="17"/>
          <w:color w:val="231F20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9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-13"/>
        </w:rPr>
        <w:t xml:space="preserve"> </w:t>
      </w:r>
      <w:r>
        <w:rPr>
          <w:sz w:val="17"/>
          <w:szCs w:val="17"/>
          <w:color w:val="231F20"/>
          <w:spacing w:val="9"/>
        </w:rPr>
        <w:t>基于深度强化学习的网络流量分析与</w:t>
      </w:r>
      <w:r>
        <w:rPr>
          <w:sz w:val="17"/>
          <w:szCs w:val="17"/>
          <w:color w:val="231F20"/>
          <w:spacing w:val="8"/>
        </w:rPr>
        <w:t>入侵检测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8"/>
        </w:rPr>
        <w:t>[J].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 xml:space="preserve"> </w:t>
      </w:r>
      <w:r>
        <w:rPr>
          <w:sz w:val="17"/>
          <w:szCs w:val="17"/>
          <w:color w:val="231F20"/>
          <w:spacing w:val="6"/>
        </w:rPr>
        <w:t>信息记录材料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,2024,25(3):173-175.</w:t>
      </w:r>
    </w:p>
    <w:p>
      <w:pPr>
        <w:pStyle w:val="BodyText"/>
        <w:ind w:left="235" w:right="73" w:hanging="235"/>
        <w:spacing w:before="11" w:line="20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11"/>
        </w:rPr>
        <w:t>[6]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27"/>
        </w:rPr>
        <w:t xml:space="preserve"> </w:t>
      </w:r>
      <w:r>
        <w:rPr>
          <w:sz w:val="17"/>
          <w:szCs w:val="17"/>
          <w:color w:val="231F20"/>
          <w:spacing w:val="11"/>
        </w:rPr>
        <w:t>王馨彤</w:t>
      </w:r>
      <w:r>
        <w:rPr>
          <w:sz w:val="17"/>
          <w:szCs w:val="17"/>
          <w:color w:val="231F20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1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-11"/>
        </w:rPr>
        <w:t xml:space="preserve"> </w:t>
      </w:r>
      <w:r>
        <w:rPr>
          <w:sz w:val="17"/>
          <w:szCs w:val="17"/>
          <w:color w:val="231F20"/>
          <w:spacing w:val="11"/>
        </w:rPr>
        <w:t>基于深度学习的轻量化网络流量异常检测方法研</w:t>
      </w:r>
      <w:r>
        <w:rPr>
          <w:sz w:val="17"/>
          <w:szCs w:val="17"/>
          <w:color w:val="231F20"/>
        </w:rPr>
        <w:t xml:space="preserve"> </w:t>
      </w:r>
      <w:r>
        <w:rPr>
          <w:sz w:val="17"/>
          <w:szCs w:val="17"/>
          <w:color w:val="231F20"/>
          <w:spacing w:val="5"/>
        </w:rPr>
        <w:t>究与实现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5"/>
        </w:rPr>
        <w:t>[D].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-13"/>
        </w:rPr>
        <w:t xml:space="preserve"> </w:t>
      </w:r>
      <w:r>
        <w:rPr>
          <w:sz w:val="17"/>
          <w:szCs w:val="17"/>
          <w:color w:val="231F20"/>
          <w:spacing w:val="5"/>
        </w:rPr>
        <w:t>南京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5"/>
        </w:rPr>
        <w:t>:</w:t>
      </w:r>
      <w:r>
        <w:rPr>
          <w:sz w:val="17"/>
          <w:szCs w:val="17"/>
          <w:color w:val="231F20"/>
          <w:spacing w:val="5"/>
        </w:rPr>
        <w:t>南京邮电大学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5"/>
        </w:rPr>
        <w:t>, 2023.</w:t>
      </w:r>
    </w:p>
    <w:p>
      <w:pPr>
        <w:pStyle w:val="BodyText"/>
        <w:ind w:left="237" w:right="73" w:hanging="237"/>
        <w:spacing w:before="7" w:line="201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9"/>
        </w:rPr>
        <w:t>[7] </w:t>
      </w:r>
      <w:r>
        <w:rPr>
          <w:sz w:val="17"/>
          <w:szCs w:val="17"/>
          <w:color w:val="231F20"/>
          <w:spacing w:val="9"/>
        </w:rPr>
        <w:t>朱平哲</w:t>
      </w:r>
      <w:r>
        <w:rPr>
          <w:sz w:val="17"/>
          <w:szCs w:val="17"/>
          <w:color w:val="231F20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9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-14"/>
        </w:rPr>
        <w:t xml:space="preserve"> </w:t>
      </w:r>
      <w:r>
        <w:rPr>
          <w:sz w:val="17"/>
          <w:szCs w:val="17"/>
          <w:color w:val="231F20"/>
          <w:spacing w:val="9"/>
        </w:rPr>
        <w:t>基于深度学习的实时网络入侵检测方法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9"/>
        </w:rPr>
        <w:t>[J].</w:t>
      </w:r>
      <w:r>
        <w:rPr>
          <w:sz w:val="17"/>
          <w:szCs w:val="17"/>
          <w:color w:val="231F20"/>
          <w:spacing w:val="9"/>
        </w:rPr>
        <w:t>安阳工</w:t>
      </w:r>
      <w:r>
        <w:rPr>
          <w:sz w:val="17"/>
          <w:szCs w:val="17"/>
          <w:color w:val="231F20"/>
        </w:rPr>
        <w:t xml:space="preserve"> </w:t>
      </w:r>
      <w:r>
        <w:rPr>
          <w:sz w:val="17"/>
          <w:szCs w:val="17"/>
          <w:color w:val="231F20"/>
          <w:spacing w:val="5"/>
        </w:rPr>
        <w:t>学院学报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5"/>
        </w:rPr>
        <w:t>,2019,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5"/>
        </w:rPr>
        <w:t>18(4):48-51.</w:t>
      </w:r>
    </w:p>
    <w:p>
      <w:pPr>
        <w:pStyle w:val="BodyText"/>
        <w:ind w:left="235" w:right="73" w:hanging="235"/>
        <w:spacing w:before="11" w:line="213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11"/>
        </w:rPr>
        <w:t>[8] </w:t>
      </w:r>
      <w:r>
        <w:rPr>
          <w:sz w:val="17"/>
          <w:szCs w:val="17"/>
          <w:color w:val="231F20"/>
          <w:spacing w:val="11"/>
        </w:rPr>
        <w:t>何俊鹏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11"/>
        </w:rPr>
        <w:t>,</w:t>
      </w:r>
      <w:r>
        <w:rPr>
          <w:sz w:val="17"/>
          <w:szCs w:val="17"/>
          <w:color w:val="231F20"/>
          <w:spacing w:val="11"/>
        </w:rPr>
        <w:t>罗蕾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11"/>
        </w:rPr>
        <w:t>,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-5"/>
        </w:rPr>
        <w:t xml:space="preserve"> </w:t>
      </w:r>
      <w:r>
        <w:rPr>
          <w:sz w:val="17"/>
          <w:szCs w:val="17"/>
          <w:color w:val="231F20"/>
          <w:spacing w:val="11"/>
        </w:rPr>
        <w:t>肖堃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11"/>
        </w:rPr>
        <w:t>,</w:t>
      </w:r>
      <w:r>
        <w:rPr>
          <w:sz w:val="17"/>
          <w:szCs w:val="17"/>
          <w:color w:val="231F20"/>
          <w:spacing w:val="11"/>
        </w:rPr>
        <w:t>等</w:t>
      </w:r>
      <w:r>
        <w:rPr>
          <w:sz w:val="17"/>
          <w:szCs w:val="17"/>
          <w:color w:val="231F20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11"/>
        </w:rPr>
        <w:t>.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-10"/>
        </w:rPr>
        <w:t xml:space="preserve"> </w:t>
      </w:r>
      <w:r>
        <w:rPr>
          <w:sz w:val="17"/>
          <w:szCs w:val="17"/>
          <w:color w:val="231F20"/>
          <w:spacing w:val="11"/>
        </w:rPr>
        <w:t>基于特征值分布和人工智</w:t>
      </w:r>
      <w:r>
        <w:rPr>
          <w:sz w:val="17"/>
          <w:szCs w:val="17"/>
          <w:color w:val="231F20"/>
          <w:spacing w:val="10"/>
        </w:rPr>
        <w:t>能的网络</w:t>
      </w:r>
      <w:r>
        <w:rPr>
          <w:sz w:val="17"/>
          <w:szCs w:val="17"/>
          <w:color w:val="231F20"/>
        </w:rPr>
        <w:t xml:space="preserve"> </w:t>
      </w:r>
      <w:r>
        <w:rPr>
          <w:sz w:val="17"/>
          <w:szCs w:val="17"/>
          <w:color w:val="231F20"/>
          <w:spacing w:val="7"/>
        </w:rPr>
        <w:t>入侵检测系统的研究与实现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7"/>
        </w:rPr>
        <w:t>[J].</w:t>
      </w:r>
      <w:r>
        <w:rPr>
          <w:sz w:val="17"/>
          <w:szCs w:val="17"/>
          <w:color w:val="231F20"/>
          <w:spacing w:val="7"/>
        </w:rPr>
        <w:t>计算机应用研究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7"/>
        </w:rPr>
        <w:t>,2021,3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6"/>
        </w:rPr>
        <w:t>8(9):</w:t>
      </w:r>
      <w:r>
        <w:rPr>
          <w:rFonts w:ascii="Times New Roman" w:hAnsi="Times New Roman" w:eastAsia="Times New Roman" w:cs="Times New Roman"/>
          <w:sz w:val="17"/>
          <w:szCs w:val="17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8"/>
        </w:rPr>
        <w:t>2746-2751.</w:t>
      </w:r>
    </w:p>
    <w:p>
      <w:pPr>
        <w:pStyle w:val="BodyText"/>
        <w:spacing w:before="55" w:line="173" w:lineRule="auto"/>
        <w:jc w:val="right"/>
        <w:rPr/>
      </w:pPr>
      <w:r>
        <w:rPr>
          <w:color w:val="231F20"/>
          <w:spacing w:val="-7"/>
        </w:rPr>
        <w:t>【通联编辑：光文玲】</w:t>
      </w:r>
    </w:p>
    <w:p>
      <w:pPr>
        <w:spacing w:line="173" w:lineRule="auto"/>
        <w:sectPr>
          <w:type w:val="continuous"/>
          <w:pgSz w:w="12246" w:h="16498"/>
          <w:pgMar w:top="400" w:right="1063" w:bottom="0" w:left="424" w:header="0" w:footer="0" w:gutter="0"/>
          <w:cols w:equalWidth="0" w:num="2">
            <w:col w:w="5815" w:space="100"/>
            <w:col w:w="4844" w:space="0"/>
          </w:cols>
        </w:sectPr>
        <w:rPr/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1170"/>
        <w:spacing w:before="50" w:line="236" w:lineRule="auto"/>
        <w:rPr>
          <w:rFonts w:ascii="KaiTi" w:hAnsi="KaiTi" w:eastAsia="KaiTi" w:cs="KaiTi"/>
          <w:sz w:val="13"/>
          <w:szCs w:val="13"/>
        </w:rPr>
      </w:pP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-7"/>
          <w:position w:val="-2"/>
        </w:rPr>
        <w:t>110         </w:t>
      </w:r>
      <w:r>
        <w:rPr>
          <w:sz w:val="17"/>
          <w:szCs w:val="17"/>
          <w:position w:val="-2"/>
        </w:rPr>
        <w:drawing>
          <wp:inline distT="0" distB="0" distL="0" distR="0">
            <wp:extent cx="17868" cy="35999"/>
            <wp:effectExtent l="0" t="0" r="0" b="0"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868" cy="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7"/>
          <w:szCs w:val="17"/>
          <w:color w:val="231F20"/>
          <w:spacing w:val="-14"/>
          <w:position w:val="-2"/>
        </w:rPr>
        <w:t xml:space="preserve"> </w:t>
      </w:r>
      <w:r>
        <w:rPr>
          <w:rFonts w:ascii="Arial" w:hAnsi="Arial" w:eastAsia="Arial" w:cs="Arial"/>
          <w:sz w:val="14"/>
          <w:szCs w:val="14"/>
          <w:color w:val="BCBDC0"/>
          <w:spacing w:val="-7"/>
        </w:rPr>
        <w:t>u</w:t>
      </w:r>
      <w:r>
        <w:rPr>
          <w:rFonts w:ascii="Arial" w:hAnsi="Arial" w:eastAsia="Arial" w:cs="Arial"/>
          <w:sz w:val="14"/>
          <w:szCs w:val="14"/>
          <w:color w:val="BCBDC0"/>
          <w:spacing w:val="-11"/>
        </w:rPr>
        <w:t xml:space="preserve"> </w:t>
      </w:r>
      <w:r>
        <w:rPr>
          <w:rFonts w:ascii="Arial" w:hAnsi="Arial" w:eastAsia="Arial" w:cs="Arial"/>
          <w:sz w:val="14"/>
          <w:szCs w:val="14"/>
          <w:color w:val="BCBDC0"/>
          <w:spacing w:val="-7"/>
        </w:rPr>
        <w:t>n</w:t>
      </w:r>
      <w:r>
        <w:rPr>
          <w:rFonts w:ascii="SimHei" w:hAnsi="SimHei" w:eastAsia="SimHei" w:cs="SimHei"/>
          <w:sz w:val="15"/>
          <w:szCs w:val="15"/>
          <w:color w:val="231F20"/>
          <w:spacing w:val="-7"/>
          <w:position w:val="1"/>
        </w:rPr>
        <w:t>网络通信与安全</w:t>
      </w:r>
      <w:r>
        <w:rPr>
          <w:rFonts w:ascii="SimHei" w:hAnsi="SimHei" w:eastAsia="SimHei" w:cs="SimHei"/>
          <w:sz w:val="15"/>
          <w:szCs w:val="15"/>
          <w:color w:val="231F20"/>
          <w:spacing w:val="-56"/>
          <w:position w:val="1"/>
        </w:rPr>
        <w:t xml:space="preserve"> </w:t>
      </w:r>
      <w:r>
        <w:rPr>
          <w:sz w:val="15"/>
          <w:szCs w:val="15"/>
          <w:position w:val="-2"/>
        </w:rPr>
        <w:drawing>
          <wp:inline distT="0" distB="0" distL="0" distR="0">
            <wp:extent cx="18155" cy="35999"/>
            <wp:effectExtent l="0" t="0" r="0" b="0"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155" cy="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15"/>
          <w:szCs w:val="15"/>
          <w:color w:val="231F20"/>
          <w:spacing w:val="-46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color w:val="BCBDC0"/>
          <w:spacing w:val="-7"/>
        </w:rPr>
        <w:t>u</w:t>
      </w:r>
      <w:r>
        <w:rPr>
          <w:rFonts w:ascii="Arial" w:hAnsi="Arial" w:eastAsia="Arial" w:cs="Arial"/>
          <w:sz w:val="14"/>
          <w:szCs w:val="14"/>
          <w:color w:val="BCBDC0"/>
          <w:spacing w:val="-11"/>
        </w:rPr>
        <w:t xml:space="preserve"> </w:t>
      </w:r>
      <w:r>
        <w:rPr>
          <w:rFonts w:ascii="Arial" w:hAnsi="Arial" w:eastAsia="Arial" w:cs="Arial"/>
          <w:sz w:val="14"/>
          <w:szCs w:val="14"/>
          <w:color w:val="BCBDC0"/>
          <w:spacing w:val="-7"/>
        </w:rPr>
        <w:t>u</w:t>
      </w:r>
      <w:r>
        <w:rPr>
          <w:rFonts w:ascii="Arial" w:hAnsi="Arial" w:eastAsia="Arial" w:cs="Arial"/>
          <w:sz w:val="14"/>
          <w:szCs w:val="14"/>
          <w:color w:val="BCBDC0"/>
          <w:spacing w:val="-10"/>
        </w:rPr>
        <w:t xml:space="preserve"> </w:t>
      </w:r>
      <w:r>
        <w:rPr>
          <w:rFonts w:ascii="Arial" w:hAnsi="Arial" w:eastAsia="Arial" w:cs="Arial"/>
          <w:sz w:val="14"/>
          <w:szCs w:val="14"/>
          <w:color w:val="BCBDC0"/>
          <w:spacing w:val="-8"/>
        </w:rPr>
        <w:t>u</w:t>
      </w:r>
      <w:r>
        <w:rPr>
          <w:rFonts w:ascii="Arial" w:hAnsi="Arial" w:eastAsia="Arial" w:cs="Arial"/>
          <w:sz w:val="14"/>
          <w:szCs w:val="14"/>
          <w:color w:val="BCBDC0"/>
          <w:spacing w:val="-10"/>
        </w:rPr>
        <w:t xml:space="preserve"> </w:t>
      </w:r>
      <w:r>
        <w:rPr>
          <w:rFonts w:ascii="Arial" w:hAnsi="Arial" w:eastAsia="Arial" w:cs="Arial"/>
          <w:sz w:val="14"/>
          <w:szCs w:val="14"/>
          <w:color w:val="BCBDC0"/>
          <w:spacing w:val="-8"/>
        </w:rPr>
        <w:t>u</w:t>
      </w:r>
      <w:r>
        <w:rPr>
          <w:rFonts w:ascii="Arial" w:hAnsi="Arial" w:eastAsia="Arial" w:cs="Arial"/>
          <w:sz w:val="14"/>
          <w:szCs w:val="14"/>
          <w:color w:val="BCBDC0"/>
          <w:spacing w:val="-10"/>
        </w:rPr>
        <w:t xml:space="preserve"> </w:t>
      </w:r>
      <w:r>
        <w:rPr>
          <w:rFonts w:ascii="Arial" w:hAnsi="Arial" w:eastAsia="Arial" w:cs="Arial"/>
          <w:sz w:val="14"/>
          <w:szCs w:val="14"/>
          <w:color w:val="BCBDC0"/>
          <w:spacing w:val="-8"/>
        </w:rPr>
        <w:t>u</w:t>
      </w:r>
      <w:r>
        <w:rPr>
          <w:rFonts w:ascii="Arial" w:hAnsi="Arial" w:eastAsia="Arial" w:cs="Arial"/>
          <w:sz w:val="14"/>
          <w:szCs w:val="14"/>
          <w:color w:val="BCBDC0"/>
          <w:spacing w:val="-11"/>
        </w:rPr>
        <w:t xml:space="preserve"> </w:t>
      </w:r>
      <w:r>
        <w:rPr>
          <w:rFonts w:ascii="Arial" w:hAnsi="Arial" w:eastAsia="Arial" w:cs="Arial"/>
          <w:sz w:val="14"/>
          <w:szCs w:val="14"/>
          <w:color w:val="BCBDC0"/>
          <w:spacing w:val="-8"/>
        </w:rPr>
        <w:t>u</w:t>
      </w:r>
      <w:r>
        <w:rPr>
          <w:rFonts w:ascii="Arial" w:hAnsi="Arial" w:eastAsia="Arial" w:cs="Arial"/>
          <w:sz w:val="14"/>
          <w:szCs w:val="14"/>
          <w:color w:val="BCBDC0"/>
          <w:spacing w:val="-10"/>
        </w:rPr>
        <w:t xml:space="preserve"> </w:t>
      </w:r>
      <w:r>
        <w:rPr>
          <w:sz w:val="14"/>
          <w:szCs w:val="14"/>
          <w:position w:val="-2"/>
        </w:rPr>
        <w:drawing>
          <wp:inline distT="0" distB="0" distL="0" distR="0">
            <wp:extent cx="181565" cy="35999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1565" cy="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color w:val="BCBDC0"/>
          <w:spacing w:val="1"/>
        </w:rPr>
        <w:t xml:space="preserve">                   </w:t>
      </w:r>
      <w:r>
        <w:rPr>
          <w:rFonts w:ascii="Arial" w:hAnsi="Arial" w:eastAsia="Arial" w:cs="Arial"/>
          <w:sz w:val="14"/>
          <w:szCs w:val="14"/>
          <w:color w:val="BCBDC0"/>
        </w:rPr>
        <w:t xml:space="preserve">                                                                                                                </w:t>
      </w:r>
      <w:r>
        <w:rPr>
          <w:rFonts w:ascii="KaiTi" w:hAnsi="KaiTi" w:eastAsia="KaiTi" w:cs="KaiTi"/>
          <w:sz w:val="13"/>
          <w:szCs w:val="13"/>
          <w:color w:val="231F20"/>
          <w:spacing w:val="-8"/>
          <w:position w:val="2"/>
        </w:rPr>
        <w:t>本栏目责任编辑：代</w:t>
      </w:r>
      <w:r>
        <w:rPr>
          <w:rFonts w:ascii="KaiTi" w:hAnsi="KaiTi" w:eastAsia="KaiTi" w:cs="KaiTi"/>
          <w:sz w:val="13"/>
          <w:szCs w:val="13"/>
          <w:color w:val="231F20"/>
          <w:spacing w:val="8"/>
          <w:position w:val="2"/>
        </w:rPr>
        <w:t xml:space="preserve">  </w:t>
      </w:r>
      <w:r>
        <w:rPr>
          <w:rFonts w:ascii="KaiTi" w:hAnsi="KaiTi" w:eastAsia="KaiTi" w:cs="KaiTi"/>
          <w:sz w:val="13"/>
          <w:szCs w:val="13"/>
          <w:color w:val="231F20"/>
          <w:spacing w:val="-8"/>
          <w:position w:val="2"/>
        </w:rPr>
        <w:t>影</w:t>
      </w:r>
    </w:p>
    <w:p>
      <w:pPr>
        <w:pStyle w:val="BodyText"/>
        <w:spacing w:before="123" w:line="159" w:lineRule="auto"/>
        <w:rPr>
          <w:rFonts w:ascii="Arial" w:hAnsi="Arial" w:eastAsia="Arial" w:cs="Arial"/>
          <w:sz w:val="22"/>
          <w:szCs w:val="22"/>
        </w:rPr>
      </w:pPr>
      <w:r>
        <w:rPr>
          <w:sz w:val="22"/>
          <w:szCs w:val="22"/>
          <w:color w:val="999999"/>
          <w:spacing w:val="10"/>
          <w:position w:val="-1"/>
        </w:rPr>
        <w:t>中国知网</w:t>
      </w:r>
      <w:r>
        <w:rPr>
          <w:sz w:val="22"/>
          <w:szCs w:val="22"/>
          <w:color w:val="999999"/>
          <w:spacing w:val="1"/>
          <w:position w:val="-1"/>
        </w:rPr>
        <w:t xml:space="preserve">     </w:t>
      </w:r>
      <w:r>
        <w:rPr>
          <w:rFonts w:ascii="Arial" w:hAnsi="Arial" w:eastAsia="Arial" w:cs="Arial"/>
          <w:sz w:val="22"/>
          <w:szCs w:val="22"/>
          <w:color w:val="999999"/>
          <w:position w:val="-1"/>
        </w:rPr>
        <w:t>https</w:t>
      </w:r>
      <w:r>
        <w:rPr>
          <w:rFonts w:ascii="Arial" w:hAnsi="Arial" w:eastAsia="Arial" w:cs="Arial"/>
          <w:sz w:val="22"/>
          <w:szCs w:val="22"/>
          <w:color w:val="999999"/>
          <w:spacing w:val="10"/>
          <w:position w:val="-1"/>
        </w:rPr>
        <w:t>:</w:t>
      </w:r>
      <w:r>
        <w:rPr>
          <w:sz w:val="22"/>
          <w:szCs w:val="22"/>
          <w:position w:val="-2"/>
        </w:rPr>
        <w:drawing>
          <wp:inline distT="0" distB="0" distL="0" distR="0">
            <wp:extent cx="45084" cy="114300"/>
            <wp:effectExtent l="0" t="0" r="0" b="0"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8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position w:val="-2"/>
        </w:rPr>
        <w:drawing>
          <wp:inline distT="0" distB="0" distL="0" distR="0">
            <wp:extent cx="45084" cy="114300"/>
            <wp:effectExtent l="0" t="0" r="0" b="0"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8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2"/>
          <w:szCs w:val="22"/>
          <w:color w:val="999999"/>
          <w:position w:val="1"/>
        </w:rPr>
        <w:t>Www</w:t>
      </w:r>
      <w:r>
        <w:rPr>
          <w:rFonts w:ascii="Arial" w:hAnsi="Arial" w:eastAsia="Arial" w:cs="Arial"/>
          <w:sz w:val="22"/>
          <w:szCs w:val="22"/>
          <w:color w:val="999999"/>
          <w:spacing w:val="10"/>
          <w:position w:val="1"/>
        </w:rPr>
        <w:t>.</w:t>
      </w:r>
      <w:r>
        <w:rPr>
          <w:rFonts w:ascii="Arial" w:hAnsi="Arial" w:eastAsia="Arial" w:cs="Arial"/>
          <w:sz w:val="22"/>
          <w:szCs w:val="22"/>
          <w:color w:val="999999"/>
        </w:rPr>
        <w:t>cnki</w:t>
      </w:r>
      <w:r>
        <w:rPr>
          <w:rFonts w:ascii="Arial" w:hAnsi="Arial" w:eastAsia="Arial" w:cs="Arial"/>
          <w:sz w:val="22"/>
          <w:szCs w:val="22"/>
          <w:color w:val="999999"/>
          <w:spacing w:val="-16"/>
        </w:rPr>
        <w:t xml:space="preserve"> </w:t>
      </w:r>
      <w:r>
        <w:rPr>
          <w:rFonts w:ascii="Arial" w:hAnsi="Arial" w:eastAsia="Arial" w:cs="Arial"/>
          <w:sz w:val="22"/>
          <w:szCs w:val="22"/>
          <w:color w:val="999999"/>
          <w:spacing w:val="10"/>
          <w:position w:val="1"/>
        </w:rPr>
        <w:t>.</w:t>
      </w:r>
      <w:r>
        <w:rPr>
          <w:rFonts w:ascii="Arial" w:hAnsi="Arial" w:eastAsia="Arial" w:cs="Arial"/>
          <w:sz w:val="22"/>
          <w:szCs w:val="22"/>
          <w:color w:val="999999"/>
          <w:spacing w:val="-35"/>
          <w:position w:val="1"/>
        </w:rPr>
        <w:t xml:space="preserve"> </w:t>
      </w:r>
      <w:r>
        <w:rPr>
          <w:rFonts w:ascii="Arial" w:hAnsi="Arial" w:eastAsia="Arial" w:cs="Arial"/>
          <w:sz w:val="22"/>
          <w:szCs w:val="22"/>
          <w:color w:val="999999"/>
          <w:position w:val="1"/>
        </w:rPr>
        <w:t>net</w:t>
      </w:r>
    </w:p>
    <w:sectPr>
      <w:type w:val="continuous"/>
      <w:pgSz w:w="12246" w:h="16498"/>
      <w:pgMar w:top="400" w:right="1063" w:bottom="0" w:left="424" w:header="0" w:footer="0" w:gutter="0"/>
      <w:cols w:equalWidth="0" w:num="1">
        <w:col w:w="1075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20"/>
      <w:szCs w:val="20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7"/>
      <w:szCs w:val="17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header" Target="header2.xml"/><Relationship Id="rId6" Type="http://schemas.openxmlformats.org/officeDocument/2006/relationships/image" Target="media/image5.png"/><Relationship Id="rId55" Type="http://schemas.openxmlformats.org/officeDocument/2006/relationships/fontTable" Target="fontTable.xml"/><Relationship Id="rId54" Type="http://schemas.openxmlformats.org/officeDocument/2006/relationships/styles" Target="styles.xml"/><Relationship Id="rId53" Type="http://schemas.openxmlformats.org/officeDocument/2006/relationships/settings" Target="settings.xml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4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hyperlink" Target="http://www.ahjgbzw.gov" TargetMode="External"/><Relationship Id="rId46" Type="http://schemas.openxmlformats.org/officeDocument/2006/relationships/hyperlink" Target="https://weibo.com/ttarticle/p/show?id=23094048117827862530" TargetMode="External"/><Relationship Id="rId45" Type="http://schemas.openxmlformats.org/officeDocument/2006/relationships/image" Target="media/image43.png"/><Relationship Id="rId44" Type="http://schemas.openxmlformats.org/officeDocument/2006/relationships/image" Target="media/image42.png"/><Relationship Id="rId43" Type="http://schemas.openxmlformats.org/officeDocument/2006/relationships/image" Target="media/image41.png"/><Relationship Id="rId42" Type="http://schemas.openxmlformats.org/officeDocument/2006/relationships/image" Target="media/image40.png"/><Relationship Id="rId41" Type="http://schemas.openxmlformats.org/officeDocument/2006/relationships/image" Target="media/image39.png"/><Relationship Id="rId40" Type="http://schemas.openxmlformats.org/officeDocument/2006/relationships/image" Target="media/image38.png"/><Relationship Id="rId4" Type="http://schemas.openxmlformats.org/officeDocument/2006/relationships/image" Target="media/image3.png"/><Relationship Id="rId39" Type="http://schemas.openxmlformats.org/officeDocument/2006/relationships/image" Target="media/image37.png"/><Relationship Id="rId38" Type="http://schemas.openxmlformats.org/officeDocument/2006/relationships/image" Target="media/image36.png"/><Relationship Id="rId37" Type="http://schemas.openxmlformats.org/officeDocument/2006/relationships/image" Target="media/image35.png"/><Relationship Id="rId36" Type="http://schemas.openxmlformats.org/officeDocument/2006/relationships/image" Target="media/image34.png"/><Relationship Id="rId35" Type="http://schemas.openxmlformats.org/officeDocument/2006/relationships/image" Target="media/image33.png"/><Relationship Id="rId34" Type="http://schemas.openxmlformats.org/officeDocument/2006/relationships/image" Target="media/image32.png"/><Relationship Id="rId33" Type="http://schemas.openxmlformats.org/officeDocument/2006/relationships/image" Target="media/image31.png"/><Relationship Id="rId32" Type="http://schemas.openxmlformats.org/officeDocument/2006/relationships/image" Target="media/image30.png"/><Relationship Id="rId31" Type="http://schemas.openxmlformats.org/officeDocument/2006/relationships/image" Target="media/image29.png"/><Relationship Id="rId30" Type="http://schemas.openxmlformats.org/officeDocument/2006/relationships/image" Target="media/image28.png"/><Relationship Id="rId3" Type="http://schemas.openxmlformats.org/officeDocument/2006/relationships/image" Target="media/image2.png"/><Relationship Id="rId29" Type="http://schemas.openxmlformats.org/officeDocument/2006/relationships/image" Target="media/image27.png"/><Relationship Id="rId28" Type="http://schemas.openxmlformats.org/officeDocument/2006/relationships/image" Target="media/image26.png"/><Relationship Id="rId27" Type="http://schemas.openxmlformats.org/officeDocument/2006/relationships/image" Target="media/image25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0" Type="http://schemas.openxmlformats.org/officeDocument/2006/relationships/image" Target="media/image18.png"/><Relationship Id="rId2" Type="http://schemas.openxmlformats.org/officeDocument/2006/relationships/image" Target="media/image1.jpeg"/><Relationship Id="rId19" Type="http://schemas.openxmlformats.org/officeDocument/2006/relationships/image" Target="media/image17.png"/><Relationship Id="rId18" Type="http://schemas.openxmlformats.org/officeDocument/2006/relationships/image" Target="media/image16.jpe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ReaderEx_DIS 2.5.0 Build 4087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CNKI</dc:creator>
  <dcterms:created xsi:type="dcterms:W3CDTF">2024-09-14T18:02:07Z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2024-12-29T17:53:13</vt:filetime>
  </property>
</Properties>
</file>