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DD" w:rsidRPr="00552EDD" w:rsidRDefault="00552EDD" w:rsidP="00013514">
      <w:pPr>
        <w:spacing w:line="480" w:lineRule="auto"/>
        <w:outlineLvl w:val="0"/>
        <w:rPr>
          <w:b/>
        </w:rPr>
      </w:pPr>
      <w:r w:rsidRPr="00552EDD">
        <w:rPr>
          <w:b/>
        </w:rPr>
        <w:t>Introduction</w:t>
      </w:r>
    </w:p>
    <w:p w:rsidR="000D0652" w:rsidRDefault="00552EDD" w:rsidP="00FA618F">
      <w:pPr>
        <w:spacing w:line="480" w:lineRule="auto"/>
        <w:ind w:firstLine="720"/>
      </w:pPr>
      <w:r>
        <w:t>Training the next generation of academic spine surgeons is an important goal for many spine surgery fellowships, which may base selection</w:t>
      </w:r>
      <w:r w:rsidR="006648C7">
        <w:t xml:space="preserve"> criteria</w:t>
      </w:r>
      <w:r>
        <w:t xml:space="preserve"> at least in part on the perceived likelihood of a candidate pursuing an academic career. </w:t>
      </w:r>
      <w:r w:rsidR="00856FA3">
        <w:t>Unfortunately</w:t>
      </w:r>
      <w:r w:rsidR="00816CBB">
        <w:t>, there are no established predictive criteria to assist</w:t>
      </w:r>
      <w:r w:rsidR="00F01596">
        <w:t xml:space="preserve"> fellowship </w:t>
      </w:r>
      <w:r w:rsidR="00816CBB">
        <w:t xml:space="preserve">programs in the selection process.  </w:t>
      </w:r>
      <w:r w:rsidR="00B44487">
        <w:t xml:space="preserve">To those on selection committees, certain </w:t>
      </w:r>
      <w:r w:rsidR="00D51807">
        <w:t xml:space="preserve">objective </w:t>
      </w:r>
      <w:r w:rsidR="00B44487">
        <w:t>applicant</w:t>
      </w:r>
      <w:r w:rsidR="001C4518">
        <w:t xml:space="preserve"> factors </w:t>
      </w:r>
      <w:r w:rsidR="00B44487">
        <w:t xml:space="preserve">might seem </w:t>
      </w:r>
      <w:r w:rsidR="000D0652">
        <w:t xml:space="preserve">to be </w:t>
      </w:r>
      <w:r w:rsidR="001C4518">
        <w:t xml:space="preserve">intuitively </w:t>
      </w:r>
      <w:r w:rsidR="00B44487">
        <w:t xml:space="preserve">associated with academic career choice, such as academic pedigree, prior research accomplishments, and the assessment of mentors who have trained and know the applicant well.  </w:t>
      </w:r>
      <w:r w:rsidR="00F01596">
        <w:t xml:space="preserve">Our empirical experience, however, has been that </w:t>
      </w:r>
      <w:r w:rsidR="00816CBB">
        <w:t xml:space="preserve">applicants who seem to be “sure bets” for academia not infrequently </w:t>
      </w:r>
      <w:r w:rsidR="00F01596">
        <w:t xml:space="preserve">fail to do </w:t>
      </w:r>
      <w:proofErr w:type="spellStart"/>
      <w:r w:rsidR="00F01596">
        <w:t>so</w:t>
      </w:r>
      <w:r w:rsidR="00816CBB">
        <w:t>.</w:t>
      </w:r>
      <w:r w:rsidR="00B37A17" w:rsidRPr="00B37A17">
        <w:t>Previous</w:t>
      </w:r>
      <w:proofErr w:type="spellEnd"/>
      <w:r w:rsidR="00B37A17" w:rsidRPr="00B37A17">
        <w:t xml:space="preserve"> studies have attempted to model </w:t>
      </w:r>
      <w:r w:rsidR="00B37A17">
        <w:t>factors influencing</w:t>
      </w:r>
      <w:r w:rsidR="00B37A17" w:rsidRPr="00B37A17">
        <w:t xml:space="preserve"> career path in academic </w:t>
      </w:r>
      <w:r w:rsidR="00B37A17">
        <w:t>medical subspecialties, but</w:t>
      </w:r>
      <w:r w:rsidR="00B37A17" w:rsidRPr="00B37A17">
        <w:t xml:space="preserve"> no study has analyzed </w:t>
      </w:r>
      <w:r w:rsidR="00B37A17">
        <w:t>similar factors with respect to</w:t>
      </w:r>
      <w:r w:rsidR="00B37A17" w:rsidRPr="00B37A17">
        <w:t xml:space="preserve"> academic orthopedic surgery, </w:t>
      </w:r>
      <w:r w:rsidR="00B37A17">
        <w:t xml:space="preserve">or academic </w:t>
      </w:r>
      <w:r w:rsidR="00B37A17" w:rsidRPr="00B37A17">
        <w:t>spine surgery</w:t>
      </w:r>
      <w:r w:rsidR="00B37A17">
        <w:t xml:space="preserve"> in particular</w:t>
      </w:r>
      <w:r w:rsidR="00CE20C1">
        <w:fldChar w:fldCharType="begin">
          <w:fldData xml:space="preserve">cnkuZmNnaT9jbWQ9UmV0cmlldmUmYW1wO2RiPVB1Yk1lZCZhbXA7ZG9wdD1DaXRhdGlvbiZhbXA7
bGlzdF91aWRzPTEwNTg3NjkxPC91cmw+PC9yZWxhdGVkLXVybHM+PC91cmxzPjxsYW5ndWFnZT5l
bmc8L2xhbmd1YWdlPjwvcmVjb3JkPjwvQ2l0ZT48L0VuZE5vdGU+AG==
</w:fldData>
        </w:fldChar>
      </w:r>
      <w:r w:rsidR="006719B1">
        <w:instrText xml:space="preserve"> ADDIN EN.CITE </w:instrText>
      </w:r>
      <w:r w:rsidR="00CE20C1">
        <w:fldChar w:fldCharType="begin">
          <w:fldData xml:space="preserve">PEVuZE5vdGU+PENpdGU+PEF1dGhvcj5BYmVsbWFubjwvQXV0aG9yPjxZZWFyPjE5OTc8L1llYXI+
PFJlY051bT4xMjwvUmVjTnVtPjxEaXNwbGF5VGV4dD4oMS0xOSk8L0Rpc3BsYXlUZXh0PjxyZWNv
cmQ+PHJlYy1udW1iZXI+MTI8L3JlYy1udW1iZXI+PGZvcmVpZ24ta2V5cz48a2V5IGFwcD0iRU4i
IGRiLWlkPSJkZng5OWFyZWI5eHZ3M2VhYXcweGY1ZjVldjVzYXcyMDAyeHIiPjEyPC9rZXk+PC9m
b3JlaWduLWtleXM+PHJlZi10eXBlIG5hbWU9IkpvdXJuYWwgQXJ0aWNsZSI+MTc8L3JlZi10eXBl
Pjxjb250cmlidXRvcnM+PGF1dGhvcnM+PGF1dGhvcj5BYmVsbWFubiwgVy4gSC48L2F1dGhvcj48
YXV0aG9yPk5hdmUsIEIuIEQuPC9hdXRob3I+PGF1dGhvcj5XaWxrZXJzb24sIEwuPC9hdXRob3I+
PC9hdXRob3JzPjwvY29udHJpYnV0b3JzPjxhdXRoLWFkZHJlc3M+SGFydmFyZC1NSVQgRGl2aXNp
b24gb2YgSGVhbHRoIFNjaWVuY2VzIGFuZCBUZWNobm9sb2d5LCBIYXJ2YXJkIE1lZGljYWwgU2No
b29sLCBCb3N0b24sIE1BIDAyMTE1LCBVU0EuPC9hdXRoLWFkZHJlc3M+PHRpdGxlcz48dGl0bGU+
R2VuZXJhdGlvbiBvZiBwaHlzaWNpYW4tc2NpZW50aXN0cyBtYW5wb3dlcjogYSBmb2xsb3ctdXAg
c3R1ZHkgb2YgdGhlIGZpcnN0IDI5NCBncmFkdWF0ZXMgb2YgdGhlIEhhcnZhcmQtTUlUIFByb2dy
YW0gb2YgSGVhbHRoIFNjaWVuY2VzIGFuZCBUZWNobm9sb2d5PC90aXRsZT48c2Vjb25kYXJ5LXRp
dGxlPkogSW52ZXN0aWcgTWVkPC9zZWNvbmRhcnktdGl0bGU+PC90aXRsZXM+PHBlcmlvZGljYWw+
PGZ1bGwtdGl0bGU+SiBJbnZlc3RpZyBNZWQ8L2Z1bGwtdGl0bGU+PC9wZXJpb2RpY2FsPjxwYWdl
cz4yNzItNTwvcGFnZXM+PHZvbHVtZT40NTwvdm9sdW1lPjxudW1iZXI+NTwvbnVtYmVyPjxlZGl0
aW9uPjE5OTcvMDYvMDE8L2VkaXRpb24+PGtleXdvcmRzPjxrZXl3b3JkPkNhcmVlciBDaG9pY2U8
L2tleXdvcmQ+PGtleXdvcmQ+Q3VycmljdWx1bTwva2V5d29yZD48a2V5d29yZD5QaHlzaWNpYW5z
LypzdXBwbHkgJmFtcDsgZGlzdHJpYnV0aW9uPC9rZXl3b3JkPjxrZXl3b3JkPlJlc2VhcmNoIFBl
cnNvbm5lbC8qc3VwcGx5ICZhbXA7IGRpc3RyaWJ1dGlvbjwva2V5d29yZD48a2V5d29yZD5Vbml0
ZWQgU3RhdGVzPC9rZXl3b3JkPjwva2V5d29yZHM+PGRhdGVzPjx5ZWFyPjE5OTc8L3llYXI+PHB1
Yi1kYXRlcz48ZGF0ZT5KdW48L2RhdGU+PC9wdWItZGF0ZXM+PC9kYXRlcz48aXNibj4xMDgxLTU1
ODkgKFByaW50KSYjeEQ7MTA4MS01NTg5IChMaW5raW5nKTwvaXNibj48YWNjZXNzaW9uLW51bT45
MjUwMDAwPC9hY2Nlc3Npb24tbnVtPjx1cmxzPjxyZWxhdGVkLXVybHM+PHVybD5odHRwOi8vd3d3
Lm5jYmkubmxtLm5paC5nb3YvZW50cmV6L3F1ZXJ5LmZjZ2k/Y21kPVJldHJpZXZlJmFtcDtkYj1Q
dWJNZWQmYW1wO2RvcHQ9Q2l0YXRpb24mYW1wO2xpc3RfdWlkcz05MjUwMDAwPC91cmw+PC9yZWxh
dGVkLXVybHM+PC91cmxzPjxsYW5ndWFnZT5lbmc8L2xhbmd1YWdlPjwvcmVjb3JkPjwvQ2l0ZT48
Q2l0ZT48QXV0aG9yPkFiZWxzb248L0F1dGhvcj48WWVhcj4xOTkwPC9ZZWFyPjxSZWNOdW0+NTwv
UmVjTnVtPjxyZWNvcmQ+PHJlYy1udW1iZXI+NTwvcmVjLW51bWJlcj48Zm9yZWlnbi1rZXlzPjxr
ZXkgYXBwPSJFTiIgZGItaWQ9ImRmeDk5YXJlYjl4dnczZWFhdzB4ZjVmNWV2NXNhdzIwMDJ4ciI+
NTwva2V5PjwvZm9yZWlnbi1rZXlzPjxyZWYtdHlwZSBuYW1lPSJKb3VybmFsIEFydGljbGUiPjE3
PC9yZWYtdHlwZT48Y29udHJpYnV0b3JzPjxhdXRob3JzPjxhdXRob3I+QWJlbHNvbiwgSC4gVC48
L2F1dGhvcj48YXV0aG9yPkJvd2RlbiwgUi4gQS48L2F1dGhvcj48L2F1dGhvcnM+PC9jb250cmli
dXRvcnM+PGF1dGgtYWRkcmVzcz5EZXBhcnRtZW50IG9mIFBlZGlhdHJpY3MsIFVuaXZlcnNpdHkg
b2YgV2FzaGluZ3RvbiBTY2hvb2wgb2YgTWVkaWNpbmUsIENoaWxkcmVuJmFwb3M7cyBIb3NwaXRh
bCBhbmQgTWVkaWNhbCBDZW50ZXIsIFNlYXR0bGUgOTgxMDUuPC9hdXRoLWFkZHJlc3M+PHRpdGxl
cz48dGl0bGU+V29tZW4gYW5kIHRoZSBmdXR1cmUgb2YgYWNhZGVtaWMgcGVkaWF0cmljczwvdGl0
bGU+PHNlY29uZGFyeS10aXRsZT5KIFBlZGlhdHI8L3NlY29uZGFyeS10aXRsZT48L3RpdGxlcz48
cGVyaW9kaWNhbD48ZnVsbC10aXRsZT5KIFBlZGlhdHI8L2Z1bGwtdGl0bGU+PC9wZXJpb2RpY2Fs
PjxwYWdlcz44MjktMzM8L3BhZ2VzPjx2b2x1bWU+MTE2PC92b2x1bWU+PG51bWJlcj41PC9udW1i
ZXI+PGVkaXRpb24+MTk5MC8wNS8wMTwvZWRpdGlvbj48a2V5d29yZHM+PGtleXdvcmQ+Q2FyZWVy
IENob2ljZTwva2V5d29yZD48a2V5d29yZD5GYWN1bHR5LCBNZWRpY2FsPC9rZXl3b3JkPjxrZXl3
b3JkPkZlbWFsZTwva2V5d29yZD48a2V5d29yZD4qRm9yZWNhc3Rpbmc8L2tleXdvcmQ+PGtleXdv
cmQ+SHVtYW5zPC9rZXl3b3JkPjxrZXl3b3JkPkludGVycHJvZmVzc2lvbmFsIFJlbGF0aW9uczwv
a2V5d29yZD48a2V5d29yZD5NYWxlPC9rZXl3b3JkPjxrZXl3b3JkPlBlZGlhdHJpY3MvKmVkdWNh
dGlvbi9tYW5wb3dlci90cmVuZHM8L2tleXdvcmQ+PGtleXdvcmQ+KlBoeXNpY2lhbnMsIFdvbWVu
L2Vjb25vbWljczwva2V5d29yZD48a2V5d29yZD5Tb2NpYWwgU3VwcG9ydDwva2V5d29yZD48a2V5
d29yZD5UcmFpbmluZyBTdXBwb3J0PC9rZXl3b3JkPjxrZXl3b3JkPlVuaXRlZCBTdGF0ZXM8L2tl
eXdvcmQ+PC9rZXl3b3Jkcz48ZGF0ZXM+PHllYXI+MTk5MDwveWVhcj48cHViLWRhdGVzPjxkYXRl
Pk1heTwvZGF0ZT48L3B1Yi1kYXRlcz48L2RhdGVzPjxpc2JuPjAwMjItMzQ3NiAoUHJpbnQpJiN4
RDswMDIyLTM0NzYgKExpbmtpbmcpPC9pc2JuPjxhY2Nlc3Npb24tbnVtPjIzMjk0MzM8L2FjY2Vz
c2lvbi1udW0+PHVybHM+PHJlbGF0ZWQtdXJscz48dXJsPmh0dHA6Ly93d3cubmNiaS5ubG0ubmlo
Lmdvdi9lbnRyZXovcXVlcnkuZmNnaT9jbWQ9UmV0cmlldmUmYW1wO2RiPVB1Yk1lZCZhbXA7ZG9w
dD1DaXRhdGlvbiZhbXA7bGlzdF91aWRzPTIzMjk0MzM8L3VybD48L3JlbGF0ZWQtdXJscz48L3Vy
bHM+PGxhbmd1YWdlPmVuZzwvbGFuZ3VhZ2U+PC9yZWNvcmQ+PC9DaXRlPjxDaXRlPjxBdXRob3I+
QmlsYmV5PC9BdXRob3I+PFllYXI+MTk5MjwvWWVhcj48UmVjTnVtPjk8L1JlY051bT48cmVjb3Jk
PjxyZWMtbnVtYmVyPjk8L3JlYy1udW1iZXI+PGZvcmVpZ24ta2V5cz48a2V5IGFwcD0iRU4iIGRi
LWlkPSJkZng5OWFyZWI5eHZ3M2VhYXcweGY1ZjVldjVzYXcyMDAyeHIiPjk8L2tleT48L2ZvcmVp
Z24ta2V5cz48cmVmLXR5cGUgbmFtZT0iSm91cm5hbCBBcnRpY2xlIj4xNzwvcmVmLXR5cGU+PGNv
bnRyaWJ1dG9ycz48YXV0aG9ycz48YXV0aG9yPkJpbGJleSwgSi4gSC48L2F1dGhvcj48YXV0aG9y
PkZhY2hlLCBKLiBTLjwvYXV0aG9yPjxhdXRob3I+QnVyaGVubmUsIEguIEouPC9hdXRob3I+PC9h
dXRob3JzPjwvY29udHJpYnV0b3JzPjxhdXRoLWFkZHJlc3M+RGVwYXJ0bWVudCBvZiBSYWRpb2xv
Z3ksIFVuaXZlcnNpdHkgb2YgQnJpdGlzaCBDb2x1bWJpYSwgVmFuY291dmVyLjwvYXV0aC1hZGRy
ZXNzPjx0aXRsZXM+PHRpdGxlPkFyZSB0aGVyZSBwcmVkaWN0b3JzIGZvciBmdXR1cmUgYWNhZGVt
aWMgcmFkaW9sb2dpc3RzPyBBIENhbmFkaWFuIHN1cnZleTwvdGl0bGU+PHNlY29uZGFyeS10aXRs
ZT5DYW4gQXNzb2MgUmFkaW9sIEo8L3NlY29uZGFyeS10aXRsZT48L3RpdGxlcz48cGVyaW9kaWNh
bD48ZnVsbC10aXRsZT5DYW4gQXNzb2MgUmFkaW9sIEo8L2Z1bGwtdGl0bGU+PC9wZXJpb2RpY2Fs
PjxwYWdlcz4zNjktNzM8L3BhZ2VzPjx2b2x1bWU+NDM8L3ZvbHVtZT48bnVtYmVyPjU8L251bWJl
cj48ZWRpdGlvbj4xOTkyLzEwLzAxPC9lZGl0aW9uPjxrZXl3b3Jkcz48a2V5d29yZD5DYW5hZGE8
L2tleXdvcmQ+PGtleXdvcmQ+Q2FyZWVyIENob2ljZTwva2V5d29yZD48a2V5d29yZD4qRmFjdWx0
eSwgTWVkaWNhbDwva2V5d29yZD48a2V5d29yZD5JbnRlcm5zaGlwIGFuZCBSZXNpZGVuY3k8L2tl
eXdvcmQ+PGtleXdvcmQ+Sm9iIFNhdGlzZmFjdGlvbjwva2V5d29yZD48a2V5d29yZD4qUmFkaW9s
b2d5L2VkdWNhdGlvbi90cmVuZHM8L2tleXdvcmQ+PC9rZXl3b3Jkcz48ZGF0ZXM+PHllYXI+MTk5
MjwveWVhcj48cHViLWRhdGVzPjxkYXRlPk9jdDwvZGF0ZT48L3B1Yi1kYXRlcz48L2RhdGVzPjxp
c2JuPjA4NDYtNTM3MSAoUHJpbnQpJiN4RDswODQ2LTUzNzEgKExpbmtpbmcpPC9pc2JuPjxhY2Nl
c3Npb24tbnVtPjEzOTM3MDM8L2FjY2Vzc2lvbi1udW0+PHVybHM+PHJlbGF0ZWQtdXJscz48dXJs
Pmh0dHA6Ly93d3cubmNiaS5ubG0ubmloLmdvdi9lbnRyZXovcXVlcnkuZmNnaT9jbWQ9UmV0cmll
dmUmYW1wO2RiPVB1Yk1lZCZhbXA7ZG9wdD1DaXRhdGlvbiZhbXA7bGlzdF91aWRzPTEzOTM3MDM8
L3VybD48L3JlbGF0ZWQtdXJscz48L3VybHM+PGxhbmd1YWdlPmVuZzwvbGFuZ3VhZ2U+PC9yZWNv
cmQ+PC9DaXRlPjxDaXRlPjxBdXRob3I+Q2FpbjwvQXV0aG9yPjxZZWFyPjIwMDE8L1llYXI+PFJl
Y051bT43PC9SZWNOdW0+PHJlY29yZD48cmVjLW51bWJlcj43PC9yZWMtbnVtYmVyPjxmb3JlaWdu
LWtleXM+PGtleSBhcHA9IkVOIiBkYi1pZD0iZGZ4OTlhcmViOXh2dzNlYWF3MHhmNWY1ZXY1c2F3
MjAwMnhyIj43PC9rZXk+PC9mb3JlaWduLWtleXM+PHJlZi10eXBlIG5hbWU9IkpvdXJuYWwgQXJ0
aWNsZSI+MTc8L3JlZi10eXBlPjxjb250cmlidXRvcnM+PGF1dGhvcnM+PGF1dGhvcj5DYWluLCBK
LiBNLjwvYXV0aG9yPjxhdXRob3I+U2NodWxraW4sIEouPC9hdXRob3I+PGF1dGhvcj5QYXJpc2ks
IFYuPC9hdXRob3I+PGF1dGhvcj5Qb3dlciwgTS4gTC48L2F1dGhvcj48YXV0aG9yPkhvbHptYW4s
IEcuIEIuPC9hdXRob3I+PGF1dGhvcj5XaWxsaWFtcywgUy48L2F1dGhvcj48L2F1dGhvcnM+PC9j
b250cmlidXRvcnM+PGF1dGgtYWRkcmVzcz5EZXBhcnRtZW50IG9mIE9ic3RldHJpY3MgYW5kIEd5
bmVjb2xvZ3ksIFBlbm5zeWx2YW5pYSBTdGF0ZSBVbml2ZXJzaXR5IENvbGxlZ2Ugb2YgTWVkaWNp
bmUsIEhlcnNoZXkgMTcwMzMsIFVTQS48L2F1dGgtYWRkcmVzcz48dGl0bGVzPjx0aXRsZT5FZmZl
Y3RzIG9mIHBlcmNlcHRpb25zIGFuZCBtZW50b3JzaGlwIG9uIHB1cnN1aW5nIGEgY2FyZWVyIGlu
IGFjYWRlbWljIG1lZGljaW5lIGluIG9ic3RldHJpY3MgYW5kIGd5bmVjb2xvZ3k8L3RpdGxlPjxz
ZWNvbmRhcnktdGl0bGU+QWNhZCBNZWQ8L3NlY29uZGFyeS10aXRsZT48L3RpdGxlcz48cGVyaW9k
aWNhbD48ZnVsbC10aXRsZT5BY2FkIE1lZDwvZnVsbC10aXRsZT48L3BlcmlvZGljYWw+PHBhZ2Vz
PjYyOC0zNDwvcGFnZXM+PHZvbHVtZT43Njwvdm9sdW1lPjxudW1iZXI+NjwvbnVtYmVyPjxlZGl0
aW9uPjIwMDEvMDYvMTM8L2VkaXRpb24+PGtleXdvcmRzPjxrZXl3b3JkPkF0dGl0dWRlIG9mIEhl
YWx0aCBQZXJzb25uZWw8L2tleXdvcmQ+PGtleXdvcmQ+KkNhcmVlciBDaG9pY2U8L2tleXdvcmQ+
PGtleXdvcmQ+RmFjdWx0eSwgTWVkaWNhbC8qc3VwcGx5ICZhbXA7IGRpc3RyaWJ1dGlvbjwva2V5
d29yZD48a2V5d29yZD5GZWxsb3dzaGlwcyBhbmQgU2Nob2xhcnNoaXBzL3N0YXRpc3RpY3MgJmFt
cDsgbnVtZXJpY2FsIGRhdGE8L2tleXdvcmQ+PGtleXdvcmQ+RmVtYWxlPC9rZXl3b3JkPjxrZXl3
b3JkPkd5bmVjb2xvZ3kvKmVkdWNhdGlvbjwva2V5d29yZD48a2V5d29yZD5IdW1hbnM8L2tleXdv
cmQ+PGtleXdvcmQ+SW50ZXJuc2hpcCBhbmQgUmVzaWRlbmN5L3N0YXRpc3RpY3MgJmFtcDsgbnVt
ZXJpY2FsIGRhdGE8L2tleXdvcmQ+PGtleXdvcmQ+TWFsZTwva2V5d29yZD48a2V5d29yZD4qTWVu
dG9yczwva2V5d29yZD48a2V5d29yZD5NaW5vcml0eSBHcm91cHMvc3RhdGlzdGljcyAmYW1wOyBu
dW1lcmljYWwgZGF0YTwva2V5d29yZD48a2V5d29yZD5PYnN0ZXRyaWNzLyplZHVjYXRpb248L2tl
eXdvcmQ+PGtleXdvcmQ+UGVyc29ubmVsIFNlbGVjdGlvbjwva2V5d29yZD48a2V5d29yZD5QaHlz
aWNpYW5zLCBXb21lbi9zdGF0aXN0aWNzICZhbXA7IG51bWVyaWNhbCBkYXRhPC9rZXl3b3JkPjxr
ZXl3b3JkPlByZWp1ZGljZTwva2V5d29yZD48a2V5d29yZD5Vbml0ZWQgU3RhdGVzPC9rZXl3b3Jk
Pjwva2V5d29yZHM+PGRhdGVzPjx5ZWFyPjIwMDE8L3llYXI+PHB1Yi1kYXRlcz48ZGF0ZT5KdW48
L2RhdGU+PC9wdWItZGF0ZXM+PC9kYXRlcz48aXNibj4xMDQwLTI0NDYgKFByaW50KSYjeEQ7MTA0
MC0yNDQ2IChMaW5raW5nKTwvaXNibj48YWNjZXNzaW9uLW51bT4xMTQwMTgwOTwvYWNjZXNzaW9u
LW51bT48dXJscz48cmVsYXRlZC11cmxzPjx1cmw+aHR0cDovL3d3dy5uY2JpLm5sbS5uaWguZ292
L2VudHJlei9xdWVyeS5mY2dpP2NtZD1SZXRyaWV2ZSZhbXA7ZGI9UHViTWVkJmFtcDtkb3B0PUNp
dGF0aW9uJmFtcDtsaXN0X3VpZHM9MTE0MDE4MDk8L3VybD48L3JlbGF0ZWQtdXJscz48L3VybHM+
PGxhbmd1YWdlPmVuZzwvbGFuZ3VhZ2U+PC9yZWNvcmQ+PC9DaXRlPjxDaXRlPjxBdXRob3I+RG9o
ZXJ0eTwvQXV0aG9yPjxZZWFyPjIwMDI8L1llYXI+PFJlY051bT4xMzwvUmVjTnVtPjxyZWNvcmQ+
PHJlYy1udW1iZXI+MTM8L3JlYy1udW1iZXI+PGZvcmVpZ24ta2V5cz48a2V5IGFwcD0iRU4iIGRi
LWlkPSJkZng5OWFyZWI5eHZ3M2VhYXcweGY1ZjVldjVzYXcyMDAyeHIiPjEzPC9rZXk+PC9mb3Jl
aWduLWtleXM+PHJlZi10eXBlIG5hbWU9IkpvdXJuYWwgQXJ0aWNsZSI+MTc8L3JlZi10eXBlPjxj
b250cmlidXRvcnM+PGF1dGhvcnM+PGF1dGhvcj5Eb2hlcnR5LCBNLiBKLjwvYXV0aG9yPjxhdXRo
b3I+U2NobmVpZGVyLCBBLiBULjwvYXV0aG9yPjxhdXRob3I+VGlyc2Nod2VsbCwgRC4gTC48L2F1
dGhvcj48L2F1dGhvcnM+PC9jb250cmlidXRvcnM+PGF1dGgtYWRkcmVzcz5EZXBhcnRtZW50IG9m
IE5ldXJvbG9neSwgVW5pdmVyc2l0eSBvZiBXYXNoaW5ndG9uLCBCb3ggMzU2NDY1LCBTZWF0dGxl
LCBXQTk4MTI5NSwgVVNBLiBtZG9oZXJ0eUB1Lndhc2hpbmd0b24uZWR1PC9hdXRoLWFkZHJlc3M+
PHRpdGxlcz48dGl0bGU+V2lsbCBuZXVyb2xvZ3kgcmVzaWRlbnRzIHdpdGggbGFyZ2Ugc3R1ZGVu
dCBsb2FuIGRlYnRzIGJlY29tZSBhY2FkZW1pY2lhbnM/PC90aXRsZT48c2Vjb25kYXJ5LXRpdGxl
Pk5ldXJvbG9neTwvc2Vjb25kYXJ5LXRpdGxlPjwvdGl0bGVzPjxwZXJpb2RpY2FsPjxmdWxsLXRp
dGxlPk5ldXJvbG9neTwvZnVsbC10aXRsZT48L3BlcmlvZGljYWw+PHBhZ2VzPjQ5NS03PC9wYWdl
cz48dm9sdW1lPjU4PC92b2x1bWU+PG51bWJlcj4zPC9udW1iZXI+PGVkaXRpb24+MjAwMi8wMi8x
MzwvZWRpdGlvbj48a2V5d29yZHM+PGtleXdvcmQ+QWR1bHQ8L2tleXdvcmQ+PGtleXdvcmQ+Q2Fu
YWRhPC9rZXl3b3JkPjxrZXl3b3JkPipDYXJlZXIgQ2hvaWNlPC9rZXl3b3JkPjxrZXl3b3JkPkRh
dGEgQ29sbGVjdGlvbjwva2V5d29yZD48a2V5d29yZD5GZW1hbGU8L2tleXdvcmQ+PGtleXdvcmQ+
SHVtYW5zPC9rZXl3b3JkPjxrZXl3b3JkPkludGVybmV0PC9rZXl3b3JkPjxrZXl3b3JkPkludGVy
bnNoaXAgYW5kIFJlc2lkZW5jeS9lY29ub21pY3MvKnRyZW5kczwva2V5d29yZD48a2V5d29yZD5N
YWxlPC9rZXl3b3JkPjxrZXl3b3JkPk5ldXJvbG9neS8qZWR1Y2F0aW9uPC9rZXl3b3JkPjxrZXl3
b3JkPlRlYWNoaW5nL2Vjb25vbWljcy8qdHJlbmRzPC9rZXl3b3JkPjxrZXl3b3JkPipUcmFpbmlu
ZyBTdXBwb3J0PC9rZXl3b3JkPjxrZXl3b3JkPlVuaXRlZCBTdGF0ZXM8L2tleXdvcmQ+PC9rZXl3
b3Jkcz48ZGF0ZXM+PHllYXI+MjAwMjwveWVhcj48cHViLWRhdGVzPjxkYXRlPkZlYiAxMjwvZGF0
ZT48L3B1Yi1kYXRlcz48L2RhdGVzPjxpc2JuPjAwMjgtMzg3OCAoUHJpbnQpJiN4RDswMDI4LTM4
NzggKExpbmtpbmcpPC9pc2JuPjxhY2Nlc3Npb24tbnVtPjExODM5ODYzPC9hY2Nlc3Npb24tbnVt
Pjx1cmxzPjxyZWxhdGVkLXVybHM+PHVybD5odHRwOi8vd3d3Lm5jYmkubmxtLm5paC5nb3YvZW50
cmV6L3F1ZXJ5LmZjZ2k/Y21kPVJldHJpZXZlJmFtcDtkYj1QdWJNZWQmYW1wO2RvcHQ9Q2l0YXRp
b24mYW1wO2xpc3RfdWlkcz0xMTgzOTg2MzwvdXJsPjwvcmVsYXRlZC11cmxzPjwvdXJscz48bGFu
Z3VhZ2U+ZW5nPC9sYW5ndWFnZT48L3JlY29yZD48L0NpdGU+PENpdGU+PEF1dGhvcj5GYW5nPC9B
dXRob3I+PFllYXI+MjAwMzwvWWVhcj48UmVjTnVtPjEwPC9SZWNOdW0+PHJlY29yZD48cmVjLW51
bWJlcj4xMDwvcmVjLW51bWJlcj48Zm9yZWlnbi1rZXlzPjxrZXkgYXBwPSJFTiIgZGItaWQ9ImRm
eDk5YXJlYjl4dnczZWFhdzB4ZjVmNWV2NXNhdzIwMDJ4ciI+MTA8L2tleT48L2ZvcmVpZ24ta2V5
cz48cmVmLXR5cGUgbmFtZT0iSm91cm5hbCBBcnRpY2xlIj4xNzwvcmVmLXR5cGU+PGNvbnRyaWJ1
dG9ycz48YXV0aG9ycz48YXV0aG9yPkZhbmcsIEQuPC9hdXRob3I+PGF1dGhvcj5NZXllciwgUi4g
RS48L2F1dGhvcj48L2F1dGhvcnM+PC9jb250cmlidXRvcnM+PGF1dGgtYWRkcmVzcz5EaXZpc2lv
biBvZiBCaW9tZWRpY2FsIGFuZCBIZWFsdGggU2NpZW5jZXMgUmVzZWFyY2gsIHRoZSBBc3NvY2lh
dGlvbiBvZiBBbWVyaWNhbiBNZWRpY2FsIENvbGxlZ2VzLCBXYXNoaW5ndG9uLCBEQywgVVNBLjwv
YXV0aC1hZGRyZXNzPjx0aXRsZXM+PHRpdGxlPkVmZmVjdCBvZiB0d28gSG93YXJkIEh1Z2hlcyBN
ZWRpY2FsIEluc3RpdHV0ZSByZXNlYXJjaCB0cmFpbmluZyBwcm9ncmFtcyBmb3IgbWVkaWNhbCBz
dHVkZW50cyBvbiB0aGUgbGlrZWxpaG9vZCBvZiBwdXJzdWluZyByZXNlYXJjaCBjYXJlZXJzPC90
aXRsZT48c2Vjb25kYXJ5LXRpdGxlPkFjYWQgTWVkPC9zZWNvbmRhcnktdGl0bGU+PC90aXRsZXM+
PHBlcmlvZGljYWw+PGZ1bGwtdGl0bGU+QWNhZCBNZWQ8L2Z1bGwtdGl0bGU+PC9wZXJpb2RpY2Fs
PjxwYWdlcz4xMjcxLTgwPC9wYWdlcz48dm9sdW1lPjc4PC92b2x1bWU+PG51bWJlcj4xMjwvbnVt
YmVyPjxlZGl0aW9uPjIwMDMvMTIvMDk8L2VkaXRpb24+PGtleXdvcmRzPjxrZXl3b3JkPkFjYWRl
bWljIE1lZGljYWwgQ2VudGVyczwva2V5d29yZD48a2V5d29yZD5BY2FkZW1pZXMgYW5kIEluc3Rp
dHV0ZXM8L2tleXdvcmQ+PGtleXdvcmQ+KkJpb21lZGljYWwgUmVzZWFyY2g8L2tleXdvcmQ+PGtl
eXdvcmQ+KkNhcmVlciBDaG9pY2U8L2tleXdvcmQ+PGtleXdvcmQ+RWR1Y2F0aW9uLCBNZWRpY2Fs
LCBVbmRlcmdyYWR1YXRlLypzdGF0aXN0aWNzICZhbXA7IG51bWVyaWNhbCBkYXRhPC9rZXl3b3Jk
PjxrZXl3b3JkPkh1bWFuczwva2V5d29yZD48a2V5d29yZD4qSW50ZXJuc2hpcCBhbmQgUmVzaWRl
bmN5PC9rZXl3b3JkPjxrZXl3b3JkPlByb2dyYW0gRXZhbHVhdGlvbjwva2V5d29yZD48a2V5d29y
ZD5TdHVkZW50cywgTWVkaWNhbDwva2V5d29yZD48a2V5d29yZD5UcmFpbmluZyBTdXBwb3J0PC9r
ZXl3b3JkPjxrZXl3b3JkPlVuaXRlZCBTdGF0ZXM8L2tleXdvcmQ+PC9rZXl3b3Jkcz48ZGF0ZXM+
PHllYXI+MjAwMzwveWVhcj48cHViLWRhdGVzPjxkYXRlPkRlYzwvZGF0ZT48L3B1Yi1kYXRlcz48
L2RhdGVzPjxpc2JuPjEwNDAtMjQ0NiAoUHJpbnQpJiN4RDsxMDQwLTI0NDYgKExpbmtpbmcpPC9p
c2JuPjxhY2Nlc3Npb24tbnVtPjE0NjYwNDMyPC9hY2Nlc3Npb24tbnVtPjx1cmxzPjxyZWxhdGVk
LXVybHM+PHVybD5odHRwOi8vd3d3Lm5jYmkubmxtLm5paC5nb3YvZW50cmV6L3F1ZXJ5LmZjZ2k/
Y21kPVJldHJpZXZlJmFtcDtkYj1QdWJNZWQmYW1wO2RvcHQ9Q2l0YXRpb24mYW1wO2xpc3RfdWlk
cz0xNDY2MDQzMjwvdXJsPjwvcmVsYXRlZC11cmxzPjwvdXJscz48bGFuZ3VhZ2U+ZW5nPC9sYW5n
dWFnZT48L3JlY29yZD48L0NpdGU+PENpdGU+PEF1dGhvcj5GZW5nPC9BdXRob3I+PFllYXI+MjAw
MzwvWWVhcj48UmVjTnVtPjE5PC9SZWNOdW0+PHJlY29yZD48cmVjLW51bWJlcj4xOTwvcmVjLW51
bWJlcj48Zm9yZWlnbi1rZXlzPjxrZXkgYXBwPSJFTiIgZGItaWQ9ImRmeDk5YXJlYjl4dnczZWFh
dzB4ZjVmNWV2NXNhdzIwMDJ4ciI+MTk8L2tleT48L2ZvcmVpZ24ta2V5cz48cmVmLXR5cGUgbmFt
ZT0iSm91cm5hbCBBcnRpY2xlIj4xNzwvcmVmLXR5cGU+PGNvbnRyaWJ1dG9ycz48YXV0aG9ycz48
YXV0aG9yPkZlbmcsIEwuPC9hdXRob3I+PGF1dGhvcj5SdXphbC1TaGFwaXJvLCBDLjwvYXV0aG9y
PjwvYXV0aG9ycz48L2NvbnRyaWJ1dG9ycz48YXV0aC1hZGRyZXNzPkRlcGFydG1lbnQgb2YgUmFk
aW9sb2d5LCBOZXcgWW9yayBQcmVzYnl0ZXJpYW4gSG9zcGl0YWwsIENvbHVtYmlhIFVuaXZlcnNp
dHksIDE3NyBGb3J0IFdhc2hpbmd0b24gQXZlLCBNSEIgOFNLLCBOZXcgWW9yaywgTlkgMTAwMzIs
IFVTQS48L2F1dGgtYWRkcmVzcz48dGl0bGVzPjx0aXRsZT5GYWN0b3JzIHRoYXQgaW5mbHVlbmNl
IHJhZGlvbG9naXN0cyZhcG9zOyBjYXJlZXIgY2hvaWNlczwvdGl0bGU+PHNlY29uZGFyeS10aXRs
ZT5BY2FkIFJhZGlvbDwvc2Vjb25kYXJ5LXRpdGxlPjwvdGl0bGVzPjxwZXJpb2RpY2FsPjxmdWxs
LXRpdGxlPkFjYWQgUmFkaW9sPC9mdWxsLXRpdGxlPjwvcGVyaW9kaWNhbD48cGFnZXM+NDUtNTE8
L3BhZ2VzPjx2b2x1bWU+MTA8L3ZvbHVtZT48bnVtYmVyPjE8L251bWJlcj48ZWRpdGlvbj4yMDAz
LzAxLzE3PC9lZGl0aW9uPjxrZXl3b3Jkcz48a2V5d29yZD4qQ2FyZWVyIENob2ljZTwva2V5d29y
ZD48a2V5d29yZD5DaGktU3F1YXJlIERpc3RyaWJ1dGlvbjwva2V5d29yZD48a2V5d29yZD5Db2hv
cnQgU3R1ZGllczwva2V5d29yZD48a2V5d29yZD5GYWN1bHR5LCBNZWRpY2FsPC9rZXl3b3JkPjxr
ZXl3b3JkPkh1bWFuczwva2V5d29yZD48a2V5d29yZD5JbnRlcm5zaGlwIGFuZCBSZXNpZGVuY3k8
L2tleXdvcmQ+PGtleXdvcmQ+UHJpdmF0ZSBQcmFjdGljZTwva2V5d29yZD48a2V5d29yZD5RdWVz
dGlvbm5haXJlczwva2V5d29yZD48a2V5d29yZD4qUmFkaW9sb2d5PC9rZXl3b3JkPjwva2V5d29y
ZHM+PGRhdGVzPjx5ZWFyPjIwMDM8L3llYXI+PHB1Yi1kYXRlcz48ZGF0ZT5KYW48L2RhdGU+PC9w
dWItZGF0ZXM+PC9kYXRlcz48aXNibj4xMDc2LTYzMzIgKFByaW50KSYjeEQ7MTA3Ni02MzMyIChM
aW5raW5nKTwvaXNibj48YWNjZXNzaW9uLW51bT4xMjUyOTAyODwvYWNjZXNzaW9uLW51bT48dXJs
cz48cmVsYXRlZC11cmxzPjx1cmw+aHR0cDovL3d3dy5uY2JpLm5sbS5uaWguZ292L2VudHJlei9x
dWVyeS5mY2dpP2NtZD1SZXRyaWV2ZSZhbXA7ZGI9UHViTWVkJmFtcDtkb3B0PUNpdGF0aW9uJmFt
cDtsaXN0X3VpZHM9MTI1MjkwMjg8L3VybD48L3JlbGF0ZWQtdXJscz48L3VybHM+PGxhbmd1YWdl
PmVuZzwvbGFuZ3VhZ2U+PC9yZWNvcmQ+PC9DaXRlPjxDaXRlPjxBdXRob3I+RnJpZWRlbjwvQXV0
aG9yPjxZZWFyPjE5OTE8L1llYXI+PFJlY051bT4xNTwvUmVjTnVtPjxyZWNvcmQ+PHJlYy1udW1i
ZXI+MTU8L3JlYy1udW1iZXI+PGZvcmVpZ24ta2V5cz48a2V5IGFwcD0iRU4iIGRiLWlkPSJkZng5
OWFyZWI5eHZ3M2VhYXcweGY1ZjVldjVzYXcyMDAyeHIiPjE1PC9rZXk+PC9mb3JlaWduLWtleXM+
PHJlZi10eXBlIG5hbWU9IkpvdXJuYWwgQXJ0aWNsZSI+MTc8L3JlZi10eXBlPjxjb250cmlidXRv
cnM+PGF1dGhvcnM+PGF1dGhvcj5GcmllZGVuLCBDLjwvYXV0aG9yPjxhdXRob3I+Rm94LCBCLiBK
LjwvYXV0aG9yPjwvYXV0aG9ycz48L2NvbnRyaWJ1dG9ycz48YXV0aC1hZGRyZXNzPldhc2hpbmd0
b24gVW5pdmVyc2l0eSBTY2hvb2wgb2YgTWVkaWNpbmUsIFN0LiBMb3VpcywgTWlzc291cmkgNjMx
MTAuPC9hdXRoLWFkZHJlc3M+PHRpdGxlcz48dGl0bGU+Q2FyZWVyIGNob2ljZXMgb2YgZ3JhZHVh
dGVzIGZyb20gV2FzaGluZ3RvbiBVbml2ZXJzaXR5JmFwb3M7cyBNZWRpY2FsIFNjaWVudGlzdCBU
cmFpbmluZyBQcm9ncmFtPC90aXRsZT48c2Vjb25kYXJ5LXRpdGxlPkFjYWQgTWVkPC9zZWNvbmRh
cnktdGl0bGU+PC90aXRsZXM+PHBlcmlvZGljYWw+PGZ1bGwtdGl0bGU+QWNhZCBNZWQ8L2Z1bGwt
dGl0bGU+PC9wZXJpb2RpY2FsPjxwYWdlcz4xNjItNDwvcGFnZXM+PHZvbHVtZT42Njwvdm9sdW1l
PjxudW1iZXI+MzwvbnVtYmVyPjxlZGl0aW9uPjE5OTEvMDMvMDE8L2VkaXRpb24+PGtleXdvcmRz
PjxrZXl3b3JkPipBY2FkZW1pYyBNZWRpY2FsIENlbnRlcnMvZWNvbm9taWNzPC9rZXl3b3JkPjxr
ZXl3b3JkPipDYXJlZXIgQ2hvaWNlPC9rZXl3b3JkPjxrZXl3b3JkPipFZHVjYXRpb24sIE1lZGlj
YWwsIEdyYWR1YXRlL2Vjb25vbWljczwva2V5d29yZD48a2V5d29yZD5GZW1hbGU8L2tleXdvcmQ+
PGtleXdvcmQ+RmluYW5jaW5nLCBHb3Zlcm5tZW50L2Vjb25vbWljczwva2V5d29yZD48a2V5d29y
ZD5IdW1hbnM8L2tleXdvcmQ+PGtleXdvcmQ+KkludGVybnNoaXAgYW5kIFJlc2lkZW5jeTwva2V5
d29yZD48a2V5d29yZD5NYWxlPC9rZXl3b3JkPjxrZXl3b3JkPk1pc3NvdXJpPC9rZXl3b3JkPjxr
ZXl3b3JkPlByb2dyYW0gRXZhbHVhdGlvbjwva2V5d29yZD48a2V5d29yZD5RdWVzdGlvbm5haXJl
czwva2V5d29yZD48a2V5d29yZD5SZXNlYXJjaC9lY29ub21pY3MvKmVkdWNhdGlvbjwva2V5d29y
ZD48a2V5d29yZD5SZXNlYXJjaCBTdXBwb3J0IGFzIFRvcGljL2Vjb25vbWljcy9tZXRob2RzPC9r
ZXl3b3JkPjxrZXl3b3JkPlRpbWUgRmFjdG9yczwva2V5d29yZD48a2V5d29yZD5Vbml0ZWQgU3Rh
dGVzPC9rZXl3b3JkPjwva2V5d29yZHM+PGRhdGVzPjx5ZWFyPjE5OTE8L3llYXI+PHB1Yi1kYXRl
cz48ZGF0ZT5NYXI8L2RhdGU+PC9wdWItZGF0ZXM+PC9kYXRlcz48aXNibj4xMDQwLTI0NDYgKFBy
aW50KSYjeEQ7MTA0MC0yNDQ2IChMaW5raW5nKTwvaXNibj48YWNjZXNzaW9uLW51bT4xOTk3MDI3
PC9hY2Nlc3Npb24tbnVtPjx1cmxzPjxyZWxhdGVkLXVybHM+PHVybD5odHRwOi8vd3d3Lm5jYmku
bmxtLm5paC5nb3YvZW50cmV6L3F1ZXJ5LmZjZ2k/Y21kPVJldHJpZXZlJmFtcDtkYj1QdWJNZWQm
YW1wO2RvcHQ9Q2l0YXRpb24mYW1wO2xpc3RfdWlkcz0xOTk3MDI3PC91cmw+PC9yZWxhdGVkLXVy
bHM+PC91cmxzPjxsYW5ndWFnZT5lbmc8L2xhbmd1YWdlPjwvcmVjb3JkPjwvQ2l0ZT48Q2l0ZT48
QXV0aG9yPkdvbGRhY3JlPC9BdXRob3I+PFllYXI+MjAwMDwvWWVhcj48UmVjTnVtPjIxPC9SZWNO
dW0+PHJlY29yZD48cmVjLW51bWJlcj4yMTwvcmVjLW51bWJlcj48Zm9yZWlnbi1rZXlzPjxrZXkg
YXBwPSJFTiIgZGItaWQ9ImRmeDk5YXJlYjl4dnczZWFhdzB4ZjVmNWV2NXNhdzIwMDJ4ciI+MjE8
L2tleT48L2ZvcmVpZ24ta2V5cz48cmVmLXR5cGUgbmFtZT0iSm91cm5hbCBBcnRpY2xlIj4xNzwv
cmVmLXR5cGU+PGNvbnRyaWJ1dG9ycz48YXV0aG9ycz48YXV0aG9yPkdvbGRhY3JlLCBNLjwvYXV0
aG9yPjxhdXRob3I+TGVlLCBQLjwvYXV0aG9yPjxhdXRob3I+U3RlYXIsIFMuPC9hdXRob3I+PGF1
dGhvcj5TaWRlYm90dG9tLCBFLjwvYXV0aG9yPjxhdXRob3I+UmljaGFyZHMsIFIuPC9hdXRob3I+
PC9hdXRob3JzPjwvY29udHJpYnV0b3JzPjxhdXRoLWFkZHJlc3M+VUsgTWVkaWNhbCBDYXJlZXJz
IFJlc2VhcmNoIEdyb3VwLCBVbml2ZXJzaXR5IG9mIE94Zm9yZC48L2F1dGgtYWRkcmVzcz48dGl0
bGVzPjx0aXRsZT5WaWV3cyBvZiBhY2FkZW1pYyBkZW50aXN0cyBhYm91dCBjYXJlZXJzIGluIGFj
YWRlbWljIGRlbnRpc3RyeSBpbiB0aGUgVW5pdGVkIEtpbmdkb208L3RpdGxlPjxzZWNvbmRhcnkt
dGl0bGU+QnIgRGVudCBKPC9zZWNvbmRhcnktdGl0bGU+PC90aXRsZXM+PHBlcmlvZGljYWw+PGZ1
bGwtdGl0bGU+QnIgRGVudCBKPC9mdWxsLXRpdGxlPjwvcGVyaW9kaWNhbD48cGFnZXM+MTU0LTk8
L3BhZ2VzPjx2b2x1bWU+MTg4PC92b2x1bWU+PG51bWJlcj4zPC9udW1iZXI+PGVkaXRpb24+MjAw
MC8wMy8xNjwvZWRpdGlvbj48a2V5d29yZHM+PGtleXdvcmQ+KkF0dGl0dWRlIG9mIEhlYWx0aCBQ
ZXJzb25uZWw8L2tleXdvcmQ+PGtleXdvcmQ+KkNhcmVlciBDaG9pY2U8L2tleXdvcmQ+PGtleXdv
cmQ+Q2hpLVNxdWFyZSBEaXN0cmlidXRpb248L2tleXdvcmQ+PGtleXdvcmQ+RGVudGlzdHMvKnBz
eWNob2xvZ3kvc3RhdGlzdGljcyAmYW1wOyBudW1lcmljYWwgZGF0YTwva2V5d29yZD48a2V5d29y
ZD5EZW50aXN0cywgV29tZW4vKnBzeWNob2xvZ3kvc3RhdGlzdGljcyAmYW1wOyBudW1lcmljYWwg
ZGF0YTwva2V5d29yZD48a2V5d29yZD5FZHVjYXRpb24sIERlbnRhbC8qbWFucG93ZXIvc3RhdGlz
dGljcyAmYW1wOyBudW1lcmljYWwgZGF0YTwva2V5d29yZD48a2V5d29yZD5GZW1hbGU8L2tleXdv
cmQ+PGtleXdvcmQ+R3JlYXQgQnJpdGFpbjwva2V5d29yZD48a2V5d29yZD5IdW1hbnM8L2tleXdv
cmQ+PGtleXdvcmQ+Sm9iIFNhdGlzZmFjdGlvbjwva2V5d29yZD48a2V5d29yZD5NYWxlPC9rZXl3
b3JkPjxrZXl3b3JkPlF1ZXN0aW9ubmFpcmVzPC9rZXl3b3JkPjxrZXl3b3JkPlN0YXRpc3RpY3Ms
IE5vbnBhcmFtZXRyaWM8L2tleXdvcmQ+PGtleXdvcmQ+V29ya2xvYWQvc3RhdGlzdGljcyAmYW1w
OyBudW1lcmljYWwgZGF0YTwva2V5d29yZD48L2tleXdvcmRzPjxkYXRlcz48eWVhcj4yMDAwPC95
ZWFyPjxwdWItZGF0ZXM+PGRhdGU+RmViIDEyPC9kYXRlPjwvcHViLWRhdGVzPjwvZGF0ZXM+PGlz
Ym4+MDAwNy0wNjEwIChQcmludCkmI3hEOzAwMDctMDYxMCAoTGlua2luZyk8L2lzYm4+PGFjY2Vz
c2lvbi1udW0+MTA3MTgwMDM8L2FjY2Vzc2lvbi1udW0+PHVybHM+PHJlbGF0ZWQtdXJscz48dXJs
Pmh0dHA6Ly93d3cubmNiaS5ubG0ubmloLmdvdi9lbnRyZXovcXVlcnkuZmNnaT9jbWQ9UmV0cmll
dmUmYW1wO2RiPVB1Yk1lZCZhbXA7ZG9wdD1DaXRhdGlvbiZhbXA7bGlzdF91aWRzPTEwNzE4MDAz
PC91cmw+PC9yZWxhdGVkLXVybHM+PC91cmxzPjxsYW5ndWFnZT5lbmc8L2xhbmd1YWdlPjwvcmVj
b3JkPjwvQ2l0ZT48Q2l0ZT48QXV0aG9yPkphY2tzb248L0F1dGhvcj48WWVhcj4yMDAzPC9ZZWFy
PjxSZWNOdW0+NDwvUmVjTnVtPjxyZWNvcmQ+PHJlYy1udW1iZXI+NDwvcmVjLW51bWJlcj48Zm9y
ZWlnbi1rZXlzPjxrZXkgYXBwPSJFTiIgZGItaWQ9ImRmeDk5YXJlYjl4dnczZWFhdzB4ZjVmNWV2
NXNhdzIwMDJ4ciI+NDwva2V5PjwvZm9yZWlnbi1rZXlzPjxyZWYtdHlwZSBuYW1lPSJKb3VybmFs
IEFydGljbGUiPjE3PC9yZWYtdHlwZT48Y29udHJpYnV0b3JzPjxhdXRob3JzPjxhdXRob3I+SmFj
a3NvbiwgVi4gQS48L2F1dGhvcj48YXV0aG9yPlBhbGVwdSwgQS48L2F1dGhvcj48YXV0aG9yPlN6
YWxhY2hhLCBMLjwvYXV0aG9yPjxhdXRob3I+Q2Fzd2VsbCwgQy48L2F1dGhvcj48YXV0aG9yPkNh
cnIsIFAuIEwuPC9hdXRob3I+PGF1dGhvcj5JbnVpLCBULjwvYXV0aG9yPjwvYXV0aG9ycz48L2Nv
bnRyaWJ1dG9ycz48YXV0aC1hZGRyZXNzPkRlcGFydG1lbnQgb2YgTWVkaWNpbmUsIERhbmEgRmFy
YmVyIENhbmNlciBJbnN0aXR1dGUsIEJyaWdoYW0gYW5kIFdvbWVuJmFwb3M7cyBIb3NwaXRhbCwg
YW5kIE1hc3NhY2h1c2V0dHMgR2VuZXJhbCBIb3NwaXRhbCwgSGFydmFyZCBNZWRpY2FsIFNjaG9v
bCwgQm9zdG9uLCBNYXNzYWNodXNldHRzIDAyMTE1LCBVU0EuIHZqYWNrc29uQHBhcnRuZXJzLm9y
ZzwvYXV0aC1hZGRyZXNzPjx0aXRsZXM+PHRpdGxlPiZxdW90O0hhdmluZyB0aGUgcmlnaHQgY2hl
bWlzdHJ5JnF1b3Q7OiBhIHF1YWxpdGF0aXZlIHN0dWR5IG9mIG1lbnRvcmluZyBpbiBhY2FkZW1p
YyBtZWRpY2luZTwvdGl0bGU+PHNlY29uZGFyeS10aXRsZT5BY2FkIE1lZDwvc2Vjb25kYXJ5LXRp
dGxlPjwvdGl0bGVzPjxwZXJpb2RpY2FsPjxmdWxsLXRpdGxlPkFjYWQgTWVkPC9mdWxsLXRpdGxl
PjwvcGVyaW9kaWNhbD48cGFnZXM+MzI4LTM0PC9wYWdlcz48dm9sdW1lPjc4PC92b2x1bWU+PG51
bWJlcj4zPC9udW1iZXI+PGVkaXRpb24+MjAwMy8wMy8xNDwvZWRpdGlvbj48a2V5d29yZHM+PGtl
eXdvcmQ+QWR1bHQ8L2tleXdvcmQ+PGtleXdvcmQ+QXR0aXR1ZGUgb2YgSGVhbHRoIFBlcnNvbm5l
bDwva2V5d29yZD48a2V5d29yZD5DYXJlZXIgTW9iaWxpdHk8L2tleXdvcmQ+PGtleXdvcmQ+RWR1
Y2F0aW9uLCBNZWRpY2FsLypvcmdhbml6YXRpb24gJmFtcDsgYWRtaW5pc3RyYXRpb24vKnN0YXRp
c3RpY3MgJmFtcDsgbnVtZXJpY2FsPC9rZXl3b3JkPjxrZXl3b3JkPmRhdGE8L2tleXdvcmQ+PGtl
eXdvcmQ+RmFjdWx0eSwgTWVkaWNhbC8qb3JnYW5pemF0aW9uICZhbXA7IGFkbWluaXN0cmF0aW9u
LypzdGF0aXN0aWNzICZhbXA7IG51bWVyaWNhbDwva2V5d29yZD48a2V5d29yZD5kYXRhPC9rZXl3
b3JkPjxrZXl3b3JkPkZlbWFsZTwva2V5d29yZD48a2V5d29yZD5IdW1hbnM8L2tleXdvcmQ+PGtl
eXdvcmQ+TGlmZSBDaGFuZ2UgRXZlbnRzPC9rZXl3b3JkPjxrZXl3b3JkPk1hbGU8L2tleXdvcmQ+
PGtleXdvcmQ+TWVudG9ycy8qc3RhdGlzdGljcyAmYW1wOyBudW1lcmljYWwgZGF0YTwva2V5d29y
ZD48a2V5d29yZD5NaWRkbGUgQWdlZDwva2V5d29yZD48a2V5d29yZD5TdHVkZW50cywgTWVkaWNh
bC8qc3RhdGlzdGljcyAmYW1wOyBudW1lcmljYWwgZGF0YTwva2V5d29yZD48L2tleXdvcmRzPjxk
YXRlcz48eWVhcj4yMDAzPC95ZWFyPjxwdWItZGF0ZXM+PGRhdGU+TWFyPC9kYXRlPjwvcHViLWRh
dGVzPjwvZGF0ZXM+PGlzYm4+MTA0MC0yNDQ2IChQcmludCkmI3hEOzEwNDAtMjQ0NiAoTGlua2lu
Zyk8L2lzYm4+PGFjY2Vzc2lvbi1udW0+MTI2MzQyMTk8L2FjY2Vzc2lvbi1udW0+PHVybHM+PHJl
bGF0ZWQtdXJscz48dXJsPmh0dHA6Ly93d3cubmNiaS5ubG0ubmloLmdvdi9lbnRyZXovcXVlcnku
ZmNnaT9jbWQ9UmV0cmlldmUmYW1wO2RiPVB1Yk1lZCZhbXA7ZG9wdD1DaXRhdGlvbiZhbXA7bGlz
dF91aWRzPTEyNjM0MjE5PC91cmw+PC9yZWxhdGVkLXVybHM+PC91cmxzPjxsYW5ndWFnZT5lbmc8
L2xhbmd1YWdlPjwvcmVjb3JkPjwvQ2l0ZT48Q2l0ZT48QXV0aG9yPkxlZGxleTwvQXV0aG9yPjxZ
ZWFyPjE5OTM8L1llYXI+PFJlY051bT4xMTwvUmVjTnVtPjxyZWNvcmQ+PHJlYy1udW1iZXI+MTE8
L3JlYy1udW1iZXI+PGZvcmVpZ24ta2V5cz48a2V5IGFwcD0iRU4iIGRiLWlkPSJkZng5OWFyZWI5
eHZ3M2VhYXcweGY1ZjVldjVzYXcyMDAyeHIiPjExPC9rZXk+PC9mb3JlaWduLWtleXM+PHJlZi10
eXBlIG5hbWU9IkpvdXJuYWwgQXJ0aWNsZSI+MTc8L3JlZi10eXBlPjxjb250cmlidXRvcnM+PGF1
dGhvcnM+PGF1dGhvcj5MZWRsZXksIEYuIEQuPC9hdXRob3I+PGF1dGhvcj5Mb3Zlam95LCBGLiBI
LiwgSnIuPC9hdXRob3I+PC9hdXRob3JzPjwvY29udHJpYnV0b3JzPjxhdXRoLWFkZHJlc3M+SG93
YXJkIEh1Z2hlcyBNZWRpY2FsIEluc3RpdHV0ZSwgRGVwYXJ0bWVudCBvZiBDZWxsIEJpb2xvZ3ks
IEJheWxvciBDb2xsZWdlIG9mIE1lZGljaW5lLCBIb3VzdG9uLCBUWCA3NzAzMC48L2F1dGgtYWRk
cmVzcz48dGl0bGVzPjx0aXRsZT5GYWN0b3JzIGluZmx1ZW5jaW5nIHRoZSBpbnRlcmVzdHMsIGNh
cmVlciBwYXRocywgYW5kIHJlc2VhcmNoIGFjdGl2aXRpZXMgb2YgcmVjZW50IGdyYWR1YXRlcyBm
cm9tIGFuIGFjYWRlbWljLCBwZWRpYXRyaWMgcmVzaWRlbmN5IHByb2dyYW08L3RpdGxlPjxzZWNv
bmRhcnktdGl0bGU+UGVkaWF0cmljczwvc2Vjb25kYXJ5LXRpdGxlPjwvdGl0bGVzPjxwZXJpb2Rp
Y2FsPjxmdWxsLXRpdGxlPlBlZGlhdHJpY3M8L2Z1bGwtdGl0bGU+PC9wZXJpb2RpY2FsPjxwYWdl
cz40MzYtNDE8L3BhZ2VzPjx2b2x1bWU+OTI8L3ZvbHVtZT48bnVtYmVyPjM8L251bWJlcj48ZWRp
dGlvbj4xOTkzLzA5LzAxPC9lZGl0aW9uPjxrZXl3b3Jkcz48a2V5d29yZD5BZHVsdDwva2V5d29y
ZD48a2V5d29yZD4qQXR0aXR1ZGUgb2YgSGVhbHRoIFBlcnNvbm5lbDwva2V5d29yZD48a2V5d29y
ZD4qQ2FyZWVyIENob2ljZTwva2V5d29yZD48a2V5d29yZD5Db2hvcnQgU3R1ZGllczwva2V5d29y
ZD48a2V5d29yZD5GZW1hbGU8L2tleXdvcmQ+PGtleXdvcmQ+SHVtYW5zPC9rZXl3b3JkPjxrZXl3
b3JkPipJbnRlcm5zaGlwIGFuZCBSZXNpZGVuY3k8L2tleXdvcmQ+PGtleXdvcmQ+TG9uZ2l0dWRp
bmFsIFN0dWRpZXM8L2tleXdvcmQ+PGtleXdvcmQ+TWFsZTwva2V5d29yZD48a2V5d29yZD5QZWRp
YXRyaWNzLyplZHVjYXRpb24vbWFucG93ZXI8L2tleXdvcmQ+PGtleXdvcmQ+UHVibGlzaGluZzwv
a2V5d29yZD48a2V5d29yZD5SZXNlYXJjaDwva2V5d29yZD48a2V5d29yZD5UZWFjaGluZzwva2V5
d29yZD48a2V5d29yZD5UaW1lIEZhY3RvcnM8L2tleXdvcmQ+PC9rZXl3b3Jkcz48ZGF0ZXM+PHll
YXI+MTk5MzwveWVhcj48cHViLWRhdGVzPjxkYXRlPlNlcDwvZGF0ZT48L3B1Yi1kYXRlcz48L2Rh
dGVzPjxpc2JuPjAwMzEtNDAwNSAoUHJpbnQpJiN4RDswMDMxLTQwMDUgKExpbmtpbmcpPC9pc2Ju
PjxhY2Nlc3Npb24tbnVtPjgzNjE3OTk8L2FjY2Vzc2lvbi1udW0+PHVybHM+PHJlbGF0ZWQtdXJs
cz48dXJsPmh0dHA6Ly93d3cubmNiaS5ubG0ubmloLmdvdi9lbnRyZXovcXVlcnkuZmNnaT9jbWQ9
UmV0cmlldmUmYW1wO2RiPVB1Yk1lZCZhbXA7ZG9wdD1DaXRhdGlvbiZhbXA7bGlzdF91aWRzPTgz
NjE3OTk8L3VybD48L3JlbGF0ZWQtdXJscz48L3VybHM+PGxhbmd1YWdlPmVuZzwvbGFuZ3VhZ2U+
PC9yZWNvcmQ+PC9DaXRlPjxDaXRlPjxBdXRob3I+TGVvbmFyZDwvQXV0aG9yPjxZZWFyPjE5OTY8
L1llYXI+PFJlY051bT4yMjwvUmVjTnVtPjxyZWNvcmQ+PHJlYy1udW1iZXI+MjI8L3JlYy1udW1i
ZXI+PGZvcmVpZ24ta2V5cz48a2V5IGFwcD0iRU4iIGRiLWlkPSJkZng5OWFyZWI5eHZ3M2VhYXcw
eGY1ZjVldjVzYXcyMDAyeHIiPjIyPC9rZXk+PC9mb3JlaWduLWtleXM+PHJlZi10eXBlIG5hbWU9
IkpvdXJuYWwgQXJ0aWNsZSI+MTc8L3JlZi10eXBlPjxjb250cmlidXRvcnM+PGF1dGhvcnM+PGF1
dGhvcj5MZW9uYXJkLCBKLiBDLjwvYXV0aG9yPjxhdXRob3I+RWxsc2J1cnksIEsuIEUuPC9hdXRo
b3I+PC9hdXRob3JzPjwvY29udHJpYnV0b3JzPjxhdXRoLWFkZHJlc3M+VW5pdmVyc2l0eSBvZiBX
YXNoaW5ndG9uIFNjaG9vbCBvZiBNZWRpY2luZSwgU2VhdHRsZSwgVVNBLjwvYXV0aC1hZGRyZXNz
Pjx0aXRsZXM+PHRpdGxlPkdlbmRlciBhbmQgaW50ZXJlc3QgaW4gYWNhZGVtaWMgY2FyZWVycyBh
bW9uZyBmaXJzdC0gYW5kIHRoaXJkLXllYXIgcmVzaWRlbnRzPC90aXRsZT48c2Vjb25kYXJ5LXRp
dGxlPkFjYWQgTWVkPC9zZWNvbmRhcnktdGl0bGU+PC90aXRsZXM+PHBlcmlvZGljYWw+PGZ1bGwt
dGl0bGU+QWNhZCBNZWQ8L2Z1bGwtdGl0bGU+PC9wZXJpb2RpY2FsPjxwYWdlcz41MDItNDwvcGFn
ZXM+PHZvbHVtZT43MTwvdm9sdW1lPjxudW1iZXI+NTwvbnVtYmVyPjxlZGl0aW9uPjE5OTYvMDUv
MDE8L2VkaXRpb24+PGtleXdvcmRzPjxrZXl3b3JkPkF0dGl0dWRlIG9mIEhlYWx0aCBQZXJzb25u
ZWw8L2tleXdvcmQ+PGtleXdvcmQ+KkNhcmVlciBDaG9pY2U8L2tleXdvcmQ+PGtleXdvcmQ+RWR1
Y2F0aW9uYWwgU3RhdHVzPC9rZXl3b3JkPjxrZXl3b3JkPkZlbWFsZTwva2V5d29yZD48a2V5d29y
ZD5IdW1hbnM8L2tleXdvcmQ+PGtleXdvcmQ+KkludGVybnNoaXAgYW5kIFJlc2lkZW5jeTwva2V5
d29yZD48a2V5d29yZD5NYWxlPC9rZXl3b3JkPjxrZXl3b3JkPlF1ZXN0aW9ubmFpcmVzPC9rZXl3
b3JkPjxrZXl3b3JkPlNleCBGYWN0b3JzPC9rZXl3b3JkPjxrZXl3b3JkPlN0cmVzcywgUHN5Y2hv
bG9naWNhbDwva2V5d29yZD48L2tleXdvcmRzPjxkYXRlcz48eWVhcj4xOTk2PC95ZWFyPjxwdWIt
ZGF0ZXM+PGRhdGU+TWF5PC9kYXRlPjwvcHViLWRhdGVzPjwvZGF0ZXM+PGlzYm4+MTA0MC0yNDQ2
IChQcmludCkmI3hEOzEwNDAtMjQ0NiAoTGlua2luZyk8L2lzYm4+PGFjY2Vzc2lvbi1udW0+OTEx
NDg3MTwvYWNjZXNzaW9uLW51bT48dXJscz48cmVsYXRlZC11cmxzPjx1cmw+aHR0cDovL3d3dy5u
Y2JpLm5sbS5uaWguZ292L2VudHJlei9xdWVyeS5mY2dpP2NtZD1SZXRyaWV2ZSZhbXA7ZGI9UHVi
TWVkJmFtcDtkb3B0PUNpdGF0aW9uJmFtcDtsaXN0X3VpZHM9OTExNDg3MTwvdXJsPjwvcmVsYXRl
ZC11cmxzPjwvdXJscz48bGFuZ3VhZ2U+ZW5nPC9sYW5ndWFnZT48L3JlY29yZD48L0NpdGU+PENp
dGU+PEF1dGhvcj5NYXJrZXJ0PC9BdXRob3I+PFllYXI+MTk5ODwvWWVhcj48UmVjTnVtPjE0PC9S
ZWNOdW0+PHJlY29yZD48cmVjLW51bWJlcj4xNDwvcmVjLW51bWJlcj48Zm9yZWlnbi1rZXlzPjxr
ZXkgYXBwPSJFTiIgZGItaWQ9ImRmeDk5YXJlYjl4dnczZWFhdzB4ZjVmNWV2NXNhdzIwMDJ4ciI+
MTQ8L2tleT48L2ZvcmVpZ24ta2V5cz48cmVmLXR5cGUgbmFtZT0iSm91cm5hbCBBcnRpY2xlIj4x
NzwvcmVmLXR5cGU+PGNvbnRyaWJ1dG9ycz48YXV0aG9ycz48YXV0aG9yPk1hcmtlcnQsIFIuIEou
PC9hdXRob3I+PGF1dGhvcj5QYXJ0LCBILiBNLjwvYXV0aG9yPjxhdXRob3I+VmV0dGVyLCBELiBL
LjwvYXV0aG9yPjwvYXV0aG9ycz48L2NvbnRyaWJ1dG9ycz48YXV0aC1hZGRyZXNzPkRlcGFydG1l
bnQgb2YgSW50ZXJuYWwgTWVkaWNpbmUsIFdyaWdodCBTdGF0ZSBVbml2ZXJzaXR5IFNjaG9vbCBv
ZiBNZWRpY2luZSwgRGF5dG9uLCBPSCA0NTQwMS0wOTI3LCBVU0EuIHJtYXJrZXJ0QG1lZC53cmln
aHQuZWR1PC9hdXRoLWFkZHJlc3M+PHRpdGxlcz48dGl0bGU+UHJlZGljdG9ycyBvZiBjYXJlZXJz
IGluIGFjYWRlbWljIG1lZGljaW5lIGZvciBncmFkdWF0ZXMgb2YgYSBjb21tdW5pdHktYmFzZWQs
IHByaW1hcnktY2FyZS1vcmllbnRlZCBtZWRpY2FsIHNjaG9vbDwvdGl0bGU+PHNlY29uZGFyeS10
aXRsZT5BY2FkIE1lZDwvc2Vjb25kYXJ5LXRpdGxlPjwvdGl0bGVzPjxwZXJpb2RpY2FsPjxmdWxs
LXRpdGxlPkFjYWQgTWVkPC9mdWxsLXRpdGxlPjwvcGVyaW9kaWNhbD48cGFnZXM+NzkwLTM8L3Bh
Z2VzPjx2b2x1bWU+NzM8L3ZvbHVtZT48bnVtYmVyPjc8L251bWJlcj48ZWRpdGlvbj4xOTk4LzA3
LzI5PC9lZGl0aW9uPjxrZXl3b3Jkcz48a2V5d29yZD5BY2FkZW1pYyBNZWRpY2FsIENlbnRlcnM8
L2tleXdvcmQ+PGtleXdvcmQ+KkNhcmVlciBDaG9pY2U8L2tleXdvcmQ+PGtleXdvcmQ+Q29tbXVu
aXR5IE1lZGljaW5lL2VkdWNhdGlvbjwva2V5d29yZD48a2V5d29yZD5GYWN1bHR5LCBNZWRpY2Fs
PC9rZXl3b3JkPjxrZXl3b3JkPkZlbWFsZTwva2V5d29yZD48a2V5d29yZD5IdW1hbnM8L2tleXdv
cmQ+PGtleXdvcmQ+TWFsZTwva2V5d29yZD48a2V5d29yZD5PaGlvPC9rZXl3b3JkPjxrZXl3b3Jk
PipQcmltYXJ5IEhlYWx0aCBDYXJlPC9rZXl3b3JkPjxrZXl3b3JkPlF1ZXN0aW9ubmFpcmVzPC9r
ZXl3b3JkPjxrZXl3b3JkPlNjaG9vbHMsIE1lZGljYWw8L2tleXdvcmQ+PC9rZXl3b3Jkcz48ZGF0
ZXM+PHllYXI+MTk5ODwveWVhcj48cHViLWRhdGVzPjxkYXRlPkp1bDwvZGF0ZT48L3B1Yi1kYXRl
cz48L2RhdGVzPjxpc2JuPjEwNDAtMjQ0NiAoUHJpbnQpJiN4RDsxMDQwLTI0NDYgKExpbmtpbmcp
PC9pc2JuPjxhY2Nlc3Npb24tbnVtPjk2Nzk0Njk8L2FjY2Vzc2lvbi1udW0+PHVybHM+PHJlbGF0
ZWQtdXJscz48dXJsPmh0dHA6Ly93d3cubmNiaS5ubG0ubmloLmdvdi9lbnRyZXovcXVlcnkuZmNn
aT9jbWQ9UmV0cmlldmUmYW1wO2RiPVB1Yk1lZCZhbXA7ZG9wdD1DaXRhdGlvbiZhbXA7bGlzdF91
aWRzPTk2Nzk0Njk8L3VybD48L3JlbGF0ZWQtdXJscz48L3VybHM+PGxhbmd1YWdlPmVuZzwvbGFu
Z3VhZ2U+PC9yZWNvcmQ+PC9DaXRlPjxDaXRlPjxBdXRob3I+TWNDbGVsbGFuPC9BdXRob3I+PFll
YXI+MTk5MjwvWWVhcj48UmVjTnVtPjE2PC9SZWNOdW0+PHJlY29yZD48cmVjLW51bWJlcj4xNjwv
cmVjLW51bWJlcj48Zm9yZWlnbi1rZXlzPjxrZXkgYXBwPSJFTiIgZGItaWQ9ImRmeDk5YXJlYjl4
dnczZWFhdzB4ZjVmNWV2NXNhdzIwMDJ4ciI+MTY8L2tleT48L2ZvcmVpZ24ta2V5cz48cmVmLXR5
cGUgbmFtZT0iSm91cm5hbCBBcnRpY2xlIj4xNzwvcmVmLXR5cGU+PGNvbnRyaWJ1dG9ycz48YXV0
aG9ycz48YXV0aG9yPk1jQ2xlbGxhbiwgRC4gQS48L2F1dGhvcj48YXV0aG9yPlRhbGFsYXksIFAu
PC9hdXRob3I+PC9hdXRob3JzPjwvY29udHJpYnV0b3JzPjxhdXRoLWFkZHJlc3M+RGVwYXJ0bWVu
dCBvZiBQaGFybWFjb2xvZ3kgYW5kIE1vbGVjdWxhciBTY2llbmNlcywgSm9obnMgSG9wa2lucyBV
bml2ZXJzaXR5IFNjaG9vbCBvZiBNZWRpY2luZSwgQmFsdGltb3JlLCBNRCAyMTIwNS48L2F1dGgt
YWRkcmVzcz48dGl0bGVzPjx0aXRsZT5NLkQuLVBoLkQuIHRyYWluaW5nIGF0IHRoZSBKb2hucyBI
b3BraW5zIFVuaXZlcnNpdHkgU2Nob29sIG9mIE1lZGljaW5lLCAxOTYyLTE5OTE8L3RpdGxlPjxz
ZWNvbmRhcnktdGl0bGU+QWNhZCBNZWQ8L3NlY29uZGFyeS10aXRsZT48L3RpdGxlcz48cGVyaW9k
aWNhbD48ZnVsbC10aXRsZT5BY2FkIE1lZDwvZnVsbC10aXRsZT48L3BlcmlvZGljYWw+PHBhZ2Vz
PjM2LTQxPC9wYWdlcz48dm9sdW1lPjY3PC92b2x1bWU+PG51bWJlcj4xPC9udW1iZXI+PGVkaXRp
b24+MTk5Mi8wMS8wMTwvZWRpdGlvbj48a2V5d29yZHM+PGtleXdvcmQ+QmFsdGltb3JlPC9rZXl3
b3JkPjxrZXl3b3JkPkNhcmVlciBDaG9pY2U8L2tleXdvcmQ+PGtleXdvcmQ+RWR1Y2F0aW9uLCBN
ZWRpY2FsLCBHcmFkdWF0ZS9lY29ub21pY3Mvc3RhbmRhcmRzLypzdGF0aXN0aWNzICZhbXA7IG51
bWVyaWNhbDwva2V5d29yZD48a2V5d29yZD5kYXRhPC9rZXl3b3JkPjxrZXl3b3JkPkZhY3VsdHks
IE1lZGljYWwvc3RhdGlzdGljcyAmYW1wOyBudW1lcmljYWwgZGF0YTwva2V5d29yZD48a2V5d29y
ZD5IdW1hbnM8L2tleXdvcmQ+PGtleXdvcmQ+T2NjdXBhdGlvbnMvc3RhdGlzdGljcyAmYW1wOyBu
dW1lcmljYWwgZGF0YTwva2V5d29yZD48a2V5d29yZD5RdWVzdGlvbm5haXJlczwva2V5d29yZD48
a2V5d29yZD5SZXNlYXJjaC8qZWR1Y2F0aW9uL3N0YXRpc3RpY3MgJmFtcDsgbnVtZXJpY2FsIGRh
dGE8L2tleXdvcmQ+PGtleXdvcmQ+VHJhaW5pbmcgU3VwcG9ydC8qc3RhdGlzdGljcyAmYW1wOyBu
dW1lcmljYWwgZGF0YTwva2V5d29yZD48a2V5d29yZD5Vbml2ZXJzaXRpZXM8L2tleXdvcmQ+PC9r
ZXl3b3Jkcz48ZGF0ZXM+PHllYXI+MTk5MjwveWVhcj48cHViLWRhdGVzPjxkYXRlPkphbjwvZGF0
ZT48L3B1Yi1kYXRlcz48L2RhdGVzPjxpc2JuPjEwNDAtMjQ0NiAoUHJpbnQpJiN4RDsxMDQwLTI0
NDYgKExpbmtpbmcpPC9pc2JuPjxhY2Nlc3Npb24tbnVtPjE3Mjk5OTM8L2FjY2Vzc2lvbi1udW0+
PHVybHM+PHJlbGF0ZWQtdXJscz48dXJsPmh0dHA6Ly93d3cubmNiaS5ubG0ubmloLmdvdi9lbnRy
ZXovcXVlcnkuZmNnaT9jbWQ9UmV0cmlldmUmYW1wO2RiPVB1Yk1lZCZhbXA7ZG9wdD1DaXRhdGlv
biZhbXA7bGlzdF91aWRzPTE3Mjk5OTM8L3VybD48L3JlbGF0ZWQtdXJscz48L3VybHM+PGxhbmd1
YWdlPmVuZzwvbGFuZ3VhZ2U+PC9yZWNvcmQ+PC9DaXRlPjxDaXRlPjxBdXRob3I+TWNHdWlyZTwv
QXV0aG9yPjxZZWFyPjIwMDQ8L1llYXI+PFJlY051bT42PC9SZWNOdW0+PHJlY29yZD48cmVjLW51
bWJlcj42PC9yZWMtbnVtYmVyPjxmb3JlaWduLWtleXM+PGtleSBhcHA9IkVOIiBkYi1pZD0iZGZ4
OTlhcmViOXh2dzNlYWF3MHhmNWY1ZXY1c2F3MjAwMnhyIj42PC9rZXk+PC9mb3JlaWduLWtleXM+
PHJlZi10eXBlIG5hbWU9IkpvdXJuYWwgQXJ0aWNsZSI+MTc8L3JlZi10eXBlPjxjb250cmlidXRv
cnM+PGF1dGhvcnM+PGF1dGhvcj5NY0d1aXJlLCBMLiBLLjwvYXV0aG9yPjxhdXRob3I+QmVyZ2Vu
LCBNLiBSLjwvYXV0aG9yPjxhdXRob3I+UG9sYW4sIE0uIEwuPC9hdXRob3I+PC9hdXRob3JzPjwv
Y29udHJpYnV0b3JzPjxhdXRoLWFkZHJlc3M+RGVwYXJ0bWVudCBvZiBNZWRpY2luZSwgU3RhbmZv
cmQgVW5pdmVyc2l0eSBTY2hvb2wgb2YgTWVkaWNpbmUsIDMwMCBQYXN0ZXVyIERyaXZlLCBTdGFu
Zm9yZCwgQ0EgOTQzMDUtNTMxNywgVVNBLjwvYXV0aC1hZGRyZXNzPjx0aXRsZXM+PHRpdGxlPkNh
cmVlciBhZHZhbmNlbWVudCBmb3Igd29tZW4gZmFjdWx0eSBpbiBhIFUuUy4gc2Nob29sIG9mIG1l
ZGljaW5lOiBwZXJjZWl2ZWQgbmVlZHM8L3RpdGxlPjxzZWNvbmRhcnktdGl0bGU+QWNhZCBNZWQ8
L3NlY29uZGFyeS10aXRsZT48L3RpdGxlcz48cGVyaW9kaWNhbD48ZnVsbC10aXRsZT5BY2FkIE1l
ZDwvZnVsbC10aXRsZT48L3BlcmlvZGljYWw+PHBhZ2VzPjMxOS0yNTwvcGFnZXM+PHZvbHVtZT43
OTwvdm9sdW1lPjxudW1iZXI+NDwvbnVtYmVyPjxlZGl0aW9uPjIwMDQvMDMvMjc8L2VkaXRpb24+
PGtleXdvcmRzPjxrZXl3b3JkPkFjYWRlbWljIE1lZGljYWwgQ2VudGVycy9tYW5wb3dlcjwva2V5
d29yZD48a2V5d29yZD5BZHVsdDwva2V5d29yZD48a2V5d29yZD4qQ2FyZWVyIE1vYmlsaXR5PC9r
ZXl3b3JkPjxrZXl3b3JkPkNvbm5lY3RpY3V0PC9rZXl3b3JkPjxrZXl3b3JkPipGYWN1bHR5LCBN
ZWRpY2FsPC9rZXl3b3JkPjxrZXl3b3JkPkZlbWFsZTwva2V5d29yZD48a2V5d29yZD5IdW1hbnM8
L2tleXdvcmQ+PGtleXdvcmQ+TWVudG9yczwva2V5d29yZD48a2V5d29yZD5Nb3RoZXJzL3BzeWNo
b2xvZ3k8L2tleXdvcmQ+PGtleXdvcmQ+TmVlZHMgQXNzZXNzbWVudDwva2V5d29yZD48a2V5d29y
ZD5Pcmdhbml6YXRpb25hbCBDdWx0dXJlPC9rZXl3b3JkPjxrZXl3b3JkPlBlcnNvbm5lbCBTdGFm
ZmluZyBhbmQgU2NoZWR1bGluZzwva2V5d29yZD48a2V5d29yZD4qUGh5c2ljaWFucywgV29tZW4v
cHN5Y2hvbG9neS9zdGF0aXN0aWNzICZhbXA7IG51bWVyaWNhbCBkYXRhPC9rZXl3b3JkPjxrZXl3
b3JkPlF1ZXN0aW9ubmFpcmVzPC9rZXl3b3JkPjxrZXl3b3JkPldvbWVuLCBXb3JraW5nPC9rZXl3
b3JkPjwva2V5d29yZHM+PGRhdGVzPjx5ZWFyPjIwMDQ8L3llYXI+PHB1Yi1kYXRlcz48ZGF0ZT5B
cHI8L2RhdGU+PC9wdWItZGF0ZXM+PC9kYXRlcz48aXNibj4xMDQwLTI0NDYgKFByaW50KSYjeEQ7
MTA0MC0yNDQ2IChMaW5raW5nKTwvaXNibj48YWNjZXNzaW9uLW51bT4xNTA0NDE2MzwvYWNjZXNz
aW9uLW51bT48dXJscz48cmVsYXRlZC11cmxzPjx1cmw+aHR0cDovL3d3dy5uY2JpLm5sbS5uaWgu
Z292L2VudHJlei9xdWVyeS5mY2dpP2NtZD1SZXRyaWV2ZSZhbXA7ZGI9UHViTWVkJmFtcDtkb3B0
PUNpdGF0aW9uJmFtcDtsaXN0X3VpZHM9MTUwNDQxNjM8L3VybD48L3JlbGF0ZWQtdXJscz48L3Vy
bHM+PGxhbmd1YWdlPmVuZzwvbGFuZ3VhZ2U+PC9yZWNvcmQ+PC9DaXRlPjxDaXRlPjxBdXRob3I+
UHJ5c3Rvd3NreTwvQXV0aG9yPjxZZWFyPjE5OTI8L1llYXI+PFJlY051bT4xODwvUmVjTnVtPjxy
ZWNvcmQ+PHJlYy1udW1iZXI+MTg8L3JlYy1udW1iZXI+PGZvcmVpZ24ta2V5cz48a2V5IGFwcD0i
RU4iIGRiLWlkPSJkZng5OWFyZWI5eHZ3M2VhYXcweGY1ZjVldjVzYXcyMDAyeHIiPjE4PC9rZXk+
PC9mb3JlaWduLWtleXM+PHJlZi10eXBlIG5hbWU9IkpvdXJuYWwgQXJ0aWNsZSI+MTc8L3JlZi10
eXBlPjxjb250cmlidXRvcnM+PGF1dGhvcnM+PGF1dGhvcj5QcnlzdG93c2t5LCBKLiBILjwvYXV0
aG9yPjwvYXV0aG9ycz48L2NvbnRyaWJ1dG9ycz48YXV0aC1hZGRyZXNzPkRlcGFydG1lbnQgb2Yg
RGVybWF0b2xvZ3ksIENvbHVtYmlhIFVuaXZlcnNpdHksIE5ldyBZb3JrLCBOWSAxMDAzMi48L2F1
dGgtYWRkcmVzcz48dGl0bGVzPjx0aXRsZT5GYWN0b3JzIGluZmx1ZW5jaW5nIHRoZSBwdXJzdWl0
IG9mIGNhcmVlcnMgaW4gYWNhZGVtaWMgbWVkaWNpbmU6IGEgc3VydmV5IG9mIE1ELVBoRCByZXNp
ZGVudHMgaW4gZGVybWF0b2xvZ3kgcHJvZ3JhbXMgaW4gdGhlIFVuaXRlZCBTdGF0ZXM8L3RpdGxl
PjxzZWNvbmRhcnktdGl0bGU+SiBJbnZlc3QgRGVybWF0b2w8L3NlY29uZGFyeS10aXRsZT48L3Rp
dGxlcz48cGVyaW9kaWNhbD48ZnVsbC10aXRsZT5KIEludmVzdCBEZXJtYXRvbDwvZnVsbC10aXRs
ZT48L3BlcmlvZGljYWw+PHBhZ2VzPjEyNS03PC9wYWdlcz48dm9sdW1lPjk4PC92b2x1bWU+PG51
bWJlcj4yPC9udW1iZXI+PGVkaXRpb24+MTk5Mi8wMi8wMTwvZWRpdGlvbj48a2V5d29yZHM+PGtl
eXdvcmQ+KkFjYWRlbWljIE1lZGljYWwgQ2VudGVyczwva2V5d29yZD48a2V5d29yZD5BZHVsdDwv
a2V5d29yZD48a2V5d29yZD4qQ2FyZWVyIENob2ljZTwva2V5d29yZD48a2V5d29yZD5EZXJtYXRv
bG9neS8qZWR1Y2F0aW9uPC9rZXl3b3JkPjxrZXl3b3JkPkVkdWNhdGlvbiwgTWVkaWNhbCwgR3Jh
ZHVhdGU8L2tleXdvcmQ+PGtleXdvcmQ+RmVtYWxlPC9rZXl3b3JkPjxrZXl3b3JkPkh1bWFuczwv
a2V5d29yZD48a2V5d29yZD5JbnRlcm5zaGlwIGFuZCBSZXNpZGVuY3k8L2tleXdvcmQ+PGtleXdv
cmQ+TWFsZTwva2V5d29yZD48a2V5d29yZD5RdWVzdGlvbm5haXJlczwva2V5d29yZD48a2V5d29y
ZD5SZXNlYXJjaC9lY29ub21pY3M8L2tleXdvcmQ+PGtleXdvcmQ+VW5pdGVkIFN0YXRlczwva2V5
d29yZD48L2tleXdvcmRzPjxkYXRlcz48eWVhcj4xOTkyPC95ZWFyPjxwdWItZGF0ZXM+PGRhdGU+
RmViPC9kYXRlPjwvcHViLWRhdGVzPjwvZGF0ZXM+PGlzYm4+MDAyMi0yMDJYIChQcmludCkmI3hE
OzAwMjItMjAyWCAoTGlua2luZyk8L2lzYm4+PGFjY2Vzc2lvbi1udW0+MTczMjM3ODwvYWNjZXNz
aW9uLW51bT48dXJscz48cmVsYXRlZC11cmxzPjx1cmw+aHR0cDovL3d3dy5uY2JpLm5sbS5uaWgu
Z292L2VudHJlei9xdWVyeS5mY2dpP2NtZD1SZXRyaWV2ZSZhbXA7ZGI9UHViTWVkJmFtcDtkb3B0
PUNpdGF0aW9uJmFtcDtsaXN0X3VpZHM9MTczMjM3ODwvdXJsPjwvcmVsYXRlZC11cmxzPjwvdXJs
cz48bGFuZ3VhZ2U+ZW5nPC9sYW5ndWFnZT48L3JlY29yZD48L0NpdGU+PENpdGU+PEF1dGhvcj5T
YW5kZXJzPC9BdXRob3I+PFllYXI+MTk5NDwvWWVhcj48UmVjTnVtPjg8L1JlY051bT48cmVjb3Jk
PjxyZWMtbnVtYmVyPjg8L3JlYy1udW1iZXI+PGZvcmVpZ24ta2V5cz48a2V5IGFwcD0iRU4iIGRi
LWlkPSJkZng5OWFyZWI5eHZ3M2VhYXcweGY1ZjVldjVzYXcyMDAyeHIiPjg8L2tleT48L2ZvcmVp
Z24ta2V5cz48cmVmLXR5cGUgbmFtZT0iSm91cm5hbCBBcnRpY2xlIj4xNzwvcmVmLXR5cGU+PGNv
bnRyaWJ1dG9ycz48YXV0aG9ycz48YXV0aG9yPlNhbmRlcnMsIEEuIEIuPC9hdXRob3I+PGF1dGhv
cj5GdWxnaW5pdGksIEouIFYuPC9hdXRob3I+PGF1dGhvcj5XaXR6a2UsIEQuIEIuPC9hdXRob3I+
PGF1dGhvcj5CYW5ncywgSy4gQS48L2F1dGhvcj48L2F1dGhvcnM+PC9jb250cmlidXRvcnM+PGF1
dGgtYWRkcmVzcz5EZXBhcnRtZW50IG9mIFN1cmdlcnksIFVuaXZlcnNpdHkgb2YgQXJpem9uYSBD
b2xsZWdlIG9mIE1lZGljaW5lLCBUdWNzb24uPC9hdXRoLWFkZHJlc3M+PHRpdGxlcz48dGl0bGU+
Q2hhcmFjdGVyaXN0aWNzIGluZmx1ZW5jaW5nIGNhcmVlciBkZWNpc2lvbnMgb2YgYWNhZGVtaWMg
YW5kIG5vbmFjYWRlbWljIGVtZXJnZW5jeSBwaHlzaWNpYW5zPC90aXRsZT48c2Vjb25kYXJ5LXRp
dGxlPkFubiBFbWVyZyBNZWQ8L3NlY29uZGFyeS10aXRsZT48L3RpdGxlcz48cGVyaW9kaWNhbD48
ZnVsbC10aXRsZT5Bbm4gRW1lcmcgTWVkPC9mdWxsLXRpdGxlPjwvcGVyaW9kaWNhbD48cGFnZXM+
ODEtNzwvcGFnZXM+PHZvbHVtZT4yMzwvdm9sdW1lPjxudW1iZXI+MTwvbnVtYmVyPjxlZGl0aW9u
PjE5OTQvMDEvMDE8L2VkaXRpb24+PGtleXdvcmRzPjxrZXl3b3JkPkFkdWx0PC9rZXl3b3JkPjxr
ZXl3b3JkPipDYXJlZXIgQ2hvaWNlPC9rZXl3b3JkPjxrZXl3b3JkPkVtZXJnZW5jeSBNZWRpY2lu
ZS8qZWR1Y2F0aW9uPC9rZXl3b3JkPjxrZXl3b3JkPipGYWN1bHR5LCBNZWRpY2FsPC9rZXl3b3Jk
PjxrZXl3b3JkPkZlbWFsZTwva2V5d29yZD48a2V5d29yZD5IZWFsdGggS25vd2xlZGdlLCBBdHRp
dHVkZXMsIFByYWN0aWNlPC9rZXl3b3JkPjxrZXl3b3JkPkh1bWFuczwva2V5d29yZD48a2V5d29y
ZD5NYWxlPC9rZXl3b3JkPjxrZXl3b3JkPlF1ZXN0aW9ubmFpcmVzPC9rZXl3b3JkPjxrZXl3b3Jk
PlJlc2VhcmNoPC9rZXl3b3JkPjxrZXl3b3JkPlNvY2lldGllcywgTWVkaWNhbDwva2V5d29yZD48
a2V5d29yZD5UZWFjaGluZzwva2V5d29yZD48a2V5d29yZD5Vbml0ZWQgU3RhdGVzPC9rZXl3b3Jk
Pjwva2V5d29yZHM+PGRhdGVzPjx5ZWFyPjE5OTQ8L3llYXI+PHB1Yi1kYXRlcz48ZGF0ZT5KYW48
L2RhdGU+PC9wdWItZGF0ZXM+PC9kYXRlcz48aXNibj4wMTk2LTA2NDQgKFByaW50KSYjeEQ7MDE5
Ni0wNjQ0IChMaW5raW5nKTwvaXNibj48YWNjZXNzaW9uLW51bT44MjczOTY0PC9hY2Nlc3Npb24t
bnVtPjx1cmxzPjxyZWxhdGVkLXVybHM+PHVybD5odHRwOi8vd3d3Lm5jYmkubmxtLm5paC5nb3Yv
ZW50cmV6L3F1ZXJ5LmZjZ2k/Y21kPVJldHJpZXZlJmFtcDtkYj1QdWJNZWQmYW1wO2RvcHQ9Q2l0
YXRpb24mYW1wO2xpc3RfdWlkcz04MjczOTY0PC91cmw+PC9yZWxhdGVkLXVybHM+PC91cmxzPjxl
bGVjdHJvbmljLXJlc291cmNlLW51bT5TMDE5NjA2NDQ5NDAwMjY2MCBbcGlpXTwvZWxlY3Ryb25p
Yy1yZXNvdXJjZS1udW0+PGxhbmd1YWdlPmVuZzwvbGFuZ3VhZ2U+PC9yZWNvcmQ+PC9DaXRlPjxD
aXRlPjxBdXRob3I+U2FuZGVyczwvQXV0aG9yPjxZZWFyPjE5OTI8L1llYXI+PFJlY051bT4yMDwv
UmVjTnVtPjxyZWNvcmQ+PHJlYy1udW1iZXI+MjA8L3JlYy1udW1iZXI+PGZvcmVpZ24ta2V5cz48
a2V5IGFwcD0iRU4iIGRiLWlkPSJkZng5OWFyZWI5eHZ3M2VhYXcweGY1ZjVldjVzYXcyMDAyeHIi
PjIwPC9rZXk+PC9mb3JlaWduLWtleXM+PHJlZi10eXBlIG5hbWU9IkpvdXJuYWwgQXJ0aWNsZSI+
MTc8L3JlZi10eXBlPjxjb250cmlidXRvcnM+PGF1dGhvcnM+PGF1dGhvcj5TYW5kZXJzLCBBLiBC
LjwvYXV0aG9yPjxhdXRob3I+RnVsZ2luaXRpLCBKLiBWLjwvYXV0aG9yPjxhdXRob3I+V2l0emtl
LCBELiBCLjwvYXV0aG9yPjwvYXV0aG9ycz48L2NvbnRyaWJ1dG9ycz48YXV0aC1hZGRyZXNzPlNv
Y2lldHkgZm9yIEFjYWRlbWljIEVtZXJnZW5jeSBNZWRpY2luZSwgTGFuc2luZywgTUkuPC9hdXRo
LWFkZHJlc3M+PHRpdGxlcz48dGl0bGU+RmFjdG9ycyBpbmZsdWVuY2luZyByZXNpZGVudCBjYXJl
ZXIgY2hvaWNlcyBpbiBlbWVyZ2VuY3kgbWVkaWNpbmU8L3RpdGxlPjxzZWNvbmRhcnktdGl0bGU+
QW5uIEVtZXJnIE1lZDwvc2Vjb25kYXJ5LXRpdGxlPjwvdGl0bGVzPjxwZXJpb2RpY2FsPjxmdWxs
LXRpdGxlPkFubiBFbWVyZyBNZWQ8L2Z1bGwtdGl0bGU+PC9wZXJpb2RpY2FsPjxwYWdlcz40Ny01
MjwvcGFnZXM+PHZvbHVtZT4yMTwvdm9sdW1lPjxudW1iZXI+MTwvbnVtYmVyPjxlZGl0aW9uPjE5
OTIvMDEvMDE8L2VkaXRpb24+PGtleXdvcmRzPjxrZXl3b3JkPkF0dGl0dWRlIG9mIEhlYWx0aCBQ
ZXJzb25uZWw8L2tleXdvcmQ+PGtleXdvcmQ+KkNhcmVlciBDaG9pY2U8L2tleXdvcmQ+PGtleXdv
cmQ+Q2hpLVNxdWFyZSBEaXN0cmlidXRpb248L2tleXdvcmQ+PGtleXdvcmQ+RW1lcmdlbmN5IE1l
ZGljaW5lL2VkdWNhdGlvbi8qbWFucG93ZXI8L2tleXdvcmQ+PGtleXdvcmQ+SHVtYW5zPC9rZXl3
b3JkPjxrZXl3b3JkPkludGVybnNoaXAgYW5kIFJlc2lkZW5jeS8qc3RhdGlzdGljcyAmYW1wOyBu
dW1lcmljYWwgZGF0YTwva2V5d29yZD48a2V5d29yZD5NdWx0aXZhcmlhdGUgQW5hbHlzaXM8L2tl
eXdvcmQ+PGtleXdvcmQ+UXVlc3Rpb25uYWlyZXM8L2tleXdvcmQ+PGtleXdvcmQ+VW5pdGVkIFN0
YXRlczwva2V5d29yZD48L2tleXdvcmRzPjxkYXRlcz48eWVhcj4xOTkyPC95ZWFyPjxwdWItZGF0
ZXM+PGRhdGU+SmFuPC9kYXRlPjwvcHViLWRhdGVzPjwvZGF0ZXM+PGlzYm4+MDE5Ni0wNjQ0IChQ
cmludCkmI3hEOzAxOTYtMDY0NCAoTGlua2luZyk8L2lzYm4+PGFjY2Vzc2lvbi1udW0+MTUzOTg4
NzwvYWNjZXNzaW9uLW51bT48dXJscz48cmVsYXRlZC11cmxzPjx1cmw+aHR0cDovL3d3dy5uY2Jp
Lm5sbS5uaWguZ292L2VudHJlei9xdWVyeS5mY2dpP2NtZD1SZXRyaWV2ZSZhbXA7ZGI9UHViTWVk
JmFtcDtkb3B0PUNpdGF0aW9uJmFtcDtsaXN0X3VpZHM9MTUzOTg4NzwvdXJsPjwvcmVsYXRlZC11
cmxzPjwvdXJscz48ZWxlY3Ryb25pYy1yZXNvdXJjZS1udW0+UzAxOTYtMDY0NCgwNSk4MjIzNi1Y
IFtwaWldPC9lbGVjdHJvbmljLXJlc291cmNlLW51bT48bGFuZ3VhZ2U+ZW5nPC9sYW5ndWFnZT48
L3JlY29yZD48L0NpdGU+PENpdGU+PEF1dGhvcj5TaW1vbjwvQXV0aG9yPjxZZWFyPjE5OTk8L1ll
YXI+PFJlY051bT4xNzwvUmVjTnVtPjxyZWNvcmQ+PHJlYy1udW1iZXI+MTc8L3JlYy1udW1iZXI+
PGZvcmVpZ24ta2V5cz48a2V5IGFwcD0iRU4iIGRiLWlkPSJkZng5OWFyZWI5eHZ3M2VhYXcweGY1
ZjVldjVzYXcyMDAyeHIiPjE3PC9rZXk+PC9mb3JlaWduLWtleXM+PHJlZi10eXBlIG5hbWU9Ikpv
dXJuYWwgQXJ0aWNsZSI+MTc8L3JlZi10eXBlPjxjb250cmlidXRvcnM+PGF1dGhvcnM+PGF1dGhv
cj5TaW1vbiwgUy4gUi48L2F1dGhvcj48YXV0aG9yPlNoYW5leWZlbHQsIFQuIE0uPC9hdXRob3I+
PGF1dGhvcj5Db2xsaW5zLCBNLiBNLjwvYXV0aG9yPjxhdXRob3I+Q29vaywgRS4gRi48L2F1dGhv
cj48YXV0aG9yPkZsZXRjaGVyLCBSLiBILjwvYXV0aG9yPjwvYXV0aG9ycz48L2NvbnRyaWJ1dG9y
cz48YXV0aC1hZGRyZXNzPkRlcGFydG1lbnQgb2YgQW1idWxhdG9yeSBDYXJlIGFuZCBQcmV2ZW50
aW9uLCBIYXJ2YXJkIE1lZGljYWwgU2Nob29sIGFuZCBIYXJ2YXJkIFBpbGdyaW0gSGVhbHRoIENh
cmUsIEJvc3RvbiwgTUEgMDIyMTUsIFVTQS4gc3RldmVuX3NpbW9uQGhtcy5oYXJ2YXJkLmVkdTwv
YXV0aC1hZGRyZXNzPjx0aXRsZXM+PHRpdGxlPkZhY3VsdHkgdHJhaW5pbmcgaW4gZ2VuZXJhbCBp
bnRlcm5hbCBtZWRpY2luZTogYSBzdXJ2ZXkgb2YgZ3JhZHVhdGVzIGZyb20gYSByZXNlYXJjaC1p
bnRlbnNpdmUgZmVsbG93c2hpcCBwcm9ncmFtPC90aXRsZT48c2Vjb25kYXJ5LXRpdGxlPkFjYWQg
TWVkPC9zZWNvbmRhcnktdGl0bGU+PC90aXRsZXM+PHBlcmlvZGljYWw+PGZ1bGwtdGl0bGU+QWNh
ZCBNZWQ8L2Z1bGwtdGl0bGU+PC9wZXJpb2RpY2FsPjxwYWdlcz4xMjUzLTU8L3BhZ2VzPjx2b2x1
bWU+NzQ8L3ZvbHVtZT48bnVtYmVyPjExPC9udW1iZXI+PGVkaXRpb24+MTk5OS8xMi8xMDwvZWRp
dGlvbj48a2V5d29yZHM+PGtleXdvcmQ+KkNhcmVlciBDaG9pY2U8L2tleXdvcmQ+PGtleXdvcmQ+
KkZlbGxvd3NoaXBzIGFuZCBTY2hvbGFyc2hpcHM8L2tleXdvcmQ+PGtleXdvcmQ+SHVtYW5zPC9r
ZXl3b3JkPjxrZXl3b3JkPkludGVybmFsIE1lZGljaW5lLyplZHVjYXRpb248L2tleXdvcmQ+PGtl
eXdvcmQ+Sm9iIFNhdGlzZmFjdGlvbjwva2V5d29yZD48a2V5d29yZD5QaHlzaWNpYW4mYXBvcztz
IFByYWN0aWNlIFBhdHRlcm5zL3N0YXRpc3RpY3MgJmFtcDsgbnVtZXJpY2FsIGRhdGE8L2tleXdv
cmQ+PGtleXdvcmQ+UXVlc3Rpb25uYWlyZXM8L2tleXdvcmQ+PGtleXdvcmQ+UmVzZWFyY2g8L2tl
eXdvcmQ+PGtleXdvcmQ+U3RhZmYgRGV2ZWxvcG1lbnQ8L2tleXdvcmQ+PC9rZXl3b3Jkcz48ZGF0
ZXM+PHllYXI+MTk5OTwveWVhcj48cHViLWRhdGVzPjxkYXRlPk5vdjwvZGF0ZT48L3B1Yi1kYXRl
cz48L2RhdGVzPjxpc2JuPjEwNDAtMjQ0NiAoUHJpbnQpJiN4RDsxMDQwLTI0NDYgKExpbmtpbmcp
PC9pc2JuPjxhY2Nlc3Npb24tbnVtPjEwNTg3NjkxPC9hY2Nlc3Npb24tbnVtPjx1cmxzPjxyZWxh
dGVkLXVybHM+PHVybD5odHRwOi8vd3d3Lm5jYmkubmxtLm5paC5nb3YvZW50cmV6L3F1ZX==
</w:fldData>
        </w:fldChar>
      </w:r>
      <w:r w:rsidR="006719B1">
        <w:instrText xml:space="preserve"> ADDIN EN.CITE.DATA </w:instrText>
      </w:r>
      <w:r w:rsidR="00CE20C1">
        <w:fldChar w:fldCharType="end"/>
      </w:r>
      <w:r w:rsidR="00CE20C1">
        <w:fldChar w:fldCharType="begin">
          <w:fldData xml:space="preserve">cnkuZmNnaT9jbWQ9UmV0cmlldmUmYW1wO2RiPVB1Yk1lZCZhbXA7ZG9wdD1DaXRhdGlvbiZhbXA7
bGlzdF91aWRzPTEwNTg3NjkxPC91cmw+PC9yZWxhdGVkLXVybHM+PC91cmxzPjxsYW5ndWFnZT5l
bmc8L2xhbmd1YWdlPjwvcmVjb3JkPjwvQ2l0ZT48L0VuZE5vdGU+AG==
</w:fldData>
        </w:fldChar>
      </w:r>
      <w:r w:rsidR="006719B1">
        <w:instrText xml:space="preserve"> ADDIN EN.CITE.DATA </w:instrText>
      </w:r>
      <w:r w:rsidR="00CE20C1">
        <w:fldChar w:fldCharType="end"/>
      </w:r>
      <w:r w:rsidR="00CE20C1">
        <w:fldChar w:fldCharType="separate"/>
      </w:r>
      <w:r w:rsidR="006719B1">
        <w:rPr>
          <w:noProof/>
        </w:rPr>
        <w:t>(</w:t>
      </w:r>
      <w:hyperlink w:anchor="_ENREF_1" w:tooltip="Abelmann, 1997 #12" w:history="1">
        <w:r w:rsidR="006719B1">
          <w:rPr>
            <w:noProof/>
          </w:rPr>
          <w:t>1-19</w:t>
        </w:r>
      </w:hyperlink>
      <w:r w:rsidR="006719B1">
        <w:rPr>
          <w:noProof/>
        </w:rPr>
        <w:t>)</w:t>
      </w:r>
      <w:r w:rsidR="00CE20C1">
        <w:fldChar w:fldCharType="end"/>
      </w:r>
      <w:r w:rsidR="005E1A14">
        <w:t>.</w:t>
      </w:r>
    </w:p>
    <w:p w:rsidR="00EC0CA3" w:rsidRDefault="00F01596" w:rsidP="00FA618F">
      <w:pPr>
        <w:spacing w:line="480" w:lineRule="auto"/>
        <w:ind w:firstLine="720"/>
        <w:jc w:val="both"/>
      </w:pPr>
      <w:r>
        <w:t xml:space="preserve">Although career choice is clearly </w:t>
      </w:r>
      <w:proofErr w:type="spellStart"/>
      <w:r>
        <w:t>mu</w:t>
      </w:r>
      <w:r w:rsidR="000D0652">
        <w:t>lt</w:t>
      </w:r>
      <w:r>
        <w:t>ifactorial</w:t>
      </w:r>
      <w:proofErr w:type="spellEnd"/>
      <w:r>
        <w:t xml:space="preserve"> and influenced by a variety of factors beyond the scope of a fellowship application</w:t>
      </w:r>
      <w:r w:rsidR="006648C7">
        <w:t xml:space="preserve"> (e.g., </w:t>
      </w:r>
      <w:r w:rsidR="00F665EE">
        <w:t xml:space="preserve">desired </w:t>
      </w:r>
      <w:r w:rsidR="006648C7">
        <w:t xml:space="preserve">income level, leisure time, geographical constraints, availability of a </w:t>
      </w:r>
      <w:r w:rsidR="00F665EE">
        <w:t>suitable</w:t>
      </w:r>
      <w:r w:rsidR="006648C7">
        <w:t xml:space="preserve"> academic position at the time, and family obligations)</w:t>
      </w:r>
      <w:r>
        <w:t xml:space="preserve">, </w:t>
      </w:r>
      <w:r w:rsidR="000D0652">
        <w:t xml:space="preserve">we hypothesized that there may be </w:t>
      </w:r>
      <w:r w:rsidR="00EC0CA3">
        <w:t xml:space="preserve">qualities predictive of a </w:t>
      </w:r>
      <w:r w:rsidR="00856FA3">
        <w:t xml:space="preserve">greater likelihood of </w:t>
      </w:r>
      <w:r w:rsidR="00EC0CA3">
        <w:t xml:space="preserve">pursuing </w:t>
      </w:r>
      <w:r w:rsidR="00856FA3">
        <w:t xml:space="preserve">an academic career.  </w:t>
      </w:r>
      <w:r w:rsidR="00EC0CA3">
        <w:t xml:space="preserve">In this study we </w:t>
      </w:r>
      <w:r w:rsidR="006648C7">
        <w:t>evaluated</w:t>
      </w:r>
      <w:r w:rsidR="00EC0CA3">
        <w:t xml:space="preserve"> objective factors contained within fellowship applications </w:t>
      </w:r>
      <w:r w:rsidR="006648C7">
        <w:t xml:space="preserve">to determine if there is an association between those factors and entering an academic spine practice immediately upon </w:t>
      </w:r>
      <w:r w:rsidR="00EC0CA3">
        <w:t xml:space="preserve">completion of fellowship.   </w:t>
      </w:r>
    </w:p>
    <w:p w:rsidR="005C218E" w:rsidRPr="005C218E" w:rsidRDefault="005C218E" w:rsidP="00FA618F">
      <w:pPr>
        <w:spacing w:line="480" w:lineRule="auto"/>
        <w:rPr>
          <w:b/>
        </w:rPr>
      </w:pPr>
    </w:p>
    <w:p w:rsidR="005D031F" w:rsidRPr="005C218E" w:rsidRDefault="005D031F" w:rsidP="00013514">
      <w:pPr>
        <w:spacing w:line="480" w:lineRule="auto"/>
        <w:outlineLvl w:val="0"/>
        <w:rPr>
          <w:b/>
        </w:rPr>
      </w:pPr>
      <w:r w:rsidRPr="005C218E">
        <w:rPr>
          <w:b/>
        </w:rPr>
        <w:lastRenderedPageBreak/>
        <w:t>Methods</w:t>
      </w:r>
    </w:p>
    <w:p w:rsidR="00DD2827" w:rsidRDefault="005C218E" w:rsidP="00FA618F">
      <w:pPr>
        <w:spacing w:line="480" w:lineRule="auto"/>
        <w:ind w:firstLine="720"/>
      </w:pPr>
      <w:r>
        <w:t xml:space="preserve">The study </w:t>
      </w:r>
      <w:r w:rsidR="000105C8">
        <w:t>included</w:t>
      </w:r>
      <w:r>
        <w:t xml:space="preserve"> 203 consecutive applications submitted to a single academic </w:t>
      </w:r>
      <w:r w:rsidR="005D031F">
        <w:t xml:space="preserve">orthopedic spine fellowship position over a </w:t>
      </w:r>
      <w:r w:rsidR="00FA618F">
        <w:t>six</w:t>
      </w:r>
      <w:r w:rsidR="005D031F">
        <w:t xml:space="preserve"> year span </w:t>
      </w:r>
      <w:r>
        <w:t>(2005-20</w:t>
      </w:r>
      <w:r w:rsidR="00DD2827">
        <w:t>10</w:t>
      </w:r>
      <w:r>
        <w:t>)</w:t>
      </w:r>
      <w:r w:rsidR="00FA618F">
        <w:t xml:space="preserve"> and all fellows that had completed t</w:t>
      </w:r>
      <w:r w:rsidR="00963D53">
        <w:t xml:space="preserve">heir fellowship at </w:t>
      </w:r>
      <w:r w:rsidR="00200966">
        <w:t xml:space="preserve">that </w:t>
      </w:r>
      <w:r w:rsidR="00963D53">
        <w:t>institution (1989-2010)</w:t>
      </w:r>
      <w:r>
        <w:t xml:space="preserve">.  </w:t>
      </w:r>
      <w:r w:rsidR="00543DAD">
        <w:t>C</w:t>
      </w:r>
      <w:r w:rsidR="005D031F">
        <w:t xml:space="preserve">haracteristics that could be objectively analyzed in the application were studied. These factors </w:t>
      </w:r>
      <w:proofErr w:type="spellStart"/>
      <w:r w:rsidR="005D031F">
        <w:t>included</w:t>
      </w:r>
      <w:r w:rsidR="00DD2827">
        <w:t>:membership</w:t>
      </w:r>
      <w:proofErr w:type="spellEnd"/>
      <w:r w:rsidR="00DD2827">
        <w:t xml:space="preserve"> in college and medical school academic honor societies (Phi Beta Kappa, Alpha Omega Alpha); number of scientific publications </w:t>
      </w:r>
      <w:r w:rsidR="00543DAD">
        <w:t>during</w:t>
      </w:r>
      <w:r w:rsidR="00963D53">
        <w:t xml:space="preserve"> medical school; </w:t>
      </w:r>
      <w:r w:rsidR="00DD2827">
        <w:t xml:space="preserve">number of scientific publications </w:t>
      </w:r>
      <w:r w:rsidR="00543DAD">
        <w:t>during</w:t>
      </w:r>
      <w:r w:rsidR="00DD2827">
        <w:t xml:space="preserve"> residency; total numb</w:t>
      </w:r>
      <w:r w:rsidR="00963D53">
        <w:t xml:space="preserve">er of scientific publications; </w:t>
      </w:r>
      <w:r w:rsidR="00DD2827">
        <w:t xml:space="preserve">number of book chapters/reviews; number of national presentations; number of first author scientific publications and presentations; age; completion of an additional degree (e.g., Masters or PhD); completion of an extra year off in a sponsored research fellowship (e.g., </w:t>
      </w:r>
      <w:r w:rsidR="00D51807">
        <w:t>National Institute of Health (</w:t>
      </w:r>
      <w:r w:rsidR="00DD2827">
        <w:t>NIH</w:t>
      </w:r>
      <w:r w:rsidR="00D51807">
        <w:t>)</w:t>
      </w:r>
      <w:r w:rsidR="00DD2827">
        <w:t xml:space="preserve"> or Howard Hughes); prior experie</w:t>
      </w:r>
      <w:r w:rsidR="003010F8">
        <w:t>nce of having had teaching jobs</w:t>
      </w:r>
      <w:r w:rsidR="00CF4E61">
        <w:t xml:space="preserve">; </w:t>
      </w:r>
      <w:r w:rsidR="00DD2827">
        <w:t xml:space="preserve">marital status; </w:t>
      </w:r>
      <w:r w:rsidR="00CF4E61">
        <w:t xml:space="preserve">participation in </w:t>
      </w:r>
      <w:r w:rsidR="00AB173C">
        <w:t>intercollegiate level athletics</w:t>
      </w:r>
      <w:r w:rsidR="00CF4E61">
        <w:t xml:space="preserve">; </w:t>
      </w:r>
      <w:r w:rsidR="00DD2827">
        <w:t>graduation from a top 20 undergraduate or medical school (US News and World Report</w:t>
      </w:r>
      <w:r w:rsidR="00963D53">
        <w:t xml:space="preserve"> 2010</w:t>
      </w:r>
      <w:r w:rsidR="00DD2827">
        <w:t xml:space="preserve"> criteria)</w:t>
      </w:r>
      <w:r w:rsidR="00963D53">
        <w:t xml:space="preserve">; </w:t>
      </w:r>
      <w:r w:rsidR="00DD2827">
        <w:t xml:space="preserve">attendance in a residency with a spine fellowship; and comments made in personal statements and letters of recommendation.  </w:t>
      </w:r>
    </w:p>
    <w:p w:rsidR="005D031F" w:rsidRDefault="00667E09" w:rsidP="00FA618F">
      <w:pPr>
        <w:spacing w:line="480" w:lineRule="auto"/>
        <w:ind w:firstLine="720"/>
      </w:pPr>
      <w:r>
        <w:t xml:space="preserve">Comments made in personal statements were analyzed with respect to the applicants’ career aspirations.  These aspirations were </w:t>
      </w:r>
      <w:r w:rsidR="0009507E">
        <w:t>classified</w:t>
      </w:r>
      <w:r>
        <w:t xml:space="preserve"> into four categories: 1) </w:t>
      </w:r>
      <w:r w:rsidR="0009507E">
        <w:t>stated desire to become an academic spine</w:t>
      </w:r>
      <w:r w:rsidR="00543DAD">
        <w:t xml:space="preserve"> surgeon; 2) unsure/ no mention</w:t>
      </w:r>
      <w:r w:rsidR="0009507E">
        <w:t xml:space="preserve">; 3) desire to enter private practice; or 4) desire to practice in an </w:t>
      </w:r>
      <w:r w:rsidR="00AC7E5F">
        <w:t>“</w:t>
      </w:r>
      <w:r w:rsidR="0009507E">
        <w:t xml:space="preserve">academic </w:t>
      </w:r>
      <w:r w:rsidR="00AC7E5F">
        <w:t>setting</w:t>
      </w:r>
      <w:r w:rsidR="0009507E">
        <w:t>,” teach, or</w:t>
      </w:r>
      <w:r w:rsidR="00C25EA5">
        <w:t xml:space="preserve"> to</w:t>
      </w:r>
      <w:r w:rsidR="0009507E">
        <w:t xml:space="preserve"> be </w:t>
      </w:r>
      <w:r w:rsidR="00C25EA5">
        <w:t xml:space="preserve">somehow </w:t>
      </w:r>
      <w:r w:rsidR="0009507E">
        <w:t xml:space="preserve">involved with research but </w:t>
      </w:r>
      <w:r w:rsidR="00E30616">
        <w:t xml:space="preserve">without a </w:t>
      </w:r>
      <w:r w:rsidR="00ED74B3">
        <w:t xml:space="preserve">clearly </w:t>
      </w:r>
      <w:r w:rsidR="00E30616">
        <w:t xml:space="preserve">stated desire to become an academic faculty </w:t>
      </w:r>
      <w:r w:rsidR="0009507E">
        <w:t xml:space="preserve">member.  Comments made in letters of recommendation were analyzed with respect to the letter writer’s assessment of the applicant’s career path and were </w:t>
      </w:r>
      <w:r w:rsidR="0009507E">
        <w:lastRenderedPageBreak/>
        <w:t xml:space="preserve">divided into four categories: 1) </w:t>
      </w:r>
      <w:r w:rsidR="00CA1E37">
        <w:t>likely</w:t>
      </w:r>
      <w:r w:rsidR="0009507E">
        <w:t xml:space="preserve"> to become an academic spine surgeon; 2) no mention; 3) </w:t>
      </w:r>
      <w:r w:rsidR="00CA1E37">
        <w:t xml:space="preserve">likely to enter </w:t>
      </w:r>
      <w:r w:rsidR="0009507E">
        <w:t xml:space="preserve">private practice; </w:t>
      </w:r>
      <w:r w:rsidR="00CA1E37">
        <w:t>or</w:t>
      </w:r>
      <w:r w:rsidR="0009507E">
        <w:t xml:space="preserve"> 4) that the applicant would be actively recruited </w:t>
      </w:r>
      <w:r w:rsidR="00CA1E37">
        <w:t>for a faculty job back at the</w:t>
      </w:r>
      <w:r w:rsidR="00963D53">
        <w:t xml:space="preserve"> home institution. </w:t>
      </w:r>
    </w:p>
    <w:p w:rsidR="005D031F" w:rsidRDefault="00E30616" w:rsidP="00FA618F">
      <w:pPr>
        <w:spacing w:line="480" w:lineRule="auto"/>
        <w:ind w:firstLine="720"/>
      </w:pPr>
      <w:r>
        <w:t>The primary outcome was type of job the applicant took taken immediately u</w:t>
      </w:r>
      <w:r w:rsidR="00543DAD">
        <w:t xml:space="preserve">pon graduation from fellowship. </w:t>
      </w:r>
      <w:r w:rsidR="00963D53">
        <w:t xml:space="preserve">An academic job was defined as having a title of clinical faculty or a level of professorship at a teaching institution. </w:t>
      </w:r>
      <w:r w:rsidR="005D031F">
        <w:t xml:space="preserve">All applicants were contacted via email, letter, or phone in regards to number and type of jobs taken since completion of fellowship. </w:t>
      </w:r>
      <w:r w:rsidR="00543DAD">
        <w:t xml:space="preserve">The outcome of applicants that could not be reached personally was determined by contacting the respective fellowship director.  If that could not be done, then the outcome was searched via </w:t>
      </w:r>
      <w:r w:rsidR="007C1406">
        <w:t xml:space="preserve">the </w:t>
      </w:r>
      <w:r w:rsidR="00963D53">
        <w:t>Internet</w:t>
      </w:r>
      <w:r w:rsidR="00543DAD">
        <w:t xml:space="preserve">.  </w:t>
      </w:r>
    </w:p>
    <w:p w:rsidR="00A650AD" w:rsidRDefault="005D031F" w:rsidP="00425671">
      <w:pPr>
        <w:spacing w:line="480" w:lineRule="auto"/>
        <w:ind w:firstLine="720"/>
        <w:rPr>
          <w:ins w:id="0" w:author="bwu2" w:date="2011-11-11T12:24:00Z"/>
        </w:rPr>
      </w:pPr>
      <w:del w:id="1" w:author="bwu2" w:date="2011-11-11T12:24:00Z">
        <w:r w:rsidRPr="00261B95" w:rsidDel="00A650AD">
          <w:rPr>
            <w:rFonts w:cs="Arial"/>
            <w:color w:val="000000"/>
            <w:szCs w:val="23"/>
          </w:rPr>
          <w:delText xml:space="preserve">Chi-square test or Fisher's exact test were used to </w:delText>
        </w:r>
        <w:r w:rsidRPr="00261B95" w:rsidDel="00A650AD">
          <w:delText xml:space="preserve">estimate the strength of </w:delText>
        </w:r>
        <w:r w:rsidRPr="00261B95" w:rsidDel="00A650AD">
          <w:rPr>
            <w:rFonts w:cs="Arial"/>
            <w:color w:val="000000"/>
            <w:szCs w:val="23"/>
          </w:rPr>
          <w:delText>the</w:delText>
        </w:r>
        <w:r w:rsidRPr="00261B95" w:rsidDel="00A650AD">
          <w:delText xml:space="preserve"> association</w:delText>
        </w:r>
        <w:r w:rsidRPr="00261B95" w:rsidDel="00A650AD">
          <w:rPr>
            <w:rFonts w:cs="Arial"/>
            <w:color w:val="000000"/>
            <w:szCs w:val="23"/>
          </w:rPr>
          <w:delText xml:space="preserve"> between the covariates and </w:delText>
        </w:r>
        <w:r w:rsidDel="00A650AD">
          <w:rPr>
            <w:rFonts w:cs="Arial"/>
            <w:color w:val="000000"/>
            <w:szCs w:val="23"/>
          </w:rPr>
          <w:delText>response</w:delText>
        </w:r>
        <w:r w:rsidRPr="00261B95" w:rsidDel="00A650AD">
          <w:rPr>
            <w:rFonts w:cs="Arial"/>
            <w:color w:val="000000"/>
            <w:szCs w:val="23"/>
          </w:rPr>
          <w:delText xml:space="preserve">. </w:delText>
        </w:r>
        <w:r w:rsidDel="00A650AD">
          <w:delText xml:space="preserve">Characteristics that were found to be significant predictors were then placed in a </w:delText>
        </w:r>
        <w:r w:rsidR="00576BD2" w:rsidDel="00A650AD">
          <w:delText>multivariate</w:delText>
        </w:r>
        <w:r w:rsidDel="00A650AD">
          <w:delText xml:space="preserve"> logistical model. Odds ratios were then calculated as well as significance. </w:delText>
        </w:r>
      </w:del>
    </w:p>
    <w:p w:rsidR="00425671" w:rsidRDefault="00425671" w:rsidP="00425671">
      <w:pPr>
        <w:spacing w:line="480" w:lineRule="auto"/>
        <w:ind w:firstLine="720"/>
      </w:pPr>
      <w:ins w:id="2" w:author="bwu2" w:date="2011-11-11T11:49:00Z">
        <w:r>
          <w:t>The chi-square or Fisher</w:t>
        </w:r>
      </w:ins>
      <w:ins w:id="3" w:author="bwu2" w:date="2011-11-11T11:50:00Z">
        <w:r>
          <w:t xml:space="preserve">’s exact test was used to determine the potential association between covariates and outcome. Multiple logistic </w:t>
        </w:r>
      </w:ins>
      <w:ins w:id="4" w:author="bwu2" w:date="2011-11-11T11:52:00Z">
        <w:r>
          <w:t>regression</w:t>
        </w:r>
      </w:ins>
      <w:ins w:id="5" w:author="bwu2" w:date="2011-11-11T11:50:00Z">
        <w:r>
          <w:t xml:space="preserve"> was used to determine the effects of predictive criteria on type of job</w:t>
        </w:r>
      </w:ins>
      <w:ins w:id="6" w:author="bwu2" w:date="2011-11-11T11:52:00Z">
        <w:r>
          <w:t xml:space="preserve"> (academia or private</w:t>
        </w:r>
      </w:ins>
      <w:ins w:id="7" w:author="bwu2" w:date="2011-11-11T11:58:00Z">
        <w:r w:rsidR="00924174">
          <w:t>) taken</w:t>
        </w:r>
      </w:ins>
      <w:ins w:id="8" w:author="bwu2" w:date="2011-11-11T11:53:00Z">
        <w:r>
          <w:t xml:space="preserve"> immediately upon graduation by using backward stepwise covariate selection and by i</w:t>
        </w:r>
        <w:r w:rsidR="00F5221B">
          <w:t>ncluding only factors th</w:t>
        </w:r>
      </w:ins>
      <w:ins w:id="9" w:author="bwu2" w:date="2011-11-11T14:12:00Z">
        <w:r w:rsidR="00F5221B">
          <w:t>at were each</w:t>
        </w:r>
      </w:ins>
      <w:ins w:id="10" w:author="bwu2" w:date="2011-11-11T11:53:00Z">
        <w:r>
          <w:t xml:space="preserve"> significant to a p</w:t>
        </w:r>
      </w:ins>
      <w:ins w:id="11" w:author="bwu2" w:date="2011-11-11T11:56:00Z">
        <w:r>
          <w:t>-</w:t>
        </w:r>
      </w:ins>
      <w:ins w:id="12" w:author="bwu2" w:date="2011-11-11T11:53:00Z">
        <w:r>
          <w:t xml:space="preserve">value of </w:t>
        </w:r>
      </w:ins>
      <w:ins w:id="13" w:author="bwu2" w:date="2011-11-11T11:56:00Z">
        <w:r>
          <w:t>&lt;=0.05. The odds ratio</w:t>
        </w:r>
        <w:r w:rsidR="00F5221B">
          <w:t xml:space="preserve"> and </w:t>
        </w:r>
      </w:ins>
      <w:ins w:id="14" w:author="bwu2" w:date="2011-11-11T14:13:00Z">
        <w:r w:rsidR="00F5221B">
          <w:t>its</w:t>
        </w:r>
      </w:ins>
      <w:ins w:id="15" w:author="bwu2" w:date="2011-11-11T11:56:00Z">
        <w:r>
          <w:t xml:space="preserve"> 95%</w:t>
        </w:r>
        <w:r w:rsidR="00D035D1">
          <w:t xml:space="preserve"> confidence interval </w:t>
        </w:r>
      </w:ins>
      <w:ins w:id="16" w:author="bwu2" w:date="2011-11-11T14:13:00Z">
        <w:r w:rsidR="00F5221B">
          <w:t>were</w:t>
        </w:r>
      </w:ins>
      <w:ins w:id="17" w:author="bwu2" w:date="2011-11-11T11:56:00Z">
        <w:r w:rsidR="00D035D1">
          <w:t xml:space="preserve"> calculated for each factor in the presence of the others in the final model.</w:t>
        </w:r>
      </w:ins>
    </w:p>
    <w:p w:rsidR="005D031F" w:rsidRDefault="005D031F" w:rsidP="00FA618F">
      <w:pPr>
        <w:spacing w:line="480" w:lineRule="auto"/>
      </w:pPr>
    </w:p>
    <w:p w:rsidR="005D031F" w:rsidRDefault="005D031F" w:rsidP="00013514">
      <w:pPr>
        <w:spacing w:line="480" w:lineRule="auto"/>
        <w:outlineLvl w:val="0"/>
        <w:rPr>
          <w:b/>
        </w:rPr>
      </w:pPr>
      <w:r w:rsidRPr="00CF4E61">
        <w:rPr>
          <w:b/>
        </w:rPr>
        <w:lastRenderedPageBreak/>
        <w:t>Results</w:t>
      </w:r>
    </w:p>
    <w:p w:rsidR="00CF4E61" w:rsidRPr="00CF4E61" w:rsidRDefault="00CF4E61" w:rsidP="00013514">
      <w:pPr>
        <w:spacing w:line="480" w:lineRule="auto"/>
        <w:outlineLvl w:val="0"/>
        <w:rPr>
          <w:i/>
        </w:rPr>
      </w:pPr>
      <w:r>
        <w:rPr>
          <w:i/>
        </w:rPr>
        <w:t>Choice of an academic job</w:t>
      </w:r>
    </w:p>
    <w:p w:rsidR="005D031F" w:rsidRDefault="005D031F" w:rsidP="00FA618F">
      <w:pPr>
        <w:spacing w:line="480" w:lineRule="auto"/>
        <w:ind w:firstLine="720"/>
      </w:pPr>
      <w:r>
        <w:t xml:space="preserve">201 </w:t>
      </w:r>
      <w:r w:rsidR="00AC7E5F">
        <w:t xml:space="preserve">of the 203 applicants reviewed </w:t>
      </w:r>
      <w:r>
        <w:t xml:space="preserve">were </w:t>
      </w:r>
      <w:r w:rsidR="000105C8">
        <w:t>men</w:t>
      </w:r>
      <w:r>
        <w:t xml:space="preserve">. </w:t>
      </w:r>
      <w:r w:rsidR="00AC7E5F">
        <w:t>Initial job status was successfully determined in all 203 applicants</w:t>
      </w:r>
      <w:r w:rsidR="00885F38">
        <w:t xml:space="preserve">. </w:t>
      </w:r>
      <w:r w:rsidR="00AC7E5F">
        <w:t xml:space="preserve">Job status was categorized in </w:t>
      </w:r>
      <w:r w:rsidR="00885F38">
        <w:t>62% of the applicants after contact personally or via fellowship director</w:t>
      </w:r>
      <w:r w:rsidR="00AC7E5F">
        <w:t xml:space="preserve">, with the remainder being categorized by </w:t>
      </w:r>
      <w:del w:id="18" w:author="bwu2" w:date="2011-11-11T09:47:00Z">
        <w:r w:rsidR="00D51807" w:rsidDel="00874EA4">
          <w:delText>I</w:delText>
        </w:r>
      </w:del>
      <w:ins w:id="19" w:author="bwu2" w:date="2011-11-11T09:47:00Z">
        <w:r w:rsidR="00874EA4">
          <w:t>i</w:t>
        </w:r>
      </w:ins>
      <w:r w:rsidR="00AC7E5F">
        <w:t>nternet search</w:t>
      </w:r>
      <w:r w:rsidR="00885F38">
        <w:t xml:space="preserve">. </w:t>
      </w:r>
      <w:r>
        <w:t>74 applicants</w:t>
      </w:r>
      <w:r w:rsidR="000105C8">
        <w:t xml:space="preserve"> (36%)</w:t>
      </w:r>
      <w:r>
        <w:t xml:space="preserve"> had taken an academic job</w:t>
      </w:r>
      <w:r w:rsidR="000105C8">
        <w:t xml:space="preserve"> as their first job</w:t>
      </w:r>
      <w:ins w:id="20" w:author="bwu2" w:date="2011-11-11T09:47:00Z">
        <w:r w:rsidR="00874EA4">
          <w:t xml:space="preserve"> </w:t>
        </w:r>
      </w:ins>
      <w:r w:rsidR="000105C8">
        <w:t xml:space="preserve">upon completion of fellowship, </w:t>
      </w:r>
      <w:r>
        <w:t xml:space="preserve">while 129 applicants </w:t>
      </w:r>
      <w:r w:rsidR="000105C8">
        <w:t>(64%) chose a first job in</w:t>
      </w:r>
      <w:r>
        <w:t xml:space="preserve"> private practice. </w:t>
      </w:r>
    </w:p>
    <w:p w:rsidR="00CF4E61" w:rsidRPr="00CF4E61" w:rsidRDefault="00CF4E61" w:rsidP="00013514">
      <w:pPr>
        <w:spacing w:line="480" w:lineRule="auto"/>
        <w:outlineLvl w:val="0"/>
        <w:rPr>
          <w:i/>
        </w:rPr>
      </w:pPr>
      <w:proofErr w:type="spellStart"/>
      <w:r>
        <w:rPr>
          <w:i/>
        </w:rPr>
        <w:t>Univariate</w:t>
      </w:r>
      <w:proofErr w:type="spellEnd"/>
      <w:r>
        <w:rPr>
          <w:i/>
        </w:rPr>
        <w:t xml:space="preserve"> analysis</w:t>
      </w:r>
      <w:r w:rsidR="00AB173C">
        <w:rPr>
          <w:i/>
        </w:rPr>
        <w:t xml:space="preserve"> – statistically significant </w:t>
      </w:r>
      <w:r w:rsidR="00A50AE8">
        <w:rPr>
          <w:i/>
        </w:rPr>
        <w:t>factors</w:t>
      </w:r>
    </w:p>
    <w:p w:rsidR="00B94603" w:rsidRDefault="00E347FC" w:rsidP="00FA618F">
      <w:pPr>
        <w:spacing w:line="480" w:lineRule="auto"/>
        <w:ind w:firstLine="720"/>
      </w:pPr>
      <w:r w:rsidRPr="00013514">
        <w:rPr>
          <w:b/>
        </w:rPr>
        <w:t>Table 1</w:t>
      </w:r>
      <w:r>
        <w:t xml:space="preserve"> lists the factors evaluated in the </w:t>
      </w:r>
      <w:proofErr w:type="spellStart"/>
      <w:r>
        <w:t>univariate</w:t>
      </w:r>
      <w:proofErr w:type="spellEnd"/>
      <w:r>
        <w:t xml:space="preserve"> analysis</w:t>
      </w:r>
      <w:r w:rsidR="003A4583">
        <w:t xml:space="preserve">.  </w:t>
      </w:r>
      <w:proofErr w:type="spellStart"/>
      <w:r w:rsidR="00A50AE8">
        <w:t>Five</w:t>
      </w:r>
      <w:r w:rsidR="003A4583">
        <w:t>factors</w:t>
      </w:r>
      <w:proofErr w:type="spellEnd"/>
      <w:r w:rsidR="003A4583">
        <w:t xml:space="preserve"> were significantly associated </w:t>
      </w:r>
      <w:r w:rsidR="00017CD5">
        <w:t xml:space="preserve">(p ≤ 0.05) </w:t>
      </w:r>
      <w:r w:rsidR="003A4583">
        <w:t xml:space="preserve">with choice of an academic </w:t>
      </w:r>
      <w:proofErr w:type="gramStart"/>
      <w:r w:rsidR="003A4583">
        <w:t>job</w:t>
      </w:r>
      <w:r w:rsidR="00800B96" w:rsidRPr="00800B96">
        <w:rPr>
          <w:b/>
        </w:rPr>
        <w:t>(</w:t>
      </w:r>
      <w:proofErr w:type="gramEnd"/>
      <w:r w:rsidR="00800B96" w:rsidRPr="00800B96">
        <w:rPr>
          <w:b/>
        </w:rPr>
        <w:t>Table 2</w:t>
      </w:r>
      <w:r w:rsidR="00800B96">
        <w:t>)</w:t>
      </w:r>
      <w:r w:rsidR="00AB3163">
        <w:t xml:space="preserve">.   </w:t>
      </w:r>
    </w:p>
    <w:p w:rsidR="00B94603" w:rsidRDefault="00A50AE8" w:rsidP="00FA618F">
      <w:pPr>
        <w:spacing w:line="480" w:lineRule="auto"/>
        <w:ind w:firstLine="720"/>
      </w:pPr>
      <w:r>
        <w:t>First, t</w:t>
      </w:r>
      <w:r w:rsidR="00AB3163">
        <w:t xml:space="preserve">hose completing a sponsored research fellowship were </w:t>
      </w:r>
      <w:r w:rsidR="009E5555">
        <w:t xml:space="preserve">significantly </w:t>
      </w:r>
      <w:r w:rsidR="00AB3163">
        <w:t xml:space="preserve">more likely to pursue academia </w:t>
      </w:r>
      <w:r w:rsidR="00770F0C">
        <w:t>than those who did not</w:t>
      </w:r>
      <w:r w:rsidR="00664178">
        <w:t xml:space="preserve"> (p</w:t>
      </w:r>
      <w:r w:rsidR="00D1492F">
        <w:t>=</w:t>
      </w:r>
      <w:r w:rsidR="00664178">
        <w:t>0.01)</w:t>
      </w:r>
      <w:r w:rsidR="00770F0C">
        <w:t>,</w:t>
      </w:r>
      <w:r w:rsidR="00AB3163">
        <w:t xml:space="preserve"> with </w:t>
      </w:r>
      <w:r w:rsidR="00ED74B3">
        <w:t>49</w:t>
      </w:r>
      <w:r w:rsidR="00AB3163">
        <w:t>%</w:t>
      </w:r>
      <w:r w:rsidR="006475D8">
        <w:t xml:space="preserve"> (37/76)</w:t>
      </w:r>
      <w:r w:rsidR="00AB3163">
        <w:t xml:space="preserve"> taking an initial academic job.  </w:t>
      </w:r>
      <w:r w:rsidR="002C39BC">
        <w:t>In contrast, of those who</w:t>
      </w:r>
      <w:r w:rsidR="00B94603">
        <w:t xml:space="preserve"> had not </w:t>
      </w:r>
      <w:r w:rsidR="00497A47">
        <w:t xml:space="preserve">participated in </w:t>
      </w:r>
      <w:r w:rsidR="00B94603">
        <w:t>a sponsored research fellowship, only 29%</w:t>
      </w:r>
      <w:r w:rsidR="006475D8">
        <w:t xml:space="preserve"> (37/127)</w:t>
      </w:r>
      <w:r w:rsidR="00B94603">
        <w:t xml:space="preserve"> took an academic job. </w:t>
      </w:r>
    </w:p>
    <w:p w:rsidR="00B94603" w:rsidRDefault="00A50AE8" w:rsidP="00FA618F">
      <w:pPr>
        <w:spacing w:line="480" w:lineRule="auto"/>
        <w:ind w:firstLine="720"/>
      </w:pPr>
      <w:r>
        <w:t>Second, t</w:t>
      </w:r>
      <w:r w:rsidR="00770F0C">
        <w:t>hose who matriculated</w:t>
      </w:r>
      <w:r w:rsidR="00AB3163">
        <w:t xml:space="preserve"> from a top 20 medical school </w:t>
      </w:r>
      <w:r w:rsidR="00770F0C">
        <w:t>were</w:t>
      </w:r>
      <w:r w:rsidR="008F07AC">
        <w:t xml:space="preserve"> significantly</w:t>
      </w:r>
      <w:ins w:id="21" w:author="bwu2" w:date="2011-11-10T15:22:00Z">
        <w:r w:rsidR="005B784D">
          <w:t xml:space="preserve"> </w:t>
        </w:r>
      </w:ins>
      <w:r w:rsidR="00770F0C">
        <w:t>more likely</w:t>
      </w:r>
      <w:ins w:id="22" w:author="bwu2" w:date="2011-11-10T15:21:00Z">
        <w:r w:rsidR="005B784D">
          <w:t xml:space="preserve"> </w:t>
        </w:r>
      </w:ins>
      <w:r w:rsidR="00770F0C">
        <w:t>to enter</w:t>
      </w:r>
      <w:r w:rsidR="00AB3163">
        <w:t xml:space="preserve"> academics (p=0.02), with </w:t>
      </w:r>
      <w:r w:rsidR="009007FB">
        <w:t>50</w:t>
      </w:r>
      <w:r w:rsidR="00AB3163">
        <w:t xml:space="preserve">% </w:t>
      </w:r>
      <w:r w:rsidR="006475D8">
        <w:t xml:space="preserve">(28/56) </w:t>
      </w:r>
      <w:r w:rsidR="00AB3163">
        <w:t xml:space="preserve">doing so.  </w:t>
      </w:r>
      <w:r w:rsidR="00B94603">
        <w:t xml:space="preserve">In contrast, of those matriculating from </w:t>
      </w:r>
      <w:r w:rsidR="00ED74B3">
        <w:t xml:space="preserve">medical </w:t>
      </w:r>
      <w:r w:rsidR="00B94603">
        <w:t>schools outside the top 20, only 31%</w:t>
      </w:r>
      <w:r w:rsidR="006475D8">
        <w:t xml:space="preserve"> (46/147)</w:t>
      </w:r>
      <w:r w:rsidR="00B94603">
        <w:t xml:space="preserve"> entered academics.  </w:t>
      </w:r>
    </w:p>
    <w:p w:rsidR="00770F0C" w:rsidRDefault="00A50AE8" w:rsidP="00FA618F">
      <w:pPr>
        <w:spacing w:line="480" w:lineRule="auto"/>
        <w:ind w:firstLine="720"/>
      </w:pPr>
      <w:r>
        <w:t>Third, of</w:t>
      </w:r>
      <w:r w:rsidR="00664178">
        <w:t xml:space="preserve"> t</w:t>
      </w:r>
      <w:r w:rsidR="009007FB">
        <w:t>hose who completed ≥ 5 national presentations</w:t>
      </w:r>
      <w:r w:rsidR="00664178">
        <w:t>, 51%</w:t>
      </w:r>
      <w:r w:rsidR="006475D8">
        <w:t xml:space="preserve"> (25/49</w:t>
      </w:r>
      <w:proofErr w:type="gramStart"/>
      <w:r w:rsidR="006475D8">
        <w:t>)</w:t>
      </w:r>
      <w:r w:rsidR="006507ED">
        <w:t>entered</w:t>
      </w:r>
      <w:proofErr w:type="gramEnd"/>
      <w:r w:rsidR="006507ED">
        <w:t xml:space="preserve"> academics.  </w:t>
      </w:r>
      <w:r w:rsidR="00B94603">
        <w:t xml:space="preserve">In contrast, of those with </w:t>
      </w:r>
      <w:r w:rsidR="00013514">
        <w:t>1-4</w:t>
      </w:r>
      <w:r w:rsidR="00B94603">
        <w:t xml:space="preserve"> presentations or those with 0 presentations, 34%</w:t>
      </w:r>
      <w:r w:rsidR="006475D8">
        <w:t xml:space="preserve"> (31/91)</w:t>
      </w:r>
      <w:r w:rsidR="00B94603">
        <w:t xml:space="preserve"> and 29% </w:t>
      </w:r>
      <w:r w:rsidR="006475D8">
        <w:t xml:space="preserve">(18/63) </w:t>
      </w:r>
      <w:r w:rsidR="00B94603">
        <w:t xml:space="preserve">entered academics, respectively. </w:t>
      </w:r>
      <w:r w:rsidR="008F07AC">
        <w:t>A</w:t>
      </w:r>
      <w:r w:rsidR="00B37FE4">
        <w:t xml:space="preserve">pplicants who had ≥5 </w:t>
      </w:r>
      <w:r w:rsidR="00B37FE4">
        <w:lastRenderedPageBreak/>
        <w:t>national presen</w:t>
      </w:r>
      <w:r w:rsidR="00497A47">
        <w:t>t</w:t>
      </w:r>
      <w:r w:rsidR="00B37FE4">
        <w:t>ations were significantly more likely to pursue academia compared to those w</w:t>
      </w:r>
      <w:r w:rsidR="00D1492F">
        <w:t>ithout any presentations (p=0.02</w:t>
      </w:r>
      <w:r w:rsidR="00B37FE4">
        <w:t xml:space="preserve">) </w:t>
      </w:r>
      <w:r w:rsidR="00D1492F">
        <w:t>and</w:t>
      </w:r>
      <w:r w:rsidR="00B37FE4">
        <w:t xml:space="preserve"> thos</w:t>
      </w:r>
      <w:r w:rsidR="00D1492F">
        <w:t>e with 1-4 presentations (p=0.05</w:t>
      </w:r>
      <w:r w:rsidR="00B37FE4">
        <w:t>). There was no sign</w:t>
      </w:r>
      <w:r w:rsidR="00497A47">
        <w:t xml:space="preserve">ificant difference </w:t>
      </w:r>
      <w:r w:rsidR="008F07AC">
        <w:t xml:space="preserve">in career choice </w:t>
      </w:r>
      <w:r w:rsidR="00497A47">
        <w:t>when comparing</w:t>
      </w:r>
      <w:r w:rsidR="00B37FE4">
        <w:t xml:space="preserve"> those with none </w:t>
      </w:r>
      <w:r w:rsidR="008F07AC">
        <w:t>versus</w:t>
      </w:r>
      <w:r w:rsidR="00B37FE4">
        <w:t xml:space="preserve"> 1-4 </w:t>
      </w:r>
      <w:r w:rsidR="00497A47">
        <w:t xml:space="preserve">presentations </w:t>
      </w:r>
      <w:r w:rsidR="00D1492F">
        <w:t>(p=0.47</w:t>
      </w:r>
      <w:proofErr w:type="gramStart"/>
      <w:r w:rsidR="00B37FE4">
        <w:t>)</w:t>
      </w:r>
      <w:r w:rsidR="00D1492F" w:rsidRPr="009E5555">
        <w:rPr>
          <w:b/>
        </w:rPr>
        <w:t>(</w:t>
      </w:r>
      <w:proofErr w:type="gramEnd"/>
      <w:r w:rsidR="00D1492F" w:rsidRPr="009E5555">
        <w:rPr>
          <w:b/>
        </w:rPr>
        <w:t xml:space="preserve">Table </w:t>
      </w:r>
      <w:commentRangeStart w:id="23"/>
      <w:del w:id="24" w:author="bwu2" w:date="2011-11-11T09:52:00Z">
        <w:r w:rsidR="00D1492F" w:rsidRPr="009E5555" w:rsidDel="00874EA4">
          <w:rPr>
            <w:b/>
          </w:rPr>
          <w:delText>3a</w:delText>
        </w:r>
      </w:del>
      <w:ins w:id="25" w:author="bwu2" w:date="2011-11-11T09:52:00Z">
        <w:r w:rsidR="00874EA4">
          <w:rPr>
            <w:b/>
          </w:rPr>
          <w:t>2</w:t>
        </w:r>
      </w:ins>
      <w:commentRangeEnd w:id="23"/>
      <w:ins w:id="26" w:author="bwu2" w:date="2011-11-11T09:55:00Z">
        <w:r w:rsidR="00874EA4">
          <w:rPr>
            <w:rStyle w:val="CommentReference"/>
          </w:rPr>
          <w:commentReference w:id="23"/>
        </w:r>
      </w:ins>
      <w:r w:rsidR="00D1492F" w:rsidRPr="009E5555">
        <w:rPr>
          <w:b/>
        </w:rPr>
        <w:t>)</w:t>
      </w:r>
      <w:r w:rsidR="00B37FE4" w:rsidRPr="009E5555">
        <w:rPr>
          <w:b/>
        </w:rPr>
        <w:t>.</w:t>
      </w:r>
    </w:p>
    <w:p w:rsidR="00AB3163" w:rsidRDefault="00A50AE8" w:rsidP="00FA618F">
      <w:pPr>
        <w:spacing w:line="480" w:lineRule="auto"/>
        <w:ind w:firstLine="720"/>
      </w:pPr>
      <w:r>
        <w:t>Fourth, a</w:t>
      </w:r>
      <w:r w:rsidR="00A80A1A">
        <w:t xml:space="preserve"> stated desire to enter academics was </w:t>
      </w:r>
      <w:r w:rsidR="00253032">
        <w:t xml:space="preserve">also </w:t>
      </w:r>
      <w:r w:rsidR="00712A02">
        <w:t>highly significant</w:t>
      </w:r>
      <w:r w:rsidR="00B37FE4">
        <w:t xml:space="preserve"> (p=0.001)</w:t>
      </w:r>
      <w:r w:rsidR="008F07AC">
        <w:t>, with</w:t>
      </w:r>
      <w:r w:rsidR="00ED74B3">
        <w:t>54</w:t>
      </w:r>
      <w:r w:rsidR="00D94C00">
        <w:t xml:space="preserve">% </w:t>
      </w:r>
      <w:r w:rsidR="006475D8">
        <w:t xml:space="preserve">(35/65) </w:t>
      </w:r>
      <w:r w:rsidR="00D94C00">
        <w:t>of t</w:t>
      </w:r>
      <w:r w:rsidR="00A80A1A">
        <w:t xml:space="preserve">hose </w:t>
      </w:r>
      <w:r w:rsidR="00ED74B3">
        <w:t xml:space="preserve">clearly </w:t>
      </w:r>
      <w:r w:rsidR="00253032">
        <w:t>stating a desire for an</w:t>
      </w:r>
      <w:r w:rsidR="00A80A1A">
        <w:t xml:space="preserve"> academic </w:t>
      </w:r>
      <w:r w:rsidR="00D94C00">
        <w:t xml:space="preserve">job </w:t>
      </w:r>
      <w:r w:rsidR="008F07AC">
        <w:t xml:space="preserve">doing </w:t>
      </w:r>
      <w:proofErr w:type="gramStart"/>
      <w:r w:rsidR="00D94C00">
        <w:t>so</w:t>
      </w:r>
      <w:r w:rsidR="00FD36E0" w:rsidRPr="009E5555">
        <w:rPr>
          <w:b/>
        </w:rPr>
        <w:t>(</w:t>
      </w:r>
      <w:proofErr w:type="gramEnd"/>
      <w:r w:rsidR="00FD36E0" w:rsidRPr="009E5555">
        <w:rPr>
          <w:b/>
        </w:rPr>
        <w:t>Table</w:t>
      </w:r>
      <w:r w:rsidR="00D7371B" w:rsidRPr="009E5555">
        <w:rPr>
          <w:b/>
        </w:rPr>
        <w:t xml:space="preserve"> 2)</w:t>
      </w:r>
      <w:r w:rsidR="00B37FE4" w:rsidRPr="009E5555">
        <w:rPr>
          <w:b/>
        </w:rPr>
        <w:t>.</w:t>
      </w:r>
      <w:r w:rsidR="00B37FE4">
        <w:t xml:space="preserve"> The percentage of those stating a desire for private practice who actually took an academic first job was 5.9% (1/17).  That percentage was 29% (20/68) for those who were unsure/ no mention, and it was a similar 34% (18/53) for those with a stated desire to work in an “academic setting.”Furthermore, applicants with clear academic aspirations were statistically more likely to pursue academia </w:t>
      </w:r>
      <w:r w:rsidR="008F07AC">
        <w:t>versus</w:t>
      </w:r>
      <w:r w:rsidR="00B37FE4">
        <w:t xml:space="preserve"> those with priva</w:t>
      </w:r>
      <w:r w:rsidR="00497A47">
        <w:t xml:space="preserve">te practice goals </w:t>
      </w:r>
      <w:r w:rsidR="00D1492F">
        <w:t>(p=0.0</w:t>
      </w:r>
      <w:r w:rsidR="00FD36E0">
        <w:t>06</w:t>
      </w:r>
      <w:r w:rsidR="00281B1C">
        <w:t xml:space="preserve">), </w:t>
      </w:r>
      <w:r w:rsidR="008F07AC">
        <w:t xml:space="preserve">those who were </w:t>
      </w:r>
      <w:r w:rsidR="00281B1C">
        <w:t>unsure</w:t>
      </w:r>
      <w:r w:rsidR="008F07AC">
        <w:t>/ no mention</w:t>
      </w:r>
      <w:r w:rsidR="00281B1C">
        <w:t xml:space="preserve"> (p=0.0</w:t>
      </w:r>
      <w:r w:rsidR="00FD36E0">
        <w:t>05</w:t>
      </w:r>
      <w:r w:rsidR="00281B1C">
        <w:t xml:space="preserve">), and </w:t>
      </w:r>
      <w:r w:rsidR="008F07AC">
        <w:t>those desiring an “</w:t>
      </w:r>
      <w:r w:rsidR="00281B1C">
        <w:t>academic setting</w:t>
      </w:r>
      <w:r w:rsidR="008F07AC">
        <w:t>”</w:t>
      </w:r>
      <w:r w:rsidR="00281B1C">
        <w:t>(p</w:t>
      </w:r>
      <w:r w:rsidR="00D1492F">
        <w:t>=0.03</w:t>
      </w:r>
      <w:r w:rsidR="00FD36E0">
        <w:t>2</w:t>
      </w:r>
      <w:r w:rsidR="00B37FE4">
        <w:t>)</w:t>
      </w:r>
      <w:r w:rsidR="00FD36E0" w:rsidRPr="00CD0A4C">
        <w:rPr>
          <w:b/>
        </w:rPr>
        <w:t>(Table</w:t>
      </w:r>
      <w:del w:id="27" w:author="bwu2" w:date="2011-11-11T09:52:00Z">
        <w:r w:rsidR="00FD36E0" w:rsidRPr="00CD0A4C" w:rsidDel="00874EA4">
          <w:rPr>
            <w:b/>
          </w:rPr>
          <w:delText xml:space="preserve"> 3</w:delText>
        </w:r>
      </w:del>
      <w:ins w:id="28" w:author="bwu2" w:date="2011-11-11T09:52:00Z">
        <w:r w:rsidR="00874EA4">
          <w:rPr>
            <w:b/>
          </w:rPr>
          <w:t>2</w:t>
        </w:r>
      </w:ins>
      <w:del w:id="29" w:author="bwu2" w:date="2011-11-11T09:52:00Z">
        <w:r w:rsidR="00FD36E0" w:rsidRPr="00CD0A4C" w:rsidDel="00874EA4">
          <w:rPr>
            <w:b/>
          </w:rPr>
          <w:delText>b</w:delText>
        </w:r>
      </w:del>
      <w:r w:rsidR="00FD36E0" w:rsidRPr="00CD0A4C">
        <w:rPr>
          <w:b/>
        </w:rPr>
        <w:t>)</w:t>
      </w:r>
      <w:r w:rsidR="00B37FE4" w:rsidRPr="00CD0A4C">
        <w:rPr>
          <w:b/>
        </w:rPr>
        <w:t>.</w:t>
      </w:r>
      <w:r w:rsidR="008F07AC">
        <w:t>Although t</w:t>
      </w:r>
      <w:r w:rsidR="00B37FE4">
        <w:t xml:space="preserve">hose </w:t>
      </w:r>
      <w:r w:rsidR="008F07AC">
        <w:t>desiring an “</w:t>
      </w:r>
      <w:r w:rsidR="00B37FE4">
        <w:t>academic setting</w:t>
      </w:r>
      <w:r w:rsidR="008F07AC">
        <w:t>”</w:t>
      </w:r>
      <w:r w:rsidR="00B37FE4">
        <w:t xml:space="preserve"> were also significantly </w:t>
      </w:r>
      <w:r w:rsidR="008F07AC">
        <w:t xml:space="preserve">more </w:t>
      </w:r>
      <w:r w:rsidR="00B37FE4">
        <w:t xml:space="preserve">likely to pursue academia than those </w:t>
      </w:r>
      <w:r w:rsidR="008F07AC">
        <w:t>desiring</w:t>
      </w:r>
      <w:r w:rsidR="00B37FE4">
        <w:t xml:space="preserve"> private practice </w:t>
      </w:r>
      <w:r w:rsidR="00281B1C">
        <w:t>(</w:t>
      </w:r>
      <w:r w:rsidR="00D1492F">
        <w:t>p=0.0</w:t>
      </w:r>
      <w:r w:rsidR="00FD36E0">
        <w:t>49</w:t>
      </w:r>
      <w:r w:rsidR="00281B1C">
        <w:t>)</w:t>
      </w:r>
      <w:r w:rsidR="008F07AC">
        <w:t xml:space="preserve">, they were </w:t>
      </w:r>
      <w:proofErr w:type="spellStart"/>
      <w:r w:rsidR="008F07AC">
        <w:t>notmore</w:t>
      </w:r>
      <w:proofErr w:type="spellEnd"/>
      <w:r w:rsidR="008F07AC">
        <w:t xml:space="preserve"> likely when</w:t>
      </w:r>
      <w:r w:rsidR="00B37FE4">
        <w:t xml:space="preserve"> compared to those </w:t>
      </w:r>
      <w:r w:rsidR="008F07AC">
        <w:t xml:space="preserve">were </w:t>
      </w:r>
      <w:r w:rsidR="00B37FE4">
        <w:t>unsure</w:t>
      </w:r>
      <w:r w:rsidR="008F07AC">
        <w:t>/no mention</w:t>
      </w:r>
      <w:r w:rsidR="00281B1C">
        <w:t>(</w:t>
      </w:r>
      <w:r w:rsidR="00D1492F">
        <w:t>p=0.</w:t>
      </w:r>
      <w:r w:rsidR="00FD36E0">
        <w:t>593</w:t>
      </w:r>
      <w:r w:rsidR="00281B1C">
        <w:t>). L</w:t>
      </w:r>
      <w:r w:rsidR="00B37FE4">
        <w:t>astly</w:t>
      </w:r>
      <w:r w:rsidR="00281B1C">
        <w:t>,</w:t>
      </w:r>
      <w:r w:rsidR="00B37FE4">
        <w:t xml:space="preserve"> those who were unsure</w:t>
      </w:r>
      <w:r w:rsidR="008F07AC">
        <w:t>/no mention</w:t>
      </w:r>
      <w:r w:rsidR="00B37FE4">
        <w:t xml:space="preserve"> trended to be more likely to pursue academics than those with private goals </w:t>
      </w:r>
      <w:r w:rsidR="00281B1C">
        <w:t>(</w:t>
      </w:r>
      <w:r w:rsidR="00D1492F">
        <w:t>p=0.0</w:t>
      </w:r>
      <w:r w:rsidR="00FD36E0">
        <w:t>75</w:t>
      </w:r>
      <w:r w:rsidR="00281B1C">
        <w:t>)</w:t>
      </w:r>
      <w:r w:rsidR="008F07AC">
        <w:t>, but this result was not statistically significant</w:t>
      </w:r>
      <w:r w:rsidR="00D1492F" w:rsidRPr="009E5555">
        <w:rPr>
          <w:b/>
        </w:rPr>
        <w:t xml:space="preserve">(Table </w:t>
      </w:r>
      <w:del w:id="30" w:author="bwu2" w:date="2011-11-11T09:56:00Z">
        <w:r w:rsidR="00D1492F" w:rsidRPr="009E5555" w:rsidDel="00874EA4">
          <w:rPr>
            <w:b/>
          </w:rPr>
          <w:delText>3b</w:delText>
        </w:r>
      </w:del>
      <w:ins w:id="31" w:author="bwu2" w:date="2011-11-11T09:56:00Z">
        <w:r w:rsidR="00874EA4">
          <w:rPr>
            <w:b/>
          </w:rPr>
          <w:t>2</w:t>
        </w:r>
      </w:ins>
      <w:r w:rsidR="00D1492F" w:rsidRPr="009E5555">
        <w:rPr>
          <w:b/>
        </w:rPr>
        <w:t>)</w:t>
      </w:r>
      <w:r w:rsidR="00B37FE4" w:rsidRPr="009E5555">
        <w:rPr>
          <w:b/>
        </w:rPr>
        <w:t>.</w:t>
      </w:r>
      <w:r w:rsidR="00D7371B">
        <w:t xml:space="preserve">Thus, those with a stated desire to enter private practice rarely entered academics.  </w:t>
      </w:r>
    </w:p>
    <w:p w:rsidR="00017CD5" w:rsidRDefault="00A50AE8" w:rsidP="00FA618F">
      <w:pPr>
        <w:spacing w:line="480" w:lineRule="auto"/>
        <w:ind w:firstLine="720"/>
      </w:pPr>
      <w:r>
        <w:t>Fifth,</w:t>
      </w:r>
      <w:r w:rsidR="00D7371B">
        <w:t xml:space="preserve"> certain</w:t>
      </w:r>
      <w:r>
        <w:t xml:space="preserve"> s</w:t>
      </w:r>
      <w:r w:rsidR="0002602D">
        <w:t>tatements</w:t>
      </w:r>
      <w:r w:rsidR="001C6EB3">
        <w:t xml:space="preserve"> made</w:t>
      </w:r>
      <w:r w:rsidR="0002602D">
        <w:t xml:space="preserve"> in the letters of recommendation were significantly associated with obtaining an academic </w:t>
      </w:r>
      <w:proofErr w:type="gramStart"/>
      <w:r w:rsidR="0002602D">
        <w:t>job</w:t>
      </w:r>
      <w:r w:rsidR="00FD36E0" w:rsidRPr="009E5555">
        <w:rPr>
          <w:b/>
        </w:rPr>
        <w:t>(</w:t>
      </w:r>
      <w:proofErr w:type="gramEnd"/>
      <w:r w:rsidR="00FD36E0" w:rsidRPr="009E5555">
        <w:rPr>
          <w:b/>
        </w:rPr>
        <w:t>Table 2)</w:t>
      </w:r>
      <w:r w:rsidR="00ED74B3" w:rsidRPr="009E5555">
        <w:rPr>
          <w:b/>
        </w:rPr>
        <w:t>.</w:t>
      </w:r>
      <w:r w:rsidR="00ED74B3">
        <w:t xml:space="preserve">  47</w:t>
      </w:r>
      <w:r w:rsidR="0002602D">
        <w:t xml:space="preserve">% </w:t>
      </w:r>
      <w:r w:rsidR="006475D8">
        <w:t xml:space="preserve">(24/51) </w:t>
      </w:r>
      <w:r w:rsidR="0002602D">
        <w:t xml:space="preserve">of those with a letter </w:t>
      </w:r>
      <w:r w:rsidR="00104F1D">
        <w:t xml:space="preserve">of </w:t>
      </w:r>
      <w:r w:rsidR="0002602D">
        <w:t xml:space="preserve">recommendation predicting the candidate </w:t>
      </w:r>
      <w:r w:rsidR="00F665EE">
        <w:t>would</w:t>
      </w:r>
      <w:r w:rsidR="0002602D">
        <w:t xml:space="preserve"> enter academics took an academic job. </w:t>
      </w:r>
      <w:r w:rsidR="00ED74B3">
        <w:t>52</w:t>
      </w:r>
      <w:r w:rsidR="0002602D">
        <w:t xml:space="preserve">% </w:t>
      </w:r>
      <w:r w:rsidR="006475D8">
        <w:t xml:space="preserve">(16/31) </w:t>
      </w:r>
      <w:r w:rsidR="0002602D">
        <w:t xml:space="preserve">of those with letters of recommendation stating that the candidate would </w:t>
      </w:r>
      <w:r w:rsidR="0002602D">
        <w:lastRenderedPageBreak/>
        <w:t xml:space="preserve">be actively recruited back to </w:t>
      </w:r>
      <w:proofErr w:type="spellStart"/>
      <w:r w:rsidR="0002602D">
        <w:t>the</w:t>
      </w:r>
      <w:r w:rsidR="00ED74B3">
        <w:t>irresidency</w:t>
      </w:r>
      <w:proofErr w:type="spellEnd"/>
      <w:r w:rsidR="0002602D">
        <w:t xml:space="preserve"> institution took an academic job. </w:t>
      </w:r>
      <w:r w:rsidR="007B19D9">
        <w:t xml:space="preserve">In comparison, none of the candidates whose letters predicted a career in private practice entered academics (although there were only 2 such candidates), and only 29% </w:t>
      </w:r>
      <w:r w:rsidR="006475D8">
        <w:t xml:space="preserve">(34/119) </w:t>
      </w:r>
      <w:r w:rsidR="007B19D9">
        <w:t xml:space="preserve">of those with letters that were unsure/ no mention entered academics.  </w:t>
      </w:r>
      <w:r w:rsidR="00F665EE">
        <w:t xml:space="preserve">There was no significant difference between those with letters predicting an academic career versus those </w:t>
      </w:r>
      <w:r w:rsidR="00ED74B3">
        <w:t>being recruited back to their residency</w:t>
      </w:r>
      <w:r w:rsidR="00F665EE">
        <w:t xml:space="preserve"> institution</w:t>
      </w:r>
      <w:r w:rsidR="00281B1C">
        <w:t>(</w:t>
      </w:r>
      <w:r w:rsidR="00D1492F">
        <w:t>p=0.</w:t>
      </w:r>
      <w:r w:rsidR="00FD36E0">
        <w:t>689</w:t>
      </w:r>
      <w:r w:rsidR="00281B1C">
        <w:t>)</w:t>
      </w:r>
      <w:r w:rsidR="00FD36E0" w:rsidRPr="00CD0A4C">
        <w:rPr>
          <w:b/>
        </w:rPr>
        <w:t xml:space="preserve">(Table </w:t>
      </w:r>
      <w:del w:id="32" w:author="bwu2" w:date="2011-11-11T09:52:00Z">
        <w:r w:rsidR="00FD36E0" w:rsidRPr="00CD0A4C" w:rsidDel="00874EA4">
          <w:rPr>
            <w:b/>
          </w:rPr>
          <w:delText>3c</w:delText>
        </w:r>
      </w:del>
      <w:ins w:id="33" w:author="bwu2" w:date="2011-11-11T09:53:00Z">
        <w:r w:rsidR="00874EA4">
          <w:rPr>
            <w:b/>
          </w:rPr>
          <w:t>2</w:t>
        </w:r>
      </w:ins>
      <w:r w:rsidR="00FD36E0" w:rsidRPr="00CD0A4C">
        <w:rPr>
          <w:b/>
        </w:rPr>
        <w:t>)</w:t>
      </w:r>
      <w:r w:rsidR="00B37FE4" w:rsidRPr="00CD0A4C">
        <w:rPr>
          <w:b/>
        </w:rPr>
        <w:t>.</w:t>
      </w:r>
      <w:r w:rsidR="00D1492F">
        <w:t xml:space="preserve">In contrast, applicants </w:t>
      </w:r>
      <w:r w:rsidR="00FD36E0">
        <w:t xml:space="preserve">with letters predicting academics </w:t>
      </w:r>
      <w:r w:rsidR="00D1492F">
        <w:t xml:space="preserve">were </w:t>
      </w:r>
      <w:r w:rsidR="00FD36E0">
        <w:t>significantly</w:t>
      </w:r>
      <w:r w:rsidR="00D1492F">
        <w:t xml:space="preserve"> more likely to become academic surgeon</w:t>
      </w:r>
      <w:r w:rsidR="00FD36E0">
        <w:t>s</w:t>
      </w:r>
      <w:r w:rsidR="00D1492F">
        <w:t xml:space="preserve"> compared to those whose </w:t>
      </w:r>
      <w:r w:rsidR="00FD36E0">
        <w:t>letters were unsure/no mention</w:t>
      </w:r>
      <w:r w:rsidR="00D1492F">
        <w:t>(p=0.02</w:t>
      </w:r>
      <w:r w:rsidR="00FD36E0">
        <w:t>1</w:t>
      </w:r>
      <w:r w:rsidR="00D1492F">
        <w:t>)</w:t>
      </w:r>
      <w:r w:rsidR="00FD36E0">
        <w:t xml:space="preserve">.  Those being recruited back to the residency institution were also significantly more </w:t>
      </w:r>
      <w:r w:rsidR="00D1492F">
        <w:t xml:space="preserve">likely to </w:t>
      </w:r>
      <w:r w:rsidR="00FD36E0">
        <w:t xml:space="preserve">enter academia </w:t>
      </w:r>
      <w:r w:rsidR="00CD0A4C">
        <w:t>versus those whose letters were</w:t>
      </w:r>
      <w:bookmarkStart w:id="34" w:name="_GoBack"/>
      <w:bookmarkEnd w:id="34"/>
      <w:r w:rsidR="00D1492F">
        <w:t xml:space="preserve"> unsure</w:t>
      </w:r>
      <w:r w:rsidR="00FD36E0">
        <w:t>/ no mention</w:t>
      </w:r>
      <w:r w:rsidR="00D1492F">
        <w:t xml:space="preserve"> (p=0.0</w:t>
      </w:r>
      <w:r w:rsidR="00FD36E0">
        <w:t>18</w:t>
      </w:r>
      <w:r w:rsidR="00D1492F">
        <w:t>)</w:t>
      </w:r>
      <w:r w:rsidR="00FD36E0">
        <w:t>.</w:t>
      </w:r>
    </w:p>
    <w:p w:rsidR="00017CD5" w:rsidRDefault="00017CD5" w:rsidP="00FA618F">
      <w:pPr>
        <w:spacing w:line="480" w:lineRule="auto"/>
        <w:rPr>
          <w:i/>
        </w:rPr>
      </w:pPr>
    </w:p>
    <w:p w:rsidR="00017CD5" w:rsidRPr="00CF4E61" w:rsidRDefault="00017CD5" w:rsidP="00013514">
      <w:pPr>
        <w:spacing w:line="480" w:lineRule="auto"/>
        <w:outlineLvl w:val="0"/>
        <w:rPr>
          <w:i/>
        </w:rPr>
      </w:pPr>
      <w:proofErr w:type="spellStart"/>
      <w:r>
        <w:rPr>
          <w:i/>
        </w:rPr>
        <w:t>Univariate</w:t>
      </w:r>
      <w:proofErr w:type="spellEnd"/>
      <w:r>
        <w:rPr>
          <w:i/>
        </w:rPr>
        <w:t xml:space="preserve"> analysis – non significant factors</w:t>
      </w:r>
    </w:p>
    <w:p w:rsidR="007B19D9" w:rsidRDefault="003010F8" w:rsidP="00FA618F">
      <w:pPr>
        <w:spacing w:line="480" w:lineRule="auto"/>
        <w:ind w:firstLine="720"/>
      </w:pPr>
      <w:r>
        <w:t xml:space="preserve">The remaining factors studied in the </w:t>
      </w:r>
      <w:proofErr w:type="spellStart"/>
      <w:r>
        <w:t>univariate</w:t>
      </w:r>
      <w:proofErr w:type="spellEnd"/>
      <w:r>
        <w:t xml:space="preserve"> analysis were not significantly associated with taking an academic </w:t>
      </w:r>
      <w:proofErr w:type="gramStart"/>
      <w:r>
        <w:t>job</w:t>
      </w:r>
      <w:r w:rsidR="008C4381">
        <w:rPr>
          <w:b/>
        </w:rPr>
        <w:t>(</w:t>
      </w:r>
      <w:proofErr w:type="gramEnd"/>
      <w:r w:rsidR="008C4381">
        <w:rPr>
          <w:b/>
        </w:rPr>
        <w:t xml:space="preserve">Table </w:t>
      </w:r>
      <w:commentRangeStart w:id="35"/>
      <w:del w:id="36" w:author="bwu2" w:date="2011-11-11T09:54:00Z">
        <w:r w:rsidR="008C4381" w:rsidDel="00874EA4">
          <w:rPr>
            <w:b/>
          </w:rPr>
          <w:delText>4</w:delText>
        </w:r>
      </w:del>
      <w:ins w:id="37" w:author="bwu2" w:date="2011-11-11T09:54:00Z">
        <w:r w:rsidR="00874EA4">
          <w:rPr>
            <w:b/>
          </w:rPr>
          <w:t>3</w:t>
        </w:r>
      </w:ins>
      <w:commentRangeEnd w:id="35"/>
      <w:ins w:id="38" w:author="bwu2" w:date="2011-11-11T09:56:00Z">
        <w:r w:rsidR="00874EA4">
          <w:rPr>
            <w:rStyle w:val="CommentReference"/>
          </w:rPr>
          <w:commentReference w:id="35"/>
        </w:r>
      </w:ins>
      <w:r w:rsidR="008C4381">
        <w:rPr>
          <w:b/>
        </w:rPr>
        <w:t>)</w:t>
      </w:r>
      <w:r>
        <w:t xml:space="preserve">.  </w:t>
      </w:r>
    </w:p>
    <w:p w:rsidR="007B19D9" w:rsidRDefault="007B19D9" w:rsidP="00FA618F">
      <w:pPr>
        <w:spacing w:line="480" w:lineRule="auto"/>
        <w:ind w:firstLine="720"/>
      </w:pPr>
      <w:r>
        <w:t>D</w:t>
      </w:r>
      <w:r w:rsidR="003010F8">
        <w:t>emographic factors such as age or marital status</w:t>
      </w:r>
      <w:r>
        <w:t xml:space="preserve"> were not significant.  37% </w:t>
      </w:r>
      <w:r w:rsidR="006475D8">
        <w:t xml:space="preserve">(69/189) </w:t>
      </w:r>
      <w:r>
        <w:t xml:space="preserve">of </w:t>
      </w:r>
      <w:commentRangeStart w:id="39"/>
      <w:r>
        <w:t xml:space="preserve">those </w:t>
      </w:r>
      <w:r w:rsidR="004401F3">
        <w:t>less</w:t>
      </w:r>
      <w:r>
        <w:t xml:space="preserve"> than 35 years </w:t>
      </w:r>
      <w:commentRangeEnd w:id="39"/>
      <w:r w:rsidR="005846A5">
        <w:rPr>
          <w:rStyle w:val="CommentReference"/>
        </w:rPr>
        <w:commentReference w:id="39"/>
      </w:r>
      <w:r w:rsidR="00D35229">
        <w:t xml:space="preserve">at the time of application </w:t>
      </w:r>
      <w:r>
        <w:t xml:space="preserve">entered academics, versus 31% </w:t>
      </w:r>
      <w:r w:rsidR="006475D8">
        <w:t xml:space="preserve">(4/13) </w:t>
      </w:r>
      <w:r>
        <w:t xml:space="preserve">of those </w:t>
      </w:r>
      <w:r w:rsidR="004401F3">
        <w:t>35 and older</w:t>
      </w:r>
      <w:r w:rsidR="003010F8">
        <w:t xml:space="preserve">.  </w:t>
      </w:r>
      <w:r>
        <w:t>36%</w:t>
      </w:r>
      <w:r w:rsidR="006475D8">
        <w:t xml:space="preserve"> (36/101)</w:t>
      </w:r>
      <w:r>
        <w:t xml:space="preserve"> of those who were married at the time of application entered academics, versus 38%</w:t>
      </w:r>
      <w:r w:rsidR="006475D8">
        <w:t xml:space="preserve"> (38/101)</w:t>
      </w:r>
      <w:r>
        <w:t xml:space="preserve"> of those who were not married.</w:t>
      </w:r>
      <w:r w:rsidR="00D35229">
        <w:t xml:space="preserve">  Gender was not of significance, but there were only 2 female applicants in this study.</w:t>
      </w:r>
    </w:p>
    <w:p w:rsidR="003665FA" w:rsidRDefault="003665FA" w:rsidP="00FA618F">
      <w:pPr>
        <w:spacing w:line="480" w:lineRule="auto"/>
        <w:ind w:firstLine="720"/>
      </w:pPr>
      <w:r>
        <w:t xml:space="preserve">Other than attending a top 20 medical school, academic </w:t>
      </w:r>
      <w:r w:rsidR="00CE20C1" w:rsidRPr="00CE20C1">
        <w:rPr>
          <w:highlight w:val="yellow"/>
          <w:rPrChange w:id="40" w:author="bwu2" w:date="2011-11-11T10:04:00Z">
            <w:rPr/>
          </w:rPrChange>
        </w:rPr>
        <w:t>pedigree</w:t>
      </w:r>
      <w:r>
        <w:t xml:space="preserve"> was not </w:t>
      </w:r>
      <w:r w:rsidR="008D2009">
        <w:t xml:space="preserve">statistically </w:t>
      </w:r>
      <w:r>
        <w:t xml:space="preserve">significant.  41% </w:t>
      </w:r>
      <w:r w:rsidR="006475D8">
        <w:t xml:space="preserve">(26/63) </w:t>
      </w:r>
      <w:r>
        <w:t xml:space="preserve">of those attending top 20 colleges entered academics, versus 34% </w:t>
      </w:r>
      <w:r w:rsidR="006475D8">
        <w:t xml:space="preserve">(48/140) </w:t>
      </w:r>
      <w:r>
        <w:t>of those who did not (p=0.35)</w:t>
      </w:r>
      <w:r w:rsidR="00ED3A6D">
        <w:t xml:space="preserve">.  38% </w:t>
      </w:r>
      <w:r w:rsidR="006475D8">
        <w:t xml:space="preserve">(23/61) </w:t>
      </w:r>
      <w:r w:rsidR="00ED3A6D">
        <w:t xml:space="preserve">of those </w:t>
      </w:r>
      <w:r w:rsidR="00ED3A6D">
        <w:lastRenderedPageBreak/>
        <w:t xml:space="preserve">attending a residency at an institution listed in the US </w:t>
      </w:r>
      <w:r w:rsidR="00ED3A6D" w:rsidRPr="008C4381">
        <w:t xml:space="preserve">News and World Report top 20 for </w:t>
      </w:r>
      <w:proofErr w:type="spellStart"/>
      <w:r w:rsidR="00ED3A6D" w:rsidRPr="008C4381">
        <w:t>orthopaedic</w:t>
      </w:r>
      <w:proofErr w:type="spellEnd"/>
      <w:r w:rsidR="00ED3A6D" w:rsidRPr="008C4381">
        <w:t xml:space="preserve"> care </w:t>
      </w:r>
      <w:r w:rsidR="00BA1A2C">
        <w:t xml:space="preserve">in 2010 </w:t>
      </w:r>
      <w:r w:rsidR="00ED3A6D" w:rsidRPr="008C4381">
        <w:t xml:space="preserve">entered academics, versus 36% </w:t>
      </w:r>
      <w:r w:rsidR="006475D8">
        <w:t xml:space="preserve">(51/142) </w:t>
      </w:r>
      <w:r w:rsidR="00ED3A6D" w:rsidRPr="008C4381">
        <w:t xml:space="preserve">of those who did not (p=0.87).  However, graduating from a residency that had an associated spine fellowship </w:t>
      </w:r>
      <w:r w:rsidR="00AD315A" w:rsidRPr="008C4381">
        <w:t>did demonstrate</w:t>
      </w:r>
      <w:r w:rsidR="00ED3A6D" w:rsidRPr="008C4381">
        <w:t xml:space="preserve"> a trend toward statistical significance (p=0.06)</w:t>
      </w:r>
      <w:r w:rsidR="008D2009" w:rsidRPr="008C4381">
        <w:t>.</w:t>
      </w:r>
      <w:r w:rsidR="008D2009">
        <w:t xml:space="preserve">  43% </w:t>
      </w:r>
      <w:r w:rsidR="006475D8">
        <w:t xml:space="preserve">(45/105) </w:t>
      </w:r>
      <w:r w:rsidR="008D2009">
        <w:t xml:space="preserve">of those whose residency had a spine fellowship entered academics, versus 30% </w:t>
      </w:r>
      <w:r w:rsidR="006475D8">
        <w:t xml:space="preserve">(29/98) </w:t>
      </w:r>
      <w:r w:rsidR="008D2009">
        <w:t xml:space="preserve">of those whose residency did not have a spine fellowship.  </w:t>
      </w:r>
    </w:p>
    <w:p w:rsidR="00017CD5" w:rsidRDefault="002C39BC" w:rsidP="00FA618F">
      <w:pPr>
        <w:spacing w:line="480" w:lineRule="auto"/>
        <w:ind w:firstLine="720"/>
      </w:pPr>
      <w:r>
        <w:t xml:space="preserve">Election to academic honor societies during college (Phi Beta Kappa) or medical school (Alpha Omega Alpha) was not significant.  39% </w:t>
      </w:r>
      <w:r w:rsidR="00013514">
        <w:t xml:space="preserve">(15/39) </w:t>
      </w:r>
      <w:r>
        <w:t>of Phi Beta Kappa members entered academics, versus 35%</w:t>
      </w:r>
      <w:r w:rsidR="00013514">
        <w:t xml:space="preserve"> (44/123)</w:t>
      </w:r>
      <w:r>
        <w:t xml:space="preserve"> of those who were not members.  38% </w:t>
      </w:r>
      <w:r w:rsidR="00013514">
        <w:t xml:space="preserve">(30/80) </w:t>
      </w:r>
      <w:r>
        <w:t>of Alpha Omega Alpha members entered academics, versus 36%</w:t>
      </w:r>
      <w:r w:rsidR="00013514">
        <w:t xml:space="preserve"> (44/123)</w:t>
      </w:r>
      <w:r>
        <w:t xml:space="preserve"> of those who were not members.  </w:t>
      </w:r>
    </w:p>
    <w:p w:rsidR="003665FA" w:rsidRDefault="003665FA" w:rsidP="00FA618F">
      <w:pPr>
        <w:spacing w:line="480" w:lineRule="auto"/>
        <w:ind w:firstLine="720"/>
      </w:pPr>
      <w:r>
        <w:t xml:space="preserve">Additional life and/or academic experiences were not significant.  41% </w:t>
      </w:r>
      <w:r w:rsidR="00013514">
        <w:t xml:space="preserve">(12/29) </w:t>
      </w:r>
      <w:r>
        <w:t>of those with additional degrees (</w:t>
      </w:r>
      <w:proofErr w:type="spellStart"/>
      <w:r>
        <w:t>Ph.D</w:t>
      </w:r>
      <w:proofErr w:type="spellEnd"/>
      <w:r>
        <w:t>, MBA, JD, Masters) entered academics, versus 36%</w:t>
      </w:r>
      <w:r w:rsidR="00013514">
        <w:t xml:space="preserve"> (62/174)</w:t>
      </w:r>
      <w:r>
        <w:t xml:space="preserve"> of those without additional degrees (p=0.54).  </w:t>
      </w:r>
      <w:r w:rsidR="00D35229">
        <w:t xml:space="preserve">Prior experience in teaching was not significant, although there was a </w:t>
      </w:r>
      <w:r w:rsidR="00B1635E">
        <w:t xml:space="preserve">slight </w:t>
      </w:r>
      <w:r w:rsidR="00D35229">
        <w:t>non-significant trend, with 41%</w:t>
      </w:r>
      <w:r w:rsidR="00013514">
        <w:t xml:space="preserve"> (44/108)</w:t>
      </w:r>
      <w:r w:rsidR="00D35229">
        <w:t xml:space="preserve"> of those with a prior teaching job versus 32%</w:t>
      </w:r>
      <w:r w:rsidR="00013514">
        <w:t xml:space="preserve"> (30/95)</w:t>
      </w:r>
      <w:r w:rsidR="00D35229">
        <w:t xml:space="preserve"> of those without such experien</w:t>
      </w:r>
      <w:r w:rsidR="00374FFE">
        <w:t xml:space="preserve">ce entering academics (p=0.19). </w:t>
      </w:r>
      <w:r w:rsidR="00D35229">
        <w:t xml:space="preserve">Intercollegiate </w:t>
      </w:r>
      <w:r>
        <w:t>athletic experience was also not significant, with 41%</w:t>
      </w:r>
      <w:r w:rsidR="00013514">
        <w:t xml:space="preserve"> (11/27)</w:t>
      </w:r>
      <w:r>
        <w:t xml:space="preserve"> of athletes entering academics versus 36% </w:t>
      </w:r>
      <w:r w:rsidR="00013514">
        <w:t xml:space="preserve">(62/173) </w:t>
      </w:r>
      <w:r>
        <w:t xml:space="preserve">of non-athletes (p=0.67). </w:t>
      </w:r>
    </w:p>
    <w:p w:rsidR="00AD315A" w:rsidRDefault="00AD315A" w:rsidP="00FA618F">
      <w:pPr>
        <w:spacing w:line="480" w:lineRule="auto"/>
      </w:pPr>
      <w:r>
        <w:tab/>
        <w:t xml:space="preserve">Although the number of national presentations was significant, as noted above, other aspects of a candidate’s academic productivity </w:t>
      </w:r>
      <w:r w:rsidR="00ED74B3">
        <w:t xml:space="preserve">only </w:t>
      </w:r>
      <w:r>
        <w:t xml:space="preserve">demonstrated trends toward </w:t>
      </w:r>
      <w:r w:rsidR="00ED74B3">
        <w:t xml:space="preserve">statistical </w:t>
      </w:r>
      <w:r>
        <w:t xml:space="preserve">significance.  </w:t>
      </w:r>
      <w:r w:rsidR="006E78E0">
        <w:t xml:space="preserve">52% </w:t>
      </w:r>
      <w:r w:rsidR="00013514">
        <w:t xml:space="preserve">(17/33) </w:t>
      </w:r>
      <w:r w:rsidR="006E78E0">
        <w:t>of t</w:t>
      </w:r>
      <w:r>
        <w:t xml:space="preserve">hose with ≥5 </w:t>
      </w:r>
      <w:r w:rsidR="006E78E0">
        <w:t xml:space="preserve">total publications entered </w:t>
      </w:r>
      <w:r w:rsidR="006E78E0">
        <w:lastRenderedPageBreak/>
        <w:t xml:space="preserve">academics, versus 36% </w:t>
      </w:r>
      <w:r w:rsidR="00013514">
        <w:t xml:space="preserve">(41/113) </w:t>
      </w:r>
      <w:r w:rsidR="006E78E0">
        <w:t xml:space="preserve">of those with </w:t>
      </w:r>
      <w:r w:rsidR="00013514">
        <w:t>1-4</w:t>
      </w:r>
      <w:r w:rsidR="006E78E0">
        <w:t xml:space="preserve"> total publications and 28% </w:t>
      </w:r>
      <w:r w:rsidR="00013514">
        <w:t xml:space="preserve">(16/57) </w:t>
      </w:r>
      <w:r w:rsidR="006E78E0">
        <w:t>of those with no publications (p=0.08</w:t>
      </w:r>
      <w:r w:rsidR="00200966">
        <w:t>)</w:t>
      </w:r>
      <w:r w:rsidR="006E78E0">
        <w:t xml:space="preserve">.   </w:t>
      </w:r>
      <w:r w:rsidR="00632BDF">
        <w:t xml:space="preserve">These trends were similar regardless of whether the publications occurred </w:t>
      </w:r>
      <w:r w:rsidR="00D42ACC">
        <w:t>before or during</w:t>
      </w:r>
      <w:r w:rsidR="00632BDF">
        <w:t xml:space="preserve"> residency.  </w:t>
      </w:r>
      <w:r w:rsidR="00EB6C0A">
        <w:t xml:space="preserve">The number of first authorships on either national presentations or publications did not have a significant effect on choice of an academic career.  The number of book chapters written by the applicant was not significant, with 44% </w:t>
      </w:r>
      <w:r w:rsidR="00013514">
        <w:t xml:space="preserve">(4/9) </w:t>
      </w:r>
      <w:r w:rsidR="00EB6C0A">
        <w:t xml:space="preserve">of those writing ≥5 chapters entering academics versus 41% </w:t>
      </w:r>
      <w:r w:rsidR="00013514">
        <w:t xml:space="preserve">(32/79) </w:t>
      </w:r>
      <w:r w:rsidR="00EB6C0A">
        <w:t xml:space="preserve">of those who wrote </w:t>
      </w:r>
      <w:r w:rsidR="00013514">
        <w:t>1-4</w:t>
      </w:r>
      <w:r w:rsidR="00EB6C0A">
        <w:t xml:space="preserve"> (p=0.5).  </w:t>
      </w:r>
    </w:p>
    <w:p w:rsidR="00EB6C0A" w:rsidRDefault="00EB6C0A" w:rsidP="00FA618F">
      <w:pPr>
        <w:spacing w:line="480" w:lineRule="auto"/>
      </w:pPr>
    </w:p>
    <w:p w:rsidR="008D2009" w:rsidRPr="00CF4E61" w:rsidRDefault="008D2009" w:rsidP="00013514">
      <w:pPr>
        <w:spacing w:line="480" w:lineRule="auto"/>
        <w:outlineLvl w:val="0"/>
        <w:rPr>
          <w:i/>
        </w:rPr>
      </w:pPr>
      <w:r>
        <w:rPr>
          <w:i/>
        </w:rPr>
        <w:t xml:space="preserve">Multivariate analysis </w:t>
      </w:r>
    </w:p>
    <w:p w:rsidR="00A52763" w:rsidRDefault="00590DB3" w:rsidP="00200966">
      <w:pPr>
        <w:spacing w:line="480" w:lineRule="auto"/>
        <w:ind w:firstLine="720"/>
      </w:pPr>
      <w:r>
        <w:t xml:space="preserve">In a </w:t>
      </w:r>
      <w:r w:rsidR="00EB6C0A">
        <w:t xml:space="preserve">multivariate </w:t>
      </w:r>
      <w:r w:rsidR="00CE20C1" w:rsidRPr="00CE20C1">
        <w:rPr>
          <w:highlight w:val="yellow"/>
          <w:rPrChange w:id="41" w:author="bwu2" w:date="2011-11-10T15:19:00Z">
            <w:rPr/>
          </w:rPrChange>
        </w:rPr>
        <w:t>logistical</w:t>
      </w:r>
      <w:ins w:id="42" w:author="bwu2" w:date="2011-11-10T15:19:00Z">
        <w:r w:rsidR="005B784D">
          <w:t xml:space="preserve"> logistic</w:t>
        </w:r>
      </w:ins>
      <w:r w:rsidR="00EB6C0A">
        <w:t xml:space="preserve"> </w:t>
      </w:r>
      <w:r>
        <w:t xml:space="preserve">regression </w:t>
      </w:r>
      <w:r w:rsidR="00EB6C0A">
        <w:t>model</w:t>
      </w:r>
      <w:r>
        <w:t xml:space="preserve"> (</w:t>
      </w:r>
      <w:r w:rsidR="00712A02">
        <w:rPr>
          <w:b/>
        </w:rPr>
        <w:t>Table 5)</w:t>
      </w:r>
      <w:r>
        <w:t xml:space="preserve">,participating in a sponsored research fellowship, attending a top 20 medical school, </w:t>
      </w:r>
      <w:proofErr w:type="spellStart"/>
      <w:r>
        <w:t>and</w:t>
      </w:r>
      <w:r w:rsidR="00FC105A">
        <w:t>clearly</w:t>
      </w:r>
      <w:proofErr w:type="spellEnd"/>
      <w:r w:rsidR="00FC105A">
        <w:t xml:space="preserve"> </w:t>
      </w:r>
      <w:r w:rsidR="00966454">
        <w:t>stated desi</w:t>
      </w:r>
      <w:r w:rsidR="00FC105A">
        <w:t>re in the</w:t>
      </w:r>
      <w:r>
        <w:t xml:space="preserve"> personal statement were</w:t>
      </w:r>
      <w:r w:rsidR="00966454">
        <w:t xml:space="preserve"> most highly</w:t>
      </w:r>
      <w:r>
        <w:t xml:space="preserve"> associated </w:t>
      </w:r>
      <w:r w:rsidR="00575F14">
        <w:t>with academic career choice</w:t>
      </w:r>
      <w:r w:rsidR="00966454">
        <w:t>. In the multivariate analysis, those participating in a sponsored research fellowship were 1.</w:t>
      </w:r>
      <w:r w:rsidR="009E2A64">
        <w:t>88</w:t>
      </w:r>
      <w:r w:rsidR="00966454">
        <w:t xml:space="preserve"> times more likely to enter academics (p=0.0</w:t>
      </w:r>
      <w:r w:rsidR="00DD189D">
        <w:t>4</w:t>
      </w:r>
      <w:r w:rsidR="00966454">
        <w:t xml:space="preserve">), whereas those matriculating from a top 20 medical school were </w:t>
      </w:r>
      <w:r w:rsidR="00405151">
        <w:t>2.0</w:t>
      </w:r>
      <w:r w:rsidR="009E2A64">
        <w:t>2</w:t>
      </w:r>
      <w:r w:rsidR="00966454">
        <w:t xml:space="preserve"> times more likely (p=0.0</w:t>
      </w:r>
      <w:r w:rsidR="00DD189D">
        <w:t>3</w:t>
      </w:r>
      <w:r w:rsidR="00966454">
        <w:t xml:space="preserve">). </w:t>
      </w:r>
      <w:r w:rsidR="00575F14">
        <w:t xml:space="preserve">A clearly stated desire to enter academics was most significantly associated with an academic job. </w:t>
      </w:r>
      <w:r w:rsidR="00DD189D">
        <w:t>T</w:t>
      </w:r>
      <w:r w:rsidR="00966454">
        <w:t xml:space="preserve">hose with a </w:t>
      </w:r>
      <w:r w:rsidR="00575F14">
        <w:t xml:space="preserve">clearly </w:t>
      </w:r>
      <w:r w:rsidR="00966454">
        <w:t xml:space="preserve">stated desire to enter academics were </w:t>
      </w:r>
      <w:r w:rsidR="00575F14">
        <w:t>2.</w:t>
      </w:r>
      <w:r w:rsidR="009E2A64">
        <w:t xml:space="preserve">27 </w:t>
      </w:r>
      <w:r w:rsidR="00CB700E">
        <w:t xml:space="preserve">times more likely to do so versus those stating a desire to work in an </w:t>
      </w:r>
      <w:r w:rsidR="00575F14">
        <w:t>“</w:t>
      </w:r>
      <w:r w:rsidR="00CB700E">
        <w:t>academic setting</w:t>
      </w:r>
      <w:r w:rsidR="00575F14">
        <w:t>”</w:t>
      </w:r>
      <w:r w:rsidR="00CB700E">
        <w:t xml:space="preserve"> (p=0.0</w:t>
      </w:r>
      <w:r w:rsidR="003609D6">
        <w:t>4</w:t>
      </w:r>
      <w:r w:rsidR="00CB700E">
        <w:t>), 2.</w:t>
      </w:r>
      <w:r w:rsidR="009E2A64">
        <w:t>5</w:t>
      </w:r>
      <w:r w:rsidR="00CB700E">
        <w:t>6</w:t>
      </w:r>
      <w:r w:rsidR="00BE5D9C">
        <w:t xml:space="preserve"> times more likely </w:t>
      </w:r>
      <w:r w:rsidR="00CB700E">
        <w:t>than those who were unsure/ no mention (p=0.01), and 12.</w:t>
      </w:r>
      <w:r w:rsidR="00405151">
        <w:t>5</w:t>
      </w:r>
      <w:r w:rsidR="00CB700E">
        <w:t xml:space="preserve"> times more likely than those with a stated desire for private practice (p=0.02). </w:t>
      </w:r>
      <w:r w:rsidR="00B43B70">
        <w:t>Those desiring an “academic setting” were as likely to enter academics as those who were unsure/ no mention, but this was not significant (odds ratio 1.1</w:t>
      </w:r>
      <w:r w:rsidR="009E2A64">
        <w:t>4</w:t>
      </w:r>
      <w:r w:rsidR="00B43B70">
        <w:t>, p=0.</w:t>
      </w:r>
      <w:r w:rsidR="00405151">
        <w:t>75</w:t>
      </w:r>
      <w:r w:rsidR="00B43B70">
        <w:t>).  Those desiring an “academic setting” were 5.</w:t>
      </w:r>
      <w:r w:rsidR="009E2A64">
        <w:t>88</w:t>
      </w:r>
      <w:r w:rsidR="00B43B70">
        <w:t xml:space="preserve"> times more </w:t>
      </w:r>
      <w:r w:rsidR="00B43B70">
        <w:lastRenderedPageBreak/>
        <w:t xml:space="preserve">likely to enter academics versus those who stated a desire for private practice, and those who were unsure/ no mention were </w:t>
      </w:r>
      <w:r w:rsidR="00405151">
        <w:t>5.0</w:t>
      </w:r>
      <w:r w:rsidR="00B43B70">
        <w:t xml:space="preserve"> times more likely to enter academics than those desiring private practice, but these odds ratios were also not significant</w:t>
      </w:r>
      <w:r w:rsidR="00763321">
        <w:t xml:space="preserve">.  </w:t>
      </w:r>
    </w:p>
    <w:p w:rsidR="005D031F" w:rsidRDefault="00CF4E61" w:rsidP="00200966">
      <w:pPr>
        <w:spacing w:line="480" w:lineRule="auto"/>
        <w:ind w:firstLine="720"/>
      </w:pPr>
      <w:r>
        <w:t xml:space="preserve">Eleven applicants had taken an academic job first but switched to private practice, and one applicant switched from private to academics. The first job decision was used for the primary analysis. </w:t>
      </w:r>
      <w:r w:rsidR="005D031F">
        <w:t>Of the twelve applicants that changed jobs from a different arena to another, 11 changed from academics to private while one changed from private to academics. The applicant that changed from private to academics went to a top 20 US news medical school, did not mention career ambitions in the personal statement, and took a year off for research. This applicant also attended a residency program w</w:t>
      </w:r>
      <w:r w:rsidR="00715457">
        <w:t>ith a spine fellowship and had ≥</w:t>
      </w:r>
      <w:r w:rsidR="005D031F">
        <w:t xml:space="preserve">5 total scientific publications and first authorships. The other eleven applicants all attended top 20 medical schools, 5/11 mentioned academic medicine in their personal and the remaining 6 did not mention or were unsure. Five of the eleven also took research time off. </w:t>
      </w:r>
      <w:proofErr w:type="gramStart"/>
      <w:r w:rsidR="005D031F">
        <w:t>Seven of the eleven attended residencies with spine fellowships.</w:t>
      </w:r>
      <w:proofErr w:type="gramEnd"/>
      <w:r w:rsidR="005D031F">
        <w:t xml:space="preserve">  Research-wise, 3/11 had no scientific publications, 2/11 had more than 5 scientific publications, and six had less than 5. Six of the eleven had no first authorships while the remainder had less than 5 first authorships. </w:t>
      </w:r>
    </w:p>
    <w:p w:rsidR="00EB6C0A" w:rsidRDefault="00EB6C0A" w:rsidP="00FA618F">
      <w:pPr>
        <w:spacing w:line="480" w:lineRule="auto"/>
      </w:pPr>
    </w:p>
    <w:p w:rsidR="005D031F" w:rsidRPr="00EB6C0A" w:rsidRDefault="005D031F" w:rsidP="00013514">
      <w:pPr>
        <w:spacing w:line="480" w:lineRule="auto"/>
        <w:outlineLvl w:val="0"/>
        <w:rPr>
          <w:b/>
        </w:rPr>
      </w:pPr>
      <w:r w:rsidRPr="00EB6C0A">
        <w:rPr>
          <w:b/>
        </w:rPr>
        <w:t>Discussion</w:t>
      </w:r>
    </w:p>
    <w:p w:rsidR="000C329A" w:rsidRDefault="00F82819" w:rsidP="00FA618F">
      <w:pPr>
        <w:spacing w:line="480" w:lineRule="auto"/>
        <w:ind w:firstLine="720"/>
      </w:pPr>
      <w:r>
        <w:t xml:space="preserve">In </w:t>
      </w:r>
      <w:r w:rsidR="00982AA8">
        <w:t>the present</w:t>
      </w:r>
      <w:r>
        <w:t xml:space="preserve"> study, we analyzed 203 consecutive applications to an academic </w:t>
      </w:r>
      <w:proofErr w:type="spellStart"/>
      <w:r>
        <w:t>orthopaedic</w:t>
      </w:r>
      <w:proofErr w:type="spellEnd"/>
      <w:r>
        <w:t xml:space="preserve"> spine fellowship in order to identify factors that may be associated with taking an academic job immediately upon completion of the fellowship.  </w:t>
      </w:r>
      <w:r w:rsidR="000C329A">
        <w:t xml:space="preserve">The most </w:t>
      </w:r>
      <w:r w:rsidR="000C329A">
        <w:lastRenderedPageBreak/>
        <w:t>strongly associated factors were:</w:t>
      </w:r>
      <w:r>
        <w:t xml:space="preserve"> having participated in a</w:t>
      </w:r>
      <w:r w:rsidR="00A875A3">
        <w:t xml:space="preserve"> sponsored </w:t>
      </w:r>
      <w:r>
        <w:t>research fellowship, attending a top 20 medical school,</w:t>
      </w:r>
      <w:r w:rsidR="000C329A">
        <w:t xml:space="preserve"> having ≥5 national </w:t>
      </w:r>
      <w:proofErr w:type="spellStart"/>
      <w:r w:rsidR="000C329A">
        <w:t>presentations</w:t>
      </w:r>
      <w:proofErr w:type="gramStart"/>
      <w:r w:rsidR="000C329A">
        <w:t>,</w:t>
      </w:r>
      <w:r w:rsidR="00982AA8">
        <w:t>clearly</w:t>
      </w:r>
      <w:proofErr w:type="spellEnd"/>
      <w:proofErr w:type="gramEnd"/>
      <w:r w:rsidR="00982AA8">
        <w:t xml:space="preserve"> </w:t>
      </w:r>
      <w:r w:rsidR="000C329A">
        <w:t>stated desire in the personal statement to become an academic surgeon, and letters of reference stating a high likelihood of pursuing academics or hiring the applicant bac</w:t>
      </w:r>
      <w:r w:rsidR="00715457">
        <w:t xml:space="preserve">k to the residency department.  </w:t>
      </w:r>
      <w:r w:rsidR="005D190D">
        <w:t xml:space="preserve">Therefore, </w:t>
      </w:r>
      <w:r w:rsidR="00A875A3">
        <w:t xml:space="preserve">we conclude that there are </w:t>
      </w:r>
      <w:r w:rsidR="005D190D">
        <w:t xml:space="preserve">objective factors contained in fellowship applications that are associated with a higher likelihood of taking an academic job upon completion of the fellowship.  </w:t>
      </w:r>
      <w:r w:rsidR="00982AA8">
        <w:t xml:space="preserve">However, </w:t>
      </w:r>
      <w:r w:rsidR="00D541DF">
        <w:t xml:space="preserve">there are </w:t>
      </w:r>
      <w:r w:rsidR="00A875A3">
        <w:t xml:space="preserve">also </w:t>
      </w:r>
      <w:r w:rsidR="00982AA8">
        <w:t xml:space="preserve">clearly </w:t>
      </w:r>
      <w:r w:rsidR="00D541DF">
        <w:t>many external factors</w:t>
      </w:r>
      <w:ins w:id="43" w:author="bwu2" w:date="2011-11-11T10:12:00Z">
        <w:r w:rsidR="00490EAD">
          <w:t xml:space="preserve"> </w:t>
        </w:r>
      </w:ins>
      <w:r w:rsidR="00D541DF">
        <w:t xml:space="preserve">beyond the scope of an application that </w:t>
      </w:r>
      <w:proofErr w:type="spellStart"/>
      <w:r w:rsidR="00D541DF">
        <w:t>mayimpact</w:t>
      </w:r>
      <w:proofErr w:type="spellEnd"/>
      <w:r w:rsidR="00D541DF">
        <w:t xml:space="preserve"> upon an applicant’s ultimate career choice</w:t>
      </w:r>
      <w:r w:rsidR="00982AA8">
        <w:t xml:space="preserve"> – not the least of which is the availability of a suitable academic job at the time.  </w:t>
      </w:r>
      <w:r w:rsidR="00CE20C1" w:rsidRPr="00CE20C1">
        <w:rPr>
          <w:highlight w:val="yellow"/>
          <w:rPrChange w:id="44" w:author="bwu2" w:date="2011-11-11T10:13:00Z">
            <w:rPr/>
          </w:rPrChange>
        </w:rPr>
        <w:t>Accordingly, even these statistically significant factors were associated with procuring an academic job only 47-54% of the time</w:t>
      </w:r>
      <w:proofErr w:type="gramStart"/>
      <w:ins w:id="45" w:author="bwu2" w:date="2011-11-11T10:13:00Z">
        <w:r w:rsidR="00490EAD">
          <w:t>???</w:t>
        </w:r>
      </w:ins>
      <w:r w:rsidR="00D541DF">
        <w:t>.</w:t>
      </w:r>
      <w:proofErr w:type="gramEnd"/>
      <w:r w:rsidR="00D541DF">
        <w:t xml:space="preserve">   </w:t>
      </w:r>
    </w:p>
    <w:p w:rsidR="00217A1C" w:rsidRDefault="004E0F8E" w:rsidP="00FA618F">
      <w:pPr>
        <w:spacing w:line="480" w:lineRule="auto"/>
        <w:ind w:firstLine="720"/>
      </w:pPr>
      <w:r>
        <w:t>Prior studies have</w:t>
      </w:r>
      <w:r w:rsidR="00076498">
        <w:t xml:space="preserve"> also demonstrated </w:t>
      </w:r>
      <w:r>
        <w:t>association</w:t>
      </w:r>
      <w:r w:rsidR="00076498">
        <w:t>s</w:t>
      </w:r>
      <w:r>
        <w:t xml:space="preserve"> between r</w:t>
      </w:r>
      <w:r w:rsidR="00217A1C">
        <w:t xml:space="preserve">esearch </w:t>
      </w:r>
      <w:r>
        <w:t>and careers in academic medicine. In</w:t>
      </w:r>
      <w:r w:rsidR="00217A1C">
        <w:t xml:space="preserve"> neurology residents, publishing before and during residency was associated with continued </w:t>
      </w:r>
      <w:r w:rsidR="00AE3253">
        <w:t>post-residency publication rates</w:t>
      </w:r>
      <w:r w:rsidR="00CE20C1">
        <w:fldChar w:fldCharType="begin"/>
      </w:r>
      <w:r w:rsidR="006719B1">
        <w:instrText xml:space="preserve"> ADDIN EN.CITE &lt;EndNote&gt;&lt;Cite&gt;&lt;Author&gt;Dorsey&lt;/Author&gt;&lt;Year&gt;2006&lt;/Year&gt;&lt;RecNum&gt;39&lt;/RecNum&gt;&lt;DisplayText&gt;(20)&lt;/DisplayText&gt;&lt;record&gt;&lt;rec-number&gt;39&lt;/rec-number&gt;&lt;foreign-keys&gt;&lt;key app="EN" db-id="dfx99areb9xvw3eaaw0xf5f5ev5saw2002xr"&gt;39&lt;/key&gt;&lt;/foreign-keys&gt;&lt;ref-type name="Journal Article"&gt;17&lt;/ref-type&gt;&lt;contributors&gt;&lt;authors&gt;&lt;author&gt;Dorsey, E. R.&lt;/author&gt;&lt;author&gt;Raphael, B. A.&lt;/author&gt;&lt;author&gt;Balcer, L. J.&lt;/author&gt;&lt;author&gt;Galetta, S. L.&lt;/author&gt;&lt;/authors&gt;&lt;/contributors&gt;&lt;auth-address&gt;Department of Neurology, University of Pennsylvania School of Medicine, Philadelphia, PA, USA. ray.dorsey@ctcc.rochester.edu&lt;/auth-address&gt;&lt;titles&gt;&lt;title&gt;Predictors of future publication record and academic rank in a cohort of neurology residents&lt;/title&gt;&lt;secondary-title&gt;Neurology&lt;/secondary-title&gt;&lt;/titles&gt;&lt;periodical&gt;&lt;full-title&gt;Neurology&lt;/full-title&gt;&lt;/periodical&gt;&lt;pages&gt;1335-7&lt;/pages&gt;&lt;volume&gt;67&lt;/volume&gt;&lt;number&gt;8&lt;/number&gt;&lt;edition&gt;2006/10/25&lt;/edition&gt;&lt;keywords&gt;&lt;keyword&gt;Adult&lt;/keyword&gt;&lt;keyword&gt;*Career Mobility&lt;/keyword&gt;&lt;keyword&gt;Cohort Studies&lt;/keyword&gt;&lt;keyword&gt;Faculty, Medical/*statistics &amp;amp; numerical data&lt;/keyword&gt;&lt;keyword&gt;Female&lt;/keyword&gt;&lt;keyword&gt;Humans&lt;/keyword&gt;&lt;keyword&gt;Internship and Residency/*statistics &amp;amp; numerical data&lt;/keyword&gt;&lt;keyword&gt;Male&lt;/keyword&gt;&lt;keyword&gt;Neurology/*education/*statistics &amp;amp; numerical data&lt;/keyword&gt;&lt;keyword&gt;Publishing/*statistics &amp;amp; numerical data&lt;/keyword&gt;&lt;keyword&gt;Questionnaires&lt;/keyword&gt;&lt;/keywords&gt;&lt;dates&gt;&lt;year&gt;2006&lt;/year&gt;&lt;pub-dates&gt;&lt;date&gt;Oct 24&lt;/date&gt;&lt;/pub-dates&gt;&lt;/dates&gt;&lt;isbn&gt;1526-632X (Electronic)&amp;#xD;0028-3878 (Linking)&lt;/isbn&gt;&lt;accession-num&gt;17060557&lt;/accession-num&gt;&lt;urls&gt;&lt;related-urls&gt;&lt;url&gt;http://www.ncbi.nlm.nih.gov/pubmed/17060557&lt;/url&gt;&lt;/related-urls&gt;&lt;/urls&gt;&lt;electronic-resource-num&gt;67/8/1335 [pii]&amp;#xD;10.1212/01.wnl.0000240058.26740.22&lt;/electronic-resource-num&gt;&lt;language&gt;eng&lt;/language&gt;&lt;/record&gt;&lt;/Cite&gt;&lt;/EndNote&gt;</w:instrText>
      </w:r>
      <w:r w:rsidR="00CE20C1">
        <w:fldChar w:fldCharType="separate"/>
      </w:r>
      <w:r w:rsidR="006719B1">
        <w:rPr>
          <w:noProof/>
        </w:rPr>
        <w:t>(</w:t>
      </w:r>
      <w:hyperlink w:anchor="_ENREF_20" w:tooltip="Dorsey, 2006 #39" w:history="1">
        <w:r w:rsidR="006719B1">
          <w:rPr>
            <w:noProof/>
          </w:rPr>
          <w:t>20</w:t>
        </w:r>
      </w:hyperlink>
      <w:r w:rsidR="006719B1">
        <w:rPr>
          <w:noProof/>
        </w:rPr>
        <w:t>)</w:t>
      </w:r>
      <w:r w:rsidR="00CE20C1">
        <w:fldChar w:fldCharType="end"/>
      </w:r>
      <w:r w:rsidR="00217A1C">
        <w:t>. Segal et al</w:t>
      </w:r>
      <w:r w:rsidR="00CE20C1">
        <w:fldChar w:fldCharType="begin"/>
      </w:r>
      <w:r w:rsidR="006719B1">
        <w:instrText xml:space="preserve"> ADDIN EN.CITE &lt;EndNote&gt;&lt;Cite&gt;&lt;Author&gt;Segal&lt;/Author&gt;&lt;Year&gt;1990&lt;/Year&gt;&lt;RecNum&gt;47&lt;/RecNum&gt;&lt;DisplayText&gt;(21)&lt;/DisplayText&gt;&lt;record&gt;&lt;rec-number&gt;47&lt;/rec-number&gt;&lt;foreign-keys&gt;&lt;key app="EN" db-id="dfx99areb9xvw3eaaw0xf5f5ev5saw2002xr"&gt;47&lt;/key&gt;&lt;/foreign-keys&gt;&lt;ref-type name="Journal Article"&gt;17&lt;/ref-type&gt;&lt;contributors&gt;&lt;authors&gt;&lt;author&gt;Segal, S.&lt;/author&gt;&lt;author&gt;Lloyd, T.&lt;/author&gt;&lt;author&gt;Houts, P. S.&lt;/author&gt;&lt;author&gt;Stillman, P. L.&lt;/author&gt;&lt;author&gt;Jungas, R. L.&lt;/author&gt;&lt;author&gt;Greer, R. B., 3rd&lt;/author&gt;&lt;/authors&gt;&lt;/contributors&gt;&lt;auth-address&gt;Lankenau Hospital, Philadelphia, Pennsylvania.&lt;/auth-address&gt;&lt;titles&gt;&lt;title&gt;The association between students&amp;apos; research involvement in medical school and their postgraduate medical activities&lt;/title&gt;&lt;secondary-title&gt;Acad Med&lt;/secondary-title&gt;&lt;/titles&gt;&lt;periodical&gt;&lt;full-title&gt;Acad Med&lt;/full-title&gt;&lt;/periodical&gt;&lt;pages&gt;530-3&lt;/pages&gt;&lt;volume&gt;65&lt;/volume&gt;&lt;number&gt;8&lt;/number&gt;&lt;edition&gt;1990/08/01&lt;/edition&gt;&lt;keywords&gt;&lt;keyword&gt;Academic Medical Centers/organization &amp;amp; administration&lt;/keyword&gt;&lt;keyword&gt;Attitude of Health Personnel&lt;/keyword&gt;&lt;keyword&gt;Connecticut&lt;/keyword&gt;&lt;keyword&gt;Curriculum&lt;/keyword&gt;&lt;keyword&gt;*Education, Medical, Graduate&lt;/keyword&gt;&lt;keyword&gt;Education, Medical, Undergraduate/*methods&lt;/keyword&gt;&lt;keyword&gt;Massachusetts&lt;/keyword&gt;&lt;keyword&gt;Pennsylvania&lt;/keyword&gt;&lt;keyword&gt;*Research&lt;/keyword&gt;&lt;/keywords&gt;&lt;dates&gt;&lt;year&gt;1990&lt;/year&gt;&lt;pub-dates&gt;&lt;date&gt;Aug&lt;/date&gt;&lt;/pub-dates&gt;&lt;/dates&gt;&lt;isbn&gt;1040-2446 (Print)&amp;#xD;1040-2446 (Linking)&lt;/isbn&gt;&lt;accession-num&gt;2383337&lt;/accession-num&gt;&lt;urls&gt;&lt;related-urls&gt;&lt;url&gt;http://www.ncbi.nlm.nih.gov/pubmed/2383337&lt;/url&gt;&lt;/related-urls&gt;&lt;/urls&gt;&lt;language&gt;eng&lt;/language&gt;&lt;/record&gt;&lt;/Cite&gt;&lt;/EndNote&gt;</w:instrText>
      </w:r>
      <w:r w:rsidR="00CE20C1">
        <w:fldChar w:fldCharType="separate"/>
      </w:r>
      <w:r w:rsidR="006719B1">
        <w:rPr>
          <w:noProof/>
        </w:rPr>
        <w:t>(</w:t>
      </w:r>
      <w:hyperlink w:anchor="_ENREF_21" w:tooltip="Segal, 1990 #47" w:history="1">
        <w:r w:rsidR="006719B1">
          <w:rPr>
            <w:noProof/>
          </w:rPr>
          <w:t>21</w:t>
        </w:r>
      </w:hyperlink>
      <w:r w:rsidR="006719B1">
        <w:rPr>
          <w:noProof/>
        </w:rPr>
        <w:t>)</w:t>
      </w:r>
      <w:r w:rsidR="00CE20C1">
        <w:fldChar w:fldCharType="end"/>
      </w:r>
      <w:r w:rsidR="00217A1C">
        <w:t xml:space="preserve"> surveyed 567 graduates of medical schools and found a strong association between medical school research experience and postgraduate research involvement. </w:t>
      </w:r>
      <w:proofErr w:type="spellStart"/>
      <w:r w:rsidR="00217A1C">
        <w:t>Brancati</w:t>
      </w:r>
      <w:proofErr w:type="spellEnd"/>
      <w:r w:rsidR="00217A1C">
        <w:t xml:space="preserve"> et al studied 944 male physicians who graduated from The Johns Hopkins University School of Medicine from 1948 through 1964 and found that, of the 45% who had chosen academic careers, scholastic performance and research experience in medical school were independently associated </w:t>
      </w:r>
      <w:r w:rsidR="00CE20C1">
        <w:fldChar w:fldCharType="begin"/>
      </w:r>
      <w:r w:rsidR="006719B1">
        <w:instrText xml:space="preserve"> ADDIN EN.CITE &lt;EndNote&gt;&lt;Cite&gt;&lt;Author&gt;Brancati&lt;/Author&gt;&lt;Year&gt;1992&lt;/Year&gt;&lt;RecNum&gt;40&lt;/RecNum&gt;&lt;DisplayText&gt;(22)&lt;/DisplayText&gt;&lt;record&gt;&lt;rec-number&gt;40&lt;/rec-number&gt;&lt;foreign-keys&gt;&lt;key app="EN" db-id="dfx99areb9xvw3eaaw0xf5f5ev5saw2002xr"&gt;40&lt;/key&gt;&lt;/foreign-keys&gt;&lt;ref-type name="Journal Article"&gt;17&lt;/ref-type&gt;&lt;contributors&gt;&lt;authors&gt;&lt;author&gt;Brancati, F. L.&lt;/author&gt;&lt;author&gt;Mead, L. A.&lt;/author&gt;&lt;author&gt;Levine, D. M.&lt;/author&gt;&lt;author&gt;Martin, D.&lt;/author&gt;&lt;author&gt;Margolis, S.&lt;/author&gt;&lt;author&gt;Klag, M. J.&lt;/author&gt;&lt;/authors&gt;&lt;/contributors&gt;&lt;auth-address&gt;Department of Medicine, Johns Hopkins University School of Medicine, Baltimore, MD.&lt;/auth-address&gt;&lt;titles&gt;&lt;title&gt;Early predictors of career achievement in academic medicine&lt;/title&gt;&lt;secondary-title&gt;JAMA&lt;/secondary-title&gt;&lt;/titles&gt;&lt;periodical&gt;&lt;full-title&gt;JAMA&lt;/full-title&gt;&lt;/periodical&gt;&lt;pages&gt;1372-6&lt;/pages&gt;&lt;volume&gt;267&lt;/volume&gt;&lt;number&gt;10&lt;/number&gt;&lt;edition&gt;1992/03/11&lt;/edition&gt;&lt;keywords&gt;&lt;keyword&gt;*Achievement&lt;/keyword&gt;&lt;keyword&gt;Adult&lt;/keyword&gt;&lt;keyword&gt;Analysis of Variance&lt;/keyword&gt;&lt;keyword&gt;*Career Choice&lt;/keyword&gt;&lt;keyword&gt;Educational Measurement&lt;/keyword&gt;&lt;keyword&gt;*Faculty, Medical&lt;/keyword&gt;&lt;keyword&gt;Humans&lt;/keyword&gt;&lt;keyword&gt;Longitudinal Studies&lt;/keyword&gt;&lt;keyword&gt;Maryland&lt;/keyword&gt;&lt;keyword&gt;Middle Aged&lt;/keyword&gt;&lt;keyword&gt;Research/standards&lt;/keyword&gt;&lt;keyword&gt;Risk&lt;/keyword&gt;&lt;/keywords&gt;&lt;dates&gt;&lt;year&gt;1992&lt;/year&gt;&lt;pub-dates&gt;&lt;date&gt;Mar 11&lt;/date&gt;&lt;/pub-dates&gt;&lt;/dates&gt;&lt;isbn&gt;0098-7484 (Print)&amp;#xD;0098-7484 (Linking)&lt;/isbn&gt;&lt;accession-num&gt;1740860&lt;/accession-num&gt;&lt;urls&gt;&lt;related-urls&gt;&lt;url&gt;http://www.ncbi.nlm.nih.gov/pubmed/1740860&lt;/url&gt;&lt;/related-urls&gt;&lt;/urls&gt;&lt;language&gt;eng&lt;/language&gt;&lt;/record&gt;&lt;/Cite&gt;&lt;/EndNote&gt;</w:instrText>
      </w:r>
      <w:r w:rsidR="00CE20C1">
        <w:fldChar w:fldCharType="separate"/>
      </w:r>
      <w:r w:rsidR="006719B1">
        <w:rPr>
          <w:noProof/>
        </w:rPr>
        <w:t>(</w:t>
      </w:r>
      <w:hyperlink w:anchor="_ENREF_22" w:tooltip="Brancati, 1992 #40" w:history="1">
        <w:r w:rsidR="006719B1">
          <w:rPr>
            <w:noProof/>
          </w:rPr>
          <w:t>22</w:t>
        </w:r>
      </w:hyperlink>
      <w:r w:rsidR="006719B1">
        <w:rPr>
          <w:noProof/>
        </w:rPr>
        <w:t>)</w:t>
      </w:r>
      <w:r w:rsidR="00CE20C1">
        <w:fldChar w:fldCharType="end"/>
      </w:r>
      <w:r w:rsidR="00217A1C">
        <w:t xml:space="preserve">. Publishing during residency also increased </w:t>
      </w:r>
      <w:r>
        <w:t xml:space="preserve">the </w:t>
      </w:r>
      <w:r w:rsidR="00217A1C">
        <w:t xml:space="preserve">likelihood of </w:t>
      </w:r>
      <w:r>
        <w:t xml:space="preserve">entering </w:t>
      </w:r>
      <w:r w:rsidR="00217A1C">
        <w:t>academic medicine in cohort of 119 radiologist</w:t>
      </w:r>
      <w:r>
        <w:t>s</w:t>
      </w:r>
      <w:r w:rsidR="00CE20C1">
        <w:fldChar w:fldCharType="begin"/>
      </w:r>
      <w:r w:rsidR="006719B1">
        <w:instrText xml:space="preserve"> ADDIN EN.CITE &lt;EndNote&gt;&lt;Cite&gt;&lt;Author&gt;Feng&lt;/Author&gt;&lt;Year&gt;2003&lt;/Year&gt;&lt;RecNum&gt;52&lt;/RecNum&gt;&lt;DisplayText&gt;(7)&lt;/DisplayText&gt;&lt;record&gt;&lt;rec-number&gt;52&lt;/rec-number&gt;&lt;foreign-keys&gt;&lt;key app="EN" db-id="dfx99areb9xvw3eaaw0xf5f5ev5saw2002xr"&gt;52&lt;/key&gt;&lt;/foreign-keys&gt;&lt;ref-type name="Journal Article"&gt;17&lt;/ref-type&gt;&lt;contributors&gt;&lt;authors&gt;&lt;author&gt;Feng, L.&lt;/author&gt;&lt;author&gt;Ruzal-Shapiro, C.&lt;/author&gt;&lt;/authors&gt;&lt;/contributors&gt;&lt;auth-address&gt;Department of Radiology, New York Presbyterian Hospital, Columbia University, 177 Fort Washington Ave, MHB 8SK, New York, NY 10032, USA.&lt;/auth-address&gt;&lt;titles&gt;&lt;title&gt;Factors that influence radiologists&amp;apos; career choices&lt;/title&gt;&lt;secondary-title&gt;Acad Radiol&lt;/secondary-title&gt;&lt;/titles&gt;&lt;periodical&gt;&lt;full-title&gt;Acad Radiol&lt;/full-title&gt;&lt;/periodical&gt;&lt;pages&gt;45-51&lt;/pages&gt;&lt;volume&gt;10&lt;/volume&gt;&lt;number&gt;1&lt;/number&gt;&lt;edition&gt;2003/01/17&lt;/edition&gt;&lt;keywords&gt;&lt;keyword&gt;*Career Choice&lt;/keyword&gt;&lt;keyword&gt;Chi-Square Distribution&lt;/keyword&gt;&lt;keyword&gt;Cohort Studies&lt;/keyword&gt;&lt;keyword&gt;Faculty, Medical&lt;/keyword&gt;&lt;keyword&gt;Humans&lt;/keyword&gt;&lt;keyword&gt;Internship and Residency&lt;/keyword&gt;&lt;keyword&gt;Private Practice&lt;/keyword&gt;&lt;keyword&gt;Questionnaires&lt;/keyword&gt;&lt;keyword&gt;*Radiology&lt;/keyword&gt;&lt;/keywords&gt;&lt;dates&gt;&lt;year&gt;2003&lt;/year&gt;&lt;pub-dates&gt;&lt;date&gt;Jan&lt;/date&gt;&lt;/pub-dates&gt;&lt;/dates&gt;&lt;isbn&gt;1076-6332 (Print)&amp;#xD;1076-6332 (Linking)&lt;/isbn&gt;&lt;accession-num&gt;12529028&lt;/accession-num&gt;&lt;urls&gt;&lt;related-urls&gt;&lt;url&gt;http://www.ncbi.nlm.nih.gov/pubmed/12529028&lt;/url&gt;&lt;/related-urls&gt;&lt;/urls&gt;&lt;language&gt;eng&lt;/language&gt;&lt;/record&gt;&lt;/Cite&gt;&lt;/EndNote&gt;</w:instrText>
      </w:r>
      <w:r w:rsidR="00CE20C1">
        <w:fldChar w:fldCharType="separate"/>
      </w:r>
      <w:r w:rsidR="006719B1">
        <w:rPr>
          <w:noProof/>
        </w:rPr>
        <w:t>(</w:t>
      </w:r>
      <w:hyperlink w:anchor="_ENREF_7" w:tooltip="Feng, 2003 #52" w:history="1">
        <w:r w:rsidR="006719B1">
          <w:rPr>
            <w:noProof/>
          </w:rPr>
          <w:t>7</w:t>
        </w:r>
      </w:hyperlink>
      <w:r w:rsidR="006719B1">
        <w:rPr>
          <w:noProof/>
        </w:rPr>
        <w:t>)</w:t>
      </w:r>
      <w:r w:rsidR="00CE20C1">
        <w:fldChar w:fldCharType="end"/>
      </w:r>
      <w:r w:rsidR="00217A1C">
        <w:t>. In a systematic review</w:t>
      </w:r>
      <w:r w:rsidR="00AE3253">
        <w:t>,</w:t>
      </w:r>
      <w:r w:rsidR="00217A1C">
        <w:t xml:space="preserve"> completion of research and publication in medical school and residency </w:t>
      </w:r>
      <w:r w:rsidR="00AE3253">
        <w:t>was</w:t>
      </w:r>
      <w:r w:rsidR="00217A1C">
        <w:t xml:space="preserve"> associated with a career in academics</w:t>
      </w:r>
      <w:r w:rsidR="00CE20C1">
        <w:fldChar w:fldCharType="begin"/>
      </w:r>
      <w:r w:rsidR="006719B1">
        <w:instrText xml:space="preserve"> ADDIN EN.CITE &lt;EndNote&gt;&lt;Cite&gt;&lt;Author&gt;Straus&lt;/Author&gt;&lt;Year&gt;2006&lt;/Year&gt;&lt;RecNum&gt;2&lt;/RecNum&gt;&lt;DisplayText&gt;(23)&lt;/DisplayText&gt;&lt;record&gt;&lt;rec-number&gt;2&lt;/rec-number&gt;&lt;foreign-keys&gt;&lt;key app="EN" db-id="dfx99areb9xvw3eaaw0xf5f5ev5saw2002xr"&gt;2&lt;/key&gt;&lt;/foreign-keys&gt;&lt;ref-type name="Journal Article"&gt;17&lt;/ref-type&gt;&lt;contributors&gt;&lt;authors&gt;&lt;author&gt;Straus, S. E.&lt;/author&gt;&lt;author&gt;Straus, C.&lt;/author&gt;&lt;author&gt;Tzanetos, K.&lt;/author&gt;&lt;/authors&gt;&lt;/contributors&gt;&lt;auth-address&gt;Division of General Internal Medicine, University Health Network, Toronto, Ontario, Canada. sharon.straus@utoronto.ca&lt;/auth-address&gt;&lt;titles&gt;&lt;title&gt;Career choice in academic medicine: systematic review&lt;/title&gt;&lt;secondary-title&gt;J Gen Intern Med&lt;/secondary-title&gt;&lt;/titles&gt;&lt;periodical&gt;&lt;full-title&gt;J Gen Intern Med&lt;/full-title&gt;&lt;/periodical&gt;&lt;pages&gt;1222-9&lt;/pages&gt;&lt;volume&gt;21&lt;/volume&gt;&lt;number&gt;12&lt;/number&gt;&lt;edition&gt;2006/11/16&lt;/edition&gt;&lt;keywords&gt;&lt;keyword&gt;*Academic Medical Centers&lt;/keyword&gt;&lt;keyword&gt;*Career Choice&lt;/keyword&gt;&lt;keyword&gt;*Faculty, Medical&lt;/keyword&gt;&lt;keyword&gt;Humans&lt;/keyword&gt;&lt;keyword&gt;Motivation&lt;/keyword&gt;&lt;/keywords&gt;&lt;dates&gt;&lt;year&gt;2006&lt;/year&gt;&lt;pub-dates&gt;&lt;date&gt;Dec&lt;/date&gt;&lt;/pub-dates&gt;&lt;/dates&gt;&lt;isbn&gt;1525-1497 (Electronic)&amp;#xD;0884-8734 (Linking)&lt;/isbn&gt;&lt;accession-num&gt;17105520&lt;/accession-num&gt;&lt;urls&gt;&lt;related-urls&gt;&lt;url&gt;http://www.ncbi.nlm.nih.gov/entrez/query.fcgi?cmd=Retrieve&amp;amp;db=PubMed&amp;amp;dopt=Citation&amp;amp;list_uids=17105520&lt;/url&gt;&lt;/related-urls&gt;&lt;/urls&gt;&lt;custom2&gt;1924755&lt;/custom2&gt;&lt;electronic-resource-num&gt;JGI599 [pii]&amp;#xD;10.1111/j.1525-1497.2006.00599.x&lt;/electronic-resource-num&gt;&lt;language&gt;eng&lt;/language&gt;&lt;/record&gt;&lt;/Cite&gt;&lt;/EndNote&gt;</w:instrText>
      </w:r>
      <w:r w:rsidR="00CE20C1">
        <w:fldChar w:fldCharType="separate"/>
      </w:r>
      <w:r w:rsidR="006719B1">
        <w:rPr>
          <w:noProof/>
        </w:rPr>
        <w:t>(</w:t>
      </w:r>
      <w:hyperlink w:anchor="_ENREF_23" w:tooltip="Straus, 2006 #2" w:history="1">
        <w:r w:rsidR="006719B1">
          <w:rPr>
            <w:noProof/>
          </w:rPr>
          <w:t>23</w:t>
        </w:r>
      </w:hyperlink>
      <w:r w:rsidR="006719B1">
        <w:rPr>
          <w:noProof/>
        </w:rPr>
        <w:t>)</w:t>
      </w:r>
      <w:r w:rsidR="00CE20C1">
        <w:fldChar w:fldCharType="end"/>
      </w:r>
      <w:r w:rsidR="00217A1C">
        <w:t xml:space="preserve">. In </w:t>
      </w:r>
      <w:r>
        <w:t>the present</w:t>
      </w:r>
      <w:r w:rsidR="00217A1C">
        <w:t xml:space="preserve"> study,</w:t>
      </w:r>
      <w:r>
        <w:t xml:space="preserve"> we</w:t>
      </w:r>
      <w:r w:rsidR="000F16C9">
        <w:t xml:space="preserve"> also found a significant association between </w:t>
      </w:r>
      <w:r w:rsidR="000F16C9">
        <w:lastRenderedPageBreak/>
        <w:t>research and procuring an academic job, but of the va</w:t>
      </w:r>
      <w:r>
        <w:t xml:space="preserve">rious facets of research productivity </w:t>
      </w:r>
      <w:r w:rsidR="000F16C9">
        <w:t xml:space="preserve">investigated, </w:t>
      </w:r>
      <w:r>
        <w:t xml:space="preserve">the only aspect demonstrating </w:t>
      </w:r>
      <w:r w:rsidR="000F16C9">
        <w:t>statistical significance</w:t>
      </w:r>
      <w:r>
        <w:t xml:space="preserve"> was among those with ≥5 national presentations.  Furthermore, </w:t>
      </w:r>
      <w:r w:rsidR="00217A1C">
        <w:t xml:space="preserve">we did not find a strong correlation </w:t>
      </w:r>
      <w:r>
        <w:t xml:space="preserve">with </w:t>
      </w:r>
      <w:r w:rsidR="000F16C9">
        <w:t>various facets of r</w:t>
      </w:r>
      <w:r>
        <w:t xml:space="preserve">esearch productivity </w:t>
      </w:r>
      <w:r w:rsidR="00217A1C">
        <w:t>in</w:t>
      </w:r>
      <w:r>
        <w:t xml:space="preserve"> our multivariate</w:t>
      </w:r>
      <w:r w:rsidR="00217A1C">
        <w:t xml:space="preserve"> regression analysis model. One reason may be </w:t>
      </w:r>
      <w:r>
        <w:t xml:space="preserve">due to the highly competitive nature of </w:t>
      </w:r>
      <w:proofErr w:type="spellStart"/>
      <w:r>
        <w:t>orthopaedic</w:t>
      </w:r>
      <w:proofErr w:type="spellEnd"/>
      <w:r>
        <w:t xml:space="preserve"> residencies</w:t>
      </w:r>
      <w:r w:rsidR="00D95BA8">
        <w:t xml:space="preserve"> and thus also of the average spine fellowship applicant.  As a result, </w:t>
      </w:r>
      <w:r w:rsidR="00217A1C">
        <w:t xml:space="preserve">the </w:t>
      </w:r>
      <w:proofErr w:type="spellStart"/>
      <w:r w:rsidR="00217A1C">
        <w:t>majorit</w:t>
      </w:r>
      <w:r w:rsidR="00D95BA8">
        <w:t>y</w:t>
      </w:r>
      <w:r w:rsidR="00217A1C">
        <w:t>ha</w:t>
      </w:r>
      <w:r w:rsidR="00011E20">
        <w:t>s</w:t>
      </w:r>
      <w:proofErr w:type="spellEnd"/>
      <w:r w:rsidR="00217A1C">
        <w:t xml:space="preserve"> participated in research</w:t>
      </w:r>
      <w:r w:rsidR="00011E20">
        <w:t>,</w:t>
      </w:r>
      <w:r w:rsidR="00217A1C">
        <w:t xml:space="preserve"> and some have already </w:t>
      </w:r>
      <w:r w:rsidR="00D95BA8">
        <w:t>pu</w:t>
      </w:r>
      <w:r w:rsidR="00217A1C">
        <w:t xml:space="preserve">blished their work. </w:t>
      </w:r>
      <w:r w:rsidR="00D95BA8">
        <w:t xml:space="preserve">  In addition, many </w:t>
      </w:r>
      <w:proofErr w:type="spellStart"/>
      <w:r w:rsidR="00D95BA8">
        <w:t>orthopaedic</w:t>
      </w:r>
      <w:proofErr w:type="spellEnd"/>
      <w:r w:rsidR="00217A1C">
        <w:t xml:space="preserve"> residencies require publication</w:t>
      </w:r>
      <w:r w:rsidR="00D95BA8">
        <w:t>-</w:t>
      </w:r>
      <w:r w:rsidR="00217A1C">
        <w:t xml:space="preserve">worthy research projects </w:t>
      </w:r>
      <w:r w:rsidR="00D95BA8">
        <w:t xml:space="preserve">to be completed </w:t>
      </w:r>
      <w:r w:rsidR="00217A1C">
        <w:t xml:space="preserve">during residency which </w:t>
      </w:r>
      <w:r w:rsidR="00D95BA8">
        <w:t>may “dilute” the impact of</w:t>
      </w:r>
      <w:r w:rsidR="000F16C9">
        <w:t xml:space="preserve"> the</w:t>
      </w:r>
      <w:r w:rsidR="00D95BA8">
        <w:t xml:space="preserve"> research </w:t>
      </w:r>
      <w:r w:rsidR="000F16C9">
        <w:t>factor</w:t>
      </w:r>
      <w:r w:rsidR="00D95BA8">
        <w:t xml:space="preserve"> by failing to separate those with a true interest in academics versus those who do so by requirement or as a means </w:t>
      </w:r>
      <w:proofErr w:type="spellStart"/>
      <w:r w:rsidR="00D95BA8">
        <w:t>of</w:t>
      </w:r>
      <w:r w:rsidR="00994686">
        <w:t>merely</w:t>
      </w:r>
      <w:proofErr w:type="spellEnd"/>
      <w:r w:rsidR="00994686">
        <w:t xml:space="preserve"> </w:t>
      </w:r>
      <w:r w:rsidR="00011E20">
        <w:t xml:space="preserve">enhancing their applications.  This may explain the significant difference between those with ≥5 versus </w:t>
      </w:r>
      <w:r w:rsidR="00013514">
        <w:t>1-4</w:t>
      </w:r>
      <w:r w:rsidR="00011E20">
        <w:t xml:space="preserve"> national presentations, as it is conceivable that the former may have a greater underlying interest in academia.   Likewise, the same argument may explain why we found that those who took extra time off to complete a sponsored research fellowship were significantly more likely to enter academia</w:t>
      </w:r>
      <w:r w:rsidR="00600AD6">
        <w:t>, as this extra commitment may reflect a deeper desire for an academic career</w:t>
      </w:r>
      <w:r w:rsidR="000F16C9">
        <w:t>. A previous study found that participation in the Cloister program (a one year research fellowship associated with the Howard Hughes Medical Institute) increased the likelihood of receiving a faculty appointment with research responsibility at a medical school</w:t>
      </w:r>
      <w:r w:rsidR="00CE20C1">
        <w:fldChar w:fldCharType="begin"/>
      </w:r>
      <w:r w:rsidR="006719B1">
        <w:instrText xml:space="preserve"> ADDIN EN.CITE &lt;EndNote&gt;&lt;Cite&gt;&lt;Author&gt;Fang&lt;/Author&gt;&lt;Year&gt;2003&lt;/Year&gt;&lt;RecNum&gt;10&lt;/RecNum&gt;&lt;DisplayText&gt;(6)&lt;/DisplayText&gt;&lt;record&gt;&lt;rec-number&gt;10&lt;/rec-number&gt;&lt;foreign-keys&gt;&lt;key app="EN" db-id="dfx99areb9xvw3eaaw0xf5f5ev5saw2002xr"&gt;10&lt;/key&gt;&lt;/foreign-keys&gt;&lt;ref-type name="Journal Article"&gt;17&lt;/ref-type&gt;&lt;contributors&gt;&lt;authors&gt;&lt;author&gt;Fang, D.&lt;/author&gt;&lt;author&gt;Meyer, R. E.&lt;/author&gt;&lt;/authors&gt;&lt;/contributors&gt;&lt;auth-address&gt;Division of Biomedical and Health Sciences Research, the Association of American Medical Colleges, Washington, DC, USA.&lt;/auth-address&gt;&lt;titles&gt;&lt;title&gt;Effect of two Howard Hughes Medical Institute research training programs for medical students on the likelihood of pursuing research careers&lt;/title&gt;&lt;secondary-title&gt;Acad Med&lt;/secondary-title&gt;&lt;/titles&gt;&lt;periodical&gt;&lt;full-title&gt;Acad Med&lt;/full-title&gt;&lt;/periodical&gt;&lt;pages&gt;1271-80&lt;/pages&gt;&lt;volume&gt;78&lt;/volume&gt;&lt;number&gt;12&lt;/number&gt;&lt;edition&gt;2003/12/09&lt;/edition&gt;&lt;keywords&gt;&lt;keyword&gt;Academic Medical Centers&lt;/keyword&gt;&lt;keyword&gt;Academies and Institutes&lt;/keyword&gt;&lt;keyword&gt;*Biomedical Research&lt;/keyword&gt;&lt;keyword&gt;*Career Choice&lt;/keyword&gt;&lt;keyword&gt;Education, Medical, Undergraduate/*statistics &amp;amp; numerical data&lt;/keyword&gt;&lt;keyword&gt;Humans&lt;/keyword&gt;&lt;keyword&gt;*Internship and Residency&lt;/keyword&gt;&lt;keyword&gt;Program Evaluation&lt;/keyword&gt;&lt;keyword&gt;Students, Medical&lt;/keyword&gt;&lt;keyword&gt;Training Support&lt;/keyword&gt;&lt;keyword&gt;United States&lt;/keyword&gt;&lt;/keywords&gt;&lt;dates&gt;&lt;year&gt;2003&lt;/year&gt;&lt;pub-dates&gt;&lt;date&gt;Dec&lt;/date&gt;&lt;/pub-dates&gt;&lt;/dates&gt;&lt;isbn&gt;1040-2446 (Print)&amp;#xD;1040-2446 (Linking)&lt;/isbn&gt;&lt;accession-num&gt;14660432&lt;/accession-num&gt;&lt;urls&gt;&lt;related-urls&gt;&lt;url&gt;http://www.ncbi.nlm.nih.gov/entrez/query.fcgi?cmd=Retrieve&amp;amp;db=PubMed&amp;amp;dopt=Citation&amp;amp;list_uids=14660432&lt;/url&gt;&lt;/related-urls&gt;&lt;/urls&gt;&lt;language&gt;eng&lt;/language&gt;&lt;/record&gt;&lt;/Cite&gt;&lt;/EndNote&gt;</w:instrText>
      </w:r>
      <w:r w:rsidR="00CE20C1">
        <w:fldChar w:fldCharType="separate"/>
      </w:r>
      <w:r w:rsidR="006719B1">
        <w:rPr>
          <w:noProof/>
        </w:rPr>
        <w:t>(</w:t>
      </w:r>
      <w:hyperlink w:anchor="_ENREF_6" w:tooltip="Fang, 2003 #10" w:history="1">
        <w:r w:rsidR="006719B1">
          <w:rPr>
            <w:noProof/>
          </w:rPr>
          <w:t>6</w:t>
        </w:r>
      </w:hyperlink>
      <w:r w:rsidR="006719B1">
        <w:rPr>
          <w:noProof/>
        </w:rPr>
        <w:t>)</w:t>
      </w:r>
      <w:r w:rsidR="00CE20C1">
        <w:fldChar w:fldCharType="end"/>
      </w:r>
      <w:r w:rsidR="000F16C9">
        <w:t xml:space="preserve">.  </w:t>
      </w:r>
      <w:r w:rsidR="00994686">
        <w:t xml:space="preserve">Although one </w:t>
      </w:r>
      <w:r w:rsidR="000F16C9">
        <w:t>might also expect those with additional PhD degrees to be more likely to enter academics</w:t>
      </w:r>
      <w:r w:rsidR="00994686">
        <w:t>, t</w:t>
      </w:r>
      <w:r w:rsidR="000F16C9">
        <w:t>his was not seen in our study, but may be related to the small numbers (6 applicants had PhDs, and 2 of them entered academics).</w:t>
      </w:r>
    </w:p>
    <w:p w:rsidR="00076498" w:rsidRDefault="00076498" w:rsidP="00FA618F">
      <w:pPr>
        <w:spacing w:line="480" w:lineRule="auto"/>
        <w:ind w:firstLine="720"/>
      </w:pPr>
      <w:r>
        <w:lastRenderedPageBreak/>
        <w:t xml:space="preserve">In this study, the strongest association with an academic job was among those with a clearly stated desire to do so in the personal statement.  This factor remained highly significant in both the </w:t>
      </w:r>
      <w:proofErr w:type="spellStart"/>
      <w:r>
        <w:t>univariate</w:t>
      </w:r>
      <w:proofErr w:type="spellEnd"/>
      <w:r>
        <w:t xml:space="preserve"> and multivariate models.  In contrast, those stating a desire for private practice </w:t>
      </w:r>
      <w:r w:rsidR="00E37F03">
        <w:t>rarely entered academics</w:t>
      </w:r>
      <w:r>
        <w:t>.  Only 1 out of the 1</w:t>
      </w:r>
      <w:r w:rsidR="00994686">
        <w:t>7</w:t>
      </w:r>
      <w:r>
        <w:t>applicants stating a</w:t>
      </w:r>
      <w:r w:rsidR="00460340">
        <w:t>n outright</w:t>
      </w:r>
      <w:r>
        <w:t xml:space="preserve"> desire for private practice changed their minds to take an initial academic job.  </w:t>
      </w:r>
      <w:r w:rsidR="00DC6320">
        <w:t>A large number of</w:t>
      </w:r>
      <w:r w:rsidR="00E37F03">
        <w:t xml:space="preserve"> applicants (n=53) stated a desire to work in an “academic setting.”   These applicants typically cite a desire to teach residents</w:t>
      </w:r>
      <w:r w:rsidR="00580E70">
        <w:t xml:space="preserve">, do research without necessarily being </w:t>
      </w:r>
      <w:r w:rsidR="00123DCD">
        <w:t>academic faculty</w:t>
      </w:r>
      <w:r w:rsidR="00580E70">
        <w:t>,</w:t>
      </w:r>
      <w:r w:rsidR="00E37F03">
        <w:t xml:space="preserve"> or </w:t>
      </w:r>
      <w:r w:rsidR="00DC6320">
        <w:t>work</w:t>
      </w:r>
      <w:r w:rsidR="00E37F03">
        <w:t xml:space="preserve"> in a more “stimulating” environment</w:t>
      </w:r>
      <w:r w:rsidR="001B1D28">
        <w:t xml:space="preserve">.  Although 34% of these applicants </w:t>
      </w:r>
      <w:r w:rsidR="00460340">
        <w:t>did take</w:t>
      </w:r>
      <w:r w:rsidR="001B1D28">
        <w:t xml:space="preserve"> a full time academic job, they were significantly less likely to do so than those with a clearly stated desire for academics</w:t>
      </w:r>
      <w:r w:rsidR="00DC6320">
        <w:t xml:space="preserve"> (54% </w:t>
      </w:r>
      <w:r w:rsidR="00BA3881">
        <w:t xml:space="preserve">of whom </w:t>
      </w:r>
      <w:r w:rsidR="00DC6320">
        <w:t xml:space="preserve">entered academics) and </w:t>
      </w:r>
      <w:r w:rsidR="00BA3881">
        <w:t xml:space="preserve">statistically </w:t>
      </w:r>
      <w:r w:rsidR="00DC6320">
        <w:t>no different than those who were unsure/ no mention (29%</w:t>
      </w:r>
      <w:r w:rsidR="00BA3881">
        <w:t xml:space="preserve"> of whom</w:t>
      </w:r>
      <w:r w:rsidR="00DC6320">
        <w:t xml:space="preserve"> entered academics)</w:t>
      </w:r>
      <w:r w:rsidR="001B1D28">
        <w:t xml:space="preserve">.  </w:t>
      </w:r>
      <w:r w:rsidR="00460340">
        <w:t xml:space="preserve">A limitation of the present study is that we do </w:t>
      </w:r>
      <w:r w:rsidR="00580E70">
        <w:t xml:space="preserve">not know how often </w:t>
      </w:r>
      <w:r w:rsidR="00460340">
        <w:t xml:space="preserve">applicants </w:t>
      </w:r>
      <w:r w:rsidR="00BA3881">
        <w:t xml:space="preserve">wanting an “academic setting” </w:t>
      </w:r>
      <w:r w:rsidR="00580E70">
        <w:t xml:space="preserve">actually </w:t>
      </w:r>
      <w:r w:rsidR="00123DCD">
        <w:t xml:space="preserve">did fulfill their stated desires by obtaining </w:t>
      </w:r>
      <w:proofErr w:type="spellStart"/>
      <w:r w:rsidR="00460340">
        <w:t>teachingroles</w:t>
      </w:r>
      <w:proofErr w:type="spellEnd"/>
      <w:r w:rsidR="00460340">
        <w:t xml:space="preserve"> </w:t>
      </w:r>
      <w:r w:rsidR="00580E70">
        <w:t xml:space="preserve">or </w:t>
      </w:r>
      <w:r w:rsidR="00123DCD">
        <w:t>performing</w:t>
      </w:r>
      <w:r w:rsidR="00580E70">
        <w:t xml:space="preserve"> research projects </w:t>
      </w:r>
      <w:r w:rsidR="00123DCD">
        <w:t>outside of an academic institution</w:t>
      </w:r>
      <w:r w:rsidR="00460340">
        <w:t xml:space="preserve">.   </w:t>
      </w:r>
    </w:p>
    <w:p w:rsidR="00123DCD" w:rsidRDefault="00123DCD" w:rsidP="00FA618F">
      <w:pPr>
        <w:spacing w:line="480" w:lineRule="auto"/>
        <w:ind w:firstLine="720"/>
      </w:pPr>
      <w:r>
        <w:t xml:space="preserve">Letters of recommendation from colleagues familiar to members of the selection committee are commonly relied upon to assess the true competency of spine fellowship applicants.  In our study, comments in the letters were significantly associated with </w:t>
      </w:r>
      <w:r w:rsidR="008C5ACC">
        <w:t>job choice</w:t>
      </w:r>
      <w:r>
        <w:t xml:space="preserve">.  Letters predicting an academic career </w:t>
      </w:r>
      <w:r w:rsidR="00BA3881">
        <w:t xml:space="preserve">proved </w:t>
      </w:r>
      <w:r>
        <w:t xml:space="preserve">correct in </w:t>
      </w:r>
      <w:proofErr w:type="gramStart"/>
      <w:r>
        <w:t>47%,</w:t>
      </w:r>
      <w:proofErr w:type="gramEnd"/>
      <w:r>
        <w:t xml:space="preserve"> and 52% of those being recruited back to their residency institutions actually joined the faculty.  </w:t>
      </w:r>
      <w:r w:rsidR="009F3247">
        <w:t xml:space="preserve">Only 2 letters directly stated that the applicant was headed to private practice, but both were correct.  </w:t>
      </w:r>
    </w:p>
    <w:p w:rsidR="005403EA" w:rsidRDefault="009F3247" w:rsidP="00FA618F">
      <w:pPr>
        <w:spacing w:line="480" w:lineRule="auto"/>
        <w:ind w:firstLine="720"/>
      </w:pPr>
      <w:r>
        <w:lastRenderedPageBreak/>
        <w:t xml:space="preserve">Surprisingly, </w:t>
      </w:r>
      <w:r w:rsidR="008C5ACC">
        <w:t>other than matriculation from a top 20 medical school, most</w:t>
      </w:r>
      <w:r>
        <w:t xml:space="preserve"> aspects of the academic pedigree</w:t>
      </w:r>
      <w:r w:rsidR="00E51929">
        <w:t xml:space="preserve">, such as college </w:t>
      </w:r>
      <w:r w:rsidR="008C5ACC">
        <w:t xml:space="preserve">ranking </w:t>
      </w:r>
      <w:r w:rsidR="00E51929">
        <w:t>or AOA/ Phi Beta Kappa status</w:t>
      </w:r>
      <w:r w:rsidR="008C5ACC">
        <w:t>,</w:t>
      </w:r>
      <w:r>
        <w:t xml:space="preserve"> were not associated with an academic job.  Although the US News and World Report ranking </w:t>
      </w:r>
      <w:r w:rsidR="00E51929">
        <w:t xml:space="preserve">used in this study </w:t>
      </w:r>
      <w:r>
        <w:t>is by no means a definitive indicator</w:t>
      </w:r>
      <w:r w:rsidR="005C287B">
        <w:t xml:space="preserve"> of </w:t>
      </w:r>
      <w:r w:rsidR="008C5ACC">
        <w:t xml:space="preserve">the quality of </w:t>
      </w:r>
      <w:r>
        <w:t xml:space="preserve">medical school education, </w:t>
      </w:r>
      <w:r w:rsidR="008C5ACC">
        <w:t xml:space="preserve">the </w:t>
      </w:r>
      <w:r>
        <w:t xml:space="preserve">association </w:t>
      </w:r>
      <w:r w:rsidR="008C5ACC">
        <w:t xml:space="preserve">found in this study </w:t>
      </w:r>
      <w:r>
        <w:t xml:space="preserve">may </w:t>
      </w:r>
      <w:r w:rsidR="005C287B">
        <w:t xml:space="preserve">nevertheless </w:t>
      </w:r>
      <w:r>
        <w:t xml:space="preserve">reflect the fact that the top medical schools tend to be large, research-oriented institutions with role models for applicants to emulate.  </w:t>
      </w:r>
      <w:r w:rsidR="005403EA">
        <w:t>The presence of role models</w:t>
      </w:r>
      <w:r w:rsidR="008C5ACC">
        <w:t xml:space="preserve"> has been associated in previous studies with job </w:t>
      </w:r>
      <w:proofErr w:type="gramStart"/>
      <w:r w:rsidR="008C5ACC">
        <w:t>decision</w:t>
      </w:r>
      <w:proofErr w:type="gramEnd"/>
      <w:r w:rsidR="00CE20C1">
        <w:fldChar w:fldCharType="begin">
          <w:fldData xml:space="preserve">PEVuZE5vdGU+PENpdGU+PEF1dGhvcj5IaWxsbWFuPC9BdXRob3I+PFllYXI+MTk4OTwvWWVhcj48
UmVjTnVtPjc3PC9SZWNOdW0+PERpc3BsYXlUZXh0PigxNiwgMjQtMjgpPC9EaXNwbGF5VGV4dD48
cmVjb3JkPjxyZWMtbnVtYmVyPjc3PC9yZWMtbnVtYmVyPjxmb3JlaWduLWtleXM+PGtleSBhcHA9
IkVOIiBkYi1pZD0iZGZ4OTlhcmViOXh2dzNlYWF3MHhmNWY1ZXY1c2F3MjAwMnhyIj43Nzwva2V5
PjwvZm9yZWlnbi1rZXlzPjxyZWYtdHlwZSBuYW1lPSJKb3VybmFsIEFydGljbGUiPjE3PC9yZWYt
dHlwZT48Y29udHJpYnV0b3JzPjxhdXRob3JzPjxhdXRob3I+SGlsbG1hbiwgQi4gSi48L2F1dGhv
cj48YXV0aG9yPkZhamFyZG8sIEwuIEwuPC9hdXRob3I+PGF1dGhvcj5XaXR6a2UsIEQuIEIuPC9h
dXRob3I+PGF1dGhvcj5DYXJkZW5hcywgRC48L2F1dGhvcj48YXV0aG9yPklyaW9uLCBNLjwvYXV0
aG9yPjxhdXRob3I+RnVsZ2luaXRpLCBKLiBWLjwvYXV0aG9yPjwvYXV0aG9ycz48L2NvbnRyaWJ1
dG9ycz48YXV0aC1hZGRyZXNzPkRlcGFydG1lbnQgb2YgUmFkaW9sb2d5LCBVbml2ZXJzaXR5IG9m
IEFyaXpvbmEgQ29sbGVnZSBvZiBNZWRpY2luZSwgVHVjc29uLjwvYXV0aC1hZGRyZXNzPjx0aXRs
ZXM+PHRpdGxlPkZhY3RvcnMgaW5mbHVlbmNpbmcgcmFkaW9sb2dpc3RzIHRvIGNob29zZSByZXNl
YXJjaCBjYXJlZXJzPC90aXRsZT48c2Vjb25kYXJ5LXRpdGxlPkludmVzdCBSYWRpb2w8L3NlY29u
ZGFyeS10aXRsZT48L3RpdGxlcz48cGVyaW9kaWNhbD48ZnVsbC10aXRsZT5JbnZlc3QgUmFkaW9s
PC9mdWxsLXRpdGxlPjwvcGVyaW9kaWNhbD48cGFnZXM+ODQyLTg8L3BhZ2VzPjx2b2x1bWU+MjQ8
L3ZvbHVtZT48bnVtYmVyPjExPC9udW1iZXI+PGVkaXRpb24+MTk4OS8xMS8wMTwvZWRpdGlvbj48
a2V5d29yZHM+PGtleXdvcmQ+KkNhcmVlciBDaG9pY2U8L2tleXdvcmQ+PGtleXdvcmQ+RmVtYWxl
PC9rZXl3b3JkPjxrZXl3b3JkPkh1bWFuczwva2V5d29yZD48a2V5d29yZD5JbnRlcm5zaGlwIGFu
ZCBSZXNpZGVuY3k8L2tleXdvcmQ+PGtleXdvcmQ+TWFsZTwva2V5d29yZD48a2V5d29yZD4qUmFk
aW9sb2d5L2VkdWNhdGlvbjwva2V5d29yZD48a2V5d29yZD4qUmVzZWFyY2g8L2tleXdvcmQ+PGtl
eXdvcmQ+VW5pdGVkIFN0YXRlczwva2V5d29yZD48L2tleXdvcmRzPjxkYXRlcz48eWVhcj4xOTg5
PC95ZWFyPjxwdWItZGF0ZXM+PGRhdGU+Tm92PC9kYXRlPjwvcHViLWRhdGVzPjwvZGF0ZXM+PGlz
Ym4+MDAyMC05OTk2IChQcmludCkmI3hEOzAwMjAtOTk5NiAoTGlua2luZyk8L2lzYm4+PGFjY2Vz
c2lvbi1udW0+MjgwNzc5ODwvYWNjZXNzaW9uLW51bT48dXJscz48cmVsYXRlZC11cmxzPjx1cmw+
aHR0cDovL3d3dy5uY2JpLm5sbS5uaWguZ292L3B1Ym1lZC8yODA3Nzk4PC91cmw+PC9yZWxhdGVk
LXVybHM+PC91cmxzPjxsYW5ndWFnZT5lbmc8L2xhbmd1YWdlPjwvcmVjb3JkPjwvQ2l0ZT48Q2l0
ZT48QXV0aG9yPkhpbGxtYW48L0F1dGhvcj48WWVhcj4xOTkwPC9ZZWFyPjxSZWNOdW0+NzU8L1Jl
Y051bT48cmVjb3JkPjxyZWMtbnVtYmVyPjc1PC9yZWMtbnVtYmVyPjxmb3JlaWduLWtleXM+PGtl
eSBhcHA9IkVOIiBkYi1pZD0iZGZ4OTlhcmViOXh2dzNlYWF3MHhmNWY1ZXY1c2F3MjAwMnhyIj43
NTwva2V5PjwvZm9yZWlnbi1rZXlzPjxyZWYtdHlwZSBuYW1lPSJKb3VybmFsIEFydGljbGUiPjE3
PC9yZWYtdHlwZT48Y29udHJpYnV0b3JzPjxhdXRob3JzPjxhdXRob3I+SGlsbG1hbiwgQi4gSi48
L2F1dGhvcj48YXV0aG9yPkZhamFyZG8sIEwuIEwuPC9hdXRob3I+PGF1dGhvcj5XaXR6a2UsIEQu
IEIuPC9hdXRob3I+PGF1dGhvcj5DYXJkZW5hcywgRC48L2F1dGhvcj48YXV0aG9yPklyaW9uLCBN
LjwvYXV0aG9yPjxhdXRob3I+RnVsZ2luaXRpLCBKLiBWLjwvYXV0aG9yPjwvYXV0aG9ycz48L2Nv
bnRyaWJ1dG9ycz48YXV0aC1hZGRyZXNzPkRlcGFydG1lbnQgb2YgUmFkaW9sb2d5LCBVbml2ZXJz
aXR5IG9mIEFyaXpvbmEgQ29sbGVnZSBvZiBNZWRpY2luZSwgVHVjc29uLjwvYXV0aC1hZGRyZXNz
Pjx0aXRsZXM+PHRpdGxlPkluZmx1ZW5jZXMgYWZmZWN0aW5nIHJhZGlvbG9naXN0cyZhcG9zOyBj
aG9pY2VzIG9mIGFjYWRlbWljIG9yIHByaXZhdGUgcHJhY3RpY2UgY2FyZWVyczwvdGl0bGU+PHNl
Y29uZGFyeS10aXRsZT5SYWRpb2xvZ3k8L3NlY29uZGFyeS10aXRsZT48L3RpdGxlcz48cGVyaW9k
aWNhbD48ZnVsbC10aXRsZT5SYWRpb2xvZ3k8L2Z1bGwtdGl0bGU+PC9wZXJpb2RpY2FsPjxwYWdl
cz41NjEtNDwvcGFnZXM+PHZvbHVtZT4xNzQ8L3ZvbHVtZT48bnVtYmVyPjI8L251bWJlcj48ZWRp
dGlvbj4xOTkwLzAyLzAxPC9lZGl0aW9uPjxrZXl3b3Jkcz48a2V5d29yZD5BZHVsdDwva2V5d29y
ZD48a2V5d29yZD4qQXR0aXR1ZGUgb2YgSGVhbHRoIFBlcnNvbm5lbDwva2V5d29yZD48a2V5d29y
ZD4qQ2FyZWVyIENob2ljZTwva2V5d29yZD48a2V5d29yZD5GZW1hbGU8L2tleXdvcmQ+PGtleXdv
cmQ+SHVtYW5zPC9rZXl3b3JkPjxrZXl3b3JkPkludGVybnNoaXAgYW5kIFJlc2lkZW5jeTwva2V5
d29yZD48a2V5d29yZD5NYWxlPC9rZXl3b3JkPjxrZXl3b3JkPk1pZGRsZSBBZ2VkPC9rZXl3b3Jk
PjxrZXl3b3JkPlByaXZhdGUgUHJhY3RpY2U8L2tleXdvcmQ+PGtleXdvcmQ+KlByb2Zlc3Npb25h
bCBQcmFjdGljZTwva2V5d29yZD48a2V5d29yZD4qUmFkaW9sb2d5L2VkdWNhdGlvbjwva2V5d29y
ZD48a2V5d29yZD5SZXNlYXJjaDwva2V5d29yZD48a2V5d29yZD5TY2hvb2xzLCBNZWRpY2FsPC9r
ZXl3b3JkPjxrZXl3b3JkPlNleCBGYWN0b3JzPC9rZXl3b3JkPjwva2V5d29yZHM+PGRhdGVzPjx5
ZWFyPjE5OTA8L3llYXI+PHB1Yi1kYXRlcz48ZGF0ZT5GZWI8L2RhdGU+PC9wdWItZGF0ZXM+PC9k
YXRlcz48aXNibj4wMDMzLTg0MTkgKFByaW50KSYjeEQ7MDAzMy04NDE5IChMaW5raW5nKTwvaXNi
bj48YWNjZXNzaW9uLW51bT4yMjk2NjY2PC9hY2Nlc3Npb24tbnVtPjx1cmxzPjxyZWxhdGVkLXVy
bHM+PHVybD5odHRwOi8vd3d3Lm5jYmkubmxtLm5paC5nb3YvcHVibWVkLzIyOTY2NjY8L3VybD48
L3JlbGF0ZWQtdXJscz48L3VybHM+PGxhbmd1YWdlPmVuZzwvbGFuZ3VhZ2U+PC9yZWNvcmQ+PC9D
aXRlPjxDaXRlPjxBdXRob3I+UHJ5c3Rvd3NreTwvQXV0aG9yPjxZZWFyPjE5OTI8L1llYXI+PFJl
Y051bT4xODwvUmVjTnVtPjxyZWNvcmQ+PHJlYy1udW1iZXI+MTg8L3JlYy1udW1iZXI+PGZvcmVp
Z24ta2V5cz48a2V5IGFwcD0iRU4iIGRiLWlkPSJkZng5OWFyZWI5eHZ3M2VhYXcweGY1ZjVldjVz
YXcyMDAyeHIiPjE4PC9rZXk+PC9mb3JlaWduLWtleXM+PHJlZi10eXBlIG5hbWU9IkpvdXJuYWwg
QXJ0aWNsZSI+MTc8L3JlZi10eXBlPjxjb250cmlidXRvcnM+PGF1dGhvcnM+PGF1dGhvcj5Qcnlz
dG93c2t5LCBKLiBILjwvYXV0aG9yPjwvYXV0aG9ycz48L2NvbnRyaWJ1dG9ycz48YXV0aC1hZGRy
ZXNzPkRlcGFydG1lbnQgb2YgRGVybWF0b2xvZ3ksIENvbHVtYmlhIFVuaXZlcnNpdHksIE5ldyBZ
b3JrLCBOWSAxMDAzMi48L2F1dGgtYWRkcmVzcz48dGl0bGVzPjx0aXRsZT5GYWN0b3JzIGluZmx1
ZW5jaW5nIHRoZSBwdXJzdWl0IG9mIGNhcmVlcnMgaW4gYWNhZGVtaWMgbWVkaWNpbmU6IGEgc3Vy
dmV5IG9mIE1ELVBoRCByZXNpZGVudHMgaW4gZGVybWF0b2xvZ3kgcHJvZ3JhbXMgaW4gdGhlIFVu
aXRlZCBTdGF0ZXM8L3RpdGxlPjxzZWNvbmRhcnktdGl0bGU+SiBJbnZlc3QgRGVybWF0b2w8L3Nl
Y29uZGFyeS10aXRsZT48L3RpdGxlcz48cGVyaW9kaWNhbD48ZnVsbC10aXRsZT5KIEludmVzdCBE
ZXJtYXRvbDwvZnVsbC10aXRsZT48L3BlcmlvZGljYWw+PHBhZ2VzPjEyNS03PC9wYWdlcz48dm9s
dW1lPjk4PC92b2x1bWU+PG51bWJlcj4yPC9udW1iZXI+PGVkaXRpb24+MTk5Mi8wMi8wMTwvZWRp
dGlvbj48a2V5d29yZHM+PGtleXdvcmQ+KkFjYWRlbWljIE1lZGljYWwgQ2VudGVyczwva2V5d29y
ZD48a2V5d29yZD5BZHVsdDwva2V5d29yZD48a2V5d29yZD4qQ2FyZWVyIENob2ljZTwva2V5d29y
ZD48a2V5d29yZD5EZXJtYXRvbG9neS8qZWR1Y2F0aW9uPC9rZXl3b3JkPjxrZXl3b3JkPkVkdWNh
dGlvbiwgTWVkaWNhbCwgR3JhZHVhdGU8L2tleXdvcmQ+PGtleXdvcmQ+RmVtYWxlPC9rZXl3b3Jk
PjxrZXl3b3JkPkh1bWFuczwva2V5d29yZD48a2V5d29yZD5JbnRlcm5zaGlwIGFuZCBSZXNpZGVu
Y3k8L2tleXdvcmQ+PGtleXdvcmQ+TWFsZTwva2V5d29yZD48a2V5d29yZD5RdWVzdGlvbm5haXJl
czwva2V5d29yZD48a2V5d29yZD5SZXNlYXJjaC9lY29ub21pY3M8L2tleXdvcmQ+PGtleXdvcmQ+
VW5pdGVkIFN0YXRlczwva2V5d29yZD48L2tleXdvcmRzPjxkYXRlcz48eWVhcj4xOTkyPC95ZWFy
PjxwdWItZGF0ZXM+PGRhdGU+RmViPC9kYXRlPjwvcHViLWRhdGVzPjwvZGF0ZXM+PGlzYm4+MDAy
Mi0yMDJYIChQcmludCkmI3hEOzAwMjItMjAyWCAoTGlua2luZyk8L2lzYm4+PGFjY2Vzc2lvbi1u
dW0+MTczMjM3ODwvYWNjZXNzaW9uLW51bT48dXJscz48cmVsYXRlZC11cmxzPjx1cmw+aHR0cDov
L3d3dy5uY2JpLm5sbS5uaWguZ292L2VudHJlei9xdWVyeS5mY2dpP2NtZD1SZXRyaWV2ZSZhbXA7
ZGI9UHViTWVkJmFtcDtkb3B0PUNpdGF0aW9uJmFtcDtsaXN0X3VpZHM9MTczMjM3ODwvdXJsPjwv
cmVsYXRlZC11cmxzPjwvdXJscz48bGFuZ3VhZ2U+ZW5nPC9sYW5ndWFnZT48L3JlY29yZD48L0Np
dGU+PENpdGU+PEF1dGhvcj5SZWNrPC9BdXRob3I+PFllYXI+MjAwNjwvWWVhcj48UmVjTnVtPjU1
PC9SZWNOdW0+PHJlY29yZD48cmVjLW51bWJlcj41NTwvcmVjLW51bWJlcj48Zm9yZWlnbi1rZXlz
PjxrZXkgYXBwPSJFTiIgZGItaWQ9ImRmeDk5YXJlYjl4dnczZWFhdzB4ZjVmNWV2NXNhdzIwMDJ4
ciI+NTU8L2tleT48L2ZvcmVpZ24ta2V5cz48cmVmLXR5cGUgbmFtZT0iSm91cm5hbCBBcnRpY2xl
Ij4xNzwvcmVmLXR5cGU+PGNvbnRyaWJ1dG9ycz48YXV0aG9ycz48YXV0aG9yPlJlY2ssIFMuIEou
PC9hdXRob3I+PGF1dGhvcj5TdHJhdG1hbiwgRS4gSi48L2F1dGhvcj48YXV0aG9yPlZvZ2VsLCBD
LjwvYXV0aG9yPjxhdXRob3I+TXVrZXNoLCBCLiBOLjwvYXV0aG9yPjwvYXV0aG9ycz48L2NvbnRy
aWJ1dG9ycz48YXV0aC1hZGRyZXNzPkRlcGFydG1lbnQgb2YgRGVybWF0b2xvZ3ksIE1hcnNoZmll
bGQgQ2xpbmljLCBhbmQgRGl2aXNpb24gb2YgQmlvc3RhdGlzdGljcywgTWFyc2hmaWVsZCBDbGlu
aWMgUmVzZWFyY2ggRm91bmRhdGlvbiwgTWFyc2hmaWVsZCwgV2lzLCBVU0EuPC9hdXRoLWFkZHJl
c3M+PHRpdGxlcz48dGl0bGU+QXNzZXNzbWVudCBvZiByZXNpZGVudHMmYXBvczsgbG9zcyBvZiBp
bnRlcmVzdCBpbiBhY2FkZW1pYyBjYXJlZXJzIGFuZCBpZGVudGlmaWNhdGlvbiBvZiBjb3JyZWN0
YWJsZSBmYWN0b3JzPC90aXRsZT48c2Vjb25kYXJ5LXRpdGxlPkFyY2ggRGVybWF0b2w8L3NlY29u
ZGFyeS10aXRsZT48L3RpdGxlcz48cGVyaW9kaWNhbD48ZnVsbC10aXRsZT5BcmNoIERlcm1hdG9s
PC9mdWxsLXRpdGxlPjwvcGVyaW9kaWNhbD48cGFnZXM+ODU1LTg8L3BhZ2VzPjx2b2x1bWU+MTQy
PC92b2x1bWU+PG51bWJlcj43PC9udW1iZXI+PGVkaXRpb24+MjAwNi8wNy8xOTwvZWRpdGlvbj48
a2V5d29yZHM+PGtleXdvcmQ+QWNhZGVtaWMgTWVkaWNhbCBDZW50ZXJzPC9rZXl3b3JkPjxrZXl3
b3JkPipDYXJlZXIgQ2hvaWNlPC9rZXl3b3JkPjxrZXl3b3JkPkNyb3NzLVNlY3Rpb25hbCBTdHVk
aWVzPC9rZXl3b3JkPjxrZXl3b3JkPkRlcm1hdG9sb2d5L2VkdWNhdGlvbi8qbWFucG93ZXI8L2tl
eXdvcmQ+PGtleXdvcmQ+RmFjdWx0eSwgTWVkaWNhbC8qc3VwcGx5ICZhbXA7IGRpc3RyaWJ1dGlv
bjwva2V5d29yZD48a2V5d29yZD5GZW1hbGU8L2tleXdvcmQ+PGtleXdvcmQ+SHVtYW5zPC9rZXl3
b3JkPjxrZXl3b3JkPkluZGlhbmE8L2tleXdvcmQ+PGtleXdvcmQ+SW50ZXJuc2hpcCBhbmQgUmVz
aWRlbmN5LypzdGF0aXN0aWNzICZhbXA7IG51bWVyaWNhbCBkYXRhPC9rZXl3b3JkPjxrZXl3b3Jk
PipKb2IgU2F0aXNmYWN0aW9uPC9rZXl3b3JkPjxrZXl3b3JkPk1hbGU8L2tleXdvcmQ+PGtleXdv
cmQ+UXVlc3Rpb25uYWlyZXM8L2tleXdvcmQ+PC9rZXl3b3Jkcz48ZGF0ZXM+PHllYXI+MjAwNjwv
eWVhcj48cHViLWRhdGVzPjxkYXRlPkp1bDwvZGF0ZT48L3B1Yi1kYXRlcz48L2RhdGVzPjxpc2Ju
PjAwMDMtOTg3WCAoUHJpbnQpJiN4RDswMDAzLTk4N1ggKExpbmtpbmcpPC9pc2JuPjxhY2Nlc3Np
b24tbnVtPjE2ODQ3MjAwPC9hY2Nlc3Npb24tbnVtPjx1cmxzPjxyZWxhdGVkLXVybHM+PHVybD5o
dHRwOi8vd3d3Lm5jYmkubmxtLm5paC5nb3YvcHVibWVkLzE2ODQ3MjAwPC91cmw+PC9yZWxhdGVk
LXVybHM+PC91cmxzPjxlbGVjdHJvbmljLXJlc291cmNlLW51bT4xNDIvNy84NTUgW3BpaV0mI3hE
OzEwLjEwMDEvYXJjaGRlcm0uMTQyLjcuODU1PC9lbGVjdHJvbmljLXJlc291cmNlLW51bT48bGFu
Z3VhZ2U+ZW5nPC9sYW5ndWFnZT48L3JlY29yZD48L0NpdGU+PENpdGU+PEF1dGhvcj5SdWJlbnN0
ZWluPC9BdXRob3I+PFllYXI+MjAwMjwvWWVhcj48UmVjTnVtPjU2PC9SZWNOdW0+PHJlY29yZD48
cmVjLW51bWJlcj41NjwvcmVjLW51bWJlcj48Zm9yZWlnbi1rZXlzPjxrZXkgYXBwPSJFTiIgZGIt
aWQ9ImRmeDk5YXJlYjl4dnczZWFhdzB4ZjVmNWV2NXNhdzIwMDJ4ciI+NTY8L2tleT48L2ZvcmVp
Z24ta2V5cz48cmVmLXR5cGUgbmFtZT0iSm91cm5hbCBBcnRpY2xlIj4xNzwvcmVmLXR5cGU+PGNv
bnRyaWJ1dG9ycz48YXV0aG9ycz48YXV0aG9yPlJ1YmVuc3RlaW4sIEQuIFMuPC9hdXRob3I+PGF1
dGhvcj5CbGF1dmVsdCwgQS48L2F1dGhvcj48YXV0aG9yPkNoZW4sIFMuIEMuPC9hdXRob3I+PGF1
dGhvcj5EYXJsaW5nLCBULiBOLjwvYXV0aG9yPjwvYXV0aG9ycz48L2NvbnRyaWJ1dG9ycz48YXV0
aC1hZGRyZXNzPkRlcGFydG1lbnQgb2YgRGVybWF0b2xvZ3ksIFVuaXZlcnNpdHkgb2YgTm9ydGgg
Q2Fyb2xpbmEtQ2hhcGVsIEhpbGwgU2Nob29sIG9mIE1lZGljaW5lLCAyNzU5OS03Mjg3LCBVU0Eu
IGRydWJlbkBtZWQudW5jLmVkdTwvYXV0aC1hZGRyZXNzPjx0aXRsZXM+PHRpdGxlPlRoZSBmdXR1
cmUgb2YgYWNhZGVtaWMgZGVybWF0b2xvZ3kgaW4gdGhlIFVuaXRlZCBTdGF0ZXM6IHJlcG9ydCBv
biB0aGUgcmVzaWRlbnQgcmV0cmVhdCBmb3IgZnV0dXJlIHBoeXNpY2lhbi1zY2llbnRpc3RzLCBK
dW5lIDE1LTE3LCAyMDAxPC90aXRsZT48c2Vjb25kYXJ5LXRpdGxlPkogQW0gQWNhZCBEZXJtYXRv
bDwvc2Vjb25kYXJ5LXRpdGxlPjwvdGl0bGVzPjxwZXJpb2RpY2FsPjxmdWxsLXRpdGxlPkogQW0g
QWNhZCBEZXJtYXRvbDwvZnVsbC10aXRsZT48L3BlcmlvZGljYWw+PHBhZ2VzPjMwMC0zPC9wYWdl
cz48dm9sdW1lPjQ3PC92b2x1bWU+PG51bWJlcj4yPC9udW1iZXI+PGVkaXRpb24+MjAwMi8wNy8y
NjwvZWRpdGlvbj48a2V5d29yZHM+PGtleXdvcmQ+QWR1bHQ8L2tleXdvcmQ+PGtleXdvcmQ+KkNh
cmVlciBDaG9pY2U8L2tleXdvcmQ+PGtleXdvcmQ+RGVybWF0b2xvZ3kvKnRyZW5kczwva2V5d29y
ZD48a2V5d29yZD5GaW5hbmNpYWwgU3VwcG9ydDwva2V5d29yZD48a2V5d29yZD5Gb3JlY2FzdGlu
Zzwva2V5d29yZD48a2V5d29yZD5IdW1hbnM8L2tleXdvcmQ+PGtleXdvcmQ+SW50ZXJuc2hpcCBh
bmQgUmVzaWRlbmN5PC9rZXl3b3JkPjxrZXl3b3JkPlNhbGFyaWVzIGFuZCBGcmluZ2UgQmVuZWZp
dHM8L2tleXdvcmQ+PGtleXdvcmQ+VW5pdGVkIFN0YXRlczwva2V5d29yZD48L2tleXdvcmRzPjxk
YXRlcz48eWVhcj4yMDAyPC95ZWFyPjxwdWItZGF0ZXM+PGRhdGU+QXVnPC9kYXRlPjwvcHViLWRh
dGVzPjwvZGF0ZXM+PGlzYm4+MDE5MC05NjIyIChQcmludCkmI3hEOzAxOTAtOTYyMiAoTGlua2lu
Zyk8L2lzYm4+PGFjY2Vzc2lvbi1udW0+MTIxNDA0Nzk8L2FjY2Vzc2lvbi1udW0+PHVybHM+PHJl
bGF0ZWQtdXJscz48dXJsPmh0dHA6Ly93d3cubmNiaS5ubG0ubmloLmdvdi9wdWJtZWQvMTIxNDA0
Nzk8L3VybD48L3JlbGF0ZWQtdXJscz48L3VybHM+PGVsZWN0cm9uaWMtcmVzb3VyY2UtbnVtPlMw
MTkwOTYyMjAyMDAwNjIyIFtwaWldPC9lbGVjdHJvbmljLXJlc291cmNlLW51bT48bGFuZ3VhZ2U+
ZW5nPC9sYW5ndWFnZT48L3JlY29yZD48L0NpdGU+PENpdGU+PEF1dGhvcj5TYW5kZXJzPC9BdXRo
b3I+PFllYXI+MTk5MDwvWWVhcj48UmVjTnVtPjcxPC9SZWNOdW0+PHJlY29yZD48cmVjLW51bWJl
cj43MTwvcmVjLW51bWJlcj48Zm9yZWlnbi1rZXlzPjxrZXkgYXBwPSJFTiIgZGItaWQ9ImRmeDk5
YXJlYjl4dnczZWFhdzB4ZjVmNWV2NXNhdzIwMDJ4ciI+NzE8L2tleT48L2ZvcmVpZ24ta2V5cz48
cmVmLXR5cGUgbmFtZT0iSm91cm5hbCBBcnRpY2xlIj4xNzwvcmVmLXR5cGU+PGNvbnRyaWJ1dG9y
cz48YXV0aG9ycz48YXV0aG9yPlNhbmRlcnMsIEEuIEIuPC9hdXRob3I+PC9hdXRob3JzPjwvY29u
dHJpYnV0b3JzPjx0aXRsZXM+PHRpdGxlPkVtZXJnZW5jeSBtZWRpY2luZSBmYWN1bHR5IHNob3J0
YWdlLS10aGUgbWVkaWNhbCBzY2hvb2wgcGVyc3BlY3RpdmU8L3RpdGxlPjxzZWNvbmRhcnktdGl0
bGU+QW5uIEVtZXJnIE1lZDwvc2Vjb25kYXJ5LXRpdGxlPjwvdGl0bGVzPjxwZXJpb2RpY2FsPjxm
dWxsLXRpdGxlPkFubiBFbWVyZyBNZWQ8L2Z1bGwtdGl0bGU+PC9wZXJpb2RpY2FsPjxwYWdlcz44
MjYtNzwvcGFnZXM+PHZvbHVtZT4xOTwvdm9sdW1lPjxudW1iZXI+NzwvbnVtYmVyPjxlZGl0aW9u
PjE5OTAvMDcvMDE8L2VkaXRpb24+PGtleXdvcmRzPjxrZXl3b3JkPkVtZXJnZW5jeSBNZWRpY2lu
ZS9lZHVjYXRpb24vKm1hbnBvd2VyPC9rZXl3b3JkPjxrZXl3b3JkPkZhY3VsdHksIE1lZGljYWwv
KnN1cHBseSAmYW1wOyBkaXN0cmlidXRpb248L2tleXdvcmQ+PGtleXdvcmQ+VW5pdGVkIFN0YXRl
czwva2V5d29yZD48L2tleXdvcmRzPjxkYXRlcz48eWVhcj4xOTkwPC95ZWFyPjxwdWItZGF0ZXM+
PGRhdGU+SnVsPC9kYXRlPjwvcHViLWRhdGVzPjwvZGF0ZXM+PGlzYm4+MDE5Ni0wNjQ0IChQcmlu
dCkmI3hEOzAxOTYtMDY0NCAoTGlua2luZyk8L2lzYm4+PGFjY2Vzc2lvbi1udW0+MjM4OTg2ODwv
YWNjZXNzaW9uLW51bT48dXJscz48cmVsYXRlZC11cmxzPjx1cmw+aHR0cDovL3d3dy5uY2JpLm5s
bS5uaWguZ292L3B1Ym1lZC8yMzg5ODY4PC91cmw+PC9yZWxhdGVkLXVybHM+PC91cmxzPjxlbGVj
dHJvbmljLXJlc291cmNlLW51bT5TMDE5Ni0wNjQ0KDA1KTgxNzEzLTUgW3BpaV08L2VsZWN0cm9u
aWMtcmVzb3VyY2UtbnVtPjxsYW5ndWFnZT5lbmc8L2xhbmd1YWdlPjwvcmVjb3JkPjwvQ2l0ZT48
L0VuZE5vdGU+AG==
</w:fldData>
        </w:fldChar>
      </w:r>
      <w:r w:rsidR="006719B1">
        <w:instrText xml:space="preserve"> ADDIN EN.CITE </w:instrText>
      </w:r>
      <w:r w:rsidR="00CE20C1">
        <w:fldChar w:fldCharType="begin">
          <w:fldData xml:space="preserve">PEVuZE5vdGU+PENpdGU+PEF1dGhvcj5IaWxsbWFuPC9BdXRob3I+PFllYXI+MTk4OTwvWWVhcj48
UmVjTnVtPjc3PC9SZWNOdW0+PERpc3BsYXlUZXh0PigxNiwgMjQtMjgpPC9EaXNwbGF5VGV4dD48
cmVjb3JkPjxyZWMtbnVtYmVyPjc3PC9yZWMtbnVtYmVyPjxmb3JlaWduLWtleXM+PGtleSBhcHA9
IkVOIiBkYi1pZD0iZGZ4OTlhcmViOXh2dzNlYWF3MHhmNWY1ZXY1c2F3MjAwMnhyIj43Nzwva2V5
PjwvZm9yZWlnbi1rZXlzPjxyZWYtdHlwZSBuYW1lPSJKb3VybmFsIEFydGljbGUiPjE3PC9yZWYt
dHlwZT48Y29udHJpYnV0b3JzPjxhdXRob3JzPjxhdXRob3I+SGlsbG1hbiwgQi4gSi48L2F1dGhv
cj48YXV0aG9yPkZhamFyZG8sIEwuIEwuPC9hdXRob3I+PGF1dGhvcj5XaXR6a2UsIEQuIEIuPC9h
dXRob3I+PGF1dGhvcj5DYXJkZW5hcywgRC48L2F1dGhvcj48YXV0aG9yPklyaW9uLCBNLjwvYXV0
aG9yPjxhdXRob3I+RnVsZ2luaXRpLCBKLiBWLjwvYXV0aG9yPjwvYXV0aG9ycz48L2NvbnRyaWJ1
dG9ycz48YXV0aC1hZGRyZXNzPkRlcGFydG1lbnQgb2YgUmFkaW9sb2d5LCBVbml2ZXJzaXR5IG9m
IEFyaXpvbmEgQ29sbGVnZSBvZiBNZWRpY2luZSwgVHVjc29uLjwvYXV0aC1hZGRyZXNzPjx0aXRs
ZXM+PHRpdGxlPkZhY3RvcnMgaW5mbHVlbmNpbmcgcmFkaW9sb2dpc3RzIHRvIGNob29zZSByZXNl
YXJjaCBjYXJlZXJzPC90aXRsZT48c2Vjb25kYXJ5LXRpdGxlPkludmVzdCBSYWRpb2w8L3NlY29u
ZGFyeS10aXRsZT48L3RpdGxlcz48cGVyaW9kaWNhbD48ZnVsbC10aXRsZT5JbnZlc3QgUmFkaW9s
PC9mdWxsLXRpdGxlPjwvcGVyaW9kaWNhbD48cGFnZXM+ODQyLTg8L3BhZ2VzPjx2b2x1bWU+MjQ8
L3ZvbHVtZT48bnVtYmVyPjExPC9udW1iZXI+PGVkaXRpb24+MTk4OS8xMS8wMTwvZWRpdGlvbj48
a2V5d29yZHM+PGtleXdvcmQ+KkNhcmVlciBDaG9pY2U8L2tleXdvcmQ+PGtleXdvcmQ+RmVtYWxl
PC9rZXl3b3JkPjxrZXl3b3JkPkh1bWFuczwva2V5d29yZD48a2V5d29yZD5JbnRlcm5zaGlwIGFu
ZCBSZXNpZGVuY3k8L2tleXdvcmQ+PGtleXdvcmQ+TWFsZTwva2V5d29yZD48a2V5d29yZD4qUmFk
aW9sb2d5L2VkdWNhdGlvbjwva2V5d29yZD48a2V5d29yZD4qUmVzZWFyY2g8L2tleXdvcmQ+PGtl
eXdvcmQ+VW5pdGVkIFN0YXRlczwva2V5d29yZD48L2tleXdvcmRzPjxkYXRlcz48eWVhcj4xOTg5
PC95ZWFyPjxwdWItZGF0ZXM+PGRhdGU+Tm92PC9kYXRlPjwvcHViLWRhdGVzPjwvZGF0ZXM+PGlz
Ym4+MDAyMC05OTk2IChQcmludCkmI3hEOzAwMjAtOTk5NiAoTGlua2luZyk8L2lzYm4+PGFjY2Vz
c2lvbi1udW0+MjgwNzc5ODwvYWNjZXNzaW9uLW51bT48dXJscz48cmVsYXRlZC11cmxzPjx1cmw+
aHR0cDovL3d3dy5uY2JpLm5sbS5uaWguZ292L3B1Ym1lZC8yODA3Nzk4PC91cmw+PC9yZWxhdGVk
LXVybHM+PC91cmxzPjxsYW5ndWFnZT5lbmc8L2xhbmd1YWdlPjwvcmVjb3JkPjwvQ2l0ZT48Q2l0
ZT48QXV0aG9yPkhpbGxtYW48L0F1dGhvcj48WWVhcj4xOTkwPC9ZZWFyPjxSZWNOdW0+NzU8L1Jl
Y051bT48cmVjb3JkPjxyZWMtbnVtYmVyPjc1PC9yZWMtbnVtYmVyPjxmb3JlaWduLWtleXM+PGtl
eSBhcHA9IkVOIiBkYi1pZD0iZGZ4OTlhcmViOXh2dzNlYWF3MHhmNWY1ZXY1c2F3MjAwMnhyIj43
NTwva2V5PjwvZm9yZWlnbi1rZXlzPjxyZWYtdHlwZSBuYW1lPSJKb3VybmFsIEFydGljbGUiPjE3
PC9yZWYtdHlwZT48Y29udHJpYnV0b3JzPjxhdXRob3JzPjxhdXRob3I+SGlsbG1hbiwgQi4gSi48
L2F1dGhvcj48YXV0aG9yPkZhamFyZG8sIEwuIEwuPC9hdXRob3I+PGF1dGhvcj5XaXR6a2UsIEQu
IEIuPC9hdXRob3I+PGF1dGhvcj5DYXJkZW5hcywgRC48L2F1dGhvcj48YXV0aG9yPklyaW9uLCBN
LjwvYXV0aG9yPjxhdXRob3I+RnVsZ2luaXRpLCBKLiBWLjwvYXV0aG9yPjwvYXV0aG9ycz48L2Nv
bnRyaWJ1dG9ycz48YXV0aC1hZGRyZXNzPkRlcGFydG1lbnQgb2YgUmFkaW9sb2d5LCBVbml2ZXJz
aXR5IG9mIEFyaXpvbmEgQ29sbGVnZSBvZiBNZWRpY2luZSwgVHVjc29uLjwvYXV0aC1hZGRyZXNz
Pjx0aXRsZXM+PHRpdGxlPkluZmx1ZW5jZXMgYWZmZWN0aW5nIHJhZGlvbG9naXN0cyZhcG9zOyBj
aG9pY2VzIG9mIGFjYWRlbWljIG9yIHByaXZhdGUgcHJhY3RpY2UgY2FyZWVyczwvdGl0bGU+PHNl
Y29uZGFyeS10aXRsZT5SYWRpb2xvZ3k8L3NlY29uZGFyeS10aXRsZT48L3RpdGxlcz48cGVyaW9k
aWNhbD48ZnVsbC10aXRsZT5SYWRpb2xvZ3k8L2Z1bGwtdGl0bGU+PC9wZXJpb2RpY2FsPjxwYWdl
cz41NjEtNDwvcGFnZXM+PHZvbHVtZT4xNzQ8L3ZvbHVtZT48bnVtYmVyPjI8L251bWJlcj48ZWRp
dGlvbj4xOTkwLzAyLzAxPC9lZGl0aW9uPjxrZXl3b3Jkcz48a2V5d29yZD5BZHVsdDwva2V5d29y
ZD48a2V5d29yZD4qQXR0aXR1ZGUgb2YgSGVhbHRoIFBlcnNvbm5lbDwva2V5d29yZD48a2V5d29y
ZD4qQ2FyZWVyIENob2ljZTwva2V5d29yZD48a2V5d29yZD5GZW1hbGU8L2tleXdvcmQ+PGtleXdv
cmQ+SHVtYW5zPC9rZXl3b3JkPjxrZXl3b3JkPkludGVybnNoaXAgYW5kIFJlc2lkZW5jeTwva2V5
d29yZD48a2V5d29yZD5NYWxlPC9rZXl3b3JkPjxrZXl3b3JkPk1pZGRsZSBBZ2VkPC9rZXl3b3Jk
PjxrZXl3b3JkPlByaXZhdGUgUHJhY3RpY2U8L2tleXdvcmQ+PGtleXdvcmQ+KlByb2Zlc3Npb25h
bCBQcmFjdGljZTwva2V5d29yZD48a2V5d29yZD4qUmFkaW9sb2d5L2VkdWNhdGlvbjwva2V5d29y
ZD48a2V5d29yZD5SZXNlYXJjaDwva2V5d29yZD48a2V5d29yZD5TY2hvb2xzLCBNZWRpY2FsPC9r
ZXl3b3JkPjxrZXl3b3JkPlNleCBGYWN0b3JzPC9rZXl3b3JkPjwva2V5d29yZHM+PGRhdGVzPjx5
ZWFyPjE5OTA8L3llYXI+PHB1Yi1kYXRlcz48ZGF0ZT5GZWI8L2RhdGU+PC9wdWItZGF0ZXM+PC9k
YXRlcz48aXNibj4wMDMzLTg0MTkgKFByaW50KSYjeEQ7MDAzMy04NDE5IChMaW5raW5nKTwvaXNi
bj48YWNjZXNzaW9uLW51bT4yMjk2NjY2PC9hY2Nlc3Npb24tbnVtPjx1cmxzPjxyZWxhdGVkLXVy
bHM+PHVybD5odHRwOi8vd3d3Lm5jYmkubmxtLm5paC5nb3YvcHVibWVkLzIyOTY2NjY8L3VybD48
L3JlbGF0ZWQtdXJscz48L3VybHM+PGxhbmd1YWdlPmVuZzwvbGFuZ3VhZ2U+PC9yZWNvcmQ+PC9D
aXRlPjxDaXRlPjxBdXRob3I+UHJ5c3Rvd3NreTwvQXV0aG9yPjxZZWFyPjE5OTI8L1llYXI+PFJl
Y051bT4xODwvUmVjTnVtPjxyZWNvcmQ+PHJlYy1udW1iZXI+MTg8L3JlYy1udW1iZXI+PGZvcmVp
Z24ta2V5cz48a2V5IGFwcD0iRU4iIGRiLWlkPSJkZng5OWFyZWI5eHZ3M2VhYXcweGY1ZjVldjVz
YXcyMDAyeHIiPjE4PC9rZXk+PC9mb3JlaWduLWtleXM+PHJlZi10eXBlIG5hbWU9IkpvdXJuYWwg
QXJ0aWNsZSI+MTc8L3JlZi10eXBlPjxjb250cmlidXRvcnM+PGF1dGhvcnM+PGF1dGhvcj5Qcnlz
dG93c2t5LCBKLiBILjwvYXV0aG9yPjwvYXV0aG9ycz48L2NvbnRyaWJ1dG9ycz48YXV0aC1hZGRy
ZXNzPkRlcGFydG1lbnQgb2YgRGVybWF0b2xvZ3ksIENvbHVtYmlhIFVuaXZlcnNpdHksIE5ldyBZ
b3JrLCBOWSAxMDAzMi48L2F1dGgtYWRkcmVzcz48dGl0bGVzPjx0aXRsZT5GYWN0b3JzIGluZmx1
ZW5jaW5nIHRoZSBwdXJzdWl0IG9mIGNhcmVlcnMgaW4gYWNhZGVtaWMgbWVkaWNpbmU6IGEgc3Vy
dmV5IG9mIE1ELVBoRCByZXNpZGVudHMgaW4gZGVybWF0b2xvZ3kgcHJvZ3JhbXMgaW4gdGhlIFVu
aXRlZCBTdGF0ZXM8L3RpdGxlPjxzZWNvbmRhcnktdGl0bGU+SiBJbnZlc3QgRGVybWF0b2w8L3Nl
Y29uZGFyeS10aXRsZT48L3RpdGxlcz48cGVyaW9kaWNhbD48ZnVsbC10aXRsZT5KIEludmVzdCBE
ZXJtYXRvbDwvZnVsbC10aXRsZT48L3BlcmlvZGljYWw+PHBhZ2VzPjEyNS03PC9wYWdlcz48dm9s
dW1lPjk4PC92b2x1bWU+PG51bWJlcj4yPC9udW1iZXI+PGVkaXRpb24+MTk5Mi8wMi8wMTwvZWRp
dGlvbj48a2V5d29yZHM+PGtleXdvcmQ+KkFjYWRlbWljIE1lZGljYWwgQ2VudGVyczwva2V5d29y
ZD48a2V5d29yZD5BZHVsdDwva2V5d29yZD48a2V5d29yZD4qQ2FyZWVyIENob2ljZTwva2V5d29y
ZD48a2V5d29yZD5EZXJtYXRvbG9neS8qZWR1Y2F0aW9uPC9rZXl3b3JkPjxrZXl3b3JkPkVkdWNh
dGlvbiwgTWVkaWNhbCwgR3JhZHVhdGU8L2tleXdvcmQ+PGtleXdvcmQ+RmVtYWxlPC9rZXl3b3Jk
PjxrZXl3b3JkPkh1bWFuczwva2V5d29yZD48a2V5d29yZD5JbnRlcm5zaGlwIGFuZCBSZXNpZGVu
Y3k8L2tleXdvcmQ+PGtleXdvcmQ+TWFsZTwva2V5d29yZD48a2V5d29yZD5RdWVzdGlvbm5haXJl
czwva2V5d29yZD48a2V5d29yZD5SZXNlYXJjaC9lY29ub21pY3M8L2tleXdvcmQ+PGtleXdvcmQ+
VW5pdGVkIFN0YXRlczwva2V5d29yZD48L2tleXdvcmRzPjxkYXRlcz48eWVhcj4xOTkyPC95ZWFy
PjxwdWItZGF0ZXM+PGRhdGU+RmViPC9kYXRlPjwvcHViLWRhdGVzPjwvZGF0ZXM+PGlzYm4+MDAy
Mi0yMDJYIChQcmludCkmI3hEOzAwMjItMjAyWCAoTGlua2luZyk8L2lzYm4+PGFjY2Vzc2lvbi1u
dW0+MTczMjM3ODwvYWNjZXNzaW9uLW51bT48dXJscz48cmVsYXRlZC11cmxzPjx1cmw+aHR0cDov
L3d3dy5uY2JpLm5sbS5uaWguZ292L2VudHJlei9xdWVyeS5mY2dpP2NtZD1SZXRyaWV2ZSZhbXA7
ZGI9UHViTWVkJmFtcDtkb3B0PUNpdGF0aW9uJmFtcDtsaXN0X3VpZHM9MTczMjM3ODwvdXJsPjwv
cmVsYXRlZC11cmxzPjwvdXJscz48bGFuZ3VhZ2U+ZW5nPC9sYW5ndWFnZT48L3JlY29yZD48L0Np
dGU+PENpdGU+PEF1dGhvcj5SZWNrPC9BdXRob3I+PFllYXI+MjAwNjwvWWVhcj48UmVjTnVtPjU1
PC9SZWNOdW0+PHJlY29yZD48cmVjLW51bWJlcj41NTwvcmVjLW51bWJlcj48Zm9yZWlnbi1rZXlz
PjxrZXkgYXBwPSJFTiIgZGItaWQ9ImRmeDk5YXJlYjl4dnczZWFhdzB4ZjVmNWV2NXNhdzIwMDJ4
ciI+NTU8L2tleT48L2ZvcmVpZ24ta2V5cz48cmVmLXR5cGUgbmFtZT0iSm91cm5hbCBBcnRpY2xl
Ij4xNzwvcmVmLXR5cGU+PGNvbnRyaWJ1dG9ycz48YXV0aG9ycz48YXV0aG9yPlJlY2ssIFMuIEou
PC9hdXRob3I+PGF1dGhvcj5TdHJhdG1hbiwgRS4gSi48L2F1dGhvcj48YXV0aG9yPlZvZ2VsLCBD
LjwvYXV0aG9yPjxhdXRob3I+TXVrZXNoLCBCLiBOLjwvYXV0aG9yPjwvYXV0aG9ycz48L2NvbnRy
aWJ1dG9ycz48YXV0aC1hZGRyZXNzPkRlcGFydG1lbnQgb2YgRGVybWF0b2xvZ3ksIE1hcnNoZmll
bGQgQ2xpbmljLCBhbmQgRGl2aXNpb24gb2YgQmlvc3RhdGlzdGljcywgTWFyc2hmaWVsZCBDbGlu
aWMgUmVzZWFyY2ggRm91bmRhdGlvbiwgTWFyc2hmaWVsZCwgV2lzLCBVU0EuPC9hdXRoLWFkZHJl
c3M+PHRpdGxlcz48dGl0bGU+QXNzZXNzbWVudCBvZiByZXNpZGVudHMmYXBvczsgbG9zcyBvZiBp
bnRlcmVzdCBpbiBhY2FkZW1pYyBjYXJlZXJzIGFuZCBpZGVudGlmaWNhdGlvbiBvZiBjb3JyZWN0
YWJsZSBmYWN0b3JzPC90aXRsZT48c2Vjb25kYXJ5LXRpdGxlPkFyY2ggRGVybWF0b2w8L3NlY29u
ZGFyeS10aXRsZT48L3RpdGxlcz48cGVyaW9kaWNhbD48ZnVsbC10aXRsZT5BcmNoIERlcm1hdG9s
PC9mdWxsLXRpdGxlPjwvcGVyaW9kaWNhbD48cGFnZXM+ODU1LTg8L3BhZ2VzPjx2b2x1bWU+MTQy
PC92b2x1bWU+PG51bWJlcj43PC9udW1iZXI+PGVkaXRpb24+MjAwNi8wNy8xOTwvZWRpdGlvbj48
a2V5d29yZHM+PGtleXdvcmQ+QWNhZGVtaWMgTWVkaWNhbCBDZW50ZXJzPC9rZXl3b3JkPjxrZXl3
b3JkPipDYXJlZXIgQ2hvaWNlPC9rZXl3b3JkPjxrZXl3b3JkPkNyb3NzLVNlY3Rpb25hbCBTdHVk
aWVzPC9rZXl3b3JkPjxrZXl3b3JkPkRlcm1hdG9sb2d5L2VkdWNhdGlvbi8qbWFucG93ZXI8L2tl
eXdvcmQ+PGtleXdvcmQ+RmFjdWx0eSwgTWVkaWNhbC8qc3VwcGx5ICZhbXA7IGRpc3RyaWJ1dGlv
bjwva2V5d29yZD48a2V5d29yZD5GZW1hbGU8L2tleXdvcmQ+PGtleXdvcmQ+SHVtYW5zPC9rZXl3
b3JkPjxrZXl3b3JkPkluZGlhbmE8L2tleXdvcmQ+PGtleXdvcmQ+SW50ZXJuc2hpcCBhbmQgUmVz
aWRlbmN5LypzdGF0aXN0aWNzICZhbXA7IG51bWVyaWNhbCBkYXRhPC9rZXl3b3JkPjxrZXl3b3Jk
PipKb2IgU2F0aXNmYWN0aW9uPC9rZXl3b3JkPjxrZXl3b3JkPk1hbGU8L2tleXdvcmQ+PGtleXdv
cmQ+UXVlc3Rpb25uYWlyZXM8L2tleXdvcmQ+PC9rZXl3b3Jkcz48ZGF0ZXM+PHllYXI+MjAwNjwv
eWVhcj48cHViLWRhdGVzPjxkYXRlPkp1bDwvZGF0ZT48L3B1Yi1kYXRlcz48L2RhdGVzPjxpc2Ju
PjAwMDMtOTg3WCAoUHJpbnQpJiN4RDswMDAzLTk4N1ggKExpbmtpbmcpPC9pc2JuPjxhY2Nlc3Np
b24tbnVtPjE2ODQ3MjAwPC9hY2Nlc3Npb24tbnVtPjx1cmxzPjxyZWxhdGVkLXVybHM+PHVybD5o
dHRwOi8vd3d3Lm5jYmkubmxtLm5paC5nb3YvcHVibWVkLzE2ODQ3MjAwPC91cmw+PC9yZWxhdGVk
LXVybHM+PC91cmxzPjxlbGVjdHJvbmljLXJlc291cmNlLW51bT4xNDIvNy84NTUgW3BpaV0mI3hE
OzEwLjEwMDEvYXJjaGRlcm0uMTQyLjcuODU1PC9lbGVjdHJvbmljLXJlc291cmNlLW51bT48bGFu
Z3VhZ2U+ZW5nPC9sYW5ndWFnZT48L3JlY29yZD48L0NpdGU+PENpdGU+PEF1dGhvcj5SdWJlbnN0
ZWluPC9BdXRob3I+PFllYXI+MjAwMjwvWWVhcj48UmVjTnVtPjU2PC9SZWNOdW0+PHJlY29yZD48
cmVjLW51bWJlcj41NjwvcmVjLW51bWJlcj48Zm9yZWlnbi1rZXlzPjxrZXkgYXBwPSJFTiIgZGIt
aWQ9ImRmeDk5YXJlYjl4dnczZWFhdzB4ZjVmNWV2NXNhdzIwMDJ4ciI+NTY8L2tleT48L2ZvcmVp
Z24ta2V5cz48cmVmLXR5cGUgbmFtZT0iSm91cm5hbCBBcnRpY2xlIj4xNzwvcmVmLXR5cGU+PGNv
bnRyaWJ1dG9ycz48YXV0aG9ycz48YXV0aG9yPlJ1YmVuc3RlaW4sIEQuIFMuPC9hdXRob3I+PGF1
dGhvcj5CbGF1dmVsdCwgQS48L2F1dGhvcj48YXV0aG9yPkNoZW4sIFMuIEMuPC9hdXRob3I+PGF1
dGhvcj5EYXJsaW5nLCBULiBOLjwvYXV0aG9yPjwvYXV0aG9ycz48L2NvbnRyaWJ1dG9ycz48YXV0
aC1hZGRyZXNzPkRlcGFydG1lbnQgb2YgRGVybWF0b2xvZ3ksIFVuaXZlcnNpdHkgb2YgTm9ydGgg
Q2Fyb2xpbmEtQ2hhcGVsIEhpbGwgU2Nob29sIG9mIE1lZGljaW5lLCAyNzU5OS03Mjg3LCBVU0Eu
IGRydWJlbkBtZWQudW5jLmVkdTwvYXV0aC1hZGRyZXNzPjx0aXRsZXM+PHRpdGxlPlRoZSBmdXR1
cmUgb2YgYWNhZGVtaWMgZGVybWF0b2xvZ3kgaW4gdGhlIFVuaXRlZCBTdGF0ZXM6IHJlcG9ydCBv
biB0aGUgcmVzaWRlbnQgcmV0cmVhdCBmb3IgZnV0dXJlIHBoeXNpY2lhbi1zY2llbnRpc3RzLCBK
dW5lIDE1LTE3LCAyMDAxPC90aXRsZT48c2Vjb25kYXJ5LXRpdGxlPkogQW0gQWNhZCBEZXJtYXRv
bDwvc2Vjb25kYXJ5LXRpdGxlPjwvdGl0bGVzPjxwZXJpb2RpY2FsPjxmdWxsLXRpdGxlPkogQW0g
QWNhZCBEZXJtYXRvbDwvZnVsbC10aXRsZT48L3BlcmlvZGljYWw+PHBhZ2VzPjMwMC0zPC9wYWdl
cz48dm9sdW1lPjQ3PC92b2x1bWU+PG51bWJlcj4yPC9udW1iZXI+PGVkaXRpb24+MjAwMi8wNy8y
NjwvZWRpdGlvbj48a2V5d29yZHM+PGtleXdvcmQ+QWR1bHQ8L2tleXdvcmQ+PGtleXdvcmQ+KkNh
cmVlciBDaG9pY2U8L2tleXdvcmQ+PGtleXdvcmQ+RGVybWF0b2xvZ3kvKnRyZW5kczwva2V5d29y
ZD48a2V5d29yZD5GaW5hbmNpYWwgU3VwcG9ydDwva2V5d29yZD48a2V5d29yZD5Gb3JlY2FzdGlu
Zzwva2V5d29yZD48a2V5d29yZD5IdW1hbnM8L2tleXdvcmQ+PGtleXdvcmQ+SW50ZXJuc2hpcCBh
bmQgUmVzaWRlbmN5PC9rZXl3b3JkPjxrZXl3b3JkPlNhbGFyaWVzIGFuZCBGcmluZ2UgQmVuZWZp
dHM8L2tleXdvcmQ+PGtleXdvcmQ+VW5pdGVkIFN0YXRlczwva2V5d29yZD48L2tleXdvcmRzPjxk
YXRlcz48eWVhcj4yMDAyPC95ZWFyPjxwdWItZGF0ZXM+PGRhdGU+QXVnPC9kYXRlPjwvcHViLWRh
dGVzPjwvZGF0ZXM+PGlzYm4+MDE5MC05NjIyIChQcmludCkmI3hEOzAxOTAtOTYyMiAoTGlua2lu
Zyk8L2lzYm4+PGFjY2Vzc2lvbi1udW0+MTIxNDA0Nzk8L2FjY2Vzc2lvbi1udW0+PHVybHM+PHJl
bGF0ZWQtdXJscz48dXJsPmh0dHA6Ly93d3cubmNiaS5ubG0ubmloLmdvdi9wdWJtZWQvMTIxNDA0
Nzk8L3VybD48L3JlbGF0ZWQtdXJscz48L3VybHM+PGVsZWN0cm9uaWMtcmVzb3VyY2UtbnVtPlMw
MTkwOTYyMjAyMDAwNjIyIFtwaWldPC9lbGVjdHJvbmljLXJlc291cmNlLW51bT48bGFuZ3VhZ2U+
ZW5nPC9sYW5ndWFnZT48L3JlY29yZD48L0NpdGU+PENpdGU+PEF1dGhvcj5TYW5kZXJzPC9BdXRo
b3I+PFllYXI+MTk5MDwvWWVhcj48UmVjTnVtPjcxPC9SZWNOdW0+PHJlY29yZD48cmVjLW51bWJl
cj43MTwvcmVjLW51bWJlcj48Zm9yZWlnbi1rZXlzPjxrZXkgYXBwPSJFTiIgZGItaWQ9ImRmeDk5
YXJlYjl4dnczZWFhdzB4ZjVmNWV2NXNhdzIwMDJ4ciI+NzE8L2tleT48L2ZvcmVpZ24ta2V5cz48
cmVmLXR5cGUgbmFtZT0iSm91cm5hbCBBcnRpY2xlIj4xNzwvcmVmLXR5cGU+PGNvbnRyaWJ1dG9y
cz48YXV0aG9ycz48YXV0aG9yPlNhbmRlcnMsIEEuIEIuPC9hdXRob3I+PC9hdXRob3JzPjwvY29u
dHJpYnV0b3JzPjx0aXRsZXM+PHRpdGxlPkVtZXJnZW5jeSBtZWRpY2luZSBmYWN1bHR5IHNob3J0
YWdlLS10aGUgbWVkaWNhbCBzY2hvb2wgcGVyc3BlY3RpdmU8L3RpdGxlPjxzZWNvbmRhcnktdGl0
bGU+QW5uIEVtZXJnIE1lZDwvc2Vjb25kYXJ5LXRpdGxlPjwvdGl0bGVzPjxwZXJpb2RpY2FsPjxm
dWxsLXRpdGxlPkFubiBFbWVyZyBNZWQ8L2Z1bGwtdGl0bGU+PC9wZXJpb2RpY2FsPjxwYWdlcz44
MjYtNzwvcGFnZXM+PHZvbHVtZT4xOTwvdm9sdW1lPjxudW1iZXI+NzwvbnVtYmVyPjxlZGl0aW9u
PjE5OTAvMDcvMDE8L2VkaXRpb24+PGtleXdvcmRzPjxrZXl3b3JkPkVtZXJnZW5jeSBNZWRpY2lu
ZS9lZHVjYXRpb24vKm1hbnBvd2VyPC9rZXl3b3JkPjxrZXl3b3JkPkZhY3VsdHksIE1lZGljYWwv
KnN1cHBseSAmYW1wOyBkaXN0cmlidXRpb248L2tleXdvcmQ+PGtleXdvcmQ+VW5pdGVkIFN0YXRl
czwva2V5d29yZD48L2tleXdvcmRzPjxkYXRlcz48eWVhcj4xOTkwPC95ZWFyPjxwdWItZGF0ZXM+
PGRhdGU+SnVsPC9kYXRlPjwvcHViLWRhdGVzPjwvZGF0ZXM+PGlzYm4+MDE5Ni0wNjQ0IChQcmlu
dCkmI3hEOzAxOTYtMDY0NCAoTGlua2luZyk8L2lzYm4+PGFjY2Vzc2lvbi1udW0+MjM4OTg2ODwv
YWNjZXNzaW9uLW51bT48dXJscz48cmVsYXRlZC11cmxzPjx1cmw+aHR0cDovL3d3dy5uY2JpLm5s
bS5uaWguZ292L3B1Ym1lZC8yMzg5ODY4PC91cmw+PC9yZWxhdGVkLXVybHM+PC91cmxzPjxlbGVj
dHJvbmljLXJlc291cmNlLW51bT5TMDE5Ni0wNjQ0KDA1KTgxNzEzLTUgW3BpaV08L2VsZWN0cm9u
aWMtcmVzb3VyY2UtbnVtPjxsYW5ndWFnZT5lbmc8L2xhbmd1YWdlPjwvcmVjb3JkPjwvQ2l0ZT48
L0VuZE5vdGU+AG==
</w:fldData>
        </w:fldChar>
      </w:r>
      <w:r w:rsidR="006719B1">
        <w:instrText xml:space="preserve"> ADDIN EN.CITE.DATA </w:instrText>
      </w:r>
      <w:r w:rsidR="00CE20C1">
        <w:fldChar w:fldCharType="end"/>
      </w:r>
      <w:r w:rsidR="00CE20C1">
        <w:fldChar w:fldCharType="separate"/>
      </w:r>
      <w:r w:rsidR="006719B1">
        <w:rPr>
          <w:noProof/>
        </w:rPr>
        <w:t>(</w:t>
      </w:r>
      <w:hyperlink w:anchor="_ENREF_16" w:tooltip="Prystowsky, 1992 #18" w:history="1">
        <w:r w:rsidR="006719B1">
          <w:rPr>
            <w:noProof/>
          </w:rPr>
          <w:t>16</w:t>
        </w:r>
      </w:hyperlink>
      <w:r w:rsidR="006719B1">
        <w:rPr>
          <w:noProof/>
        </w:rPr>
        <w:t xml:space="preserve">, </w:t>
      </w:r>
      <w:hyperlink w:anchor="_ENREF_24" w:tooltip="Hillman, 1989 #77" w:history="1">
        <w:r w:rsidR="006719B1">
          <w:rPr>
            <w:noProof/>
          </w:rPr>
          <w:t>24-28</w:t>
        </w:r>
      </w:hyperlink>
      <w:r w:rsidR="006719B1">
        <w:rPr>
          <w:noProof/>
        </w:rPr>
        <w:t>)</w:t>
      </w:r>
      <w:r w:rsidR="00CE20C1">
        <w:fldChar w:fldCharType="end"/>
      </w:r>
      <w:r w:rsidR="005403EA">
        <w:t xml:space="preserve">. </w:t>
      </w:r>
      <w:r w:rsidR="00462EFC">
        <w:t>Furthermore</w:t>
      </w:r>
      <w:r w:rsidR="00605776">
        <w:t xml:space="preserve">, in the present study, applicants from residencies with spine fellowships were more likely to enter academics than those from residencies without spine fellowships (43% versus 30%, p=0.06).  Although this difference </w:t>
      </w:r>
      <w:r w:rsidR="00EE0C94">
        <w:t>did not meet significance</w:t>
      </w:r>
      <w:r w:rsidR="00605776">
        <w:t xml:space="preserve"> at the p=0.05 level, the trend </w:t>
      </w:r>
      <w:r w:rsidR="00EE0C94">
        <w:t>likely</w:t>
      </w:r>
      <w:r w:rsidR="00605776">
        <w:t xml:space="preserve"> reflect</w:t>
      </w:r>
      <w:r w:rsidR="00EE0C94">
        <w:t>s the effect of</w:t>
      </w:r>
      <w:r w:rsidR="00605776">
        <w:t xml:space="preserve"> positive role modeling </w:t>
      </w:r>
      <w:r w:rsidR="00EE0C94">
        <w:t>by</w:t>
      </w:r>
      <w:r w:rsidR="00605776">
        <w:t xml:space="preserve"> academic spine surgeons on </w:t>
      </w:r>
      <w:r w:rsidR="00EE0C94">
        <w:t>the career aspirations of the applicants from their institutions</w:t>
      </w:r>
      <w:r w:rsidR="00605776">
        <w:t>.</w:t>
      </w:r>
    </w:p>
    <w:p w:rsidR="00076498" w:rsidRDefault="005403EA" w:rsidP="00FA618F">
      <w:pPr>
        <w:spacing w:line="480" w:lineRule="auto"/>
        <w:ind w:firstLine="720"/>
      </w:pPr>
      <w:r>
        <w:t>As mentioned previously,</w:t>
      </w:r>
      <w:r w:rsidR="008C5ACC">
        <w:t xml:space="preserve"> job choice is </w:t>
      </w:r>
      <w:r>
        <w:t xml:space="preserve">clearly </w:t>
      </w:r>
      <w:r w:rsidR="008C5ACC">
        <w:t xml:space="preserve">multi-factorial and </w:t>
      </w:r>
      <w:r>
        <w:t>may be contingent on a</w:t>
      </w:r>
      <w:r w:rsidR="008C5ACC">
        <w:t xml:space="preserve"> variety of factors outside the scope of those </w:t>
      </w:r>
      <w:r>
        <w:t>listed</w:t>
      </w:r>
      <w:r w:rsidR="008C5ACC">
        <w:t xml:space="preserve"> in a fellowship application.  </w:t>
      </w:r>
      <w:r>
        <w:t xml:space="preserve">Desire for a certain level of income, family obligations, and geographic constraints may play important roles.  </w:t>
      </w:r>
      <w:r w:rsidR="005E64CD">
        <w:t>Importantly, a</w:t>
      </w:r>
      <w:r>
        <w:t xml:space="preserve"> desirable academic position may not be available at the time of the job search.   In addition, spine fellowship applications have historically been submitted anywhere from 2-3 years before the applicant actually completes </w:t>
      </w:r>
      <w:r w:rsidR="00AA733B">
        <w:t>the</w:t>
      </w:r>
      <w:r>
        <w:t xml:space="preserve"> fellowship, providing ample time for a change of </w:t>
      </w:r>
      <w:r w:rsidR="00AA733B">
        <w:t>mind</w:t>
      </w:r>
      <w:r>
        <w:t xml:space="preserve">.  </w:t>
      </w:r>
      <w:r w:rsidR="00AA733B">
        <w:t>The present study also did not examine factors within the fellowship experience itself that may affect job choice, although these could clearly have impact.</w:t>
      </w:r>
      <w:r w:rsidR="005875CD">
        <w:t xml:space="preserve">  Finally, this study looked at the initial job taken immediately upon completion of the fellowship rather than the longevity of the </w:t>
      </w:r>
      <w:r w:rsidR="005875CD">
        <w:lastRenderedPageBreak/>
        <w:t xml:space="preserve">applicant’s tenure.  </w:t>
      </w:r>
      <w:r w:rsidR="00D45C37">
        <w:t>An i</w:t>
      </w:r>
      <w:r w:rsidR="005875CD">
        <w:t xml:space="preserve">nteresting </w:t>
      </w:r>
      <w:r w:rsidR="00D45C37">
        <w:t xml:space="preserve">long term </w:t>
      </w:r>
      <w:r w:rsidR="005875CD">
        <w:t>study could follow the ultimate career p</w:t>
      </w:r>
      <w:r w:rsidR="00D45C37">
        <w:t xml:space="preserve">aths of these applicants, </w:t>
      </w:r>
      <w:r w:rsidR="005875CD">
        <w:t xml:space="preserve">but we suspect that long term job associations would more likely be related to external factors, such as the fit and desirability of the jobs themselves, </w:t>
      </w:r>
      <w:r w:rsidR="005E64CD">
        <w:t>more so</w:t>
      </w:r>
      <w:r w:rsidR="005875CD">
        <w:t xml:space="preserve"> than factors contained in the fellowship application.</w:t>
      </w:r>
    </w:p>
    <w:p w:rsidR="005875CD" w:rsidRDefault="005875CD" w:rsidP="00FA618F">
      <w:pPr>
        <w:spacing w:line="480" w:lineRule="auto"/>
        <w:ind w:firstLine="720"/>
      </w:pPr>
      <w:r>
        <w:t xml:space="preserve">In conclusion, </w:t>
      </w:r>
      <w:r w:rsidR="00EE0C94">
        <w:t>we found</w:t>
      </w:r>
      <w:r w:rsidR="00DC591D">
        <w:t xml:space="preserve"> objective factors within spine fellowship applications </w:t>
      </w:r>
      <w:r w:rsidR="00EE0C94">
        <w:t xml:space="preserve">that are </w:t>
      </w:r>
      <w:r w:rsidR="00DC591D">
        <w:t xml:space="preserve">associated with a higher likelihood of taking an academic job. </w:t>
      </w:r>
      <w:r w:rsidR="00C958C0">
        <w:t>Approximately 50% of those who have completed a sponsored research fellowship, attended a top 20 medical school, had ≥5 national presentations, clearly stated a desire fo</w:t>
      </w:r>
      <w:r w:rsidR="005E64CD">
        <w:t>r an academic career in the</w:t>
      </w:r>
      <w:r w:rsidR="00C958C0">
        <w:t xml:space="preserve"> personal statement, and had a letter of recommendation predicting an academic career or were being recruited back to their residency institution took an academic job upon completion of fellowship.  </w:t>
      </w:r>
      <w:r w:rsidR="00EE0C94">
        <w:t>Analyzing these</w:t>
      </w:r>
      <w:r w:rsidR="005E64CD">
        <w:t xml:space="preserve"> factors may help selection committees </w:t>
      </w:r>
      <w:r w:rsidR="00EE0C94">
        <w:t>evaluate spine</w:t>
      </w:r>
      <w:r w:rsidR="005E64CD">
        <w:t xml:space="preserve"> fellowship applicants consistent with </w:t>
      </w:r>
      <w:proofErr w:type="spellStart"/>
      <w:r w:rsidR="005E64CD">
        <w:t>theacademic</w:t>
      </w:r>
      <w:proofErr w:type="spellEnd"/>
      <w:r w:rsidR="005E64CD">
        <w:t xml:space="preserve"> mission</w:t>
      </w:r>
      <w:r w:rsidR="00EE0C94">
        <w:t>s of their programs</w:t>
      </w:r>
      <w:r w:rsidR="005E64CD">
        <w:t>.</w:t>
      </w:r>
    </w:p>
    <w:p w:rsidR="00C958C0" w:rsidRDefault="00C958C0" w:rsidP="00FA618F">
      <w:pPr>
        <w:spacing w:line="480" w:lineRule="auto"/>
        <w:ind w:firstLine="720"/>
      </w:pPr>
    </w:p>
    <w:p w:rsidR="005E64CD" w:rsidRPr="005E64CD" w:rsidRDefault="005E64CD" w:rsidP="00FA618F">
      <w:pPr>
        <w:spacing w:line="480" w:lineRule="auto"/>
        <w:rPr>
          <w:b/>
        </w:rPr>
      </w:pPr>
    </w:p>
    <w:p w:rsidR="005E1A14" w:rsidRDefault="005E1A14" w:rsidP="00FA618F">
      <w:pPr>
        <w:spacing w:line="480" w:lineRule="auto"/>
        <w:rPr>
          <w:b/>
        </w:rPr>
      </w:pPr>
    </w:p>
    <w:p w:rsidR="006719B1" w:rsidRDefault="00CE20C1" w:rsidP="006719B1">
      <w:pPr>
        <w:spacing w:after="0"/>
        <w:rPr>
          <w:b/>
          <w:noProof/>
        </w:rPr>
      </w:pPr>
      <w:r>
        <w:rPr>
          <w:b/>
        </w:rPr>
        <w:fldChar w:fldCharType="begin"/>
      </w:r>
      <w:r w:rsidR="005E1A14">
        <w:rPr>
          <w:b/>
        </w:rPr>
        <w:instrText xml:space="preserve"> ADDIN EN.REFLIST </w:instrText>
      </w:r>
      <w:r>
        <w:rPr>
          <w:b/>
        </w:rPr>
        <w:fldChar w:fldCharType="separate"/>
      </w:r>
      <w:bookmarkStart w:id="46" w:name="_ENREF_1"/>
      <w:r w:rsidR="006719B1">
        <w:rPr>
          <w:b/>
          <w:noProof/>
        </w:rPr>
        <w:t>1.</w:t>
      </w:r>
      <w:r w:rsidR="006719B1">
        <w:rPr>
          <w:b/>
          <w:noProof/>
        </w:rPr>
        <w:tab/>
        <w:t>Abelmann WH, Nave BD, Wilkerson L. Generation of physician-scientists manpower: a follow-up study of the first 294 graduates of the Harvard-MIT Program of Health Sciences and Technology. J Investig Med. 1997 Jun;45(5):272-5.</w:t>
      </w:r>
      <w:bookmarkEnd w:id="46"/>
    </w:p>
    <w:p w:rsidR="006719B1" w:rsidRDefault="006719B1" w:rsidP="006719B1">
      <w:pPr>
        <w:spacing w:after="0"/>
        <w:rPr>
          <w:b/>
          <w:noProof/>
        </w:rPr>
      </w:pPr>
      <w:bookmarkStart w:id="47" w:name="_ENREF_2"/>
      <w:r>
        <w:rPr>
          <w:b/>
          <w:noProof/>
        </w:rPr>
        <w:t>2.</w:t>
      </w:r>
      <w:r>
        <w:rPr>
          <w:b/>
          <w:noProof/>
        </w:rPr>
        <w:tab/>
        <w:t>Abelson HT, Bowden RA. Women and the future of academic pediatrics. J Pediatr. 1990 May;116(5):829-33.</w:t>
      </w:r>
      <w:bookmarkEnd w:id="47"/>
    </w:p>
    <w:p w:rsidR="006719B1" w:rsidRDefault="006719B1" w:rsidP="006719B1">
      <w:pPr>
        <w:spacing w:after="0"/>
        <w:rPr>
          <w:b/>
          <w:noProof/>
        </w:rPr>
      </w:pPr>
      <w:bookmarkStart w:id="48" w:name="_ENREF_3"/>
      <w:r>
        <w:rPr>
          <w:b/>
          <w:noProof/>
        </w:rPr>
        <w:t>3.</w:t>
      </w:r>
      <w:r>
        <w:rPr>
          <w:b/>
          <w:noProof/>
        </w:rPr>
        <w:tab/>
        <w:t>Bilbey JH, Fache JS, Burhenne HJ. Are there predictors for future academic radiologists? A Canadian survey. Can Assoc Radiol J. 1992 Oct;43(5):369-73.</w:t>
      </w:r>
      <w:bookmarkEnd w:id="48"/>
    </w:p>
    <w:p w:rsidR="006719B1" w:rsidRDefault="006719B1" w:rsidP="006719B1">
      <w:pPr>
        <w:spacing w:after="0"/>
        <w:rPr>
          <w:b/>
          <w:noProof/>
        </w:rPr>
      </w:pPr>
      <w:bookmarkStart w:id="49" w:name="_ENREF_4"/>
      <w:r>
        <w:rPr>
          <w:b/>
          <w:noProof/>
        </w:rPr>
        <w:t>4.</w:t>
      </w:r>
      <w:r>
        <w:rPr>
          <w:b/>
          <w:noProof/>
        </w:rPr>
        <w:tab/>
        <w:t>Cain JM, Schulkin J, Parisi V, Power ML, Holzman GB, Williams S. Effects of perceptions and mentorship on pursuing a career in academic medicine in obstetrics and gynecology. Acad Med. 2001 Jun;76(6):628-34.</w:t>
      </w:r>
      <w:bookmarkEnd w:id="49"/>
    </w:p>
    <w:p w:rsidR="006719B1" w:rsidRDefault="006719B1" w:rsidP="006719B1">
      <w:pPr>
        <w:spacing w:after="0"/>
        <w:rPr>
          <w:b/>
          <w:noProof/>
        </w:rPr>
      </w:pPr>
      <w:bookmarkStart w:id="50" w:name="_ENREF_5"/>
      <w:r>
        <w:rPr>
          <w:b/>
          <w:noProof/>
        </w:rPr>
        <w:lastRenderedPageBreak/>
        <w:t>5.</w:t>
      </w:r>
      <w:r>
        <w:rPr>
          <w:b/>
          <w:noProof/>
        </w:rPr>
        <w:tab/>
        <w:t>Doherty MJ, Schneider AT, Tirschwell DL. Will neurology residents with large student loan debts become academicians? Neurology. 2002 Feb 12;58(3):495-7.</w:t>
      </w:r>
      <w:bookmarkEnd w:id="50"/>
    </w:p>
    <w:p w:rsidR="006719B1" w:rsidRDefault="006719B1" w:rsidP="006719B1">
      <w:pPr>
        <w:spacing w:after="0"/>
        <w:rPr>
          <w:b/>
          <w:noProof/>
        </w:rPr>
      </w:pPr>
      <w:bookmarkStart w:id="51" w:name="_ENREF_6"/>
      <w:r>
        <w:rPr>
          <w:b/>
          <w:noProof/>
        </w:rPr>
        <w:t>6.</w:t>
      </w:r>
      <w:r>
        <w:rPr>
          <w:b/>
          <w:noProof/>
        </w:rPr>
        <w:tab/>
        <w:t>Fang D, Meyer RE. Effect of two Howard Hughes Medical Institute research training programs for medical students on the likelihood of pursuing research careers. Acad Med. 2003 Dec;78(12):1271-80.</w:t>
      </w:r>
      <w:bookmarkEnd w:id="51"/>
    </w:p>
    <w:p w:rsidR="006719B1" w:rsidRDefault="006719B1" w:rsidP="006719B1">
      <w:pPr>
        <w:spacing w:after="0"/>
        <w:rPr>
          <w:b/>
          <w:noProof/>
        </w:rPr>
      </w:pPr>
      <w:bookmarkStart w:id="52" w:name="_ENREF_7"/>
      <w:r>
        <w:rPr>
          <w:b/>
          <w:noProof/>
        </w:rPr>
        <w:t>7.</w:t>
      </w:r>
      <w:r>
        <w:rPr>
          <w:b/>
          <w:noProof/>
        </w:rPr>
        <w:tab/>
        <w:t>Feng L, Ruzal-Shapiro C. Factors that influence radiologists' career choices. Acad Radiol. 2003 Jan;10(1):45-51.</w:t>
      </w:r>
      <w:bookmarkEnd w:id="52"/>
    </w:p>
    <w:p w:rsidR="006719B1" w:rsidRDefault="006719B1" w:rsidP="006719B1">
      <w:pPr>
        <w:spacing w:after="0"/>
        <w:rPr>
          <w:b/>
          <w:noProof/>
        </w:rPr>
      </w:pPr>
      <w:bookmarkStart w:id="53" w:name="_ENREF_8"/>
      <w:r>
        <w:rPr>
          <w:b/>
          <w:noProof/>
        </w:rPr>
        <w:t>8.</w:t>
      </w:r>
      <w:r>
        <w:rPr>
          <w:b/>
          <w:noProof/>
        </w:rPr>
        <w:tab/>
        <w:t>Frieden C, Fox BJ. Career choices of graduates from Washington University's Medical Scientist Training Program. Acad Med. 1991 Mar;66(3):162-4.</w:t>
      </w:r>
      <w:bookmarkEnd w:id="53"/>
    </w:p>
    <w:p w:rsidR="006719B1" w:rsidRDefault="006719B1" w:rsidP="006719B1">
      <w:pPr>
        <w:spacing w:after="0"/>
        <w:rPr>
          <w:b/>
          <w:noProof/>
        </w:rPr>
      </w:pPr>
      <w:bookmarkStart w:id="54" w:name="_ENREF_9"/>
      <w:r>
        <w:rPr>
          <w:b/>
          <w:noProof/>
        </w:rPr>
        <w:t>9.</w:t>
      </w:r>
      <w:r>
        <w:rPr>
          <w:b/>
          <w:noProof/>
        </w:rPr>
        <w:tab/>
        <w:t>Goldacre M, Lee P, Stear S, Sidebottom E, Richards R. Views of academic dentists about careers in academic dentistry in the United Kingdom. Br Dent J. 2000 Feb 12;188(3):154-9.</w:t>
      </w:r>
      <w:bookmarkEnd w:id="54"/>
    </w:p>
    <w:p w:rsidR="006719B1" w:rsidRDefault="006719B1" w:rsidP="006719B1">
      <w:pPr>
        <w:spacing w:after="0"/>
        <w:rPr>
          <w:b/>
          <w:noProof/>
        </w:rPr>
      </w:pPr>
      <w:bookmarkStart w:id="55" w:name="_ENREF_10"/>
      <w:r>
        <w:rPr>
          <w:b/>
          <w:noProof/>
        </w:rPr>
        <w:t>10.</w:t>
      </w:r>
      <w:r>
        <w:rPr>
          <w:b/>
          <w:noProof/>
        </w:rPr>
        <w:tab/>
        <w:t>Jackson VA, Palepu A, Szalacha L, Caswell C, Carr PL, Inui T. "Having the right chemistry": a qualitative study of mentoring in academic medicine. Acad Med. 2003 Mar;78(3):328-34.</w:t>
      </w:r>
      <w:bookmarkEnd w:id="55"/>
    </w:p>
    <w:p w:rsidR="006719B1" w:rsidRDefault="006719B1" w:rsidP="006719B1">
      <w:pPr>
        <w:spacing w:after="0"/>
        <w:rPr>
          <w:b/>
          <w:noProof/>
        </w:rPr>
      </w:pPr>
      <w:bookmarkStart w:id="56" w:name="_ENREF_11"/>
      <w:r>
        <w:rPr>
          <w:b/>
          <w:noProof/>
        </w:rPr>
        <w:t>11.</w:t>
      </w:r>
      <w:r>
        <w:rPr>
          <w:b/>
          <w:noProof/>
        </w:rPr>
        <w:tab/>
        <w:t>Ledley FD, Lovejoy FH, Jr. Factors influencing the interests, career paths, and research activities of recent graduates from an academic, pediatric residency program. Pediatrics. 1993 Sep;92(3):436-41.</w:t>
      </w:r>
      <w:bookmarkEnd w:id="56"/>
    </w:p>
    <w:p w:rsidR="006719B1" w:rsidRDefault="006719B1" w:rsidP="006719B1">
      <w:pPr>
        <w:spacing w:after="0"/>
        <w:rPr>
          <w:b/>
          <w:noProof/>
        </w:rPr>
      </w:pPr>
      <w:bookmarkStart w:id="57" w:name="_ENREF_12"/>
      <w:r>
        <w:rPr>
          <w:b/>
          <w:noProof/>
        </w:rPr>
        <w:t>12.</w:t>
      </w:r>
      <w:r>
        <w:rPr>
          <w:b/>
          <w:noProof/>
        </w:rPr>
        <w:tab/>
        <w:t>Leonard JC, Ellsbury KE. Gender and interest in academic careers among first- and third-year residents. Acad Med. 1996 May;71(5):502-4.</w:t>
      </w:r>
      <w:bookmarkEnd w:id="57"/>
    </w:p>
    <w:p w:rsidR="006719B1" w:rsidRDefault="006719B1" w:rsidP="006719B1">
      <w:pPr>
        <w:spacing w:after="0"/>
        <w:rPr>
          <w:b/>
          <w:noProof/>
        </w:rPr>
      </w:pPr>
      <w:bookmarkStart w:id="58" w:name="_ENREF_13"/>
      <w:r>
        <w:rPr>
          <w:b/>
          <w:noProof/>
        </w:rPr>
        <w:t>13.</w:t>
      </w:r>
      <w:r>
        <w:rPr>
          <w:b/>
          <w:noProof/>
        </w:rPr>
        <w:tab/>
        <w:t>Markert RJ, Part HM, Vetter DK. Predictors of careers in academic medicine for graduates of a community-based, primary-care-oriented medical school. Acad Med. 1998 Jul;73(7):790-3.</w:t>
      </w:r>
      <w:bookmarkEnd w:id="58"/>
    </w:p>
    <w:p w:rsidR="006719B1" w:rsidRDefault="006719B1" w:rsidP="006719B1">
      <w:pPr>
        <w:spacing w:after="0"/>
        <w:rPr>
          <w:b/>
          <w:noProof/>
        </w:rPr>
      </w:pPr>
      <w:bookmarkStart w:id="59" w:name="_ENREF_14"/>
      <w:r>
        <w:rPr>
          <w:b/>
          <w:noProof/>
        </w:rPr>
        <w:t>14.</w:t>
      </w:r>
      <w:r>
        <w:rPr>
          <w:b/>
          <w:noProof/>
        </w:rPr>
        <w:tab/>
        <w:t>McClellan DA, Talalay P. M.D.-Ph.D. training at the Johns Hopkins University School of Medicine, 1962-1991. Acad Med. 1992 Jan;67(1):36-41.</w:t>
      </w:r>
      <w:bookmarkEnd w:id="59"/>
    </w:p>
    <w:p w:rsidR="006719B1" w:rsidRDefault="006719B1" w:rsidP="006719B1">
      <w:pPr>
        <w:spacing w:after="0"/>
        <w:rPr>
          <w:b/>
          <w:noProof/>
        </w:rPr>
      </w:pPr>
      <w:bookmarkStart w:id="60" w:name="_ENREF_15"/>
      <w:r>
        <w:rPr>
          <w:b/>
          <w:noProof/>
        </w:rPr>
        <w:t>15.</w:t>
      </w:r>
      <w:r>
        <w:rPr>
          <w:b/>
          <w:noProof/>
        </w:rPr>
        <w:tab/>
        <w:t>McGuire LK, Bergen MR, Polan ML. Career advancement for women faculty in a U.S. school of medicine: perceived needs. Acad Med. 2004 Apr;79(4):319-25.</w:t>
      </w:r>
      <w:bookmarkEnd w:id="60"/>
    </w:p>
    <w:p w:rsidR="006719B1" w:rsidRDefault="006719B1" w:rsidP="006719B1">
      <w:pPr>
        <w:spacing w:after="0"/>
        <w:rPr>
          <w:b/>
          <w:noProof/>
        </w:rPr>
      </w:pPr>
      <w:bookmarkStart w:id="61" w:name="_ENREF_16"/>
      <w:r>
        <w:rPr>
          <w:b/>
          <w:noProof/>
        </w:rPr>
        <w:t>16.</w:t>
      </w:r>
      <w:r>
        <w:rPr>
          <w:b/>
          <w:noProof/>
        </w:rPr>
        <w:tab/>
        <w:t>Prystowsky JH. Factors influencing the pursuit of careers in academic medicine: a survey of MD-PhD residents in dermatology programs in the United States. J Invest Dermatol. 1992 Feb;98(2):125-7.</w:t>
      </w:r>
      <w:bookmarkEnd w:id="61"/>
    </w:p>
    <w:p w:rsidR="006719B1" w:rsidRDefault="006719B1" w:rsidP="006719B1">
      <w:pPr>
        <w:spacing w:after="0"/>
        <w:rPr>
          <w:b/>
          <w:noProof/>
        </w:rPr>
      </w:pPr>
      <w:bookmarkStart w:id="62" w:name="_ENREF_17"/>
      <w:r>
        <w:rPr>
          <w:b/>
          <w:noProof/>
        </w:rPr>
        <w:t>17.</w:t>
      </w:r>
      <w:r>
        <w:rPr>
          <w:b/>
          <w:noProof/>
        </w:rPr>
        <w:tab/>
        <w:t>Sanders AB, Fulginiti JV, Witzke DB, Bangs KA. Characteristics influencing career decisions of academic and nonacademic emergency physicians. Ann Emerg Med. 1994 Jan;23(1):81-7.</w:t>
      </w:r>
      <w:bookmarkEnd w:id="62"/>
    </w:p>
    <w:p w:rsidR="006719B1" w:rsidRDefault="006719B1" w:rsidP="006719B1">
      <w:pPr>
        <w:spacing w:after="0"/>
        <w:rPr>
          <w:b/>
          <w:noProof/>
        </w:rPr>
      </w:pPr>
      <w:bookmarkStart w:id="63" w:name="_ENREF_18"/>
      <w:r>
        <w:rPr>
          <w:b/>
          <w:noProof/>
        </w:rPr>
        <w:t>18.</w:t>
      </w:r>
      <w:r>
        <w:rPr>
          <w:b/>
          <w:noProof/>
        </w:rPr>
        <w:tab/>
        <w:t>Sanders AB, Fulginiti JV, Witzke DB. Factors influencing resident career choices in emergency medicine. Ann Emerg Med. 1992 Jan;21(1):47-52.</w:t>
      </w:r>
      <w:bookmarkEnd w:id="63"/>
    </w:p>
    <w:p w:rsidR="006719B1" w:rsidRDefault="006719B1" w:rsidP="006719B1">
      <w:pPr>
        <w:spacing w:after="0"/>
        <w:rPr>
          <w:b/>
          <w:noProof/>
        </w:rPr>
      </w:pPr>
      <w:bookmarkStart w:id="64" w:name="_ENREF_19"/>
      <w:r>
        <w:rPr>
          <w:b/>
          <w:noProof/>
        </w:rPr>
        <w:t>19.</w:t>
      </w:r>
      <w:r>
        <w:rPr>
          <w:b/>
          <w:noProof/>
        </w:rPr>
        <w:tab/>
        <w:t>Simon SR, Shaneyfelt TM, Collins MM, Cook EF, Fletcher RH. Faculty training in general internal medicine: a survey of graduates from a research-intensive fellowship program. Acad Med. 1999 Nov;74(11):1253-5.</w:t>
      </w:r>
      <w:bookmarkEnd w:id="64"/>
    </w:p>
    <w:p w:rsidR="006719B1" w:rsidRDefault="006719B1" w:rsidP="006719B1">
      <w:pPr>
        <w:spacing w:after="0"/>
        <w:rPr>
          <w:b/>
          <w:noProof/>
        </w:rPr>
      </w:pPr>
      <w:bookmarkStart w:id="65" w:name="_ENREF_20"/>
      <w:r>
        <w:rPr>
          <w:b/>
          <w:noProof/>
        </w:rPr>
        <w:t>20.</w:t>
      </w:r>
      <w:r>
        <w:rPr>
          <w:b/>
          <w:noProof/>
        </w:rPr>
        <w:tab/>
        <w:t>Dorsey ER, Raphael BA, Balcer LJ, Galetta SL. Predictors of future publication record and academic rank in a cohort of neurology residents. Neurology. 2006 Oct 24;67(8):1335-7.</w:t>
      </w:r>
      <w:bookmarkEnd w:id="65"/>
    </w:p>
    <w:p w:rsidR="006719B1" w:rsidRDefault="006719B1" w:rsidP="006719B1">
      <w:pPr>
        <w:spacing w:after="0"/>
        <w:rPr>
          <w:b/>
          <w:noProof/>
        </w:rPr>
      </w:pPr>
      <w:bookmarkStart w:id="66" w:name="_ENREF_21"/>
      <w:r>
        <w:rPr>
          <w:b/>
          <w:noProof/>
        </w:rPr>
        <w:t>21.</w:t>
      </w:r>
      <w:r>
        <w:rPr>
          <w:b/>
          <w:noProof/>
        </w:rPr>
        <w:tab/>
        <w:t>Segal S, Lloyd T, Houts PS, Stillman PL, Jungas RL, Greer RB, 3rd. The association between students' research involvement in medical school and their postgraduate medical activities. Acad Med. 1990 Aug;65(8):530-3.</w:t>
      </w:r>
      <w:bookmarkEnd w:id="66"/>
    </w:p>
    <w:p w:rsidR="006719B1" w:rsidRDefault="006719B1" w:rsidP="006719B1">
      <w:pPr>
        <w:spacing w:after="0"/>
        <w:rPr>
          <w:b/>
          <w:noProof/>
        </w:rPr>
      </w:pPr>
      <w:bookmarkStart w:id="67" w:name="_ENREF_22"/>
      <w:r>
        <w:rPr>
          <w:b/>
          <w:noProof/>
        </w:rPr>
        <w:lastRenderedPageBreak/>
        <w:t>22.</w:t>
      </w:r>
      <w:r>
        <w:rPr>
          <w:b/>
          <w:noProof/>
        </w:rPr>
        <w:tab/>
        <w:t>Brancati FL, Mead LA, Levine DM, Martin D, Margolis S, Klag MJ. Early predictors of career achievement in academic medicine. JAMA. 1992 Mar 11;267(10):1372-6.</w:t>
      </w:r>
      <w:bookmarkEnd w:id="67"/>
    </w:p>
    <w:p w:rsidR="006719B1" w:rsidRDefault="006719B1" w:rsidP="006719B1">
      <w:pPr>
        <w:spacing w:after="0"/>
        <w:rPr>
          <w:b/>
          <w:noProof/>
        </w:rPr>
      </w:pPr>
      <w:bookmarkStart w:id="68" w:name="_ENREF_23"/>
      <w:r>
        <w:rPr>
          <w:b/>
          <w:noProof/>
        </w:rPr>
        <w:t>23.</w:t>
      </w:r>
      <w:r>
        <w:rPr>
          <w:b/>
          <w:noProof/>
        </w:rPr>
        <w:tab/>
        <w:t>Straus SE, Straus C, Tzanetos K. Career choice in academic medicine: systematic review. J Gen Intern Med. 2006 Dec;21(12):1222-9.</w:t>
      </w:r>
      <w:bookmarkEnd w:id="68"/>
    </w:p>
    <w:p w:rsidR="006719B1" w:rsidRDefault="006719B1" w:rsidP="006719B1">
      <w:pPr>
        <w:spacing w:after="0"/>
        <w:rPr>
          <w:b/>
          <w:noProof/>
        </w:rPr>
      </w:pPr>
      <w:bookmarkStart w:id="69" w:name="_ENREF_24"/>
      <w:r>
        <w:rPr>
          <w:b/>
          <w:noProof/>
        </w:rPr>
        <w:t>24.</w:t>
      </w:r>
      <w:r>
        <w:rPr>
          <w:b/>
          <w:noProof/>
        </w:rPr>
        <w:tab/>
        <w:t>Hillman BJ, Fajardo LL, Witzke DB, Cardenas D, Irion M, Fulginiti JV. Factors influencing radiologists to choose research careers. Invest Radiol. 1989 Nov;24(11):842-8.</w:t>
      </w:r>
      <w:bookmarkEnd w:id="69"/>
    </w:p>
    <w:p w:rsidR="006719B1" w:rsidRDefault="006719B1" w:rsidP="006719B1">
      <w:pPr>
        <w:spacing w:after="0"/>
        <w:rPr>
          <w:b/>
          <w:noProof/>
        </w:rPr>
      </w:pPr>
      <w:bookmarkStart w:id="70" w:name="_ENREF_25"/>
      <w:r>
        <w:rPr>
          <w:b/>
          <w:noProof/>
        </w:rPr>
        <w:t>25.</w:t>
      </w:r>
      <w:r>
        <w:rPr>
          <w:b/>
          <w:noProof/>
        </w:rPr>
        <w:tab/>
        <w:t>Hillman BJ, Fajardo LL, Witzke DB, Cardenas D, Irion M, Fulginiti JV. Influences affecting radiologists' choices of academic or private practice careers. Radiology. 1990 Feb;174(2):561-4.</w:t>
      </w:r>
      <w:bookmarkEnd w:id="70"/>
    </w:p>
    <w:p w:rsidR="006719B1" w:rsidRDefault="006719B1" w:rsidP="006719B1">
      <w:pPr>
        <w:spacing w:after="0"/>
        <w:rPr>
          <w:b/>
          <w:noProof/>
        </w:rPr>
      </w:pPr>
      <w:bookmarkStart w:id="71" w:name="_ENREF_26"/>
      <w:r>
        <w:rPr>
          <w:b/>
          <w:noProof/>
        </w:rPr>
        <w:t>26.</w:t>
      </w:r>
      <w:r>
        <w:rPr>
          <w:b/>
          <w:noProof/>
        </w:rPr>
        <w:tab/>
        <w:t>Reck SJ, Stratman EJ, Vogel C, Mukesh BN. Assessment of residents' loss of interest in academic careers and identification of correctable factors. Arch Dermatol. 2006 Jul;142(7):855-8.</w:t>
      </w:r>
      <w:bookmarkEnd w:id="71"/>
    </w:p>
    <w:p w:rsidR="006719B1" w:rsidRDefault="006719B1" w:rsidP="006719B1">
      <w:pPr>
        <w:spacing w:after="0"/>
        <w:rPr>
          <w:b/>
          <w:noProof/>
        </w:rPr>
      </w:pPr>
      <w:bookmarkStart w:id="72" w:name="_ENREF_27"/>
      <w:r>
        <w:rPr>
          <w:b/>
          <w:noProof/>
        </w:rPr>
        <w:t>27.</w:t>
      </w:r>
      <w:r>
        <w:rPr>
          <w:b/>
          <w:noProof/>
        </w:rPr>
        <w:tab/>
        <w:t>Rubenstein DS, Blauvelt A, Chen SC, Darling TN. The future of academic dermatology in the United States: report on the resident retreat for future physician-scientists, June 15-17, 2001. J Am Acad Dermatol. 2002 Aug;47(2):300-3.</w:t>
      </w:r>
      <w:bookmarkEnd w:id="72"/>
    </w:p>
    <w:p w:rsidR="006719B1" w:rsidRDefault="006719B1" w:rsidP="006719B1">
      <w:pPr>
        <w:rPr>
          <w:b/>
          <w:noProof/>
        </w:rPr>
      </w:pPr>
      <w:bookmarkStart w:id="73" w:name="_ENREF_28"/>
      <w:r>
        <w:rPr>
          <w:b/>
          <w:noProof/>
        </w:rPr>
        <w:t>28.</w:t>
      </w:r>
      <w:r>
        <w:rPr>
          <w:b/>
          <w:noProof/>
        </w:rPr>
        <w:tab/>
        <w:t>Sanders AB. Emergency medicine faculty shortage--the medical school perspective. Ann Emerg Med. 1990 Jul;19(7):826-7.</w:t>
      </w:r>
      <w:bookmarkEnd w:id="73"/>
    </w:p>
    <w:p w:rsidR="006719B1" w:rsidRDefault="006719B1" w:rsidP="006719B1">
      <w:pPr>
        <w:rPr>
          <w:b/>
          <w:noProof/>
        </w:rPr>
      </w:pPr>
    </w:p>
    <w:p w:rsidR="0078575C" w:rsidRPr="005E64CD" w:rsidRDefault="00CE20C1" w:rsidP="00FA618F">
      <w:pPr>
        <w:spacing w:line="480" w:lineRule="auto"/>
        <w:rPr>
          <w:b/>
        </w:rPr>
      </w:pPr>
      <w:r>
        <w:rPr>
          <w:b/>
        </w:rPr>
        <w:fldChar w:fldCharType="end"/>
      </w:r>
    </w:p>
    <w:sectPr w:rsidR="0078575C" w:rsidRPr="005E64CD" w:rsidSect="005D031F">
      <w:headerReference w:type="even" r:id="rId9"/>
      <w:headerReference w:type="default" r:id="rId10"/>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bwu2" w:date="2011-11-11T10:17:00Z" w:initials="b">
    <w:p w:rsidR="00425671" w:rsidRDefault="00425671">
      <w:pPr>
        <w:pStyle w:val="CommentText"/>
      </w:pPr>
      <w:r>
        <w:rPr>
          <w:rStyle w:val="CommentReference"/>
        </w:rPr>
        <w:annotationRef/>
      </w:r>
      <w:r>
        <w:t>I suggest put table 3a-b-c in one table2.</w:t>
      </w:r>
    </w:p>
  </w:comment>
  <w:comment w:id="35" w:author="bwu2" w:date="2011-11-11T10:17:00Z" w:initials="b">
    <w:p w:rsidR="00425671" w:rsidRDefault="00425671">
      <w:pPr>
        <w:pStyle w:val="CommentText"/>
      </w:pPr>
      <w:r>
        <w:rPr>
          <w:rStyle w:val="CommentReference"/>
        </w:rPr>
        <w:annotationRef/>
      </w:r>
      <w:r>
        <w:t>Is it necessary to add this table?</w:t>
      </w:r>
    </w:p>
  </w:comment>
  <w:comment w:id="39" w:author="bwu2" w:date="2011-11-11T10:17:00Z" w:initials="b">
    <w:p w:rsidR="00425671" w:rsidRDefault="00425671">
      <w:pPr>
        <w:pStyle w:val="CommentText"/>
      </w:pPr>
      <w:r>
        <w:rPr>
          <w:rStyle w:val="CommentReference"/>
        </w:rPr>
        <w:annotationRef/>
      </w:r>
      <w:r>
        <w:t>Here the table description is not consistent with your words here.  I made the words from your raw data.  You need to change them to keep them to be consistent.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671" w:rsidRDefault="00425671" w:rsidP="00737609">
      <w:pPr>
        <w:spacing w:after="0"/>
      </w:pPr>
      <w:r>
        <w:separator/>
      </w:r>
    </w:p>
  </w:endnote>
  <w:endnote w:type="continuationSeparator" w:id="1">
    <w:p w:rsidR="00425671" w:rsidRDefault="00425671" w:rsidP="007376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671" w:rsidRDefault="00425671" w:rsidP="00737609">
      <w:pPr>
        <w:spacing w:after="0"/>
      </w:pPr>
      <w:r>
        <w:separator/>
      </w:r>
    </w:p>
  </w:footnote>
  <w:footnote w:type="continuationSeparator" w:id="1">
    <w:p w:rsidR="00425671" w:rsidRDefault="00425671" w:rsidP="0073760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671" w:rsidRDefault="00CE20C1" w:rsidP="00737609">
    <w:pPr>
      <w:pStyle w:val="Header"/>
      <w:framePr w:wrap="around" w:vAnchor="text" w:hAnchor="margin" w:xAlign="right" w:y="1"/>
      <w:rPr>
        <w:rStyle w:val="PageNumber"/>
      </w:rPr>
    </w:pPr>
    <w:r>
      <w:rPr>
        <w:rStyle w:val="PageNumber"/>
      </w:rPr>
      <w:fldChar w:fldCharType="begin"/>
    </w:r>
    <w:r w:rsidR="00425671">
      <w:rPr>
        <w:rStyle w:val="PageNumber"/>
      </w:rPr>
      <w:instrText xml:space="preserve">PAGE  </w:instrText>
    </w:r>
    <w:r>
      <w:rPr>
        <w:rStyle w:val="PageNumber"/>
      </w:rPr>
      <w:fldChar w:fldCharType="end"/>
    </w:r>
  </w:p>
  <w:p w:rsidR="00425671" w:rsidRDefault="00425671" w:rsidP="00737609">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671" w:rsidRDefault="00CE20C1" w:rsidP="00737609">
    <w:pPr>
      <w:pStyle w:val="Header"/>
      <w:framePr w:wrap="around" w:vAnchor="text" w:hAnchor="margin" w:xAlign="right" w:y="1"/>
      <w:rPr>
        <w:rStyle w:val="PageNumber"/>
      </w:rPr>
    </w:pPr>
    <w:r>
      <w:rPr>
        <w:rStyle w:val="PageNumber"/>
      </w:rPr>
      <w:fldChar w:fldCharType="begin"/>
    </w:r>
    <w:r w:rsidR="00425671">
      <w:rPr>
        <w:rStyle w:val="PageNumber"/>
      </w:rPr>
      <w:instrText xml:space="preserve">PAGE  </w:instrText>
    </w:r>
    <w:r>
      <w:rPr>
        <w:rStyle w:val="PageNumber"/>
      </w:rPr>
      <w:fldChar w:fldCharType="separate"/>
    </w:r>
    <w:r w:rsidR="00F5221B">
      <w:rPr>
        <w:rStyle w:val="PageNumber"/>
        <w:noProof/>
      </w:rPr>
      <w:t>3</w:t>
    </w:r>
    <w:r>
      <w:rPr>
        <w:rStyle w:val="PageNumber"/>
      </w:rPr>
      <w:fldChar w:fldCharType="end"/>
    </w:r>
  </w:p>
  <w:p w:rsidR="00425671" w:rsidRDefault="00425671" w:rsidP="00737609">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02A1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F1C43D7"/>
    <w:multiLevelType w:val="hybridMultilevel"/>
    <w:tmpl w:val="8A5A2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J Bone Joint Surg (U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fx99areb9xvw3eaaw0xf5f5ev5saw2002xr&quot;&gt;academic&lt;record-ids&gt;&lt;item&gt;2&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39&lt;/item&gt;&lt;item&gt;40&lt;/item&gt;&lt;item&gt;47&lt;/item&gt;&lt;item&gt;52&lt;/item&gt;&lt;item&gt;55&lt;/item&gt;&lt;item&gt;56&lt;/item&gt;&lt;item&gt;71&lt;/item&gt;&lt;item&gt;75&lt;/item&gt;&lt;item&gt;77&lt;/item&gt;&lt;/record-ids&gt;&lt;/item&gt;&lt;/Libraries&gt;"/>
  </w:docVars>
  <w:rsids>
    <w:rsidRoot w:val="00952BB6"/>
    <w:rsid w:val="000061A0"/>
    <w:rsid w:val="000105C8"/>
    <w:rsid w:val="00011E20"/>
    <w:rsid w:val="00013514"/>
    <w:rsid w:val="00015BBC"/>
    <w:rsid w:val="00017A84"/>
    <w:rsid w:val="00017CD5"/>
    <w:rsid w:val="00023EBA"/>
    <w:rsid w:val="0002602D"/>
    <w:rsid w:val="00076498"/>
    <w:rsid w:val="0009507E"/>
    <w:rsid w:val="000C329A"/>
    <w:rsid w:val="000C43CC"/>
    <w:rsid w:val="000D0652"/>
    <w:rsid w:val="000F16C9"/>
    <w:rsid w:val="00104F1D"/>
    <w:rsid w:val="00123DCD"/>
    <w:rsid w:val="001A0D04"/>
    <w:rsid w:val="001B1D28"/>
    <w:rsid w:val="001C4518"/>
    <w:rsid w:val="001C6EB3"/>
    <w:rsid w:val="00200966"/>
    <w:rsid w:val="002120D4"/>
    <w:rsid w:val="00217A1C"/>
    <w:rsid w:val="00223019"/>
    <w:rsid w:val="00253032"/>
    <w:rsid w:val="00274356"/>
    <w:rsid w:val="00281B1C"/>
    <w:rsid w:val="0029370C"/>
    <w:rsid w:val="002B38BF"/>
    <w:rsid w:val="002C39BC"/>
    <w:rsid w:val="002E5142"/>
    <w:rsid w:val="003010F8"/>
    <w:rsid w:val="003609D6"/>
    <w:rsid w:val="003665FA"/>
    <w:rsid w:val="0037249D"/>
    <w:rsid w:val="00374FFE"/>
    <w:rsid w:val="003A4583"/>
    <w:rsid w:val="00405151"/>
    <w:rsid w:val="00411D33"/>
    <w:rsid w:val="00425671"/>
    <w:rsid w:val="004375B8"/>
    <w:rsid w:val="004401F3"/>
    <w:rsid w:val="00460340"/>
    <w:rsid w:val="00462EFC"/>
    <w:rsid w:val="00490EAD"/>
    <w:rsid w:val="00497A47"/>
    <w:rsid w:val="004A45DF"/>
    <w:rsid w:val="004C6232"/>
    <w:rsid w:val="004D256B"/>
    <w:rsid w:val="004E0F8E"/>
    <w:rsid w:val="00504CBB"/>
    <w:rsid w:val="005221FF"/>
    <w:rsid w:val="00527D35"/>
    <w:rsid w:val="00533AD5"/>
    <w:rsid w:val="005403EA"/>
    <w:rsid w:val="00543DAD"/>
    <w:rsid w:val="00552EDD"/>
    <w:rsid w:val="0056294C"/>
    <w:rsid w:val="00575F14"/>
    <w:rsid w:val="00576BD2"/>
    <w:rsid w:val="00580E70"/>
    <w:rsid w:val="005846A5"/>
    <w:rsid w:val="005875CD"/>
    <w:rsid w:val="00590DB3"/>
    <w:rsid w:val="005B2C27"/>
    <w:rsid w:val="005B784D"/>
    <w:rsid w:val="005C218E"/>
    <w:rsid w:val="005C287B"/>
    <w:rsid w:val="005D031F"/>
    <w:rsid w:val="005D07AD"/>
    <w:rsid w:val="005D190D"/>
    <w:rsid w:val="005E1A14"/>
    <w:rsid w:val="005E447A"/>
    <w:rsid w:val="005E64B1"/>
    <w:rsid w:val="005E64CD"/>
    <w:rsid w:val="00600AD6"/>
    <w:rsid w:val="00605776"/>
    <w:rsid w:val="00632BDF"/>
    <w:rsid w:val="006475D8"/>
    <w:rsid w:val="006507ED"/>
    <w:rsid w:val="00664178"/>
    <w:rsid w:val="006648C7"/>
    <w:rsid w:val="00667E09"/>
    <w:rsid w:val="006719B1"/>
    <w:rsid w:val="00673E11"/>
    <w:rsid w:val="00695D22"/>
    <w:rsid w:val="006A4EB9"/>
    <w:rsid w:val="006C5CA2"/>
    <w:rsid w:val="006E78E0"/>
    <w:rsid w:val="006F258D"/>
    <w:rsid w:val="00712A02"/>
    <w:rsid w:val="00715457"/>
    <w:rsid w:val="00731211"/>
    <w:rsid w:val="00737609"/>
    <w:rsid w:val="007531A4"/>
    <w:rsid w:val="00762190"/>
    <w:rsid w:val="00763321"/>
    <w:rsid w:val="00770F0C"/>
    <w:rsid w:val="0078575C"/>
    <w:rsid w:val="007972B0"/>
    <w:rsid w:val="007B19D9"/>
    <w:rsid w:val="007C0755"/>
    <w:rsid w:val="007C1406"/>
    <w:rsid w:val="007C50D6"/>
    <w:rsid w:val="007C5349"/>
    <w:rsid w:val="007D1D3D"/>
    <w:rsid w:val="007E7CB3"/>
    <w:rsid w:val="00800B96"/>
    <w:rsid w:val="0080602B"/>
    <w:rsid w:val="00816CBB"/>
    <w:rsid w:val="00847317"/>
    <w:rsid w:val="00856FA3"/>
    <w:rsid w:val="00874EA4"/>
    <w:rsid w:val="00885F38"/>
    <w:rsid w:val="008C3AF2"/>
    <w:rsid w:val="008C4381"/>
    <w:rsid w:val="008C5ACC"/>
    <w:rsid w:val="008D2009"/>
    <w:rsid w:val="008D2A2E"/>
    <w:rsid w:val="008F07AC"/>
    <w:rsid w:val="008F72AE"/>
    <w:rsid w:val="009007FB"/>
    <w:rsid w:val="00907C9B"/>
    <w:rsid w:val="009233D8"/>
    <w:rsid w:val="00924174"/>
    <w:rsid w:val="009336B1"/>
    <w:rsid w:val="00952BB6"/>
    <w:rsid w:val="00963D53"/>
    <w:rsid w:val="00966454"/>
    <w:rsid w:val="00975FB1"/>
    <w:rsid w:val="00982AA8"/>
    <w:rsid w:val="00994686"/>
    <w:rsid w:val="009E2A64"/>
    <w:rsid w:val="009E5555"/>
    <w:rsid w:val="009F3247"/>
    <w:rsid w:val="00A06475"/>
    <w:rsid w:val="00A50AE8"/>
    <w:rsid w:val="00A52763"/>
    <w:rsid w:val="00A57EE9"/>
    <w:rsid w:val="00A650AD"/>
    <w:rsid w:val="00A80A1A"/>
    <w:rsid w:val="00A875A3"/>
    <w:rsid w:val="00AA733B"/>
    <w:rsid w:val="00AB173C"/>
    <w:rsid w:val="00AB3163"/>
    <w:rsid w:val="00AB6778"/>
    <w:rsid w:val="00AB686C"/>
    <w:rsid w:val="00AC7E5F"/>
    <w:rsid w:val="00AD315A"/>
    <w:rsid w:val="00AE3253"/>
    <w:rsid w:val="00B14EF6"/>
    <w:rsid w:val="00B1635E"/>
    <w:rsid w:val="00B37A17"/>
    <w:rsid w:val="00B37FE4"/>
    <w:rsid w:val="00B43B70"/>
    <w:rsid w:val="00B44487"/>
    <w:rsid w:val="00B94603"/>
    <w:rsid w:val="00BA1A2C"/>
    <w:rsid w:val="00BA3881"/>
    <w:rsid w:val="00BB42AB"/>
    <w:rsid w:val="00BE5D9C"/>
    <w:rsid w:val="00C237D4"/>
    <w:rsid w:val="00C25EA5"/>
    <w:rsid w:val="00C677B3"/>
    <w:rsid w:val="00C93872"/>
    <w:rsid w:val="00C958C0"/>
    <w:rsid w:val="00CA0165"/>
    <w:rsid w:val="00CA1E37"/>
    <w:rsid w:val="00CA6450"/>
    <w:rsid w:val="00CB1E5E"/>
    <w:rsid w:val="00CB700E"/>
    <w:rsid w:val="00CC2BDB"/>
    <w:rsid w:val="00CD0A4C"/>
    <w:rsid w:val="00CE20C1"/>
    <w:rsid w:val="00CF4E61"/>
    <w:rsid w:val="00D035D1"/>
    <w:rsid w:val="00D1492F"/>
    <w:rsid w:val="00D277D3"/>
    <w:rsid w:val="00D35229"/>
    <w:rsid w:val="00D42ACC"/>
    <w:rsid w:val="00D449EB"/>
    <w:rsid w:val="00D45C37"/>
    <w:rsid w:val="00D51807"/>
    <w:rsid w:val="00D541DF"/>
    <w:rsid w:val="00D7371B"/>
    <w:rsid w:val="00D904C0"/>
    <w:rsid w:val="00D94C00"/>
    <w:rsid w:val="00D95BA8"/>
    <w:rsid w:val="00DC4105"/>
    <w:rsid w:val="00DC591D"/>
    <w:rsid w:val="00DC6320"/>
    <w:rsid w:val="00DD189D"/>
    <w:rsid w:val="00DD2827"/>
    <w:rsid w:val="00E30616"/>
    <w:rsid w:val="00E30A36"/>
    <w:rsid w:val="00E347FC"/>
    <w:rsid w:val="00E37F03"/>
    <w:rsid w:val="00E51929"/>
    <w:rsid w:val="00E557D8"/>
    <w:rsid w:val="00EB6C0A"/>
    <w:rsid w:val="00EC0CA3"/>
    <w:rsid w:val="00ED3A6D"/>
    <w:rsid w:val="00ED74B3"/>
    <w:rsid w:val="00EE0C94"/>
    <w:rsid w:val="00EE5B65"/>
    <w:rsid w:val="00F01596"/>
    <w:rsid w:val="00F06525"/>
    <w:rsid w:val="00F27201"/>
    <w:rsid w:val="00F43BA0"/>
    <w:rsid w:val="00F5221B"/>
    <w:rsid w:val="00F665EE"/>
    <w:rsid w:val="00F82819"/>
    <w:rsid w:val="00F86F93"/>
    <w:rsid w:val="00FA618F"/>
    <w:rsid w:val="00FC105A"/>
    <w:rsid w:val="00FC71EF"/>
    <w:rsid w:val="00FD36E0"/>
    <w:rsid w:val="00FD64B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 w:type="paragraph" w:styleId="Revision">
    <w:name w:val="Revision"/>
    <w:hidden/>
    <w:uiPriority w:val="99"/>
    <w:semiHidden/>
    <w:rsid w:val="00AC7E5F"/>
    <w:rPr>
      <w:rFonts w:ascii="Times New Roman" w:hAnsi="Times New Roman"/>
      <w:sz w:val="24"/>
      <w:szCs w:val="24"/>
    </w:rPr>
  </w:style>
  <w:style w:type="character" w:customStyle="1" w:styleId="apple-style-span">
    <w:name w:val="apple-style-span"/>
    <w:basedOn w:val="DefaultParagraphFont"/>
    <w:rsid w:val="003724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pPr>
      <w:spacing w:after="20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5055A"/>
    <w:rPr>
      <w:color w:val="0000FF"/>
      <w:u w:val="single"/>
    </w:rPr>
  </w:style>
  <w:style w:type="paragraph" w:styleId="Header">
    <w:name w:val="header"/>
    <w:basedOn w:val="Normal"/>
    <w:link w:val="HeaderChar"/>
    <w:uiPriority w:val="99"/>
    <w:unhideWhenUsed/>
    <w:rsid w:val="00737609"/>
    <w:pPr>
      <w:tabs>
        <w:tab w:val="center" w:pos="4320"/>
        <w:tab w:val="right" w:pos="8640"/>
      </w:tabs>
    </w:pPr>
  </w:style>
  <w:style w:type="character" w:customStyle="1" w:styleId="HeaderChar">
    <w:name w:val="Header Char"/>
    <w:basedOn w:val="DefaultParagraphFont"/>
    <w:link w:val="Header"/>
    <w:uiPriority w:val="99"/>
    <w:rsid w:val="00737609"/>
    <w:rPr>
      <w:rFonts w:ascii="Times New Roman" w:hAnsi="Times New Roman"/>
      <w:sz w:val="24"/>
      <w:szCs w:val="24"/>
    </w:rPr>
  </w:style>
  <w:style w:type="character" w:styleId="PageNumber">
    <w:name w:val="page number"/>
    <w:basedOn w:val="DefaultParagraphFont"/>
    <w:uiPriority w:val="99"/>
    <w:semiHidden/>
    <w:unhideWhenUsed/>
    <w:rsid w:val="00737609"/>
  </w:style>
  <w:style w:type="character" w:styleId="CommentReference">
    <w:name w:val="annotation reference"/>
    <w:basedOn w:val="DefaultParagraphFont"/>
    <w:uiPriority w:val="99"/>
    <w:semiHidden/>
    <w:unhideWhenUsed/>
    <w:rsid w:val="00374FFE"/>
    <w:rPr>
      <w:sz w:val="18"/>
      <w:szCs w:val="18"/>
    </w:rPr>
  </w:style>
  <w:style w:type="paragraph" w:styleId="CommentText">
    <w:name w:val="annotation text"/>
    <w:basedOn w:val="Normal"/>
    <w:link w:val="CommentTextChar"/>
    <w:uiPriority w:val="99"/>
    <w:semiHidden/>
    <w:unhideWhenUsed/>
    <w:rsid w:val="00374FFE"/>
  </w:style>
  <w:style w:type="character" w:customStyle="1" w:styleId="CommentTextChar">
    <w:name w:val="Comment Text Char"/>
    <w:basedOn w:val="DefaultParagraphFont"/>
    <w:link w:val="CommentText"/>
    <w:uiPriority w:val="99"/>
    <w:semiHidden/>
    <w:rsid w:val="00374FFE"/>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74FFE"/>
    <w:rPr>
      <w:b/>
      <w:bCs/>
      <w:sz w:val="20"/>
      <w:szCs w:val="20"/>
    </w:rPr>
  </w:style>
  <w:style w:type="character" w:customStyle="1" w:styleId="CommentSubjectChar">
    <w:name w:val="Comment Subject Char"/>
    <w:basedOn w:val="CommentTextChar"/>
    <w:link w:val="CommentSubject"/>
    <w:uiPriority w:val="99"/>
    <w:semiHidden/>
    <w:rsid w:val="00374FFE"/>
    <w:rPr>
      <w:rFonts w:ascii="Times New Roman" w:hAnsi="Times New Roman"/>
      <w:b/>
      <w:bCs/>
      <w:sz w:val="24"/>
      <w:szCs w:val="24"/>
    </w:rPr>
  </w:style>
  <w:style w:type="paragraph" w:styleId="BalloonText">
    <w:name w:val="Balloon Text"/>
    <w:basedOn w:val="Normal"/>
    <w:link w:val="BalloonTextChar"/>
    <w:uiPriority w:val="99"/>
    <w:semiHidden/>
    <w:unhideWhenUsed/>
    <w:rsid w:val="00374FF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4FFE"/>
    <w:rPr>
      <w:rFonts w:ascii="Lucida Grande" w:hAnsi="Lucida Grande" w:cs="Lucida Grande"/>
      <w:sz w:val="18"/>
      <w:szCs w:val="18"/>
    </w:rPr>
  </w:style>
  <w:style w:type="character" w:styleId="FollowedHyperlink">
    <w:name w:val="FollowedHyperlink"/>
    <w:basedOn w:val="DefaultParagraphFont"/>
    <w:uiPriority w:val="99"/>
    <w:semiHidden/>
    <w:unhideWhenUsed/>
    <w:rsid w:val="00AE32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61506-3076-432E-9F63-19E040EF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16</Pages>
  <Words>4235</Words>
  <Characters>35101</Characters>
  <Application>Microsoft Office Word</Application>
  <DocSecurity>0</DocSecurity>
  <Lines>292</Lines>
  <Paragraphs>78</Paragraphs>
  <ScaleCrop>false</ScaleCrop>
  <HeadingPairs>
    <vt:vector size="2" baseType="variant">
      <vt:variant>
        <vt:lpstr>Title</vt:lpstr>
      </vt:variant>
      <vt:variant>
        <vt:i4>1</vt:i4>
      </vt:variant>
    </vt:vector>
  </HeadingPairs>
  <TitlesOfParts>
    <vt:vector size="1" baseType="lpstr">
      <vt:lpstr/>
    </vt:vector>
  </TitlesOfParts>
  <Company>Orthopedic Surgery</Company>
  <LinksUpToDate>false</LinksUpToDate>
  <CharactersWithSpaces>39258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Park</dc:creator>
  <cp:lastModifiedBy>bwu2</cp:lastModifiedBy>
  <cp:revision>19</cp:revision>
  <dcterms:created xsi:type="dcterms:W3CDTF">2011-11-08T03:05:00Z</dcterms:created>
  <dcterms:modified xsi:type="dcterms:W3CDTF">2011-11-11T19:29:00Z</dcterms:modified>
</cp:coreProperties>
</file>