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71" w:rsidRPr="00B45C71" w:rsidRDefault="00B45C71" w:rsidP="00B45C71">
      <w:pPr>
        <w:pStyle w:val="Caption"/>
        <w:keepNext/>
        <w:rPr>
          <w:rFonts w:ascii="Times New Roman" w:hAnsi="Times New Roman"/>
          <w:sz w:val="24"/>
          <w:szCs w:val="24"/>
        </w:rPr>
      </w:pPr>
      <w:r w:rsidRPr="00B45C71">
        <w:rPr>
          <w:rFonts w:ascii="Times New Roman" w:hAnsi="Times New Roman"/>
          <w:sz w:val="24"/>
          <w:szCs w:val="24"/>
        </w:rPr>
        <w:t>Table 4 Bacteriology infected group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88"/>
        <w:gridCol w:w="2880"/>
      </w:tblGrid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F78B5">
              <w:rPr>
                <w:rFonts w:ascii="Times New Roman" w:hAnsi="Times New Roman"/>
                <w:b/>
                <w:sz w:val="24"/>
              </w:rPr>
              <w:t>Patient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0" w:name="_GoBack"/>
            <w:bookmarkEnd w:id="0"/>
            <w:r w:rsidRPr="006F78B5">
              <w:rPr>
                <w:rFonts w:ascii="Times New Roman" w:hAnsi="Times New Roman"/>
                <w:b/>
                <w:sz w:val="24"/>
              </w:rPr>
              <w:t>Organism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MRSA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Not Available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MSSA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Not Available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880" w:type="dxa"/>
          </w:tcPr>
          <w:p w:rsidR="0031755B" w:rsidRPr="006F78B5" w:rsidRDefault="0031755B" w:rsidP="00B45C71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 xml:space="preserve"> Streptococcus Group G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6F78B5">
              <w:rPr>
                <w:rFonts w:ascii="Times New Roman" w:hAnsi="Times New Roman"/>
                <w:sz w:val="24"/>
              </w:rPr>
              <w:t>Cyptococcus</w:t>
            </w:r>
            <w:proofErr w:type="spellEnd"/>
            <w:r w:rsidRPr="006F78B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78B5">
              <w:rPr>
                <w:rFonts w:ascii="Times New Roman" w:hAnsi="Times New Roman"/>
                <w:sz w:val="24"/>
              </w:rPr>
              <w:t>Neoformans</w:t>
            </w:r>
            <w:proofErr w:type="spellEnd"/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MRSA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MRSA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78B5"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>itrobacter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Koseri</w:t>
            </w:r>
            <w:proofErr w:type="spellEnd"/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MRSA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MSSA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Not Available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MRSA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  <w:sz w:val="24"/>
              </w:rPr>
            </w:pPr>
            <w:r w:rsidRPr="006F78B5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MSSA</w:t>
            </w:r>
          </w:p>
        </w:tc>
      </w:tr>
      <w:tr w:rsidR="0031755B" w:rsidRPr="006F78B5" w:rsidTr="00B45C71">
        <w:tc>
          <w:tcPr>
            <w:tcW w:w="1188" w:type="dxa"/>
          </w:tcPr>
          <w:p w:rsidR="0031755B" w:rsidRPr="006F78B5" w:rsidRDefault="0031755B" w:rsidP="0040234D">
            <w:pPr>
              <w:spacing w:line="480" w:lineRule="auto"/>
              <w:rPr>
                <w:rFonts w:ascii="Times New Roman" w:hAnsi="Times New Roman"/>
              </w:rPr>
            </w:pPr>
            <w:r w:rsidRPr="006F78B5">
              <w:rPr>
                <w:rFonts w:ascii="Times New Roman" w:hAnsi="Times New Roman"/>
              </w:rPr>
              <w:t>15</w:t>
            </w:r>
          </w:p>
        </w:tc>
        <w:tc>
          <w:tcPr>
            <w:tcW w:w="2880" w:type="dxa"/>
          </w:tcPr>
          <w:p w:rsidR="0031755B" w:rsidRPr="006F78B5" w:rsidRDefault="0031755B" w:rsidP="0040234D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6F78B5">
              <w:rPr>
                <w:rFonts w:ascii="Times New Roman" w:hAnsi="Times New Roman"/>
                <w:sz w:val="24"/>
              </w:rPr>
              <w:t>Serratia</w:t>
            </w:r>
            <w:proofErr w:type="spellEnd"/>
            <w:r w:rsidRPr="006F78B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F78B5">
              <w:rPr>
                <w:rFonts w:ascii="Times New Roman" w:hAnsi="Times New Roman"/>
                <w:sz w:val="24"/>
              </w:rPr>
              <w:t>Marcescens</w:t>
            </w:r>
            <w:proofErr w:type="spellEnd"/>
          </w:p>
        </w:tc>
      </w:tr>
    </w:tbl>
    <w:p w:rsidR="00355228" w:rsidRDefault="0031755B"/>
    <w:sectPr w:rsidR="0035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71"/>
    <w:rsid w:val="0031755B"/>
    <w:rsid w:val="00325817"/>
    <w:rsid w:val="006B7F47"/>
    <w:rsid w:val="00740138"/>
    <w:rsid w:val="00A41454"/>
    <w:rsid w:val="00B45C71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5C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7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5C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>Toshiba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Emory Univ</dc:creator>
  <cp:lastModifiedBy>Emory Univ</cp:lastModifiedBy>
  <cp:revision>2</cp:revision>
  <dcterms:created xsi:type="dcterms:W3CDTF">2011-03-30T21:21:00Z</dcterms:created>
  <dcterms:modified xsi:type="dcterms:W3CDTF">2011-04-06T17:12:00Z</dcterms:modified>
</cp:coreProperties>
</file>