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2E6E" w14:textId="397EF18A" w:rsidR="00AE2137" w:rsidRDefault="00AE2137" w:rsidP="00AE2137">
      <w:pPr>
        <w:spacing w:line="360" w:lineRule="auto"/>
      </w:pPr>
      <w:r>
        <w:rPr>
          <w:rFonts w:hint="eastAsia"/>
        </w:rPr>
        <w:t>2b：</w:t>
      </w:r>
    </w:p>
    <w:p w14:paraId="617D95F9" w14:textId="4EBA810B" w:rsidR="00AE2137" w:rsidRDefault="00AE2137" w:rsidP="00AE2137">
      <w:pPr>
        <w:spacing w:line="360" w:lineRule="auto"/>
        <w:rPr>
          <w:rFonts w:hint="eastAsia"/>
        </w:rPr>
      </w:pPr>
      <w:r>
        <w:rPr>
          <w:rFonts w:hint="eastAsia"/>
        </w:rPr>
        <w:t>收敛性分析：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E2137" w14:paraId="6004BD38" w14:textId="77777777" w:rsidTr="00AE2137">
        <w:tc>
          <w:tcPr>
            <w:tcW w:w="2765" w:type="dxa"/>
          </w:tcPr>
          <w:p w14:paraId="31E9DED6" w14:textId="39898B05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单元类型</w:t>
            </w:r>
          </w:p>
        </w:tc>
        <w:tc>
          <w:tcPr>
            <w:tcW w:w="2765" w:type="dxa"/>
          </w:tcPr>
          <w:p w14:paraId="741678BD" w14:textId="18EE4FCD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L2误差收敛率</w:t>
            </w:r>
          </w:p>
        </w:tc>
        <w:tc>
          <w:tcPr>
            <w:tcW w:w="2766" w:type="dxa"/>
          </w:tcPr>
          <w:p w14:paraId="1D22EDAD" w14:textId="261C9404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H1误差收敛率</w:t>
            </w:r>
          </w:p>
        </w:tc>
      </w:tr>
      <w:tr w:rsidR="00AE2137" w14:paraId="5F4BBFA6" w14:textId="77777777" w:rsidTr="00AE2137">
        <w:tc>
          <w:tcPr>
            <w:tcW w:w="2765" w:type="dxa"/>
          </w:tcPr>
          <w:p w14:paraId="30DBF01A" w14:textId="5B1FC33C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线性单元</w:t>
            </w:r>
          </w:p>
        </w:tc>
        <w:tc>
          <w:tcPr>
            <w:tcW w:w="2765" w:type="dxa"/>
          </w:tcPr>
          <w:p w14:paraId="0096D85C" w14:textId="021532F4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1.992</w:t>
            </w:r>
          </w:p>
        </w:tc>
        <w:tc>
          <w:tcPr>
            <w:tcW w:w="2766" w:type="dxa"/>
          </w:tcPr>
          <w:p w14:paraId="35F6FCC4" w14:textId="1AC68064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0.995</w:t>
            </w:r>
          </w:p>
        </w:tc>
      </w:tr>
      <w:tr w:rsidR="00AE2137" w14:paraId="33BCB5E0" w14:textId="77777777" w:rsidTr="00AE2137">
        <w:tc>
          <w:tcPr>
            <w:tcW w:w="2765" w:type="dxa"/>
          </w:tcPr>
          <w:p w14:paraId="78041D71" w14:textId="698EEF82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二次单元</w:t>
            </w:r>
          </w:p>
        </w:tc>
        <w:tc>
          <w:tcPr>
            <w:tcW w:w="2765" w:type="dxa"/>
          </w:tcPr>
          <w:p w14:paraId="50EA6598" w14:textId="60696533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3.001</w:t>
            </w:r>
          </w:p>
        </w:tc>
        <w:tc>
          <w:tcPr>
            <w:tcW w:w="2766" w:type="dxa"/>
          </w:tcPr>
          <w:p w14:paraId="4B4867A3" w14:textId="0CB1663A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2.001</w:t>
            </w:r>
          </w:p>
        </w:tc>
      </w:tr>
      <w:tr w:rsidR="00AE2137" w14:paraId="33D035F3" w14:textId="77777777" w:rsidTr="00AE2137">
        <w:tc>
          <w:tcPr>
            <w:tcW w:w="2765" w:type="dxa"/>
          </w:tcPr>
          <w:p w14:paraId="699A2E29" w14:textId="241429E0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三次单元</w:t>
            </w:r>
          </w:p>
        </w:tc>
        <w:tc>
          <w:tcPr>
            <w:tcW w:w="2765" w:type="dxa"/>
          </w:tcPr>
          <w:p w14:paraId="5AE9C84A" w14:textId="44BE4ED3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3.973</w:t>
            </w:r>
          </w:p>
        </w:tc>
        <w:tc>
          <w:tcPr>
            <w:tcW w:w="2766" w:type="dxa"/>
          </w:tcPr>
          <w:p w14:paraId="55B5A037" w14:textId="00C1406A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2.984</w:t>
            </w:r>
          </w:p>
        </w:tc>
      </w:tr>
    </w:tbl>
    <w:p w14:paraId="28F0D5BC" w14:textId="45E84CEC" w:rsidR="00AE2137" w:rsidRDefault="00AE2137" w:rsidP="00AE2137">
      <w:pPr>
        <w:spacing w:line="360" w:lineRule="auto"/>
      </w:pPr>
      <w:r w:rsidRPr="00AE2137">
        <w:rPr>
          <w:rFonts w:hint="eastAsia"/>
        </w:rPr>
        <w:t>结论: 收敛率符合理论预期</w:t>
      </w:r>
    </w:p>
    <w:p w14:paraId="3C3395DC" w14:textId="7199452B" w:rsidR="00AE2137" w:rsidRDefault="00AE2137" w:rsidP="00AE2137">
      <w:pPr>
        <w:spacing w:line="360" w:lineRule="auto"/>
      </w:pPr>
      <w:r>
        <w:rPr>
          <w:rFonts w:hint="eastAsia"/>
        </w:rPr>
        <w:t>2c：</w:t>
      </w:r>
    </w:p>
    <w:p w14:paraId="6F5AC851" w14:textId="6066BA44" w:rsidR="00AE2137" w:rsidRDefault="00AE2137" w:rsidP="00AE2137">
      <w:pPr>
        <w:spacing w:line="360" w:lineRule="auto"/>
        <w:rPr>
          <w:rFonts w:hint="eastAsia"/>
        </w:rPr>
      </w:pPr>
      <w:r>
        <w:rPr>
          <w:rFonts w:hint="eastAsia"/>
        </w:rPr>
        <w:t>二次单</w:t>
      </w:r>
      <w:r>
        <w:rPr>
          <w:rFonts w:hint="eastAsia"/>
        </w:rPr>
        <w:t>元：</w:t>
      </w:r>
      <w:r>
        <w:rPr>
          <w:rFonts w:hint="eastAsia"/>
        </w:rPr>
        <w:t>:使用3点高斯积分</w:t>
      </w:r>
    </w:p>
    <w:p w14:paraId="28AC6601" w14:textId="414F2D39" w:rsidR="00AE2137" w:rsidRDefault="00AE2137" w:rsidP="00AE2137">
      <w:pPr>
        <w:spacing w:line="360" w:lineRule="auto"/>
      </w:pPr>
      <w:r>
        <w:rPr>
          <w:rFonts w:hint="eastAsia"/>
        </w:rPr>
        <w:t>三次单元</w:t>
      </w:r>
      <w:r>
        <w:rPr>
          <w:rFonts w:hint="eastAsia"/>
        </w:rPr>
        <w:t>：</w:t>
      </w:r>
      <w:r>
        <w:rPr>
          <w:rFonts w:hint="eastAsia"/>
        </w:rPr>
        <w:t>使用4点高斯积分</w:t>
      </w:r>
    </w:p>
    <w:p w14:paraId="2C21703B" w14:textId="19E58424" w:rsidR="00AE2137" w:rsidRDefault="00AE2137" w:rsidP="00AE2137">
      <w:pPr>
        <w:spacing w:line="360" w:lineRule="auto"/>
      </w:pPr>
      <w:r>
        <w:rPr>
          <w:rFonts w:hint="eastAsia"/>
        </w:rPr>
        <w:t>2d：</w:t>
      </w:r>
    </w:p>
    <w:p w14:paraId="63CAF6CF" w14:textId="6885CBEC" w:rsidR="00AE2137" w:rsidRDefault="00AE2137" w:rsidP="00AE2137">
      <w:pPr>
        <w:spacing w:line="360" w:lineRule="auto"/>
      </w:pPr>
      <w:r>
        <w:rPr>
          <w:rFonts w:hint="eastAsia"/>
        </w:rPr>
        <w:t>积分精度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E2137" w14:paraId="79E1B23C" w14:textId="77777777" w:rsidTr="00AE2137">
        <w:tc>
          <w:tcPr>
            <w:tcW w:w="2765" w:type="dxa"/>
          </w:tcPr>
          <w:p w14:paraId="2BDF7EB4" w14:textId="54B0698F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积分点数</w:t>
            </w:r>
          </w:p>
        </w:tc>
        <w:tc>
          <w:tcPr>
            <w:tcW w:w="2765" w:type="dxa"/>
          </w:tcPr>
          <w:p w14:paraId="380C8812" w14:textId="3C789B6C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L2误差</w:t>
            </w:r>
          </w:p>
        </w:tc>
        <w:tc>
          <w:tcPr>
            <w:tcW w:w="2766" w:type="dxa"/>
          </w:tcPr>
          <w:p w14:paraId="53CCFBB8" w14:textId="1DC50B4E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H1误差</w:t>
            </w:r>
          </w:p>
        </w:tc>
      </w:tr>
      <w:tr w:rsidR="00AE2137" w14:paraId="55EB7587" w14:textId="77777777" w:rsidTr="00AE2137">
        <w:tc>
          <w:tcPr>
            <w:tcW w:w="2765" w:type="dxa"/>
          </w:tcPr>
          <w:p w14:paraId="627F9351" w14:textId="7DC84974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53437D71" w14:textId="01C65A81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t>3.61e+03</w:t>
            </w:r>
          </w:p>
        </w:tc>
        <w:tc>
          <w:tcPr>
            <w:tcW w:w="2766" w:type="dxa"/>
          </w:tcPr>
          <w:p w14:paraId="5F302AEB" w14:textId="5ECC313F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t>1.15e+05</w:t>
            </w:r>
          </w:p>
        </w:tc>
      </w:tr>
      <w:tr w:rsidR="00AE2137" w14:paraId="616F46EF" w14:textId="77777777" w:rsidTr="00AE2137">
        <w:tc>
          <w:tcPr>
            <w:tcW w:w="2765" w:type="dxa"/>
          </w:tcPr>
          <w:p w14:paraId="4508950F" w14:textId="07B6ECAB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754B3231" w14:textId="2DDF713A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t>2.62e-05</w:t>
            </w:r>
          </w:p>
        </w:tc>
        <w:tc>
          <w:tcPr>
            <w:tcW w:w="2766" w:type="dxa"/>
          </w:tcPr>
          <w:p w14:paraId="60D18885" w14:textId="5A18A03E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t>3.44e-05</w:t>
            </w:r>
          </w:p>
        </w:tc>
      </w:tr>
      <w:tr w:rsidR="00AE2137" w14:paraId="207A7788" w14:textId="77777777" w:rsidTr="00AE2137">
        <w:tc>
          <w:tcPr>
            <w:tcW w:w="2765" w:type="dxa"/>
          </w:tcPr>
          <w:p w14:paraId="050118E4" w14:textId="0FA2039D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765" w:type="dxa"/>
          </w:tcPr>
          <w:p w14:paraId="1624A30B" w14:textId="557146F2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766" w:type="dxa"/>
          </w:tcPr>
          <w:p w14:paraId="168FAA06" w14:textId="75BB927E" w:rsidR="00AE2137" w:rsidRDefault="00AE2137" w:rsidP="00AE213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</w:tr>
    </w:tbl>
    <w:p w14:paraId="72DE5E80" w14:textId="4175815F" w:rsidR="00AE2137" w:rsidRDefault="00AE2137" w:rsidP="00AE2137">
      <w:pPr>
        <w:spacing w:line="360" w:lineRule="auto"/>
      </w:pPr>
      <w:r w:rsidRPr="00AE2137">
        <w:rPr>
          <w:rFonts w:hint="eastAsia"/>
        </w:rPr>
        <w:t>2个积分点</w:t>
      </w:r>
      <w:r>
        <w:rPr>
          <w:rFonts w:hint="eastAsia"/>
        </w:rPr>
        <w:t>无法确定</w:t>
      </w:r>
      <w:r w:rsidRPr="00AE2137">
        <w:rPr>
          <w:rFonts w:hint="eastAsia"/>
        </w:rPr>
        <w:t>刚度矩阵，解</w:t>
      </w:r>
      <w:r>
        <w:rPr>
          <w:rFonts w:hint="eastAsia"/>
        </w:rPr>
        <w:t>精度低</w:t>
      </w:r>
    </w:p>
    <w:p w14:paraId="4FFB19AB" w14:textId="3962055F" w:rsidR="00AE2137" w:rsidRPr="00AE2137" w:rsidRDefault="00AE2137" w:rsidP="00AE2137">
      <w:pPr>
        <w:spacing w:line="360" w:lineRule="auto"/>
        <w:rPr>
          <w:rFonts w:hint="eastAsia"/>
        </w:rPr>
      </w:pPr>
      <w:r>
        <w:rPr>
          <w:rFonts w:hint="eastAsia"/>
        </w:rPr>
        <w:t>3个及以上可以确定矩阵，解精度高</w:t>
      </w:r>
    </w:p>
    <w:sectPr w:rsidR="00AE2137" w:rsidRPr="00AE21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41A0E"/>
    <w:multiLevelType w:val="multilevel"/>
    <w:tmpl w:val="965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559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37"/>
    <w:rsid w:val="00700AB0"/>
    <w:rsid w:val="00AE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8905"/>
  <w15:chartTrackingRefBased/>
  <w15:docId w15:val="{A9663F7D-2CB1-4C22-A93D-B4A8EAC4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21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1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1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1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1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1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1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1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1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1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1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21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1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1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1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1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1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1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1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1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1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1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213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E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菁仪 王</dc:creator>
  <cp:keywords/>
  <dc:description/>
  <cp:lastModifiedBy>菁仪 王</cp:lastModifiedBy>
  <cp:revision>1</cp:revision>
  <dcterms:created xsi:type="dcterms:W3CDTF">2025-11-26T00:32:00Z</dcterms:created>
  <dcterms:modified xsi:type="dcterms:W3CDTF">2025-11-26T00:42:00Z</dcterms:modified>
</cp:coreProperties>
</file>