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2859" w:rsidRDefault="00000000">
      <w:pPr>
        <w:pStyle w:val="Heading1"/>
      </w:pPr>
      <w:r>
        <w:t>1. Mục tiêu</w:t>
      </w:r>
    </w:p>
    <w:p w:rsidR="00DE2859" w:rsidRDefault="00000000">
      <w:pPr>
        <w:pStyle w:val="ListBullet"/>
      </w:pPr>
      <w:r>
        <w:t>Phân tích biểu thức logic của hàm xét duyệt vay vốn theo hai tiêu chí bao phủ điều kiện và MC/DC.</w:t>
      </w:r>
    </w:p>
    <w:p w:rsidR="00DE2859" w:rsidRDefault="00000000">
      <w:pPr>
        <w:pStyle w:val="ListBullet"/>
      </w:pPr>
      <w:r>
        <w:t>Xác định các điều kiện đơn A, B, C, D và xây dựng bộ test tối thiểu phù hợp.</w:t>
      </w:r>
    </w:p>
    <w:p w:rsidR="00DE2859" w:rsidRDefault="00000000">
      <w:pPr>
        <w:pStyle w:val="ListBullet"/>
      </w:pPr>
      <w:r>
        <w:t>Cài đặt test tự động bằng TestNG để kiểm chứng kết quả thực thi của hàm.</w:t>
      </w:r>
    </w:p>
    <w:p w:rsidR="00DE2859" w:rsidRDefault="00000000">
      <w:pPr>
        <w:pStyle w:val="Heading1"/>
      </w:pPr>
      <w:r>
        <w:t>4. Phân tích biểu thức logic</w:t>
      </w:r>
    </w:p>
    <w:p w:rsidR="00DE2859" w:rsidRDefault="00000000">
      <w:r>
        <w:t>Biểu thức tổng quát: (A &amp;&amp; B) &amp;&amp; (C || D)</w:t>
      </w:r>
    </w:p>
    <w:p w:rsidR="00DE2859" w:rsidRDefault="00000000">
      <w:pPr>
        <w:pStyle w:val="ListBullet"/>
      </w:pPr>
      <w:r>
        <w:t>A: tuoi &gt;= 22</w:t>
      </w:r>
    </w:p>
    <w:p w:rsidR="00DE2859" w:rsidRDefault="00000000">
      <w:pPr>
        <w:pStyle w:val="ListBullet"/>
      </w:pPr>
      <w:r>
        <w:t>B: thuNhap &gt;= 10_000_000</w:t>
      </w:r>
    </w:p>
    <w:p w:rsidR="00DE2859" w:rsidRDefault="00000000">
      <w:pPr>
        <w:pStyle w:val="ListBullet"/>
      </w:pPr>
      <w:r>
        <w:t>C: coTaiSanBaoLanh</w:t>
      </w:r>
    </w:p>
    <w:p w:rsidR="00DE2859" w:rsidRDefault="00000000">
      <w:pPr>
        <w:pStyle w:val="ListBullet"/>
      </w:pPr>
      <w:r>
        <w:t>D: diemTinDung &gt;= 700</w:t>
      </w:r>
    </w:p>
    <w:p w:rsidR="00DE2859" w:rsidRDefault="00000000">
      <w:r>
        <w:t>Điều kiện kết luận hồ sơ đủ điều kiện vay khi nhóm điều kiện cơ bản và nhóm điều kiện bảo đảm đều thỏa mãn.</w:t>
      </w:r>
    </w:p>
    <w:p w:rsidR="00DE2859" w:rsidRDefault="00000000">
      <w:pPr>
        <w:pStyle w:val="Heading1"/>
      </w:pPr>
      <w:r>
        <w:t>5. Bộ test đạt Condition Coverage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605"/>
        <w:gridCol w:w="1605"/>
        <w:gridCol w:w="1605"/>
        <w:gridCol w:w="1605"/>
        <w:gridCol w:w="1605"/>
      </w:tblGrid>
      <w:tr w:rsidR="00DE2859">
        <w:trPr>
          <w:jc w:val="center"/>
        </w:trPr>
        <w:tc>
          <w:tcPr>
            <w:tcW w:w="1605" w:type="dxa"/>
            <w:shd w:val="clear" w:color="auto" w:fill="2F75B5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TC</w:t>
            </w:r>
          </w:p>
        </w:tc>
        <w:tc>
          <w:tcPr>
            <w:tcW w:w="1605" w:type="dxa"/>
            <w:shd w:val="clear" w:color="auto" w:fill="2F75B5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</w:t>
            </w:r>
          </w:p>
        </w:tc>
        <w:tc>
          <w:tcPr>
            <w:tcW w:w="1605" w:type="dxa"/>
            <w:shd w:val="clear" w:color="auto" w:fill="2F75B5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</w:t>
            </w:r>
          </w:p>
        </w:tc>
        <w:tc>
          <w:tcPr>
            <w:tcW w:w="1605" w:type="dxa"/>
            <w:shd w:val="clear" w:color="auto" w:fill="2F75B5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</w:t>
            </w:r>
          </w:p>
        </w:tc>
        <w:tc>
          <w:tcPr>
            <w:tcW w:w="1605" w:type="dxa"/>
            <w:shd w:val="clear" w:color="auto" w:fill="2F75B5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</w:t>
            </w:r>
          </w:p>
        </w:tc>
        <w:tc>
          <w:tcPr>
            <w:tcW w:w="1605" w:type="dxa"/>
            <w:shd w:val="clear" w:color="auto" w:fill="2F75B5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Kết quả</w:t>
            </w:r>
          </w:p>
        </w:tc>
      </w:tr>
      <w:tr w:rsidR="00DE2859">
        <w:trPr>
          <w:jc w:val="center"/>
        </w:trPr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CC1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605" w:type="dxa"/>
            <w:vAlign w:val="center"/>
          </w:tcPr>
          <w:p w:rsidR="00DE2859" w:rsidRDefault="00000000">
            <w:r>
              <w:rPr>
                <w:sz w:val="20"/>
              </w:rPr>
              <w:t>True</w:t>
            </w:r>
          </w:p>
        </w:tc>
      </w:tr>
      <w:tr w:rsidR="00DE2859">
        <w:trPr>
          <w:jc w:val="center"/>
        </w:trPr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CC2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605" w:type="dxa"/>
            <w:vAlign w:val="center"/>
          </w:tcPr>
          <w:p w:rsidR="00DE2859" w:rsidRDefault="00000000">
            <w:r>
              <w:rPr>
                <w:sz w:val="20"/>
              </w:rPr>
              <w:t>False</w:t>
            </w:r>
          </w:p>
        </w:tc>
      </w:tr>
      <w:tr w:rsidR="00DE2859">
        <w:trPr>
          <w:jc w:val="center"/>
        </w:trPr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CC3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605" w:type="dxa"/>
            <w:vAlign w:val="center"/>
          </w:tcPr>
          <w:p w:rsidR="00DE2859" w:rsidRDefault="00000000">
            <w:r>
              <w:rPr>
                <w:sz w:val="20"/>
              </w:rPr>
              <w:t>False</w:t>
            </w:r>
          </w:p>
        </w:tc>
      </w:tr>
      <w:tr w:rsidR="00DE2859">
        <w:trPr>
          <w:jc w:val="center"/>
        </w:trPr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CC4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605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605" w:type="dxa"/>
            <w:vAlign w:val="center"/>
          </w:tcPr>
          <w:p w:rsidR="00DE2859" w:rsidRDefault="00000000">
            <w:r>
              <w:rPr>
                <w:sz w:val="20"/>
              </w:rPr>
              <w:t>False</w:t>
            </w:r>
          </w:p>
        </w:tc>
      </w:tr>
    </w:tbl>
    <w:p w:rsidR="00DE2859" w:rsidRDefault="00000000">
      <w:r>
        <w:t>Nhận xét: Bộ 4 test trên bảo đảm mỗi điều kiện đơn A, B, C, D đều nhận cả giá trị True và False ít nhất một lần.</w:t>
      </w:r>
    </w:p>
    <w:p w:rsidR="00DE2859" w:rsidRDefault="00000000">
      <w:pPr>
        <w:pStyle w:val="Heading1"/>
      </w:pPr>
      <w:r>
        <w:t>6. Bộ test MC/DC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 w:rsidR="00DE2859">
        <w:trPr>
          <w:jc w:val="center"/>
        </w:trPr>
        <w:tc>
          <w:tcPr>
            <w:tcW w:w="1376" w:type="dxa"/>
            <w:shd w:val="clear" w:color="auto" w:fill="1F4E79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Row</w:t>
            </w:r>
          </w:p>
        </w:tc>
        <w:tc>
          <w:tcPr>
            <w:tcW w:w="1376" w:type="dxa"/>
            <w:shd w:val="clear" w:color="auto" w:fill="1F4E79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</w:t>
            </w:r>
          </w:p>
        </w:tc>
        <w:tc>
          <w:tcPr>
            <w:tcW w:w="1376" w:type="dxa"/>
            <w:shd w:val="clear" w:color="auto" w:fill="1F4E79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</w:t>
            </w:r>
          </w:p>
        </w:tc>
        <w:tc>
          <w:tcPr>
            <w:tcW w:w="1376" w:type="dxa"/>
            <w:shd w:val="clear" w:color="auto" w:fill="1F4E79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</w:t>
            </w:r>
          </w:p>
        </w:tc>
        <w:tc>
          <w:tcPr>
            <w:tcW w:w="1376" w:type="dxa"/>
            <w:shd w:val="clear" w:color="auto" w:fill="1F4E79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</w:t>
            </w:r>
          </w:p>
        </w:tc>
        <w:tc>
          <w:tcPr>
            <w:tcW w:w="1376" w:type="dxa"/>
            <w:shd w:val="clear" w:color="auto" w:fill="1F4E79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w="1376" w:type="dxa"/>
            <w:shd w:val="clear" w:color="auto" w:fill="1F4E79"/>
            <w:vAlign w:val="center"/>
          </w:tcPr>
          <w:p w:rsidR="00DE2859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Ý nghĩa</w:t>
            </w:r>
          </w:p>
        </w:tc>
      </w:tr>
      <w:tr w:rsidR="00DE2859">
        <w:trPr>
          <w:jc w:val="center"/>
        </w:trPr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R1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r>
              <w:rPr>
                <w:sz w:val="20"/>
              </w:rPr>
              <w:t>Cơ sở</w:t>
            </w:r>
          </w:p>
        </w:tc>
      </w:tr>
      <w:tr w:rsidR="00DE2859">
        <w:trPr>
          <w:jc w:val="center"/>
        </w:trPr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R2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r>
              <w:rPr>
                <w:sz w:val="20"/>
              </w:rPr>
              <w:t>Chứng minh A độc lập</w:t>
            </w:r>
          </w:p>
        </w:tc>
      </w:tr>
      <w:tr w:rsidR="00DE2859">
        <w:trPr>
          <w:jc w:val="center"/>
        </w:trPr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R3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r>
              <w:rPr>
                <w:sz w:val="20"/>
              </w:rPr>
              <w:t>Chứng minh B độc lập</w:t>
            </w:r>
          </w:p>
        </w:tc>
      </w:tr>
      <w:tr w:rsidR="00DE2859">
        <w:trPr>
          <w:jc w:val="center"/>
        </w:trPr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R4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r>
              <w:rPr>
                <w:sz w:val="20"/>
              </w:rPr>
              <w:t>Chứng minh C độc lập</w:t>
            </w:r>
          </w:p>
        </w:tc>
      </w:tr>
      <w:tr w:rsidR="00DE2859">
        <w:trPr>
          <w:jc w:val="center"/>
        </w:trPr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R5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F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w="1376" w:type="dxa"/>
            <w:vAlign w:val="center"/>
          </w:tcPr>
          <w:p w:rsidR="00DE2859" w:rsidRDefault="00000000">
            <w:r>
              <w:rPr>
                <w:sz w:val="20"/>
              </w:rPr>
              <w:t>Chứng minh D độc lập</w:t>
            </w:r>
          </w:p>
        </w:tc>
      </w:tr>
    </w:tbl>
    <w:p w:rsidR="00DE2859" w:rsidRDefault="00000000">
      <w:pPr>
        <w:pStyle w:val="Heading2"/>
      </w:pPr>
      <w:r>
        <w:t>Các cặp kiểm chứng MC/DC:</w:t>
      </w:r>
    </w:p>
    <w:p w:rsidR="00DE2859" w:rsidRDefault="00000000">
      <w:pPr>
        <w:pStyle w:val="ListBullet"/>
      </w:pPr>
      <w:r>
        <w:t>A độc lập: R1 và R2</w:t>
      </w:r>
    </w:p>
    <w:p w:rsidR="00DE2859" w:rsidRDefault="00000000">
      <w:pPr>
        <w:pStyle w:val="ListBullet"/>
      </w:pPr>
      <w:r>
        <w:t>B độc lập: R1 và R3</w:t>
      </w:r>
    </w:p>
    <w:p w:rsidR="00DE2859" w:rsidRDefault="00000000">
      <w:pPr>
        <w:pStyle w:val="ListBullet"/>
      </w:pPr>
      <w:r>
        <w:t>C độc lập: R1 và R4</w:t>
      </w:r>
    </w:p>
    <w:p w:rsidR="00DE2859" w:rsidRDefault="00000000">
      <w:pPr>
        <w:pStyle w:val="ListBullet"/>
      </w:pPr>
      <w:r>
        <w:lastRenderedPageBreak/>
        <w:t>D độc lập: R4 và R5</w:t>
      </w:r>
    </w:p>
    <w:p w:rsidR="00DE2859" w:rsidRDefault="00000000">
      <w:pPr>
        <w:pStyle w:val="Heading1"/>
      </w:pPr>
      <w:r>
        <w:t>9. Kết quả mong đợi</w:t>
      </w:r>
    </w:p>
    <w:p w:rsidR="00DE2859" w:rsidRDefault="00000000">
      <w:pPr>
        <w:pStyle w:val="ListBullet"/>
      </w:pPr>
      <w:r>
        <w:t>Bộ dữ liệu MC/DC chạy thành công với 5 dòng dữ liệu chính.</w:t>
      </w:r>
    </w:p>
    <w:p w:rsidR="00DE2859" w:rsidRDefault="00000000">
      <w:pPr>
        <w:pStyle w:val="ListBullet"/>
      </w:pPr>
      <w:r>
        <w:t>Bốn test bổ sung xác nhận từng điều kiện A, B, C, D có ảnh hưởng độc lập đến kết quả cuối cùng.</w:t>
      </w:r>
    </w:p>
    <w:p w:rsidR="00DE2859" w:rsidRDefault="00000000">
      <w:pPr>
        <w:pStyle w:val="ListBullet"/>
      </w:pPr>
      <w:r>
        <w:t>Tổng số test dự kiến chạy thành công: 9.</w:t>
      </w:r>
    </w:p>
    <w:sectPr w:rsidR="00DE2859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6416015">
    <w:abstractNumId w:val="8"/>
  </w:num>
  <w:num w:numId="2" w16cid:durableId="1511749907">
    <w:abstractNumId w:val="6"/>
  </w:num>
  <w:num w:numId="3" w16cid:durableId="785080793">
    <w:abstractNumId w:val="5"/>
  </w:num>
  <w:num w:numId="4" w16cid:durableId="859512125">
    <w:abstractNumId w:val="4"/>
  </w:num>
  <w:num w:numId="5" w16cid:durableId="1263610184">
    <w:abstractNumId w:val="7"/>
  </w:num>
  <w:num w:numId="6" w16cid:durableId="1670404358">
    <w:abstractNumId w:val="3"/>
  </w:num>
  <w:num w:numId="7" w16cid:durableId="2063749002">
    <w:abstractNumId w:val="2"/>
  </w:num>
  <w:num w:numId="8" w16cid:durableId="1858957025">
    <w:abstractNumId w:val="1"/>
  </w:num>
  <w:num w:numId="9" w16cid:durableId="1351682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5675"/>
    <w:rsid w:val="00AA1D8D"/>
    <w:rsid w:val="00B47730"/>
    <w:rsid w:val="00CB0664"/>
    <w:rsid w:val="00DE2859"/>
    <w:rsid w:val="00F10D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25D3D2D-128C-446D-97D9-BBAEE69E8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Lê Trí</cp:lastModifiedBy>
  <cp:revision>2</cp:revision>
  <dcterms:created xsi:type="dcterms:W3CDTF">2013-12-23T23:15:00Z</dcterms:created>
  <dcterms:modified xsi:type="dcterms:W3CDTF">2026-03-10T08:56:00Z</dcterms:modified>
  <cp:category/>
</cp:coreProperties>
</file>