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现在，高中英语高效系统学，高二上拓展篇，高效练套卷，期中高效卷二的听力部分正式开始。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听下面3段对话或独白。每段对话或独白后有几个小题，从题中所给的 A、B、C三个选项中选出最佳选项。听每段对话或独白前，你将有时间阅读各个小题，每小题5秒钟；听完后，各小题将给出5秒钟的作答时间。每段对话或独白读两遍。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Any plans for Saturday, Carol? I’m going for a walk in the hills. If you want to come …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Thank you, but I’m going to my aunt’s for the day.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OK. Well, I can’t wait for Saturday and Sunday! I had to spend last weekend writing a report!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Working at weekends is no fun, is it? So what are you doing after your walk?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the Novo Band is here. But I can’t afford the ticket.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Why don’t you go to the cinema instead?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The cinema’s not my idea of fun, really. Sooner or later you can see most of the good films on TV.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Yeah, that’s true. So, anything for Sunday? I’d like to go surfing.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I’ll play tennis. But I could come surfing with you. I can play tennis another time.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OK then!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听第二段对话，回答4至6小题。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Tonight I’m delighted to welcome the writer Peter Taylor.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Good evening, everyone.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Peter. The stories in your books are all set in different countries, aren’t they?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Yes, I was born in South Africa and I still live there, but everything in my novels happens in the countries I’ve visited. I began by writing a novel about a family living in Kenya. My most recent book is about England. I spent several months there last year.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So when did you first visit England?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My grandfather was English and he died when I was a baby. My father always wanted to take me to his hometown, so when I was fifteen we flew to England. We stayed with my uncle I’d never met before. Then we went to France to visit an aunt.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So where do you live exactly?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For about nine months of the year I live on my farm, which is about fifty kilometers from the city of Cape Town. The rest of the time I enjoy relaxing at my holiday house on the beach.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do you do apart from writing every day?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you’ll rarely find me sitting down to watch films or TV or something, and I’m pretty sociable and I know lots of people, so I usually arrange to do something with them. One of them is a famous photographer and he’s been trying to get me interested in photography. It’s not really for me though.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Thank you very much, Peter.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听独白，回答7至10小题。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Are New Year’s resolutions powerful or pointless? Almost every year of my life, I’ve started the New Year with a set of resolutions that I’ve been determined to keep. The results, predictably, have been variable. Last year, I mostly kept to my fitness goal of doing 20-minute sports each day, but I failed miserably at my aim of quitting social media. According to my weekly screen-time reports, I still spend between two and three hours each day on my phone. I am far from alone in my determination to start each new year with a plan for self-improvement. At least a quarter of people typically make New Year’s resolutions, and a large portion of those good wishes end in disappointment. Rationally speaking, January 1st should be no better than any other day to make a life change. So why put the needless pressure on ourselves to “upgrade” our lives at the opening of a new calendar?  Recent psychological research, however, suggests that there are many good reasons to begin a new habit on the first day of a new year. That’s because we can all increase our chances of sticking to our new goals for the new year.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