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1F71FD" w:rsidRPr="00906465" w:rsidRDefault="001F71FD" w:rsidP="001F71F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52DBFC" wp14:editId="63CE5273">
            <wp:extent cx="3181350" cy="1303327"/>
            <wp:effectExtent l="0" t="0" r="0" b="0"/>
            <wp:docPr id="11" name="Рисунок 11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1F71FD" w:rsidRPr="00906465" w:rsidRDefault="001F71FD" w:rsidP="001F71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1F71FD" w:rsidRPr="00382998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F71FD" w:rsidRPr="00906465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6</w:t>
      </w:r>
    </w:p>
    <w:p w:rsidR="001F71FD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1F71FD" w:rsidRDefault="001F71FD" w:rsidP="001F71FD">
      <w:pPr>
        <w:ind w:left="708" w:firstLine="708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>
        <w:rPr>
          <w:rFonts w:ascii="Times New Roman" w:hAnsi="Times New Roman" w:cs="Times New Roman"/>
        </w:rPr>
        <w:t xml:space="preserve"> </w:t>
      </w:r>
      <w:r w:rsidRPr="001F71FD">
        <w:rPr>
          <w:rFonts w:ascii="Times New Roman" w:hAnsi="Times New Roman" w:cs="Times New Roman"/>
          <w:b/>
          <w:sz w:val="32"/>
        </w:rPr>
        <w:t>Нахождение седловой точки в смешанных стратегиях для матричной игры с нулевой суммой</w:t>
      </w:r>
    </w:p>
    <w:p w:rsidR="001F71FD" w:rsidRPr="00382998" w:rsidRDefault="001F71FD" w:rsidP="001F71FD">
      <w:pPr>
        <w:ind w:left="2832"/>
        <w:rPr>
          <w:rFonts w:ascii="Times New Roman" w:hAnsi="Times New Roman" w:cs="Times New Roman"/>
          <w:sz w:val="24"/>
        </w:rPr>
      </w:pPr>
    </w:p>
    <w:p w:rsidR="001F71FD" w:rsidRPr="00876225" w:rsidRDefault="001F71FD" w:rsidP="001F71FD"/>
    <w:p w:rsidR="001F71FD" w:rsidRPr="008704A9" w:rsidRDefault="001F71FD" w:rsidP="001F71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1F71FD" w:rsidRPr="0061156C" w:rsidRDefault="001F71FD" w:rsidP="001F71FD">
      <w:pPr>
        <w:spacing w:after="0" w:line="240" w:lineRule="auto"/>
        <w:ind w:left="495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1F71FD" w:rsidRPr="0061156C" w:rsidRDefault="001F71FD" w:rsidP="001F71FD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1F71FD" w:rsidRDefault="001F71FD" w:rsidP="001F71FD">
      <w:pPr>
        <w:spacing w:after="0" w:line="240" w:lineRule="auto"/>
        <w:ind w:left="4956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Проверил: ст. преподаватель:</w:t>
      </w:r>
    </w:p>
    <w:p w:rsidR="001F71FD" w:rsidRPr="00C85139" w:rsidRDefault="001F71FD" w:rsidP="001F71FD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1F71FD" w:rsidRDefault="001F71FD" w:rsidP="001F71FD">
      <w:pPr>
        <w:rPr>
          <w:b/>
          <w:sz w:val="24"/>
        </w:rPr>
      </w:pPr>
    </w:p>
    <w:p w:rsidR="001F71FD" w:rsidRPr="00B75B1A" w:rsidRDefault="001F71FD" w:rsidP="001F71FD">
      <w:pPr>
        <w:rPr>
          <w:b/>
          <w:sz w:val="24"/>
        </w:rPr>
      </w:pPr>
    </w:p>
    <w:p w:rsidR="001F71FD" w:rsidRDefault="001F71FD" w:rsidP="001F71FD">
      <w:pPr>
        <w:jc w:val="center"/>
        <w:rPr>
          <w:b/>
          <w:sz w:val="24"/>
        </w:rPr>
      </w:pPr>
    </w:p>
    <w:p w:rsidR="001F71FD" w:rsidRDefault="001F71FD" w:rsidP="001F71FD">
      <w:pPr>
        <w:jc w:val="center"/>
        <w:rPr>
          <w:b/>
          <w:sz w:val="24"/>
        </w:rPr>
      </w:pPr>
    </w:p>
    <w:p w:rsidR="001F71FD" w:rsidRDefault="001F71FD" w:rsidP="001F71FD">
      <w:pPr>
        <w:jc w:val="center"/>
        <w:rPr>
          <w:b/>
          <w:sz w:val="24"/>
        </w:rPr>
      </w:pPr>
    </w:p>
    <w:p w:rsidR="001F71FD" w:rsidRPr="00793DF3" w:rsidRDefault="001F71FD" w:rsidP="001F71FD">
      <w:pPr>
        <w:jc w:val="center"/>
        <w:rPr>
          <w:b/>
          <w:sz w:val="28"/>
        </w:rPr>
      </w:pPr>
      <w:r w:rsidRPr="00793DF3">
        <w:rPr>
          <w:b/>
          <w:sz w:val="28"/>
        </w:rPr>
        <w:t>Белгород 2024</w:t>
      </w:r>
    </w:p>
    <w:p w:rsidR="001F71FD" w:rsidRPr="001F71FD" w:rsidRDefault="001F71FD" w:rsidP="001F71FD">
      <w:pPr>
        <w:rPr>
          <w:b/>
          <w:sz w:val="24"/>
        </w:rPr>
      </w:pPr>
      <w:r w:rsidRPr="001F71FD">
        <w:rPr>
          <w:b/>
          <w:sz w:val="24"/>
        </w:rPr>
        <w:lastRenderedPageBreak/>
        <w:t>Цель работы: Освоить ме</w:t>
      </w:r>
      <w:r w:rsidRPr="001F71FD">
        <w:rPr>
          <w:b/>
          <w:sz w:val="24"/>
        </w:rPr>
        <w:t xml:space="preserve">тод нахождения седловой точки в </w:t>
      </w:r>
      <w:r w:rsidRPr="001F71FD">
        <w:rPr>
          <w:b/>
          <w:sz w:val="24"/>
        </w:rPr>
        <w:t>смешанных стратегиях с помощ</w:t>
      </w:r>
      <w:r w:rsidRPr="001F71FD">
        <w:rPr>
          <w:b/>
          <w:sz w:val="24"/>
        </w:rPr>
        <w:t>ью построения пары двойственных задач ЛП.</w:t>
      </w:r>
    </w:p>
    <w:p w:rsidR="001F71FD" w:rsidRDefault="001F71FD" w:rsidP="001F71FD"/>
    <w:p w:rsidR="001F71FD" w:rsidRPr="001F71FD" w:rsidRDefault="001F71FD" w:rsidP="001F71FD">
      <w:pPr>
        <w:rPr>
          <w:b/>
          <w:sz w:val="24"/>
        </w:rPr>
      </w:pPr>
      <w:r w:rsidRPr="001F71FD">
        <w:rPr>
          <w:b/>
          <w:sz w:val="24"/>
        </w:rPr>
        <w:t>Задания для подготовки к работе</w:t>
      </w:r>
    </w:p>
    <w:p w:rsidR="001F71FD" w:rsidRPr="001F71FD" w:rsidRDefault="001F71FD" w:rsidP="001F71FD">
      <w:pPr>
        <w:rPr>
          <w:sz w:val="24"/>
        </w:rPr>
      </w:pPr>
      <w:r w:rsidRPr="001F71FD">
        <w:rPr>
          <w:sz w:val="24"/>
        </w:rPr>
        <w:t>1. Изучить основные понятия теор</w:t>
      </w:r>
      <w:r w:rsidRPr="001F71FD">
        <w:rPr>
          <w:sz w:val="24"/>
        </w:rPr>
        <w:t xml:space="preserve">ии матричных игр двух игроков с </w:t>
      </w:r>
      <w:r w:rsidRPr="001F71FD">
        <w:rPr>
          <w:sz w:val="24"/>
        </w:rPr>
        <w:t>нулевой суммой, анализ иг</w:t>
      </w:r>
      <w:r w:rsidRPr="001F71FD">
        <w:rPr>
          <w:sz w:val="24"/>
        </w:rPr>
        <w:t xml:space="preserve">ры в чистых стратегиях, понятие </w:t>
      </w:r>
      <w:r w:rsidRPr="001F71FD">
        <w:rPr>
          <w:sz w:val="24"/>
        </w:rPr>
        <w:t xml:space="preserve">смешанной стратегии и седловой </w:t>
      </w:r>
      <w:r w:rsidR="001A67A3">
        <w:rPr>
          <w:sz w:val="24"/>
        </w:rPr>
        <w:t xml:space="preserve">точки в смешанных стратегиях, а </w:t>
      </w:r>
      <w:r w:rsidRPr="001F71FD">
        <w:rPr>
          <w:sz w:val="24"/>
        </w:rPr>
        <w:t>также метод нахождения седловой точки в</w:t>
      </w:r>
      <w:r w:rsidRPr="001F71FD">
        <w:rPr>
          <w:sz w:val="24"/>
        </w:rPr>
        <w:t xml:space="preserve"> смешанных стратегиях с </w:t>
      </w:r>
      <w:r w:rsidRPr="001F71FD">
        <w:rPr>
          <w:sz w:val="24"/>
        </w:rPr>
        <w:t>помощью построения пары двойственных задач ЛП.</w:t>
      </w:r>
    </w:p>
    <w:p w:rsidR="001F71FD" w:rsidRPr="001F71FD" w:rsidRDefault="001F71FD" w:rsidP="001F71FD">
      <w:pPr>
        <w:rPr>
          <w:sz w:val="24"/>
        </w:rPr>
      </w:pPr>
      <w:r w:rsidRPr="001F71FD">
        <w:rPr>
          <w:sz w:val="24"/>
        </w:rPr>
        <w:t>2. Составить и отладить программ</w:t>
      </w:r>
      <w:r w:rsidRPr="001F71FD">
        <w:rPr>
          <w:sz w:val="24"/>
        </w:rPr>
        <w:t xml:space="preserve">у для нахождения седловой точки </w:t>
      </w:r>
      <w:r w:rsidRPr="001F71FD">
        <w:rPr>
          <w:sz w:val="24"/>
        </w:rPr>
        <w:t>игры с помощью решения пары</w:t>
      </w:r>
      <w:r w:rsidRPr="001F71FD">
        <w:rPr>
          <w:sz w:val="24"/>
        </w:rPr>
        <w:t xml:space="preserve"> симметрично двойственных задач </w:t>
      </w:r>
      <w:r w:rsidRPr="001F71FD">
        <w:rPr>
          <w:sz w:val="24"/>
        </w:rPr>
        <w:t>ЛП.</w:t>
      </w:r>
    </w:p>
    <w:p w:rsidR="008744C0" w:rsidRDefault="001F71FD" w:rsidP="001F71FD">
      <w:pPr>
        <w:rPr>
          <w:sz w:val="24"/>
        </w:rPr>
      </w:pPr>
      <w:r w:rsidRPr="001F71FD">
        <w:rPr>
          <w:sz w:val="24"/>
        </w:rPr>
        <w:t>3. Для подготовки тестовы</w:t>
      </w:r>
      <w:r w:rsidRPr="001F71FD">
        <w:rPr>
          <w:sz w:val="24"/>
        </w:rPr>
        <w:t xml:space="preserve">х данных решить вручную одну из </w:t>
      </w:r>
      <w:r w:rsidRPr="001F71FD">
        <w:rPr>
          <w:sz w:val="24"/>
        </w:rPr>
        <w:t>следующих ниже задач.</w:t>
      </w:r>
    </w:p>
    <w:p w:rsidR="001F71FD" w:rsidRDefault="001F71FD" w:rsidP="001F71FD">
      <w:pPr>
        <w:rPr>
          <w:sz w:val="24"/>
        </w:rPr>
      </w:pPr>
    </w:p>
    <w:p w:rsidR="001F71FD" w:rsidRDefault="009734D8" w:rsidP="001F71FD">
      <w:pPr>
        <w:rPr>
          <w:sz w:val="24"/>
        </w:rPr>
      </w:pPr>
      <w:r w:rsidRPr="009734D8">
        <w:rPr>
          <w:sz w:val="24"/>
        </w:rPr>
        <w:drawing>
          <wp:inline distT="0" distB="0" distL="0" distR="0" wp14:anchorId="3C383842" wp14:editId="63BF472F">
            <wp:extent cx="2067213" cy="100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1FD" w:rsidRPr="00546FD7" w:rsidRDefault="00654A66" w:rsidP="001F71FD">
      <w:pPr>
        <w:rPr>
          <w:b/>
          <w:sz w:val="24"/>
        </w:rPr>
      </w:pPr>
      <w:r w:rsidRPr="00546FD7">
        <w:rPr>
          <w:b/>
          <w:sz w:val="24"/>
        </w:rPr>
        <w:t>Первый этап – анализ на чистые стратегии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654A66" w:rsidTr="00654A66"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654A66" w:rsidTr="00654A66"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654A66" w:rsidTr="00654A66"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557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8" w:type="dxa"/>
          </w:tcPr>
          <w:p w:rsidR="00654A66" w:rsidRDefault="00654A66" w:rsidP="001F71FD">
            <w:pPr>
              <w:rPr>
                <w:sz w:val="24"/>
              </w:rPr>
            </w:pPr>
          </w:p>
        </w:tc>
      </w:tr>
    </w:tbl>
    <w:p w:rsidR="001F71FD" w:rsidRDefault="001F71FD" w:rsidP="001F71FD">
      <w:pPr>
        <w:rPr>
          <w:sz w:val="24"/>
        </w:rPr>
      </w:pPr>
    </w:p>
    <w:p w:rsidR="00654A66" w:rsidRPr="00654A66" w:rsidRDefault="00654A66" w:rsidP="001F71FD">
      <w:pPr>
        <w:rPr>
          <w:sz w:val="24"/>
        </w:rPr>
      </w:pPr>
      <w:proofErr w:type="gramStart"/>
      <w:r>
        <w:rPr>
          <w:sz w:val="24"/>
          <w:lang w:val="en-US"/>
        </w:rPr>
        <w:t>max</w:t>
      </w:r>
      <w:proofErr w:type="gramEnd"/>
      <w:r w:rsidRPr="00654A66">
        <w:rPr>
          <w:sz w:val="24"/>
        </w:rPr>
        <w:t xml:space="preserve"> </w:t>
      </w:r>
      <w:r>
        <w:rPr>
          <w:sz w:val="24"/>
        </w:rPr>
        <w:t xml:space="preserve">из </w:t>
      </w:r>
      <w:r>
        <w:rPr>
          <w:sz w:val="24"/>
          <w:lang w:val="en-US"/>
        </w:rPr>
        <w:t>min</w:t>
      </w:r>
      <w:r w:rsidRPr="00654A66">
        <w:rPr>
          <w:sz w:val="24"/>
        </w:rPr>
        <w:t xml:space="preserve"> = 7</w:t>
      </w:r>
    </w:p>
    <w:p w:rsidR="001F71FD" w:rsidRPr="00654A66" w:rsidRDefault="00654A66" w:rsidP="001F71FD">
      <w:pPr>
        <w:rPr>
          <w:sz w:val="24"/>
        </w:rPr>
      </w:pPr>
      <w:proofErr w:type="gramStart"/>
      <w:r>
        <w:rPr>
          <w:sz w:val="24"/>
          <w:lang w:val="en-US"/>
        </w:rPr>
        <w:t>min</w:t>
      </w:r>
      <w:proofErr w:type="gramEnd"/>
      <w:r w:rsidRPr="00654A66">
        <w:rPr>
          <w:sz w:val="24"/>
        </w:rPr>
        <w:t xml:space="preserve"> </w:t>
      </w:r>
      <w:r>
        <w:rPr>
          <w:sz w:val="24"/>
        </w:rPr>
        <w:t xml:space="preserve">из </w:t>
      </w:r>
      <w:r>
        <w:rPr>
          <w:sz w:val="24"/>
          <w:lang w:val="en-US"/>
        </w:rPr>
        <w:t>max</w:t>
      </w:r>
      <w:r w:rsidRPr="00654A66">
        <w:rPr>
          <w:sz w:val="24"/>
        </w:rPr>
        <w:t xml:space="preserve"> = </w:t>
      </w:r>
      <w:r>
        <w:rPr>
          <w:sz w:val="24"/>
        </w:rPr>
        <w:t>7</w:t>
      </w:r>
    </w:p>
    <w:p w:rsidR="001F71FD" w:rsidRDefault="00654A66" w:rsidP="001F71FD">
      <w:pPr>
        <w:rPr>
          <w:sz w:val="24"/>
        </w:rPr>
      </w:pPr>
      <w:r>
        <w:rPr>
          <w:sz w:val="24"/>
        </w:rPr>
        <w:t xml:space="preserve">Игра имеет решение в чистых стратегиях </w:t>
      </w:r>
    </w:p>
    <w:p w:rsidR="001F71FD" w:rsidRPr="00546FD7" w:rsidRDefault="00546FD7" w:rsidP="001F71FD">
      <w:pPr>
        <w:rPr>
          <w:b/>
          <w:sz w:val="24"/>
        </w:rPr>
      </w:pPr>
      <w:r w:rsidRPr="00546FD7">
        <w:rPr>
          <w:b/>
          <w:sz w:val="24"/>
        </w:rPr>
        <w:t>Второй этап – составление пары двойственных задач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46FD7" w:rsidTr="00546FD7">
        <w:tc>
          <w:tcPr>
            <w:tcW w:w="1557" w:type="dxa"/>
          </w:tcPr>
          <w:p w:rsidR="00546FD7" w:rsidRDefault="00546FD7" w:rsidP="001F71FD">
            <w:pPr>
              <w:rPr>
                <w:sz w:val="24"/>
              </w:rPr>
            </w:pPr>
          </w:p>
        </w:tc>
        <w:tc>
          <w:tcPr>
            <w:tcW w:w="1557" w:type="dxa"/>
          </w:tcPr>
          <w:p w:rsidR="00546FD7" w:rsidRPr="00546FD7" w:rsidRDefault="00546FD7" w:rsidP="001F71F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q1</w:t>
            </w:r>
          </w:p>
        </w:tc>
        <w:tc>
          <w:tcPr>
            <w:tcW w:w="1557" w:type="dxa"/>
          </w:tcPr>
          <w:p w:rsidR="00546FD7" w:rsidRPr="00546FD7" w:rsidRDefault="00546FD7" w:rsidP="001F71F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q2</w:t>
            </w:r>
          </w:p>
        </w:tc>
        <w:tc>
          <w:tcPr>
            <w:tcW w:w="1558" w:type="dxa"/>
          </w:tcPr>
          <w:p w:rsidR="00546FD7" w:rsidRPr="00546FD7" w:rsidRDefault="00546FD7" w:rsidP="001F71F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q3</w:t>
            </w:r>
          </w:p>
        </w:tc>
        <w:tc>
          <w:tcPr>
            <w:tcW w:w="1558" w:type="dxa"/>
          </w:tcPr>
          <w:p w:rsidR="00546FD7" w:rsidRPr="00546FD7" w:rsidRDefault="00546FD7" w:rsidP="001F71F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q4</w:t>
            </w:r>
          </w:p>
        </w:tc>
        <w:tc>
          <w:tcPr>
            <w:tcW w:w="1558" w:type="dxa"/>
          </w:tcPr>
          <w:p w:rsidR="00546FD7" w:rsidRPr="00546FD7" w:rsidRDefault="00546FD7" w:rsidP="001F71F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q5</w:t>
            </w:r>
          </w:p>
        </w:tc>
      </w:tr>
      <w:tr w:rsidR="00546FD7" w:rsidTr="00546FD7">
        <w:tc>
          <w:tcPr>
            <w:tcW w:w="1557" w:type="dxa"/>
          </w:tcPr>
          <w:p w:rsidR="00546FD7" w:rsidRPr="00546FD7" w:rsidRDefault="00546FD7" w:rsidP="00546FD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p1</w:t>
            </w:r>
          </w:p>
        </w:tc>
        <w:tc>
          <w:tcPr>
            <w:tcW w:w="1557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46FD7" w:rsidTr="00546FD7">
        <w:tc>
          <w:tcPr>
            <w:tcW w:w="1557" w:type="dxa"/>
          </w:tcPr>
          <w:p w:rsidR="00546FD7" w:rsidRPr="00546FD7" w:rsidRDefault="00546FD7" w:rsidP="00546FD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p2</w:t>
            </w:r>
          </w:p>
        </w:tc>
        <w:tc>
          <w:tcPr>
            <w:tcW w:w="1557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8" w:type="dxa"/>
          </w:tcPr>
          <w:p w:rsidR="00546FD7" w:rsidRDefault="00546FD7" w:rsidP="00546FD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546FD7" w:rsidRDefault="00546FD7" w:rsidP="001F71FD">
      <w:pPr>
        <w:rPr>
          <w:sz w:val="24"/>
        </w:rPr>
      </w:pPr>
    </w:p>
    <w:p w:rsidR="001F71FD" w:rsidRPr="00546FD7" w:rsidRDefault="00546FD7" w:rsidP="001F71FD">
      <w:pPr>
        <w:rPr>
          <w:sz w:val="24"/>
        </w:rPr>
      </w:pPr>
      <m:oMath>
        <m:box>
          <m:boxPr>
            <m:opEmu m:val="1"/>
            <m:ctrlPr>
              <w:rPr>
                <w:rFonts w:ascii="Cambria Math" w:hAnsi="Cambria Math"/>
                <w:i/>
                <w:sz w:val="36"/>
                <w:lang w:val="en-US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lang w:val="en-US"/>
                  </w:rPr>
                </m:ctrlPr>
              </m:sSub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p</m:t>
                    </m:r>
                  </m:e>
                </m:groupCh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  <w:sz w:val="36"/>
                      </w:rPr>
                      <m:t>1;</m:t>
                    </m:r>
                    <m:r>
                      <w:rPr>
                        <w:rFonts w:ascii="Cambria Math" w:hAnsi="Cambria Math"/>
                        <w:sz w:val="36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  <w:sz w:val="36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sz w:val="36"/>
                  </w:rPr>
                  <m:t xml:space="preserve"> - стратегия первого игрока</m:t>
                </m:r>
              </m:sub>
            </m:sSub>
          </m:e>
        </m:box>
      </m:oMath>
      <w:r w:rsidRPr="00546FD7">
        <w:rPr>
          <w:rFonts w:eastAsiaTheme="minorEastAsia"/>
          <w:sz w:val="36"/>
        </w:rPr>
        <w:t xml:space="preserve"> </w:t>
      </w:r>
    </w:p>
    <w:p w:rsidR="001F71FD" w:rsidRPr="00546FD7" w:rsidRDefault="00546FD7" w:rsidP="001F71FD">
      <w:pPr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lang w:val="en-US"/>
                </w:rPr>
              </m:ctrlPr>
            </m:sSub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  <w:sz w:val="36"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36"/>
                      <w:lang w:val="en-US"/>
                    </w:rPr>
                    <m:t>q</m:t>
                  </m:r>
                </m:e>
              </m:groupCh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3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lang w:val="en-US"/>
                    </w:rPr>
                    <m:t>q</m:t>
                  </m:r>
                  <m:r>
                    <w:rPr>
                      <w:rFonts w:ascii="Cambria Math" w:hAnsi="Cambria Math"/>
                      <w:sz w:val="36"/>
                      <w:lang w:val="en-US"/>
                    </w:rPr>
                    <m:t>1;</m:t>
                  </m:r>
                  <m:r>
                    <w:rPr>
                      <w:rFonts w:ascii="Cambria Math" w:hAnsi="Cambria Math"/>
                      <w:sz w:val="36"/>
                      <w:lang w:val="en-US"/>
                    </w:rPr>
                    <m:t xml:space="preserve"> q</m:t>
                  </m:r>
                  <m:r>
                    <w:rPr>
                      <w:rFonts w:ascii="Cambria Math" w:hAnsi="Cambria Math"/>
                      <w:sz w:val="36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36"/>
                      <w:lang w:val="en-US"/>
                    </w:rPr>
                    <m:t>; q3; q4; q5</m:t>
                  </m:r>
                </m:e>
              </m:d>
              <m:r>
                <w:rPr>
                  <w:rFonts w:ascii="Cambria Math" w:hAnsi="Cambria Math"/>
                  <w:sz w:val="36"/>
                  <w:lang w:val="en-US"/>
                </w:rPr>
                <m:t xml:space="preserve"> - стратегия </m:t>
              </m:r>
              <m:r>
                <w:rPr>
                  <w:rFonts w:ascii="Cambria Math" w:hAnsi="Cambria Math"/>
                  <w:sz w:val="36"/>
                </w:rPr>
                <m:t xml:space="preserve">второго </m:t>
              </m:r>
              <m:r>
                <w:rPr>
                  <w:rFonts w:ascii="Cambria Math" w:hAnsi="Cambria Math"/>
                  <w:sz w:val="36"/>
                  <w:lang w:val="en-US"/>
                </w:rPr>
                <m:t>игрока</m:t>
              </m:r>
            </m:sub>
          </m:sSub>
        </m:oMath>
      </m:oMathPara>
    </w:p>
    <w:p w:rsidR="001F71FD" w:rsidRDefault="001F71FD" w:rsidP="001F71FD">
      <w:pPr>
        <w:rPr>
          <w:sz w:val="24"/>
        </w:rPr>
      </w:pPr>
    </w:p>
    <w:p w:rsidR="006E23C0" w:rsidRDefault="006E23C0" w:rsidP="001F71FD">
      <w:pPr>
        <w:rPr>
          <w:sz w:val="24"/>
          <w:lang w:val="en-US"/>
        </w:rPr>
      </w:pPr>
    </w:p>
    <w:p w:rsidR="006E23C0" w:rsidRDefault="006E23C0" w:rsidP="001F71FD">
      <w:pPr>
        <w:rPr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72535A" wp14:editId="45A60E48">
            <wp:extent cx="5905500" cy="5343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285" r="588" b="30249"/>
                    <a:stretch/>
                  </pic:blipFill>
                  <pic:spPr bwMode="auto">
                    <a:xfrm>
                      <a:off x="0" y="0"/>
                      <a:ext cx="5905500" cy="534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2497047" wp14:editId="0C694EC6">
            <wp:extent cx="5591175" cy="7229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171" r="5879" b="3552"/>
                    <a:stretch/>
                  </pic:blipFill>
                  <pic:spPr bwMode="auto">
                    <a:xfrm>
                      <a:off x="0" y="0"/>
                      <a:ext cx="5591175" cy="722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  <w:lastRenderedPageBreak/>
        <w:t>Итерация №0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54"/>
        <w:gridCol w:w="974"/>
        <w:gridCol w:w="974"/>
        <w:gridCol w:w="974"/>
        <w:gridCol w:w="974"/>
        <w:gridCol w:w="974"/>
        <w:gridCol w:w="425"/>
        <w:gridCol w:w="425"/>
        <w:gridCol w:w="667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min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1/27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1/5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-1-13M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-1-31M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-1-32M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-1-11M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-1-13M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086"/>
        <w:gridCol w:w="1259"/>
        <w:gridCol w:w="1259"/>
        <w:gridCol w:w="425"/>
        <w:gridCol w:w="999"/>
        <w:gridCol w:w="1091"/>
        <w:gridCol w:w="1178"/>
        <w:gridCol w:w="425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10/27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517/27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67/9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-11/9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-20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-5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  <w:t>Итерация №1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086"/>
        <w:gridCol w:w="1259"/>
        <w:gridCol w:w="1259"/>
        <w:gridCol w:w="425"/>
        <w:gridCol w:w="999"/>
        <w:gridCol w:w="1091"/>
        <w:gridCol w:w="1178"/>
        <w:gridCol w:w="425"/>
        <w:gridCol w:w="667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min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10/27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1/10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517/27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67/9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-11/9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2/47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-20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-5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1027"/>
        <w:gridCol w:w="425"/>
        <w:gridCol w:w="425"/>
        <w:gridCol w:w="1027"/>
        <w:gridCol w:w="787"/>
        <w:gridCol w:w="981"/>
        <w:gridCol w:w="987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21/517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-10/517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201/517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-3/47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27/517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-303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-333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  <w:lastRenderedPageBreak/>
        <w:t>Итерация №2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667"/>
        <w:gridCol w:w="1027"/>
        <w:gridCol w:w="425"/>
        <w:gridCol w:w="425"/>
        <w:gridCol w:w="1027"/>
        <w:gridCol w:w="787"/>
        <w:gridCol w:w="981"/>
        <w:gridCol w:w="987"/>
        <w:gridCol w:w="907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min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21/517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-10/517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201/517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-3/47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27/517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22/201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-303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-333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-28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517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907"/>
        <w:gridCol w:w="1027"/>
        <w:gridCol w:w="1027"/>
        <w:gridCol w:w="425"/>
        <w:gridCol w:w="425"/>
        <w:gridCol w:w="867"/>
        <w:gridCol w:w="867"/>
        <w:gridCol w:w="851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38/201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31/67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-1/67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517/201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-11/67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9/67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111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-47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  <w:t>Итерация №3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907"/>
        <w:gridCol w:w="1027"/>
        <w:gridCol w:w="1027"/>
        <w:gridCol w:w="425"/>
        <w:gridCol w:w="425"/>
        <w:gridCol w:w="867"/>
        <w:gridCol w:w="867"/>
        <w:gridCol w:w="851"/>
        <w:gridCol w:w="667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min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38/201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31/67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5/93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22/201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127/201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517/201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-11/67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-5/201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9/67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9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-12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111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-47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8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Получаем новую симплекс-таблицу: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87"/>
        <w:gridCol w:w="787"/>
        <w:gridCol w:w="907"/>
        <w:gridCol w:w="787"/>
        <w:gridCol w:w="425"/>
        <w:gridCol w:w="425"/>
        <w:gridCol w:w="851"/>
        <w:gridCol w:w="851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38/93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17/93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67/31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-1/31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11/93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65/93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242/93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11/31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4/31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10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47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</w:tr>
    </w:tbl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</w:pPr>
    </w:p>
    <w:p w:rsidR="006E23C0" w:rsidRPr="006E23C0" w:rsidRDefault="006E23C0" w:rsidP="006E23C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E23C0">
        <w:rPr>
          <w:rFonts w:ascii="Times New Roman" w:eastAsia="Times New Roman" w:hAnsi="Times New Roman" w:cs="Times New Roman"/>
          <w:b/>
          <w:bCs/>
          <w:color w:val="333333"/>
          <w:sz w:val="24"/>
          <w:szCs w:val="21"/>
          <w:shd w:val="clear" w:color="auto" w:fill="FFFFFF"/>
          <w:lang w:eastAsia="ru-RU"/>
        </w:rPr>
        <w:lastRenderedPageBreak/>
        <w:t>1. Проверка критерия оптимальности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Среди значений индексной строки нет отрицательных. Поэтому эта таблица определяет оптимальный план задачи.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Окончательный вариант симплекс-таблицы: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87"/>
        <w:gridCol w:w="787"/>
        <w:gridCol w:w="907"/>
        <w:gridCol w:w="787"/>
        <w:gridCol w:w="425"/>
        <w:gridCol w:w="425"/>
        <w:gridCol w:w="851"/>
        <w:gridCol w:w="851"/>
      </w:tblGrid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7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5/93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38/93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17/93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67/31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8/93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-1/31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x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11/93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65/93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242/93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11/31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-1/93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4/31</w:t>
            </w:r>
          </w:p>
        </w:tc>
      </w:tr>
      <w:tr w:rsidR="006E23C0" w:rsidRPr="006E23C0" w:rsidTr="006E23C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F(X5)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10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166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47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7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93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E23C0" w:rsidRPr="006E23C0" w:rsidRDefault="006E23C0" w:rsidP="006E23C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</w:pP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perscript"/>
                <w:lang w:eastAsia="ru-RU"/>
              </w:rPr>
              <w:t>3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/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0"/>
                <w:szCs w:val="16"/>
                <w:vertAlign w:val="subscript"/>
                <w:lang w:eastAsia="ru-RU"/>
              </w:rPr>
              <w:t>31</w:t>
            </w:r>
            <w:r w:rsidRPr="006E23C0">
              <w:rPr>
                <w:rFonts w:ascii="Times New Roman" w:eastAsia="Times New Roman" w:hAnsi="Times New Roman" w:cs="Times New Roman"/>
                <w:color w:val="333333"/>
                <w:sz w:val="24"/>
                <w:szCs w:val="21"/>
                <w:lang w:eastAsia="ru-RU"/>
              </w:rPr>
              <w:t>+M</w:t>
            </w:r>
          </w:p>
        </w:tc>
      </w:tr>
    </w:tbl>
    <w:p w:rsidR="006E23C0" w:rsidRPr="006E23C0" w:rsidRDefault="006E23C0" w:rsidP="001F71FD">
      <w:pPr>
        <w:rPr>
          <w:rFonts w:ascii="Times New Roman" w:hAnsi="Times New Roman" w:cs="Times New Roman"/>
          <w:sz w:val="44"/>
        </w:rPr>
      </w:pP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Так как в оптимальном решении отсутствуют искусственные переменные (они равны нулю), то данное решение является допустимым.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 xml:space="preserve">Оптимальный план можно записать </w:t>
      </w:r>
      <w:proofErr w:type="gramStart"/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shd w:val="clear" w:color="auto" w:fill="FFFFFF"/>
          <w:lang w:eastAsia="ru-RU"/>
        </w:rPr>
        <w:t>так:</w:t>
      </w:r>
      <w:r w:rsidRPr="006E23C0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br/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x</w:t>
      </w:r>
      <w:proofErr w:type="gramEnd"/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  <w:lang w:eastAsia="ru-RU"/>
        </w:rPr>
        <w:t>1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 = 0, x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  <w:lang w:eastAsia="ru-RU"/>
        </w:rPr>
        <w:t>2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 = 0, x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  <w:lang w:eastAsia="ru-RU"/>
        </w:rPr>
        <w:t>3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 = 0, x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  <w:lang w:eastAsia="ru-RU"/>
        </w:rPr>
        <w:t>4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 = 11/93 , x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vertAlign w:val="subscript"/>
          <w:lang w:eastAsia="ru-RU"/>
        </w:rPr>
        <w:t>5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 = 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5/93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F(X) = 1*0 + 1*0 + 1*0 + 1 * 11/93 + 1*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5/93</w:t>
      </w:r>
      <w:r w:rsidRPr="00D317F5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= 16/93</w:t>
      </w: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6E23C0" w:rsidRDefault="006E23C0" w:rsidP="001F71FD">
      <w:pPr>
        <w:rPr>
          <w:sz w:val="24"/>
        </w:rPr>
      </w:pPr>
    </w:p>
    <w:p w:rsidR="00DB78DB" w:rsidRDefault="00DB78DB" w:rsidP="001F71FD">
      <w:pPr>
        <w:rPr>
          <w:sz w:val="24"/>
        </w:rPr>
      </w:pPr>
    </w:p>
    <w:p w:rsidR="00C17062" w:rsidRDefault="00C17062" w:rsidP="001F71FD">
      <w:pPr>
        <w:rPr>
          <w:b/>
          <w:sz w:val="28"/>
        </w:rPr>
      </w:pPr>
      <w:r w:rsidRPr="00C17062">
        <w:rPr>
          <w:b/>
          <w:sz w:val="28"/>
        </w:rPr>
        <w:lastRenderedPageBreak/>
        <w:t>Блок – схемы:</w:t>
      </w:r>
    </w:p>
    <w:p w:rsidR="00C17062" w:rsidRPr="00C17062" w:rsidRDefault="00C17062" w:rsidP="001F71FD">
      <w:pPr>
        <w:rPr>
          <w:b/>
          <w:sz w:val="28"/>
        </w:rPr>
      </w:pP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//Вывод матрицы на экран           //Функция создаёт матрицу и вписывает туда значения</w:t>
      </w:r>
      <w:r w:rsidRPr="00C17062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</w:t>
      </w:r>
    </w:p>
    <w:p w:rsidR="00C17062" w:rsidRDefault="00C17062" w:rsidP="00C17062">
      <w:pPr>
        <w:pStyle w:val="a5"/>
      </w:pPr>
      <w:r>
        <w:rPr>
          <w:noProof/>
        </w:rPr>
        <w:drawing>
          <wp:inline distT="0" distB="0" distL="0" distR="0">
            <wp:extent cx="2057400" cy="5724525"/>
            <wp:effectExtent l="0" t="0" r="0" b="9525"/>
            <wp:docPr id="5" name="Рисунок 5" descr="C:\Users\vovad\AppData\Local\Packages\Microsoft.Windows.Photos_8wekyb3d8bbwe\TempState\ShareServiceTempFolder\Диаграмма без названия.drawio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0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062">
        <w:t xml:space="preserve"> </w:t>
      </w:r>
      <w:r w:rsidRPr="00C17062">
        <w:rPr>
          <w:noProof/>
        </w:rPr>
        <w:t xml:space="preserve">               </w:t>
      </w:r>
      <w:r>
        <w:rPr>
          <w:noProof/>
        </w:rPr>
        <w:drawing>
          <wp:inline distT="0" distB="0" distL="0" distR="0">
            <wp:extent cx="2198720" cy="5728459"/>
            <wp:effectExtent l="0" t="0" r="0" b="5715"/>
            <wp:docPr id="6" name="Рисунок 6" descr="C:\Users\vovad\AppData\Local\Packages\Microsoft.Windows.Photos_8wekyb3d8bbwe\TempState\ShareServiceTempFolder\Диаграмма без названия.drawio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7" r="72077" b="45199"/>
                    <a:stretch/>
                  </pic:blipFill>
                  <pic:spPr bwMode="auto">
                    <a:xfrm>
                      <a:off x="0" y="0"/>
                      <a:ext cx="2259558" cy="588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062" w:rsidRDefault="00C17062" w:rsidP="00C17062">
      <w:pPr>
        <w:pStyle w:val="a5"/>
        <w:rPr>
          <w:noProof/>
        </w:rPr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Default="00C17062" w:rsidP="00C17062">
      <w:pPr>
        <w:pStyle w:val="a5"/>
      </w:pPr>
    </w:p>
    <w:p w:rsidR="00C17062" w:rsidRPr="00C17062" w:rsidRDefault="00C17062" w:rsidP="00C17062">
      <w:pPr>
        <w:pStyle w:val="a5"/>
      </w:pPr>
      <w:r>
        <w:rPr>
          <w:rFonts w:ascii="Courier New" w:hAnsi="Courier New" w:cs="Courier New"/>
          <w:b/>
          <w:bCs/>
          <w:color w:val="000080"/>
          <w:sz w:val="18"/>
          <w:szCs w:val="20"/>
        </w:rPr>
        <w:lastRenderedPageBreak/>
        <w:t>//Создание нулевой матрицы</w:t>
      </w:r>
      <w:r w:rsidRPr="00C17062">
        <w:rPr>
          <w:rFonts w:ascii="Courier New" w:hAnsi="Courier New" w:cs="Courier New"/>
          <w:b/>
          <w:bCs/>
          <w:color w:val="000080"/>
          <w:sz w:val="18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18"/>
          <w:szCs w:val="20"/>
        </w:rPr>
        <w:t xml:space="preserve">//Поиск минимального индекса </w:t>
      </w:r>
    </w:p>
    <w:p w:rsidR="00C17062" w:rsidRPr="00C17062" w:rsidRDefault="00C17062" w:rsidP="00C17062">
      <w:pPr>
        <w:pStyle w:val="a5"/>
      </w:pPr>
      <w:r>
        <w:rPr>
          <w:noProof/>
        </w:rPr>
        <w:drawing>
          <wp:inline distT="0" distB="0" distL="0" distR="0" wp14:anchorId="062626B2" wp14:editId="00A72394">
            <wp:extent cx="1866900" cy="4962525"/>
            <wp:effectExtent l="0" t="0" r="0" b="9525"/>
            <wp:docPr id="7" name="Рисунок 7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062">
        <w:t xml:space="preserve"> </w:t>
      </w:r>
      <w:r w:rsidRPr="00C17062">
        <w:rPr>
          <w:noProof/>
        </w:rPr>
        <w:t xml:space="preserve">               </w:t>
      </w:r>
      <w:r>
        <w:rPr>
          <w:noProof/>
        </w:rPr>
        <w:drawing>
          <wp:inline distT="0" distB="0" distL="0" distR="0">
            <wp:extent cx="2152650" cy="5724525"/>
            <wp:effectExtent l="0" t="0" r="0" b="9525"/>
            <wp:docPr id="8" name="Рисунок 8" descr="C:\Users\vovad\AppData\Local\Packages\Microsoft.Windows.Photos_8wekyb3d8bbwe\TempState\ShareServiceTempFolder\Диаграмма без названия.drawio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ovad\AppData\Local\Packages\Microsoft.Windows.Photos_8wekyb3d8bbwe\TempState\ShareServiceTempFolder\Диаграмма без названия.drawio (13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sz w:val="24"/>
        </w:rPr>
      </w:pPr>
    </w:p>
    <w:p w:rsidR="00C17062" w:rsidRPr="00C17062" w:rsidRDefault="00C17062" w:rsidP="001F71FD">
      <w:pPr>
        <w:rPr>
          <w:b/>
          <w:sz w:val="28"/>
        </w:rPr>
      </w:pP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lastRenderedPageBreak/>
        <w:t xml:space="preserve">//Поиск минимального максимума     </w:t>
      </w: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//Поиск </w:t>
      </w: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максимального</w:t>
      </w: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минимума</w:t>
      </w:r>
    </w:p>
    <w:p w:rsidR="00C17062" w:rsidRDefault="00C17062" w:rsidP="00C17062">
      <w:pPr>
        <w:pStyle w:val="a5"/>
      </w:pPr>
      <w:r>
        <w:rPr>
          <w:noProof/>
        </w:rPr>
        <w:drawing>
          <wp:inline distT="0" distB="0" distL="0" distR="0">
            <wp:extent cx="2152650" cy="6296025"/>
            <wp:effectExtent l="0" t="0" r="0" b="9525"/>
            <wp:docPr id="13" name="Рисунок 13" descr="C:\Users\vovad\AppData\Local\Packages\Microsoft.Windows.Photos_8wekyb3d8bbwe\TempState\ShareServiceTempFolder\Диаграмма без названия.drawio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vovad\AppData\Local\Packages\Microsoft.Windows.Photos_8wekyb3d8bbwe\TempState\ShareServiceTempFolder\Диаграмма без названия.drawio (14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062">
        <w:t xml:space="preserve"> </w:t>
      </w:r>
      <w:r>
        <w:t xml:space="preserve">         </w:t>
      </w:r>
      <w:r>
        <w:rPr>
          <w:noProof/>
        </w:rPr>
        <w:drawing>
          <wp:inline distT="0" distB="0" distL="0" distR="0">
            <wp:extent cx="2152650" cy="6296025"/>
            <wp:effectExtent l="0" t="0" r="0" b="9525"/>
            <wp:docPr id="14" name="Рисунок 14" descr="C:\Users\vovad\AppData\Local\Packages\Microsoft.Windows.Photos_8wekyb3d8bbwe\TempState\ShareServiceTempFolder\Диаграмма без названия.drawio (1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vovad\AppData\Local\Packages\Microsoft.Windows.Photos_8wekyb3d8bbwe\TempState\ShareServiceTempFolder\Диаграмма без названия.drawio (15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062" w:rsidRDefault="00C17062" w:rsidP="00C17062">
      <w:pPr>
        <w:pStyle w:val="a5"/>
      </w:pPr>
    </w:p>
    <w:p w:rsidR="00C17062" w:rsidRDefault="00C17062" w:rsidP="001F71FD">
      <w:pPr>
        <w:rPr>
          <w:b/>
          <w:sz w:val="28"/>
        </w:rPr>
      </w:pPr>
    </w:p>
    <w:p w:rsidR="00C17062" w:rsidRDefault="00C17062" w:rsidP="001F71FD">
      <w:pPr>
        <w:rPr>
          <w:b/>
          <w:sz w:val="28"/>
        </w:rPr>
      </w:pPr>
    </w:p>
    <w:p w:rsidR="00C17062" w:rsidRDefault="00C17062" w:rsidP="001F71FD">
      <w:pPr>
        <w:rPr>
          <w:b/>
          <w:sz w:val="28"/>
        </w:rPr>
      </w:pPr>
    </w:p>
    <w:p w:rsidR="00C17062" w:rsidRDefault="00C17062" w:rsidP="001F71FD">
      <w:pPr>
        <w:rPr>
          <w:b/>
          <w:sz w:val="28"/>
        </w:rPr>
      </w:pPr>
    </w:p>
    <w:p w:rsidR="00C17062" w:rsidRDefault="00C17062" w:rsidP="001F71FD">
      <w:pPr>
        <w:rPr>
          <w:b/>
          <w:sz w:val="28"/>
        </w:rPr>
      </w:pPr>
    </w:p>
    <w:p w:rsidR="00C17062" w:rsidRDefault="00C17062" w:rsidP="001F71FD">
      <w:pPr>
        <w:rPr>
          <w:b/>
          <w:sz w:val="28"/>
        </w:rPr>
      </w:pPr>
    </w:p>
    <w:p w:rsidR="000E6A43" w:rsidRPr="00C17062" w:rsidRDefault="000E6A43" w:rsidP="001F71FD">
      <w:pPr>
        <w:rPr>
          <w:b/>
          <w:sz w:val="28"/>
        </w:rPr>
      </w:pPr>
      <w:r w:rsidRPr="00C17062">
        <w:rPr>
          <w:b/>
          <w:sz w:val="28"/>
        </w:rPr>
        <w:lastRenderedPageBreak/>
        <w:t>Код программы:</w:t>
      </w:r>
    </w:p>
    <w:p w:rsidR="000E6A43" w:rsidRPr="00C17062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C17062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#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include</w:t>
      </w:r>
      <w:r w:rsidRPr="00C17062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stdio</w:t>
      </w:r>
      <w:r w:rsidRPr="00C17062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.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h</w:t>
      </w:r>
      <w:r w:rsidRPr="00C17062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&gt;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#include &lt;limits.h&gt;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#include &lt;iostream&gt;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#include &lt;locale.h&gt;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#include&lt;stdlib.h&gt;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using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namespace std;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ShowMat(double** A, int m, int n)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A[i][j] &lt;&lt; "\t";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Operate(double** A, int m, int n, int a, int b)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** B;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B = (double**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((m + 1) * sizeof(double*));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&lt;=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B[i] = (double*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((n + 1) * sizeof(double));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&lt;=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&lt;= n; j++) B[i][j] =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p = B[a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A[a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b] = 1 / 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&lt;=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 != a)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A[i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b] = -1 * B[i][b] / 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&lt;=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(j != b)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A[a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j] = B[a][j] / 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&lt;=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&lt;= n;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((i != a) &amp;&amp; (j != b))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A[i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j] = ((B[a][b] * B[i][j]) - (B[a][j] * B[i][b])) / 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Primal(double** A, int* M, int m, int n, int im)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J = -1, 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 = 0, PI;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 if (A[m][j] &lt; min) { min = A[m][j]; J = j;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sum = -1, ratio;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(A[i][J] &gt; 0)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ratio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A[i][n] /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((sum == -1) || (sum &gt; ratio))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sum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ratio;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I = 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(im == 1)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PI =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I][n] * A[m][J] /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(PI &lt;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PI *= -1;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//cout &lt;&lt; "PI=" &lt;&lt; PI &lt;&lt; "\n";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PI;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Operate(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n, I, J);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temp;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temp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M[I + 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 + n] = M[J];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J] = temp;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Dual(double** A, int* M, int m, int n, int im)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 = -1, J;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 = 0, DI;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if (A[i][n] &lt; min) { min = A[i][n]; I = i;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sum = -1, ratio;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m;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(A[I][j] &lt; 0)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ratio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A[m][j] /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((sum == -1) || (sum &gt; ratio)) { sum = ratio; J = j;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(im == 1)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DI =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I][n] * A[m][J] /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(DI &lt;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DI *= -1;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//cout &lt;&lt; "DI=" &lt;&lt; DI &lt;&lt; "\n";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DI;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Operate(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n, I, J);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temp;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temp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M[I + 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 + n] = M[J];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J] = temp;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simplex(double** A, int* M, int m, int n)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c1 = 0, c2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(A[i][n] &lt;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c1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(A[m][j] &lt;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c2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((c1 == 0) &amp;&amp; (c2 == 0))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if (c1 == 0)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//cout &lt;&lt; "Primal simplex" &lt;&lt; endl;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Primal(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0);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if (c2 == 0)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//cout &lt;&lt; "Dual simplex" &lt;&lt; endl;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Dual(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0);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PI, DI;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PI =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Primal(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1);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DI =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Dual(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1);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(PI &gt;= DI)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//cout &lt;&lt; "Primal simplex" &lt;&lt; endl;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Primal(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0);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//cout &lt;&lt; "Dual simplex" &lt;&lt; endl;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Dual(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n, 0);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simplex(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Result(double** A, int* M, int m, int n)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c = 1 / A[m][n];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&lt;&lt; "Цена игры:\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nV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 " &lt;&lt;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&lt;&lt;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endl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* b = new double[m + 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M[i + n]] = A[i][n];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M[i]]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* a = new double[m + 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0] = A[m][1];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1] = A[m][3];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2] = A[m][0];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3]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&lt;&lt; "Оптимальная стратегия игрока 2\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"(";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1;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b[i] * c &lt;&lt; ", 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cout &lt;&lt; b[n] * c &lt;&lt; ")\n";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&lt;&lt; "Оптимальная стратегия игрока 1\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lastRenderedPageBreak/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"(";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 - 1;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a[i] * c &lt;&lt; ", 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cout &lt;&lt;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 - 1] * c &lt;&lt; ")\n";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#define N 100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#define M 100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input_matr(float a[M][N], int m,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cin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&gt;&gt;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null_matr(float a[M][N], int m,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i][j]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output_matr(float a[M][N], int m,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"%lg ", a[i][j]);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"\n");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output_arr(float a[M], int m)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"%lg ", a[i]);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"\n");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out_arr(int a[M], int m)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"%d ", a[i]);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"\n");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//проверка на то, можно ли использовать симлекс метод в чистом виде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is_exam_matr(float a[M][N], int m, int n, int base[M])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 0;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- 1;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++) { //проверка на то имеет ли система базисный вид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(a[i][j])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z = 0; z &lt; m; z++)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(a[z][j] != 0 &amp;&amp; z != i &amp;&amp; fl == 1)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(fl == 1)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base[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j;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    t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(t ==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t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 0;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&lt;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++) { //проверка что при делении базисной на свободный коэфф получается положительное число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(a[i][n] / a[i][base[i]] &lt;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search_min_index(float a[M], int m)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min_index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 &lt; a[min_index])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min_index = i;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min_index;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simplex_method(float a[M][N], int m, int n, int base[M])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fl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index;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tarr[M];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while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(fl)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index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search_min_index(a[m - 1],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(a[m - 1][index] &gt;=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break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 - 1;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t = a[i][n - 1] / a[i][index];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(t &gt; 0)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tarr[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t;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tarr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] = 10000;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//индекс базисной переменной в массиве базисных которую нужно заменить на переменную с индексом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index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t_new = search_min_index(tarr, m - 1);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base[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t_new] = index;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del = a[t_new][index];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t_new][i] /= del;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del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a[i][index];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 != t_new)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i][j] -= del * a[t_new][j];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"z(min) = f(max) = %lg\n" &lt;&lt; a[m - 1][n - 1];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 - 1;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"y%d = %lg\n" &lt;&lt; base[i] + 1, a[i][n - 1];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//заполнение массива максимальными возможными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max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[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],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INT_MAX;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search_max(float arr[M],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max = arr[0];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1; i &lt; n;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(arr[i] &gt; max)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max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arr[i];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max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//нахождение нижней цены игры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func_minmax(float a[M][N], int m,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min[M];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in_max_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min, m);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(a[i][j] &lt; min[i])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search_max(min, m));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//заполнение массива минимальными значениями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[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],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INT_MIN;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search_min(float arr[N],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 = arr[0];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1; i &lt; n;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(arr[i] &lt; min)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= arr[i];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//нахождение верхней цены игры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func_maxmin(float a[M][N], int m, int n)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max_arr[N];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in_min_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arr(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max_arr,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m; j++)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(a[j][i] &gt; max_arr[i])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max_arr[i] = a[j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search_min(max_arr, n));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//стратегии игроков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void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gener_strategy(float a[M][N], int m, int n, int base[M])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 - 1; i++)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(base[i] &lt; m - 2)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"x%d = y%d = %lg\n", base[i] + 1, base[i] + 1, a[i][n - 1]);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"p%d = %lg\n", base[i] + 1, a[i][n - 1] / a[m - 1][n - 1]);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"Цена игры по симплекс таблице = %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lg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", 1. /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- 1][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- 1]);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main()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setlocale(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LC_ALL, "rus");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 4;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"введите количество столбцов в платежной матрице: 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cin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&gt;&gt;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"введите платежную матрицу\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a[M][N] = { 0 };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null_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matr(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input_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matr(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minmax = func_minmax(a,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float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maxmin = func_maxmin(a,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"Нижняя цена = %lg\nВерхняя цена = %lg\n", minmax, maxmin);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minmax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==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maxmin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)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+=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; //добавляем две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переменные(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по одной в кажду строку)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i][n - m + i]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++;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i++)//заполняем свободные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i][n - 1]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++;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 - m; i++) //заполняем целевую функцию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 - 1][i] = -1;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n - m;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- 1][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]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"Первая симплекс-таблица по двойственной задаче:\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output_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matr(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base[M];//набор базисных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"\n");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if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is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exam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_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matr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base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)) {//если система подходит по условиям, сформирован набор базисных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simplex_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method(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n, base);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output_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matr(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"Цена игры(по верхней и нижней) = %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lg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",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minmax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gener_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strategy(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m, n, base);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"Система не удовлетворяет условиям, для решения Симплекс метода\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else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{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printf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"Игра в чистых стратегиях невозможна\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</w:t>
      </w: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>");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double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* Z, ** A;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int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* B;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Z = (double*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(n * sizeof(double));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A = (double**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((m + 1) * sizeof(double*));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&lt;=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A[i] = (double*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((n + 1) * sizeof(double));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j = 0; j &lt; n; j++)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    A[i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j] = a[i][j];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A[i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n]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B = (int*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)malloc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((n + m) * sizeof(int));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m +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B[i] = i + 1;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lastRenderedPageBreak/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Z[i] = 1;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for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(int i = 0; i &lt; n; i++)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    A[m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i] = -1 * Z[i];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A[m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][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n] = 0;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simplex(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B,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Result(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A, B, m, n);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cout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&lt;&lt; "\n\n";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}</w:t>
      </w: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P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   </w:t>
      </w:r>
      <w:proofErr w:type="gramStart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return</w:t>
      </w:r>
      <w:proofErr w:type="gramEnd"/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 xml:space="preserve"> 0;</w:t>
      </w:r>
    </w:p>
    <w:p w:rsidR="001F71FD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  <w:r w:rsidRPr="000E6A43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  <w:t>}</w:t>
      </w:r>
    </w:p>
    <w:p w:rsidR="000E6A43" w:rsidRDefault="000E6A43" w:rsidP="000E6A43">
      <w:pPr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US" w:eastAsia="ru-RU"/>
        </w:rPr>
      </w:pPr>
    </w:p>
    <w:p w:rsidR="000E6A43" w:rsidRDefault="000E6A43" w:rsidP="000E6A43">
      <w:pPr>
        <w:rPr>
          <w:sz w:val="24"/>
          <w:lang w:val="en-US"/>
        </w:rPr>
      </w:pPr>
      <w:r w:rsidRPr="000E6A43">
        <w:rPr>
          <w:sz w:val="24"/>
          <w:lang w:val="en-US"/>
        </w:rPr>
        <w:drawing>
          <wp:inline distT="0" distB="0" distL="0" distR="0" wp14:anchorId="7D40F047" wp14:editId="5D8D3C8D">
            <wp:extent cx="3962399" cy="27146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04" t="4040"/>
                    <a:stretch/>
                  </pic:blipFill>
                  <pic:spPr bwMode="auto">
                    <a:xfrm>
                      <a:off x="0" y="0"/>
                      <a:ext cx="3962952" cy="271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Default="003C1CC9" w:rsidP="000E6A43">
      <w:pPr>
        <w:rPr>
          <w:sz w:val="24"/>
        </w:rPr>
      </w:pPr>
    </w:p>
    <w:p w:rsidR="003C1CC9" w:rsidRPr="003C1CC9" w:rsidRDefault="003C1CC9" w:rsidP="003C1CC9">
      <w:pPr>
        <w:jc w:val="center"/>
        <w:rPr>
          <w:b/>
          <w:sz w:val="32"/>
        </w:rPr>
      </w:pPr>
      <w:r w:rsidRPr="003C1CC9">
        <w:rPr>
          <w:b/>
          <w:sz w:val="32"/>
        </w:rPr>
        <w:lastRenderedPageBreak/>
        <w:t>Вывод</w:t>
      </w:r>
    </w:p>
    <w:p w:rsidR="003C1CC9" w:rsidRPr="003C1CC9" w:rsidRDefault="003C1CC9" w:rsidP="003C1CC9">
      <w:pPr>
        <w:rPr>
          <w:sz w:val="24"/>
        </w:rPr>
      </w:pPr>
      <w:r w:rsidRPr="003C1CC9">
        <w:rPr>
          <w:sz w:val="24"/>
        </w:rPr>
        <w:t>Метод нахождения седловой точки в смешанных стратегиях с использованием двойственных задач линейного программирования представляет собой мощный инструмент анализа в теории игр. Он позволяет не только определить седловую точку, но и вычислить оптимальные стратегии для обоих игроков и их выигрыши.</w:t>
      </w:r>
    </w:p>
    <w:p w:rsidR="003C1CC9" w:rsidRPr="003C1CC9" w:rsidRDefault="003C1CC9" w:rsidP="003C1CC9">
      <w:pPr>
        <w:rPr>
          <w:sz w:val="24"/>
        </w:rPr>
      </w:pPr>
      <w:r w:rsidRPr="003C1CC9">
        <w:rPr>
          <w:sz w:val="24"/>
        </w:rPr>
        <w:t xml:space="preserve">Суть метода заключается в построении двух двойственных задач, которые соответствуют исходной игре. Первая задача связана с максимизацией выигрыша игрока A, а вторая - с минимизацией выигрыша игрока B. Решение этих задач приводит к нахождению так называемой "цены игры" - </w:t>
      </w:r>
      <w:bookmarkStart w:id="0" w:name="_GoBack"/>
      <w:bookmarkEnd w:id="0"/>
      <w:r w:rsidRPr="003C1CC9">
        <w:rPr>
          <w:sz w:val="24"/>
        </w:rPr>
        <w:t>значение, которое игрок A гарантированно выиграет, если он выбирает оптимальную стратегию, а также к оптимальным стратегиям обоих игроков.</w:t>
      </w:r>
    </w:p>
    <w:p w:rsidR="003C1CC9" w:rsidRPr="003C1CC9" w:rsidRDefault="003C1CC9" w:rsidP="003C1CC9">
      <w:pPr>
        <w:rPr>
          <w:sz w:val="24"/>
        </w:rPr>
      </w:pPr>
      <w:r w:rsidRPr="003C1CC9">
        <w:rPr>
          <w:sz w:val="24"/>
        </w:rPr>
        <w:t>Этот метод позволяет не только определить седловую точку и выигрыши игроков, но и понять, какие стратегии им следует выбирать для достижения оптимальных результатов в игре. Благодаря своей математической основе и точности, метод двойственных задач ЛП находит применение в различных областях, включая экономику, управление, стратегическое планирование и теорию принятия решений.</w:t>
      </w:r>
    </w:p>
    <w:p w:rsidR="003C1CC9" w:rsidRPr="003C1CC9" w:rsidRDefault="003C1CC9" w:rsidP="000E6A43">
      <w:pPr>
        <w:rPr>
          <w:sz w:val="24"/>
        </w:rPr>
      </w:pPr>
    </w:p>
    <w:sectPr w:rsidR="003C1CC9" w:rsidRPr="003C1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F84"/>
    <w:rsid w:val="000E6A43"/>
    <w:rsid w:val="001A67A3"/>
    <w:rsid w:val="001F71FD"/>
    <w:rsid w:val="00325DDD"/>
    <w:rsid w:val="00366F84"/>
    <w:rsid w:val="003C1CC9"/>
    <w:rsid w:val="00546FD7"/>
    <w:rsid w:val="005C0F71"/>
    <w:rsid w:val="005D2EA1"/>
    <w:rsid w:val="00654A66"/>
    <w:rsid w:val="006E23C0"/>
    <w:rsid w:val="008744C0"/>
    <w:rsid w:val="009734D8"/>
    <w:rsid w:val="00B90D95"/>
    <w:rsid w:val="00C17062"/>
    <w:rsid w:val="00D317F5"/>
    <w:rsid w:val="00DB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A8E8D-C31A-46F8-92CD-58F56E42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F7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71FD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65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46FD7"/>
    <w:rPr>
      <w:color w:val="808080"/>
    </w:rPr>
  </w:style>
  <w:style w:type="paragraph" w:styleId="a5">
    <w:name w:val="Normal (Web)"/>
    <w:basedOn w:val="a"/>
    <w:uiPriority w:val="99"/>
    <w:semiHidden/>
    <w:unhideWhenUsed/>
    <w:rsid w:val="00C17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23</Pages>
  <Words>2451</Words>
  <Characters>13973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2024-04-05T10:49:00Z</dcterms:created>
  <dcterms:modified xsi:type="dcterms:W3CDTF">2024-04-07T15:03:00Z</dcterms:modified>
</cp:coreProperties>
</file>