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3BD8" w14:textId="77777777" w:rsidR="00924EAD" w:rsidRPr="00924EAD" w:rsidRDefault="00924EAD" w:rsidP="00924E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приведённом коде основная идея оптимизации заключается в минимизации вычислений, которые необходимо выполнять для каждого пикселя треугольника. Оптимизации можно описать следующими пунктами:</w:t>
      </w:r>
    </w:p>
    <w:p w14:paraId="6DDBB77D" w14:textId="77777777" w:rsidR="00924EAD" w:rsidRPr="00924EAD" w:rsidRDefault="00924EAD" w:rsidP="00924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Предварительная сортировка вершин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Точки треугольника сортируются по оси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гарантировать правильную последовательность и разделить треугольник на две части (верхнюю и нижнюю). Это позволяет проще управлять отрисовкой, разбивая треугольник на части и избегая сложных условий.</w:t>
      </w:r>
    </w:p>
    <w:p w14:paraId="211B3770" w14:textId="77777777" w:rsidR="00924EAD" w:rsidRPr="00924EAD" w:rsidRDefault="00924EAD" w:rsidP="00924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Предварительные вычисления шагов по </w:t>
      </w:r>
      <w:r w:rsidRPr="00924EA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для каждой части треугольника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каждой из частей треугольника заранее вычисляются шаги изменения координаты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(переменные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dx0_1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dx0_2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dx1_2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Эти шаги используются в циклах отрисовки для инкрементального изменения координат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сводит к минимуму количество вычислений внутри самих циклов.</w:t>
      </w:r>
    </w:p>
    <w:p w14:paraId="2C2A9570" w14:textId="77777777" w:rsidR="00924EAD" w:rsidRPr="00924EAD" w:rsidRDefault="00924EAD" w:rsidP="00924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основных цикла вместо сложной общей логики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Треугольник разделён на две части: верхнюю (от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y0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y1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нижнюю (от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y1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y2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Это упрощает логику отрисовки, так как для каждой части выполняются свои вычисления шагов по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Разделение на части позволяет использовать линейную интерполяцию с предсказуемыми шагами.</w:t>
      </w:r>
    </w:p>
    <w:p w14:paraId="78B3A3AE" w14:textId="77777777" w:rsidR="00924EAD" w:rsidRPr="00924EAD" w:rsidRDefault="00924EAD" w:rsidP="00924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Минимизация количества вызовов функций и проверок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Проверки на диапазоны и вызовы функций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swap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SetPixel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вынесены за внутренние циклы, чтобы минимизировать затраты на ветвление и вызовы функций внутри наиболее горячего участка кода. Например, координаты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проверяются на корректность перед началом внутреннего цикла по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9B3AAE" w14:textId="77777777" w:rsidR="00924EAD" w:rsidRPr="00924EAD" w:rsidRDefault="00924EAD" w:rsidP="00924E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Установка пикселей в пределах допустимых диапазонов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Границы по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ограничиваются с учётом размера области отрисовки (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width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height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не выходить за пределы экрана. Это предотвращает избыточные операции по отрисовке пикселей за пределами видимой области.</w:t>
      </w:r>
    </w:p>
    <w:p w14:paraId="4426F16A" w14:textId="77777777" w:rsidR="00924EAD" w:rsidRPr="00924EAD" w:rsidRDefault="00924EAD" w:rsidP="00924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Возможные улучшения для дополнительной оптимизации:</w:t>
      </w:r>
    </w:p>
    <w:p w14:paraId="25083EEF" w14:textId="77777777" w:rsidR="00924EAD" w:rsidRPr="00924EAD" w:rsidRDefault="00924EAD" w:rsidP="00924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Отсечение треугольника до отрисовки</w:t>
      </w:r>
      <w:proofErr w:type="gramStart"/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весь треугольник полностью за пределами экрана, можно прекратить дальнейшую обработку. Например, если </w:t>
      </w:r>
      <w:r w:rsidRPr="00924EAD">
        <w:rPr>
          <w:rFonts w:ascii="Courier New" w:eastAsia="Times New Roman" w:hAnsi="Courier New" w:cs="Courier New"/>
          <w:sz w:val="20"/>
          <w:szCs w:val="20"/>
          <w:lang w:eastAsia="ru-RU"/>
        </w:rPr>
        <w:t>y2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меньше нуля или больше высоты, можно полностью избежать отрисовки.</w:t>
      </w:r>
    </w:p>
    <w:p w14:paraId="48631EFB" w14:textId="77777777" w:rsidR="00924EAD" w:rsidRPr="00924EAD" w:rsidRDefault="00924EAD" w:rsidP="00924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Параллелизм</w:t>
      </w:r>
      <w:proofErr w:type="gramStart"/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 Если</w:t>
      </w:r>
      <w:proofErr w:type="gramEnd"/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многоугольная отрисовка на большой области, можно применять параллельные вычисления для обработки разных частей треугольника.</w:t>
      </w:r>
    </w:p>
    <w:p w14:paraId="1DA859F4" w14:textId="77777777" w:rsidR="00924EAD" w:rsidRPr="00924EAD" w:rsidRDefault="00924EAD" w:rsidP="00924E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4EA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фиксированной арифметики</w:t>
      </w:r>
      <w:r w:rsidRPr="00924EAD">
        <w:rPr>
          <w:rFonts w:ascii="Times New Roman" w:eastAsia="Times New Roman" w:hAnsi="Times New Roman" w:cs="Times New Roman"/>
          <w:sz w:val="24"/>
          <w:szCs w:val="24"/>
          <w:lang w:eastAsia="ru-RU"/>
        </w:rPr>
        <w:t>: В зависимости от целевой платформы, использование целочисленной арифметики вместо плавающей может снизить вычислительные затраты.</w:t>
      </w:r>
    </w:p>
    <w:p w14:paraId="4498D41E" w14:textId="77777777" w:rsidR="00A50D96" w:rsidRDefault="00A50D96"/>
    <w:sectPr w:rsidR="00A50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8344F"/>
    <w:multiLevelType w:val="multilevel"/>
    <w:tmpl w:val="121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43AD8"/>
    <w:multiLevelType w:val="multilevel"/>
    <w:tmpl w:val="44A0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07"/>
    <w:rsid w:val="000D5F07"/>
    <w:rsid w:val="00924EAD"/>
    <w:rsid w:val="00A5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BB91B-7906-4EBE-962E-BF2CCCF04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24E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24E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2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24EAD"/>
    <w:rPr>
      <w:b/>
      <w:bCs/>
    </w:rPr>
  </w:style>
  <w:style w:type="character" w:styleId="HTML">
    <w:name w:val="HTML Code"/>
    <w:basedOn w:val="a0"/>
    <w:uiPriority w:val="99"/>
    <w:semiHidden/>
    <w:unhideWhenUsed/>
    <w:rsid w:val="00924E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7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2024-09-25T13:03:00Z</dcterms:created>
  <dcterms:modified xsi:type="dcterms:W3CDTF">2024-09-25T13:03:00Z</dcterms:modified>
</cp:coreProperties>
</file>