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9B54C1" w:rsidRDefault="00F8596F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9B54C1" w:rsidRDefault="000D11A5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9B54C1" w:rsidRDefault="000D11A5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3DDA7D63" w:rsidR="008801B7" w:rsidRPr="00DC4439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9B54C1">
        <w:rPr>
          <w:rFonts w:ascii="Times New Roman" w:hAnsi="Times New Roman" w:cs="Times New Roman"/>
          <w:b/>
          <w:bCs/>
        </w:rPr>
        <w:t>Лабораторная работа №</w:t>
      </w:r>
      <w:r w:rsidR="00DC4439" w:rsidRPr="00DC4439">
        <w:rPr>
          <w:rFonts w:ascii="Times New Roman" w:hAnsi="Times New Roman" w:cs="Times New Roman"/>
          <w:b/>
          <w:bCs/>
        </w:rPr>
        <w:t>4</w:t>
      </w:r>
    </w:p>
    <w:p w14:paraId="0EACE2F1" w14:textId="77777777" w:rsidR="00C84BF3" w:rsidRDefault="00C84BF3" w:rsidP="009B54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84BF3">
        <w:rPr>
          <w:rFonts w:ascii="Times New Roman" w:hAnsi="Times New Roman" w:cs="Times New Roman"/>
          <w:b/>
          <w:bCs/>
        </w:rPr>
        <w:t>Исследование протоколов, форматов обмена информацией и языков разметки документов</w:t>
      </w:r>
    </w:p>
    <w:p w14:paraId="52966508" w14:textId="2914667F" w:rsidR="008801B7" w:rsidRPr="00C84BF3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Вариант </w:t>
      </w:r>
      <w:r w:rsidR="00D03370" w:rsidRPr="009B54C1">
        <w:rPr>
          <w:rFonts w:ascii="Times New Roman" w:hAnsi="Times New Roman" w:cs="Times New Roman"/>
        </w:rPr>
        <w:t>№</w:t>
      </w:r>
      <w:r w:rsidR="00D03370" w:rsidRPr="00DC4439">
        <w:rPr>
          <w:rFonts w:ascii="Times New Roman" w:hAnsi="Times New Roman" w:cs="Times New Roman"/>
        </w:rPr>
        <w:t>4666</w:t>
      </w:r>
      <w:r w:rsidR="00DC4439" w:rsidRPr="00C84BF3">
        <w:rPr>
          <w:rFonts w:ascii="Times New Roman" w:hAnsi="Times New Roman" w:cs="Times New Roman"/>
        </w:rPr>
        <w:t>5</w:t>
      </w:r>
      <w:r w:rsidR="00D03370" w:rsidRPr="00DC4439">
        <w:rPr>
          <w:rFonts w:ascii="Times New Roman" w:hAnsi="Times New Roman" w:cs="Times New Roman"/>
        </w:rPr>
        <w:t>0</w:t>
      </w:r>
      <w:r w:rsidR="00DC4439" w:rsidRPr="00C84BF3">
        <w:rPr>
          <w:rFonts w:ascii="Times New Roman" w:hAnsi="Times New Roman" w:cs="Times New Roman"/>
        </w:rPr>
        <w:t xml:space="preserve"> </w:t>
      </w:r>
      <w:r w:rsidR="00DC4439">
        <w:rPr>
          <w:rFonts w:ascii="Times New Roman" w:hAnsi="Times New Roman" w:cs="Times New Roman"/>
          <w:lang w:val="en-US"/>
        </w:rPr>
        <w:t>mod</w:t>
      </w:r>
      <w:r w:rsidR="00DC4439" w:rsidRPr="00C84BF3">
        <w:rPr>
          <w:rFonts w:ascii="Times New Roman" w:hAnsi="Times New Roman" w:cs="Times New Roman"/>
        </w:rPr>
        <w:t xml:space="preserve"> 36</w:t>
      </w:r>
      <w:r w:rsidR="00D03370" w:rsidRPr="00DC4439">
        <w:rPr>
          <w:rFonts w:ascii="Times New Roman" w:hAnsi="Times New Roman" w:cs="Times New Roman"/>
        </w:rPr>
        <w:t xml:space="preserve"> = </w:t>
      </w:r>
      <w:r w:rsidR="00DC4439" w:rsidRPr="00C84BF3">
        <w:rPr>
          <w:rFonts w:ascii="Times New Roman" w:hAnsi="Times New Roman" w:cs="Times New Roman"/>
        </w:rPr>
        <w:t>18</w:t>
      </w:r>
    </w:p>
    <w:p w14:paraId="6EAEC34A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Выполнил:</w:t>
      </w:r>
    </w:p>
    <w:p w14:paraId="0CE0F9A6" w14:textId="6428742F" w:rsidR="008801B7" w:rsidRPr="009B54C1" w:rsidRDefault="00770138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Группа </w:t>
      </w:r>
      <w:r w:rsidRPr="009B54C1">
        <w:rPr>
          <w:rFonts w:ascii="Times New Roman" w:hAnsi="Times New Roman" w:cs="Times New Roman"/>
          <w:lang w:val="en-US"/>
        </w:rPr>
        <w:t>P</w:t>
      </w:r>
      <w:r w:rsidRPr="009B54C1">
        <w:rPr>
          <w:rFonts w:ascii="Times New Roman" w:hAnsi="Times New Roman" w:cs="Times New Roman"/>
        </w:rPr>
        <w:t>31</w:t>
      </w:r>
      <w:r w:rsidR="00770138" w:rsidRPr="009B54C1">
        <w:rPr>
          <w:rFonts w:ascii="Times New Roman" w:hAnsi="Times New Roman" w:cs="Times New Roman"/>
        </w:rPr>
        <w:t>12</w:t>
      </w:r>
    </w:p>
    <w:p w14:paraId="0A744BCB" w14:textId="77777777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П</w:t>
      </w:r>
      <w:r w:rsidR="00BE275B" w:rsidRPr="009B54C1">
        <w:rPr>
          <w:rFonts w:ascii="Times New Roman" w:hAnsi="Times New Roman" w:cs="Times New Roman"/>
        </w:rPr>
        <w:t>роверил</w:t>
      </w:r>
      <w:r w:rsidRPr="009B54C1">
        <w:rPr>
          <w:rFonts w:ascii="Times New Roman" w:hAnsi="Times New Roman" w:cs="Times New Roman"/>
        </w:rPr>
        <w:t>:</w:t>
      </w:r>
    </w:p>
    <w:p w14:paraId="2A8C5D53" w14:textId="77777777" w:rsidR="00682BC8" w:rsidRPr="009B54C1" w:rsidRDefault="00622AC0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Доцент</w:t>
      </w:r>
      <w:r w:rsidR="00682BC8" w:rsidRPr="009B54C1">
        <w:rPr>
          <w:rFonts w:ascii="Times New Roman" w:hAnsi="Times New Roman" w:cs="Times New Roman"/>
        </w:rPr>
        <w:t xml:space="preserve"> </w:t>
      </w:r>
      <w:proofErr w:type="spellStart"/>
      <w:r w:rsidR="00682BC8" w:rsidRPr="009B54C1">
        <w:rPr>
          <w:rFonts w:ascii="Times New Roman" w:hAnsi="Times New Roman" w:cs="Times New Roman"/>
        </w:rPr>
        <w:t>ПИиКТ</w:t>
      </w:r>
      <w:proofErr w:type="spellEnd"/>
      <w:r w:rsidR="00682BC8" w:rsidRPr="009B54C1">
        <w:rPr>
          <w:rFonts w:ascii="Times New Roman" w:hAnsi="Times New Roman" w:cs="Times New Roman"/>
        </w:rPr>
        <w:t>, кандидат технических наук</w:t>
      </w:r>
    </w:p>
    <w:p w14:paraId="65E503EE" w14:textId="58BDBD35" w:rsidR="008801B7" w:rsidRPr="009B54C1" w:rsidRDefault="00922EA2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Малышева Татьяна</w:t>
      </w:r>
      <w:r w:rsidR="00622AC0"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Алексеевна</w:t>
      </w:r>
    </w:p>
    <w:p w14:paraId="01EED849" w14:textId="1FC9B82B" w:rsidR="007E797C" w:rsidRPr="009B54C1" w:rsidRDefault="007E797C" w:rsidP="009B54C1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cs="Times New Roman"/>
          <w:b/>
          <w:bCs w:val="0"/>
          <w:sz w:val="24"/>
          <w:szCs w:val="24"/>
          <w:lang w:eastAsia="en-US"/>
        </w:rPr>
        <w:id w:val="1895241064"/>
        <w:docPartObj>
          <w:docPartGallery w:val="Table of Contents"/>
          <w:docPartUnique/>
        </w:docPartObj>
      </w:sdtPr>
      <w:sdtContent>
        <w:p w14:paraId="6E4D51D1" w14:textId="2CD31291" w:rsidR="00540789" w:rsidRPr="009B54C1" w:rsidRDefault="00540789" w:rsidP="009B54C1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9B54C1">
            <w:rPr>
              <w:rFonts w:cs="Times New Roman"/>
              <w:sz w:val="24"/>
              <w:szCs w:val="24"/>
            </w:rPr>
            <w:t>Оглавление</w:t>
          </w:r>
        </w:p>
        <w:p w14:paraId="4A78BCF5" w14:textId="6112745E" w:rsidR="003A4177" w:rsidRPr="003A4177" w:rsidRDefault="0054078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B54C1">
            <w:rPr>
              <w:rFonts w:ascii="Times New Roman" w:hAnsi="Times New Roman" w:cs="Times New Roman"/>
            </w:rPr>
            <w:fldChar w:fldCharType="begin"/>
          </w:r>
          <w:r w:rsidRPr="009B54C1">
            <w:rPr>
              <w:rFonts w:ascii="Times New Roman" w:hAnsi="Times New Roman" w:cs="Times New Roman"/>
            </w:rPr>
            <w:instrText xml:space="preserve"> TOC \o "1-3" \h \z \u </w:instrText>
          </w:r>
          <w:r w:rsidRPr="009B54C1">
            <w:rPr>
              <w:rFonts w:ascii="Times New Roman" w:hAnsi="Times New Roman" w:cs="Times New Roman"/>
            </w:rPr>
            <w:fldChar w:fldCharType="separate"/>
          </w:r>
          <w:hyperlink w:anchor="_Toc182391663" w:history="1">
            <w:r w:rsidR="003A4177" w:rsidRPr="009D3E08">
              <w:rPr>
                <w:rStyle w:val="af"/>
                <w:rFonts w:cs="Times New Roman"/>
                <w:noProof/>
              </w:rPr>
              <w:t>Задание</w:t>
            </w:r>
            <w:r w:rsidR="003A4177">
              <w:rPr>
                <w:noProof/>
                <w:webHidden/>
              </w:rPr>
              <w:tab/>
            </w:r>
            <w:r w:rsidR="003A4177">
              <w:rPr>
                <w:noProof/>
                <w:webHidden/>
              </w:rPr>
              <w:fldChar w:fldCharType="begin"/>
            </w:r>
            <w:r w:rsidR="003A4177">
              <w:rPr>
                <w:noProof/>
                <w:webHidden/>
              </w:rPr>
              <w:instrText xml:space="preserve"> PAGEREF _Toc182391663 \h </w:instrText>
            </w:r>
            <w:r w:rsidR="003A4177">
              <w:rPr>
                <w:noProof/>
                <w:webHidden/>
              </w:rPr>
            </w:r>
            <w:r w:rsidR="003A4177">
              <w:rPr>
                <w:noProof/>
                <w:webHidden/>
              </w:rPr>
              <w:fldChar w:fldCharType="separate"/>
            </w:r>
            <w:r w:rsidR="003A4177">
              <w:rPr>
                <w:noProof/>
                <w:webHidden/>
              </w:rPr>
              <w:t>2</w:t>
            </w:r>
            <w:r w:rsidR="003A4177">
              <w:rPr>
                <w:noProof/>
                <w:webHidden/>
              </w:rPr>
              <w:fldChar w:fldCharType="end"/>
            </w:r>
          </w:hyperlink>
        </w:p>
        <w:p w14:paraId="14F5CF95" w14:textId="2CDB798D" w:rsidR="003A4177" w:rsidRDefault="003A41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2391664" w:history="1">
            <w:r w:rsidRPr="009D3E08">
              <w:rPr>
                <w:rStyle w:val="af"/>
                <w:rFonts w:cs="Times New Roman"/>
                <w:noProof/>
              </w:rPr>
              <w:t>Решение заданий: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5308" w14:textId="6CBDF69E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65" w:history="1">
            <w:r w:rsidRPr="009D3E08">
              <w:rPr>
                <w:rStyle w:val="af"/>
                <w:rFonts w:cs="Times New Roman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33D3" w14:textId="5725471A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66" w:history="1">
            <w:r w:rsidRPr="009D3E08">
              <w:rPr>
                <w:rStyle w:val="af"/>
                <w:rFonts w:cs="Times New Roman"/>
                <w:noProof/>
              </w:rPr>
              <w:t>Дополнительное задание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D7EE" w14:textId="584FA5C8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67" w:history="1">
            <w:r w:rsidRPr="009D3E08">
              <w:rPr>
                <w:rStyle w:val="af"/>
                <w:rFonts w:cs="Times New Roman"/>
                <w:noProof/>
              </w:rPr>
              <w:t>Дополнительное 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9ABA" w14:textId="13819C86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68" w:history="1">
            <w:r w:rsidRPr="009D3E08">
              <w:rPr>
                <w:rStyle w:val="af"/>
                <w:rFonts w:cs="Times New Roman"/>
                <w:noProof/>
              </w:rPr>
              <w:t>Дополнительное 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C689" w14:textId="27E89D56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69" w:history="1">
            <w:r w:rsidRPr="009D3E08">
              <w:rPr>
                <w:rStyle w:val="af"/>
                <w:rFonts w:cs="Times New Roman"/>
                <w:noProof/>
              </w:rPr>
              <w:t>Дополнительное задание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3E00" w14:textId="47DD600E" w:rsidR="003A4177" w:rsidRDefault="003A417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391670" w:history="1">
            <w:r w:rsidRPr="009D3E08">
              <w:rPr>
                <w:rStyle w:val="af"/>
                <w:rFonts w:cs="Times New Roman"/>
                <w:noProof/>
              </w:rPr>
              <w:t>Дополнительное задание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63BD" w14:textId="11462B38" w:rsidR="003A4177" w:rsidRDefault="003A41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2391671" w:history="1">
            <w:r w:rsidRPr="009D3E08">
              <w:rPr>
                <w:rStyle w:val="af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060E" w14:textId="4463A2F4" w:rsidR="003A4177" w:rsidRDefault="003A41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2391672" w:history="1">
            <w:r w:rsidRPr="009D3E08">
              <w:rPr>
                <w:rStyle w:val="af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B670" w14:textId="519B09FF" w:rsidR="00540789" w:rsidRPr="009B54C1" w:rsidRDefault="00540789" w:rsidP="009B54C1">
          <w:pPr>
            <w:pStyle w:val="1"/>
            <w:spacing w:line="360" w:lineRule="auto"/>
            <w:rPr>
              <w:rFonts w:cs="Times New Roman"/>
              <w:szCs w:val="24"/>
            </w:rPr>
          </w:pPr>
          <w:r w:rsidRPr="009B54C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6761B8A" w14:textId="77777777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9B54C1" w:rsidRDefault="002D3C29" w:rsidP="009B54C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191F096" w14:textId="77777777" w:rsidR="00FB7545" w:rsidRPr="000542AF" w:rsidRDefault="00FB7545" w:rsidP="000542AF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82391663"/>
      <w:r w:rsidRPr="000542AF">
        <w:rPr>
          <w:rFonts w:cs="Times New Roman"/>
          <w:szCs w:val="24"/>
        </w:rPr>
        <w:t>Задание</w:t>
      </w:r>
      <w:bookmarkEnd w:id="0"/>
    </w:p>
    <w:p w14:paraId="7E74B1B1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1. 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0542AF">
        <w:rPr>
          <w:rFonts w:ascii="Times New Roman" w:hAnsi="Times New Roman" w:cs="Times New Roman"/>
        </w:rPr>
        <w:t>указнных</w:t>
      </w:r>
      <w:proofErr w:type="spellEnd"/>
      <w:r w:rsidRPr="000542AF">
        <w:rPr>
          <w:rFonts w:ascii="Times New Roman" w:hAnsi="Times New Roman" w:cs="Times New Roman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5660E589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2. Изучить форму Бэкуса-Наура. </w:t>
      </w:r>
    </w:p>
    <w:p w14:paraId="242AB5AD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3. Изучить основные принципы организации формальных грамматик. </w:t>
      </w:r>
    </w:p>
    <w:p w14:paraId="3109A547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lastRenderedPageBreak/>
        <w:t xml:space="preserve">4. Изучить особенности языков разметки/форматов JSON, YAML, XML. </w:t>
      </w:r>
    </w:p>
    <w:p w14:paraId="24F06474" w14:textId="69A8021A" w:rsidR="00DC4439" w:rsidRPr="000542AF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5. Понять устройство страницы с расписанием на примере расписания лектора: </w:t>
      </w:r>
      <w:hyperlink r:id="rId8" w:history="1">
        <w:r w:rsidRPr="000542AF">
          <w:rPr>
            <w:rStyle w:val="af"/>
            <w:rFonts w:ascii="Times New Roman" w:hAnsi="Times New Roman" w:cs="Times New Roman"/>
          </w:rPr>
          <w:t>https://itmo.ru/ru/schedule/3/125598/raspisanie_zanyatiy.htm</w:t>
        </w:r>
      </w:hyperlink>
      <w:r w:rsidRPr="000542AF">
        <w:rPr>
          <w:rFonts w:ascii="Times New Roman" w:hAnsi="Times New Roman" w:cs="Times New Roman"/>
        </w:rPr>
        <w:t xml:space="preserve"> </w:t>
      </w:r>
    </w:p>
    <w:p w14:paraId="4F5EAFE3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38AEF9BE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7. Обязательное задание (позволяет набрать до 45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37709E18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6D8D0977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9. Дополнительное задание №1 (позволяет набрать +10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1 c</w:t>
      </w:r>
      <w:proofErr w:type="gramStart"/>
      <w:r w:rsidRPr="000542AF">
        <w:rPr>
          <w:rFonts w:ascii="Times New Roman" w:hAnsi="Times New Roman" w:cs="Times New Roman"/>
        </w:rPr>
        <w:t>)</w:t>
      </w:r>
      <w:proofErr w:type="gramEnd"/>
      <w:r w:rsidRPr="000542AF">
        <w:rPr>
          <w:rFonts w:ascii="Times New Roman" w:hAnsi="Times New Roman" w:cs="Times New Roman"/>
        </w:rPr>
        <w:t xml:space="preserve"> Сравнить полученные результаты и объяснить их сходство/различие. Объяснение должно быть отражено в отчёте. </w:t>
      </w:r>
    </w:p>
    <w:p w14:paraId="623BF27C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136ECE32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11.Дополнительное задание № 3 (позволяет набрать +25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 </w:t>
      </w:r>
    </w:p>
    <w:p w14:paraId="3574B21E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lastRenderedPageBreak/>
        <w:t xml:space="preserve">12.Дополнительное задание № 4 (позволяет набрать +5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0542AF">
        <w:rPr>
          <w:rFonts w:ascii="Times New Roman" w:hAnsi="Times New Roman" w:cs="Times New Roman"/>
        </w:rPr>
        <w:t>парсинга</w:t>
      </w:r>
      <w:proofErr w:type="spellEnd"/>
      <w:r w:rsidRPr="000542AF">
        <w:rPr>
          <w:rFonts w:ascii="Times New Roman" w:hAnsi="Times New Roman" w:cs="Times New Roman"/>
        </w:rPr>
        <w:t xml:space="preserve">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7153810C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13.Дополнительное задание № 5 (позволяет набрать +5 процентов от максимального числа баллов </w:t>
      </w:r>
      <w:proofErr w:type="spellStart"/>
      <w:r w:rsidRPr="000542AF">
        <w:rPr>
          <w:rFonts w:ascii="Times New Roman" w:hAnsi="Times New Roman" w:cs="Times New Roman"/>
        </w:rPr>
        <w:t>БаРС</w:t>
      </w:r>
      <w:proofErr w:type="spellEnd"/>
      <w:r w:rsidRPr="000542AF">
        <w:rPr>
          <w:rFonts w:ascii="Times New Roman" w:hAnsi="Times New Roman" w:cs="Times New Roman"/>
        </w:rPr>
        <w:t xml:space="preserve"> за данную лабораторную). a) Переписать исходную программу, чтобы она осуществляла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и конвертацию исходного файла в любой другой формат (кроме JSON, YAML, XML, HTML): PROTOBUF, TSV, CSV, WML и т.п. 2 b) 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7D3F5D08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14.Проверить, что все пункты задания выполнены и выполнены верно. </w:t>
      </w:r>
    </w:p>
    <w:p w14:paraId="09ADCD18" w14:textId="77777777" w:rsidR="00DC4439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15.Написать отчёт о проделанной работе. </w:t>
      </w:r>
    </w:p>
    <w:p w14:paraId="58FDF846" w14:textId="02E0EB41" w:rsidR="00D03370" w:rsidRPr="00C84BF3" w:rsidRDefault="00DC4439" w:rsidP="000542AF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16.Подготовиться к устным вопросам на защите.</w:t>
      </w:r>
    </w:p>
    <w:p w14:paraId="4659DEA4" w14:textId="77777777" w:rsidR="00DC4439" w:rsidRPr="00C84BF3" w:rsidRDefault="00DC4439" w:rsidP="000542AF">
      <w:pPr>
        <w:spacing w:line="360" w:lineRule="auto"/>
        <w:ind w:right="-2"/>
        <w:jc w:val="both"/>
        <w:rPr>
          <w:rFonts w:ascii="Times New Roman" w:hAnsi="Times New Roman" w:cs="Times New Roman"/>
        </w:rPr>
      </w:pPr>
    </w:p>
    <w:p w14:paraId="6C71BFE0" w14:textId="3E869299" w:rsidR="00367A5D" w:rsidRPr="000542AF" w:rsidRDefault="00DC4439" w:rsidP="000542AF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" w:name="_Toc178549330"/>
      <w:bookmarkStart w:id="2" w:name="_Toc182391664"/>
      <w:r w:rsidRPr="000542AF">
        <w:rPr>
          <w:rFonts w:cs="Times New Roman"/>
          <w:bCs/>
          <w:szCs w:val="24"/>
        </w:rPr>
        <w:t>Решение заданий:</w:t>
      </w:r>
      <w:bookmarkEnd w:id="1"/>
      <w:bookmarkEnd w:id="2"/>
    </w:p>
    <w:p w14:paraId="54B42BDA" w14:textId="73F8C88D" w:rsidR="00367A5D" w:rsidRPr="000542AF" w:rsidRDefault="00367A5D" w:rsidP="000542AF">
      <w:pPr>
        <w:pStyle w:val="2"/>
        <w:jc w:val="both"/>
        <w:rPr>
          <w:rFonts w:cs="Times New Roman"/>
          <w:szCs w:val="24"/>
        </w:rPr>
      </w:pPr>
      <w:bookmarkStart w:id="3" w:name="_Toc182391665"/>
      <w:r w:rsidRPr="000542AF">
        <w:rPr>
          <w:rFonts w:cs="Times New Roman"/>
          <w:szCs w:val="24"/>
        </w:rPr>
        <w:t>Обязательное задание</w:t>
      </w:r>
      <w:bookmarkEnd w:id="3"/>
    </w:p>
    <w:p w14:paraId="5F651DE4" w14:textId="4E8611B3" w:rsidR="00FB3217" w:rsidRPr="000542AF" w:rsidRDefault="00FB3217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Решение: </w:t>
      </w:r>
      <w:hyperlink r:id="rId9" w:history="1">
        <w:r w:rsidRPr="000542AF">
          <w:rPr>
            <w:rStyle w:val="af"/>
            <w:rFonts w:ascii="Times New Roman" w:hAnsi="Times New Roman" w:cs="Times New Roman"/>
          </w:rPr>
          <w:t>https://github.com/wwwyssa/wwwyssa_in_itmo/blob/3e184438a0944dda594caf35363938db205916fc/informatic/laba4/solves/mainTask.py</w:t>
        </w:r>
      </w:hyperlink>
    </w:p>
    <w:p w14:paraId="3E653FA2" w14:textId="77777777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</w:p>
    <w:p w14:paraId="2F015E9F" w14:textId="4B29EA6E" w:rsidR="00FB3217" w:rsidRPr="00C84BF3" w:rsidRDefault="00FB3217" w:rsidP="000542AF">
      <w:pPr>
        <w:pStyle w:val="2"/>
        <w:jc w:val="both"/>
        <w:rPr>
          <w:rFonts w:cs="Times New Roman"/>
          <w:szCs w:val="24"/>
        </w:rPr>
      </w:pPr>
      <w:bookmarkStart w:id="4" w:name="_Toc182391666"/>
      <w:r w:rsidRPr="000542AF">
        <w:rPr>
          <w:rFonts w:cs="Times New Roman"/>
          <w:szCs w:val="24"/>
        </w:rPr>
        <w:t>Дополнительное задание №1.</w:t>
      </w:r>
      <w:bookmarkEnd w:id="4"/>
    </w:p>
    <w:p w14:paraId="5DB42745" w14:textId="4D43FC6B" w:rsidR="00FB3217" w:rsidRPr="000542AF" w:rsidRDefault="00FB3217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А) Для </w:t>
      </w:r>
      <w:r w:rsidRPr="000542AF">
        <w:rPr>
          <w:rFonts w:ascii="Times New Roman" w:hAnsi="Times New Roman" w:cs="Times New Roman"/>
          <w:lang w:val="en-US"/>
        </w:rPr>
        <w:t>python</w:t>
      </w:r>
      <w:r w:rsidRPr="000542AF">
        <w:rPr>
          <w:rFonts w:ascii="Times New Roman" w:hAnsi="Times New Roman" w:cs="Times New Roman"/>
        </w:rPr>
        <w:t xml:space="preserve"> есть библиотеки </w:t>
      </w:r>
      <w:proofErr w:type="spellStart"/>
      <w:r w:rsidRPr="000542AF">
        <w:rPr>
          <w:rFonts w:ascii="Times New Roman" w:hAnsi="Times New Roman" w:cs="Times New Roman"/>
          <w:lang w:val="en-US"/>
        </w:rPr>
        <w:t>json</w:t>
      </w:r>
      <w:proofErr w:type="spellEnd"/>
      <w:r w:rsidRPr="000542AF">
        <w:rPr>
          <w:rFonts w:ascii="Times New Roman" w:hAnsi="Times New Roman" w:cs="Times New Roman"/>
        </w:rPr>
        <w:t xml:space="preserve"> и </w:t>
      </w:r>
      <w:proofErr w:type="spellStart"/>
      <w:r w:rsidRPr="000542AF">
        <w:rPr>
          <w:rFonts w:ascii="Times New Roman" w:hAnsi="Times New Roman" w:cs="Times New Roman"/>
        </w:rPr>
        <w:t>xml</w:t>
      </w:r>
      <w:proofErr w:type="spellEnd"/>
      <w:r w:rsidRPr="000542AF">
        <w:rPr>
          <w:rFonts w:ascii="Times New Roman" w:hAnsi="Times New Roman" w:cs="Times New Roman"/>
        </w:rPr>
        <w:t>, которые содержат реализацию перевода из одного формата в иной.</w:t>
      </w:r>
    </w:p>
    <w:p w14:paraId="1C405D92" w14:textId="214399FD" w:rsidR="00FB3217" w:rsidRPr="000542AF" w:rsidRDefault="00FB3217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Б) </w:t>
      </w:r>
      <w:r w:rsidR="00BA5942" w:rsidRPr="000542AF">
        <w:rPr>
          <w:rFonts w:ascii="Times New Roman" w:hAnsi="Times New Roman" w:cs="Times New Roman"/>
        </w:rPr>
        <w:t xml:space="preserve">решение: </w:t>
      </w:r>
      <w:hyperlink r:id="rId10" w:history="1">
        <w:r w:rsidR="00BA5942" w:rsidRPr="000542AF">
          <w:rPr>
            <w:rStyle w:val="af"/>
            <w:rFonts w:ascii="Times New Roman" w:hAnsi="Times New Roman" w:cs="Times New Roman"/>
          </w:rPr>
          <w:t>https://github.com/wwwyssa/wwwyssa_in_itmo/blob/3e184438a0944dda594caf35363938db205916fc/informatic/laba4/solves/dop1.py</w:t>
        </w:r>
      </w:hyperlink>
    </w:p>
    <w:p w14:paraId="37D5E35A" w14:textId="5E5E61D4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В) Единственное различие: &lt;</w:t>
      </w:r>
      <w:proofErr w:type="spellStart"/>
      <w:r w:rsidRPr="000542AF">
        <w:rPr>
          <w:rFonts w:ascii="Times New Roman" w:hAnsi="Times New Roman" w:cs="Times New Roman"/>
        </w:rPr>
        <w:t>even_</w:t>
      </w:r>
      <w:proofErr w:type="gramStart"/>
      <w:r w:rsidRPr="000542AF">
        <w:rPr>
          <w:rFonts w:ascii="Times New Roman" w:hAnsi="Times New Roman" w:cs="Times New Roman"/>
        </w:rPr>
        <w:t>week</w:t>
      </w:r>
      <w:proofErr w:type="spellEnd"/>
      <w:r w:rsidRPr="000542AF">
        <w:rPr>
          <w:rFonts w:ascii="Times New Roman" w:hAnsi="Times New Roman" w:cs="Times New Roman"/>
        </w:rPr>
        <w:t>&gt;True</w:t>
      </w:r>
      <w:proofErr w:type="gramEnd"/>
      <w:r w:rsidRPr="000542AF">
        <w:rPr>
          <w:rFonts w:ascii="Times New Roman" w:hAnsi="Times New Roman" w:cs="Times New Roman"/>
        </w:rPr>
        <w:t>&lt;/</w:t>
      </w:r>
      <w:proofErr w:type="spellStart"/>
      <w:r w:rsidRPr="000542AF">
        <w:rPr>
          <w:rFonts w:ascii="Times New Roman" w:hAnsi="Times New Roman" w:cs="Times New Roman"/>
        </w:rPr>
        <w:t>even_week</w:t>
      </w:r>
      <w:proofErr w:type="spellEnd"/>
      <w:r w:rsidRPr="000542AF">
        <w:rPr>
          <w:rFonts w:ascii="Times New Roman" w:hAnsi="Times New Roman" w:cs="Times New Roman"/>
        </w:rPr>
        <w:t>&gt; в файле, полученном с библиотекой. &lt;</w:t>
      </w:r>
      <w:proofErr w:type="spellStart"/>
      <w:r w:rsidRPr="000542AF">
        <w:rPr>
          <w:rFonts w:ascii="Times New Roman" w:hAnsi="Times New Roman" w:cs="Times New Roman"/>
        </w:rPr>
        <w:t>even_</w:t>
      </w:r>
      <w:proofErr w:type="gramStart"/>
      <w:r w:rsidRPr="000542AF">
        <w:rPr>
          <w:rFonts w:ascii="Times New Roman" w:hAnsi="Times New Roman" w:cs="Times New Roman"/>
        </w:rPr>
        <w:t>week</w:t>
      </w:r>
      <w:proofErr w:type="spellEnd"/>
      <w:r w:rsidRPr="000542AF">
        <w:rPr>
          <w:rFonts w:ascii="Times New Roman" w:hAnsi="Times New Roman" w:cs="Times New Roman"/>
        </w:rPr>
        <w:t>&gt;</w:t>
      </w:r>
      <w:proofErr w:type="spellStart"/>
      <w:r w:rsidRPr="000542AF">
        <w:rPr>
          <w:rFonts w:ascii="Times New Roman" w:hAnsi="Times New Roman" w:cs="Times New Roman"/>
        </w:rPr>
        <w:t>true</w:t>
      </w:r>
      <w:proofErr w:type="spellEnd"/>
      <w:proofErr w:type="gramEnd"/>
      <w:r w:rsidRPr="000542AF">
        <w:rPr>
          <w:rFonts w:ascii="Times New Roman" w:hAnsi="Times New Roman" w:cs="Times New Roman"/>
        </w:rPr>
        <w:t>&lt;/</w:t>
      </w:r>
      <w:proofErr w:type="spellStart"/>
      <w:r w:rsidRPr="000542AF">
        <w:rPr>
          <w:rFonts w:ascii="Times New Roman" w:hAnsi="Times New Roman" w:cs="Times New Roman"/>
        </w:rPr>
        <w:t>even_week</w:t>
      </w:r>
      <w:proofErr w:type="spellEnd"/>
      <w:r w:rsidRPr="000542AF">
        <w:rPr>
          <w:rFonts w:ascii="Times New Roman" w:hAnsi="Times New Roman" w:cs="Times New Roman"/>
        </w:rPr>
        <w:t>&gt; в файле созданном без библиотек.</w:t>
      </w:r>
    </w:p>
    <w:p w14:paraId="64FFEA72" w14:textId="77777777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</w:p>
    <w:p w14:paraId="4DC6BCD4" w14:textId="29965DD7" w:rsidR="00BA5942" w:rsidRPr="00C84BF3" w:rsidRDefault="00BA5942" w:rsidP="000542AF">
      <w:pPr>
        <w:pStyle w:val="2"/>
        <w:jc w:val="both"/>
        <w:rPr>
          <w:rFonts w:cs="Times New Roman"/>
          <w:szCs w:val="24"/>
        </w:rPr>
      </w:pPr>
      <w:bookmarkStart w:id="5" w:name="_Toc182391667"/>
      <w:r w:rsidRPr="000542AF">
        <w:rPr>
          <w:rFonts w:cs="Times New Roman"/>
          <w:szCs w:val="24"/>
        </w:rPr>
        <w:t>Дополнительное задание №2.</w:t>
      </w:r>
      <w:bookmarkEnd w:id="5"/>
    </w:p>
    <w:p w14:paraId="4FFE5F0B" w14:textId="7949C0FF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А) Код основного задания был переписан с использованием регулярных выражений.</w:t>
      </w:r>
    </w:p>
    <w:p w14:paraId="3B49ADA7" w14:textId="77777777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Б) Решение:</w:t>
      </w:r>
    </w:p>
    <w:p w14:paraId="6962D164" w14:textId="093B1963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https://github.com/wwwyssa/wwwyssa_in_itmo/blob/3e184438a0944dda594caf35363938db205916fc/informatic/laba4/solves/dop2.py</w:t>
      </w:r>
    </w:p>
    <w:p w14:paraId="3B12D5B1" w14:textId="06E117BD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В) Различий в файлах, полученных исходным алгоритмом и алгоритмом с регулярными выражениями нет.</w:t>
      </w:r>
    </w:p>
    <w:p w14:paraId="3623A8F8" w14:textId="77777777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</w:p>
    <w:p w14:paraId="20A27DFD" w14:textId="37CE4796" w:rsidR="00BA5942" w:rsidRPr="00C84BF3" w:rsidRDefault="00BA5942" w:rsidP="000542AF">
      <w:pPr>
        <w:pStyle w:val="2"/>
        <w:jc w:val="both"/>
        <w:rPr>
          <w:rFonts w:cs="Times New Roman"/>
          <w:szCs w:val="24"/>
        </w:rPr>
      </w:pPr>
      <w:bookmarkStart w:id="6" w:name="_Toc182391668"/>
      <w:r w:rsidRPr="000542AF">
        <w:rPr>
          <w:rFonts w:cs="Times New Roman"/>
          <w:szCs w:val="24"/>
        </w:rPr>
        <w:t>Дополнительное задание №3.</w:t>
      </w:r>
      <w:bookmarkEnd w:id="6"/>
    </w:p>
    <w:p w14:paraId="31FC9880" w14:textId="342278CD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А) Для реализации парсера был написан класс </w:t>
      </w:r>
      <w:proofErr w:type="spellStart"/>
      <w:r w:rsidRPr="000542AF">
        <w:rPr>
          <w:rFonts w:ascii="Times New Roman" w:hAnsi="Times New Roman" w:cs="Times New Roman"/>
        </w:rPr>
        <w:t>ParserJSON</w:t>
      </w:r>
      <w:proofErr w:type="spellEnd"/>
      <w:r w:rsidR="001A4A12" w:rsidRPr="000542AF">
        <w:rPr>
          <w:rFonts w:ascii="Times New Roman" w:hAnsi="Times New Roman" w:cs="Times New Roman"/>
        </w:rPr>
        <w:t>. В данном классе реализованы несколько методов:</w:t>
      </w:r>
    </w:p>
    <w:p w14:paraId="58D70C8A" w14:textId="685B8FB9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gramStart"/>
      <w:r w:rsidRPr="000542AF">
        <w:rPr>
          <w:rFonts w:ascii="Times New Roman" w:hAnsi="Times New Roman" w:cs="Times New Roman"/>
          <w:lang w:val="en-US"/>
        </w:rPr>
        <w:t>p</w:t>
      </w:r>
      <w:proofErr w:type="spellStart"/>
      <w:r w:rsidRPr="000542AF">
        <w:rPr>
          <w:rFonts w:ascii="Times New Roman" w:hAnsi="Times New Roman" w:cs="Times New Roman"/>
        </w:rPr>
        <w:t>arse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файла. Результатом является класс </w:t>
      </w:r>
      <w:proofErr w:type="spellStart"/>
      <w:proofErr w:type="gramStart"/>
      <w:r w:rsidRPr="000542AF">
        <w:rPr>
          <w:rFonts w:ascii="Times New Roman" w:hAnsi="Times New Roman" w:cs="Times New Roman"/>
          <w:lang w:val="en-US"/>
        </w:rPr>
        <w:t>dict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в </w:t>
      </w:r>
      <w:r w:rsidRPr="000542AF">
        <w:rPr>
          <w:rFonts w:ascii="Times New Roman" w:hAnsi="Times New Roman" w:cs="Times New Roman"/>
          <w:lang w:val="en-US"/>
        </w:rPr>
        <w:t>python</w:t>
      </w:r>
      <w:r w:rsidRPr="000542AF">
        <w:rPr>
          <w:rFonts w:ascii="Times New Roman" w:hAnsi="Times New Roman" w:cs="Times New Roman"/>
        </w:rPr>
        <w:t>.</w:t>
      </w:r>
    </w:p>
    <w:p w14:paraId="0D384D30" w14:textId="57AD98E2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t>parse_</w:t>
      </w:r>
      <w:proofErr w:type="gramStart"/>
      <w:r w:rsidRPr="000542AF">
        <w:rPr>
          <w:rFonts w:ascii="Times New Roman" w:hAnsi="Times New Roman" w:cs="Times New Roman"/>
        </w:rPr>
        <w:t>value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значения.</w:t>
      </w:r>
    </w:p>
    <w:p w14:paraId="2A49CD92" w14:textId="77777777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lastRenderedPageBreak/>
        <w:t>parse_</w:t>
      </w:r>
      <w:proofErr w:type="gramStart"/>
      <w:r w:rsidRPr="000542AF">
        <w:rPr>
          <w:rFonts w:ascii="Times New Roman" w:hAnsi="Times New Roman" w:cs="Times New Roman"/>
        </w:rPr>
        <w:t>object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</w:t>
      </w:r>
      <w:proofErr w:type="spellStart"/>
      <w:r w:rsidRPr="000542AF">
        <w:rPr>
          <w:rFonts w:ascii="Times New Roman" w:hAnsi="Times New Roman" w:cs="Times New Roman"/>
          <w:lang w:val="en-US"/>
        </w:rPr>
        <w:t>json</w:t>
      </w:r>
      <w:proofErr w:type="spellEnd"/>
      <w:r w:rsidRPr="000542AF">
        <w:rPr>
          <w:rFonts w:ascii="Times New Roman" w:hAnsi="Times New Roman" w:cs="Times New Roman"/>
        </w:rPr>
        <w:t xml:space="preserve"> объекта.</w:t>
      </w:r>
    </w:p>
    <w:p w14:paraId="53ECB308" w14:textId="77777777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t>parse_</w:t>
      </w:r>
      <w:proofErr w:type="gramStart"/>
      <w:r w:rsidRPr="000542AF">
        <w:rPr>
          <w:rFonts w:ascii="Times New Roman" w:hAnsi="Times New Roman" w:cs="Times New Roman"/>
        </w:rPr>
        <w:t>array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массива в </w:t>
      </w:r>
      <w:proofErr w:type="spellStart"/>
      <w:r w:rsidRPr="000542AF">
        <w:rPr>
          <w:rFonts w:ascii="Times New Roman" w:hAnsi="Times New Roman" w:cs="Times New Roman"/>
          <w:lang w:val="en-US"/>
        </w:rPr>
        <w:t>json</w:t>
      </w:r>
      <w:proofErr w:type="spellEnd"/>
      <w:r w:rsidRPr="000542AF">
        <w:rPr>
          <w:rFonts w:ascii="Times New Roman" w:hAnsi="Times New Roman" w:cs="Times New Roman"/>
        </w:rPr>
        <w:t>.</w:t>
      </w:r>
    </w:p>
    <w:p w14:paraId="11722590" w14:textId="77777777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t>parse_</w:t>
      </w:r>
      <w:proofErr w:type="gramStart"/>
      <w:r w:rsidRPr="000542AF">
        <w:rPr>
          <w:rFonts w:ascii="Times New Roman" w:hAnsi="Times New Roman" w:cs="Times New Roman"/>
        </w:rPr>
        <w:t>string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строки.</w:t>
      </w:r>
    </w:p>
    <w:p w14:paraId="2F3660C8" w14:textId="77777777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t>parse_</w:t>
      </w:r>
      <w:proofErr w:type="gramStart"/>
      <w:r w:rsidRPr="000542AF">
        <w:rPr>
          <w:rFonts w:ascii="Times New Roman" w:hAnsi="Times New Roman" w:cs="Times New Roman"/>
        </w:rPr>
        <w:t>number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запускает </w:t>
      </w:r>
      <w:proofErr w:type="spellStart"/>
      <w:r w:rsidRPr="000542AF">
        <w:rPr>
          <w:rFonts w:ascii="Times New Roman" w:hAnsi="Times New Roman" w:cs="Times New Roman"/>
        </w:rPr>
        <w:t>парсинг</w:t>
      </w:r>
      <w:proofErr w:type="spellEnd"/>
      <w:r w:rsidRPr="000542AF">
        <w:rPr>
          <w:rFonts w:ascii="Times New Roman" w:hAnsi="Times New Roman" w:cs="Times New Roman"/>
        </w:rPr>
        <w:t xml:space="preserve"> чисел.</w:t>
      </w:r>
    </w:p>
    <w:p w14:paraId="79B6675F" w14:textId="77777777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gramStart"/>
      <w:r w:rsidRPr="000542AF">
        <w:rPr>
          <w:rFonts w:ascii="Times New Roman" w:hAnsi="Times New Roman" w:cs="Times New Roman"/>
          <w:lang w:val="en-US"/>
        </w:rPr>
        <w:t>p</w:t>
      </w:r>
      <w:proofErr w:type="spellStart"/>
      <w:r w:rsidRPr="000542AF">
        <w:rPr>
          <w:rFonts w:ascii="Times New Roman" w:hAnsi="Times New Roman" w:cs="Times New Roman"/>
        </w:rPr>
        <w:t>eek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>) – возвращает текущую позицию «курсора»</w:t>
      </w:r>
    </w:p>
    <w:p w14:paraId="54281317" w14:textId="108000A2" w:rsidR="001A4A12" w:rsidRPr="000542AF" w:rsidRDefault="001A4A12" w:rsidP="000542AF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542AF">
        <w:rPr>
          <w:rFonts w:ascii="Times New Roman" w:hAnsi="Times New Roman" w:cs="Times New Roman"/>
        </w:rPr>
        <w:t>skip_</w:t>
      </w:r>
      <w:proofErr w:type="gramStart"/>
      <w:r w:rsidRPr="000542AF">
        <w:rPr>
          <w:rFonts w:ascii="Times New Roman" w:hAnsi="Times New Roman" w:cs="Times New Roman"/>
        </w:rPr>
        <w:t>whitespace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 – пропускает все пробельные символы. </w:t>
      </w:r>
    </w:p>
    <w:p w14:paraId="4FE9327C" w14:textId="5EA4E499" w:rsidR="00BA5942" w:rsidRPr="000542AF" w:rsidRDefault="001A4A12" w:rsidP="000542AF">
      <w:pPr>
        <w:ind w:left="708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После получения словаря (</w:t>
      </w:r>
      <w:proofErr w:type="spellStart"/>
      <w:proofErr w:type="gramStart"/>
      <w:r w:rsidRPr="000542AF">
        <w:rPr>
          <w:rFonts w:ascii="Times New Roman" w:hAnsi="Times New Roman" w:cs="Times New Roman"/>
          <w:lang w:val="en-US"/>
        </w:rPr>
        <w:t>dict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)) запускается его перевод в </w:t>
      </w:r>
      <w:r w:rsidRPr="000542AF">
        <w:rPr>
          <w:rFonts w:ascii="Times New Roman" w:hAnsi="Times New Roman" w:cs="Times New Roman"/>
          <w:lang w:val="en-US"/>
        </w:rPr>
        <w:t>xml</w:t>
      </w:r>
      <w:r w:rsidRPr="000542AF">
        <w:rPr>
          <w:rFonts w:ascii="Times New Roman" w:hAnsi="Times New Roman" w:cs="Times New Roman"/>
        </w:rPr>
        <w:t xml:space="preserve"> формат. Его выполняет функция </w:t>
      </w:r>
      <w:proofErr w:type="spellStart"/>
      <w:r w:rsidRPr="000542AF">
        <w:rPr>
          <w:rFonts w:ascii="Times New Roman" w:hAnsi="Times New Roman" w:cs="Times New Roman"/>
        </w:rPr>
        <w:t>dict_to_</w:t>
      </w:r>
      <w:proofErr w:type="gramStart"/>
      <w:r w:rsidRPr="000542AF">
        <w:rPr>
          <w:rFonts w:ascii="Times New Roman" w:hAnsi="Times New Roman" w:cs="Times New Roman"/>
        </w:rPr>
        <w:t>xml</w:t>
      </w:r>
      <w:proofErr w:type="spellEnd"/>
      <w:r w:rsidRPr="000542AF">
        <w:rPr>
          <w:rFonts w:ascii="Times New Roman" w:hAnsi="Times New Roman" w:cs="Times New Roman"/>
        </w:rPr>
        <w:t>(</w:t>
      </w:r>
      <w:proofErr w:type="gramEnd"/>
      <w:r w:rsidRPr="000542AF">
        <w:rPr>
          <w:rFonts w:ascii="Times New Roman" w:hAnsi="Times New Roman" w:cs="Times New Roman"/>
        </w:rPr>
        <w:t xml:space="preserve">). Которая рекурсивно создает </w:t>
      </w:r>
      <w:r w:rsidRPr="000542AF">
        <w:rPr>
          <w:rFonts w:ascii="Times New Roman" w:hAnsi="Times New Roman" w:cs="Times New Roman"/>
          <w:lang w:val="en-US"/>
        </w:rPr>
        <w:t>xml</w:t>
      </w:r>
      <w:r w:rsidRPr="000542AF">
        <w:rPr>
          <w:rFonts w:ascii="Times New Roman" w:hAnsi="Times New Roman" w:cs="Times New Roman"/>
        </w:rPr>
        <w:t xml:space="preserve"> файл из полученного словаря.</w:t>
      </w:r>
    </w:p>
    <w:p w14:paraId="1BA285AC" w14:textId="0CE7F9C0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Б)</w:t>
      </w:r>
      <w:r w:rsidR="001A4A12" w:rsidRPr="000542AF">
        <w:rPr>
          <w:rFonts w:ascii="Times New Roman" w:hAnsi="Times New Roman" w:cs="Times New Roman"/>
        </w:rPr>
        <w:t xml:space="preserve"> решение: </w:t>
      </w:r>
      <w:hyperlink r:id="rId11" w:history="1">
        <w:r w:rsidR="001A4A12" w:rsidRPr="000542AF">
          <w:rPr>
            <w:rStyle w:val="af"/>
            <w:rFonts w:ascii="Times New Roman" w:hAnsi="Times New Roman" w:cs="Times New Roman"/>
          </w:rPr>
          <w:t>https://github.com/wwwyssa/wwwyssa_in_itmo/blob/3e184438a0944dda594caf35363938db205916fc/informatic/laba4/solves/ParserJSON.py</w:t>
        </w:r>
      </w:hyperlink>
    </w:p>
    <w:p w14:paraId="38B0156D" w14:textId="60BC531B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https://github.com/wwwyssa/wwwyssa_in_itmo/blob/3e184438a0944dda594caf35363938db205916fc/informatic/laba4/solves/dop3.py</w:t>
      </w:r>
    </w:p>
    <w:p w14:paraId="613D6F61" w14:textId="33A87B45" w:rsidR="00BA5942" w:rsidRPr="000542AF" w:rsidRDefault="00BA594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В)</w:t>
      </w:r>
      <w:r w:rsidR="001A4A12" w:rsidRPr="000542AF">
        <w:rPr>
          <w:rFonts w:ascii="Times New Roman" w:hAnsi="Times New Roman" w:cs="Times New Roman"/>
        </w:rPr>
        <w:t xml:space="preserve"> Различий в файлах, полученных с помощью библиотек и данной реализацией нет.</w:t>
      </w:r>
    </w:p>
    <w:p w14:paraId="136A9D4E" w14:textId="77777777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</w:p>
    <w:p w14:paraId="125BEAF0" w14:textId="49B69254" w:rsidR="00BA5942" w:rsidRPr="00745D21" w:rsidRDefault="00BA5942" w:rsidP="000542AF">
      <w:pPr>
        <w:pStyle w:val="2"/>
        <w:jc w:val="both"/>
        <w:rPr>
          <w:rFonts w:cs="Times New Roman"/>
          <w:szCs w:val="24"/>
        </w:rPr>
      </w:pPr>
      <w:bookmarkStart w:id="7" w:name="_Toc182391669"/>
      <w:r w:rsidRPr="000542AF">
        <w:rPr>
          <w:rFonts w:cs="Times New Roman"/>
          <w:szCs w:val="24"/>
        </w:rPr>
        <w:t>Дополнительное задание №4.</w:t>
      </w:r>
      <w:bookmarkEnd w:id="7"/>
    </w:p>
    <w:p w14:paraId="173EA236" w14:textId="10B4FAA1" w:rsidR="001A4A12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А)</w:t>
      </w:r>
      <w:r w:rsidR="008F325F" w:rsidRPr="000542AF">
        <w:rPr>
          <w:rFonts w:ascii="Times New Roman" w:hAnsi="Times New Roman" w:cs="Times New Roman"/>
        </w:rPr>
        <w:t xml:space="preserve"> Решение: </w:t>
      </w:r>
      <w:hyperlink r:id="rId12" w:history="1">
        <w:r w:rsidR="008F325F" w:rsidRPr="000542AF">
          <w:rPr>
            <w:rStyle w:val="af"/>
            <w:rFonts w:ascii="Times New Roman" w:hAnsi="Times New Roman" w:cs="Times New Roman"/>
          </w:rPr>
          <w:t>https://github.com/wwwyssa/wwwyssa_in_itmo/blob/3e184438a0944dda594caf35363938db205916fc/informatic/laba4/solves/dop4.py</w:t>
        </w:r>
      </w:hyperlink>
      <w:r w:rsidR="003A4177">
        <w:rPr>
          <w:rFonts w:ascii="Times New Roman" w:hAnsi="Times New Roman" w:cs="Times New Roman"/>
        </w:rPr>
        <w:t xml:space="preserve">. Результат работы: </w:t>
      </w:r>
      <w:r w:rsidR="003A4177">
        <w:rPr>
          <w:rFonts w:ascii="Times New Roman" w:hAnsi="Times New Roman" w:cs="Times New Roman"/>
        </w:rPr>
        <w:fldChar w:fldCharType="begin"/>
      </w:r>
      <w:r w:rsidR="003A4177">
        <w:rPr>
          <w:rFonts w:ascii="Times New Roman" w:hAnsi="Times New Roman" w:cs="Times New Roman"/>
        </w:rPr>
        <w:instrText xml:space="preserve"> REF _Ref182392108 \h </w:instrText>
      </w:r>
      <w:r w:rsidR="003A4177">
        <w:rPr>
          <w:rFonts w:ascii="Times New Roman" w:hAnsi="Times New Roman" w:cs="Times New Roman"/>
        </w:rPr>
      </w:r>
      <w:r w:rsidR="003A4177">
        <w:rPr>
          <w:rFonts w:ascii="Times New Roman" w:hAnsi="Times New Roman" w:cs="Times New Roman"/>
        </w:rPr>
        <w:fldChar w:fldCharType="separate"/>
      </w:r>
      <w:r w:rsidR="003A4177">
        <w:t xml:space="preserve">Рисунок </w:t>
      </w:r>
      <w:r w:rsidR="003A4177">
        <w:rPr>
          <w:noProof/>
        </w:rPr>
        <w:t>1</w:t>
      </w:r>
      <w:r w:rsidR="003A4177">
        <w:rPr>
          <w:rFonts w:ascii="Times New Roman" w:hAnsi="Times New Roman" w:cs="Times New Roman"/>
        </w:rPr>
        <w:fldChar w:fldCharType="end"/>
      </w:r>
    </w:p>
    <w:p w14:paraId="0F7889D3" w14:textId="6A2F118E" w:rsidR="003A4177" w:rsidRDefault="00A615DF" w:rsidP="003A4177">
      <w:pPr>
        <w:pStyle w:val="aa"/>
        <w:keepNext/>
        <w:jc w:val="both"/>
      </w:pPr>
      <w:r w:rsidRPr="00A615DF">
        <w:rPr>
          <w:noProof/>
        </w:rPr>
        <w:drawing>
          <wp:inline distT="0" distB="0" distL="0" distR="0" wp14:anchorId="2AC1705E" wp14:editId="5A00A2AF">
            <wp:extent cx="5353797" cy="2848373"/>
            <wp:effectExtent l="0" t="0" r="0" b="9525"/>
            <wp:docPr id="101220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1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95D" w14:textId="6E0C183F" w:rsidR="008F325F" w:rsidRPr="000542AF" w:rsidRDefault="003A4177" w:rsidP="003A4177">
      <w:pPr>
        <w:pStyle w:val="af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Ref18239210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8"/>
    </w:p>
    <w:p w14:paraId="76D9BD61" w14:textId="77777777" w:rsidR="008F325F" w:rsidRPr="000542AF" w:rsidRDefault="001A4A12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Б)</w:t>
      </w:r>
      <w:r w:rsidR="008F325F" w:rsidRPr="000542AF">
        <w:rPr>
          <w:rFonts w:ascii="Times New Roman" w:hAnsi="Times New Roman" w:cs="Times New Roman"/>
        </w:rPr>
        <w:t xml:space="preserve"> Самой быстрой оказалась первая реализация, так как в ней происходит простая замена метасимволов одного языка на метасимволы другого. Этот способ крайне </w:t>
      </w:r>
      <w:proofErr w:type="gramStart"/>
      <w:r w:rsidR="008F325F" w:rsidRPr="000542AF">
        <w:rPr>
          <w:rFonts w:ascii="Times New Roman" w:hAnsi="Times New Roman" w:cs="Times New Roman"/>
        </w:rPr>
        <w:t>не универсален</w:t>
      </w:r>
      <w:proofErr w:type="gramEnd"/>
      <w:r w:rsidR="008F325F" w:rsidRPr="000542AF">
        <w:rPr>
          <w:rFonts w:ascii="Times New Roman" w:hAnsi="Times New Roman" w:cs="Times New Roman"/>
        </w:rPr>
        <w:t xml:space="preserve">. </w:t>
      </w:r>
    </w:p>
    <w:p w14:paraId="0DABACA9" w14:textId="07B2F125" w:rsidR="001A4A12" w:rsidRPr="000542AF" w:rsidRDefault="008F325F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Вторым по скорости оказалась реализация с использованием библиотек. Библиотеки написаны оптимизированно и выполняют задачу с максимальной эффективностью, что делает их быстрее третьего и четвертого алгоритма, но они все еще медленнее первого из-за того, что являются универсальными и проверяют больше различных параметров и условий.</w:t>
      </w:r>
    </w:p>
    <w:p w14:paraId="1C5AE899" w14:textId="69C76C49" w:rsidR="008F325F" w:rsidRPr="000542AF" w:rsidRDefault="008F325F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Третьим по скорости оказались регулярные выражения. Сами по себе регулярные выражения не сильно быстрые, из-за этого и алгоритмы с их использованием не сильно быстрые.</w:t>
      </w:r>
    </w:p>
    <w:p w14:paraId="58413B20" w14:textId="4A787826" w:rsidR="008F325F" w:rsidRPr="000542AF" w:rsidRDefault="008F325F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Самой медленной оказалась собственная реализация. Это из-за того, что там почти нет никаких оптимизаций, происходит глубокая рекурсия, из-за чего алгоритм работает небыстро.</w:t>
      </w:r>
    </w:p>
    <w:p w14:paraId="034632A2" w14:textId="77777777" w:rsidR="003C0F17" w:rsidRPr="000542AF" w:rsidRDefault="003C0F17" w:rsidP="000542AF">
      <w:pPr>
        <w:pStyle w:val="aa"/>
        <w:jc w:val="both"/>
        <w:rPr>
          <w:rFonts w:ascii="Times New Roman" w:hAnsi="Times New Roman" w:cs="Times New Roman"/>
        </w:rPr>
      </w:pPr>
    </w:p>
    <w:p w14:paraId="25137A11" w14:textId="77777777" w:rsidR="003C0F17" w:rsidRPr="000542AF" w:rsidRDefault="003C0F17" w:rsidP="000542AF">
      <w:pPr>
        <w:pStyle w:val="aa"/>
        <w:jc w:val="both"/>
        <w:rPr>
          <w:rFonts w:ascii="Times New Roman" w:hAnsi="Times New Roman" w:cs="Times New Roman"/>
        </w:rPr>
      </w:pPr>
    </w:p>
    <w:p w14:paraId="38B6AAB3" w14:textId="77777777" w:rsidR="003C0F17" w:rsidRPr="000542AF" w:rsidRDefault="003C0F17" w:rsidP="000542AF">
      <w:pPr>
        <w:pStyle w:val="aa"/>
        <w:jc w:val="both"/>
        <w:rPr>
          <w:rFonts w:ascii="Times New Roman" w:hAnsi="Times New Roman" w:cs="Times New Roman"/>
        </w:rPr>
      </w:pPr>
    </w:p>
    <w:p w14:paraId="5F292615" w14:textId="1294F2F3" w:rsidR="00BA5942" w:rsidRPr="000542AF" w:rsidRDefault="008F325F" w:rsidP="000542AF">
      <w:pPr>
        <w:pStyle w:val="2"/>
        <w:jc w:val="both"/>
        <w:rPr>
          <w:rFonts w:cs="Times New Roman"/>
          <w:szCs w:val="24"/>
        </w:rPr>
      </w:pPr>
      <w:bookmarkStart w:id="9" w:name="_Toc182391670"/>
      <w:r w:rsidRPr="000542AF">
        <w:rPr>
          <w:rFonts w:cs="Times New Roman"/>
          <w:szCs w:val="24"/>
        </w:rPr>
        <w:t>Дополнительное задание №5.</w:t>
      </w:r>
      <w:bookmarkEnd w:id="9"/>
    </w:p>
    <w:p w14:paraId="0207C757" w14:textId="06971E15" w:rsidR="008F325F" w:rsidRPr="000542AF" w:rsidRDefault="008F325F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 xml:space="preserve">А) Используя библиотеку </w:t>
      </w:r>
      <w:proofErr w:type="spellStart"/>
      <w:r w:rsidRPr="000542AF">
        <w:rPr>
          <w:rFonts w:ascii="Times New Roman" w:hAnsi="Times New Roman" w:cs="Times New Roman"/>
        </w:rPr>
        <w:t>bson</w:t>
      </w:r>
      <w:proofErr w:type="spellEnd"/>
      <w:r w:rsidRPr="000542AF">
        <w:rPr>
          <w:rFonts w:ascii="Times New Roman" w:hAnsi="Times New Roman" w:cs="Times New Roman"/>
        </w:rPr>
        <w:t xml:space="preserve">, произведен перевод </w:t>
      </w:r>
      <w:proofErr w:type="spellStart"/>
      <w:r w:rsidRPr="000542AF">
        <w:rPr>
          <w:rFonts w:ascii="Times New Roman" w:hAnsi="Times New Roman" w:cs="Times New Roman"/>
          <w:lang w:val="en-US"/>
        </w:rPr>
        <w:t>json</w:t>
      </w:r>
      <w:proofErr w:type="spellEnd"/>
      <w:r w:rsidRPr="000542AF">
        <w:rPr>
          <w:rFonts w:ascii="Times New Roman" w:hAnsi="Times New Roman" w:cs="Times New Roman"/>
        </w:rPr>
        <w:t xml:space="preserve"> файла в </w:t>
      </w:r>
      <w:proofErr w:type="spellStart"/>
      <w:r w:rsidR="00A4096B" w:rsidRPr="000542AF">
        <w:rPr>
          <w:rFonts w:ascii="Times New Roman" w:hAnsi="Times New Roman" w:cs="Times New Roman"/>
          <w:lang w:val="en-US"/>
        </w:rPr>
        <w:t>bson</w:t>
      </w:r>
      <w:proofErr w:type="spellEnd"/>
      <w:r w:rsidR="00A4096B" w:rsidRPr="000542AF">
        <w:rPr>
          <w:rFonts w:ascii="Times New Roman" w:hAnsi="Times New Roman" w:cs="Times New Roman"/>
        </w:rPr>
        <w:t>. Решение:</w:t>
      </w:r>
    </w:p>
    <w:p w14:paraId="68797020" w14:textId="5B004561" w:rsidR="00A4096B" w:rsidRPr="000542AF" w:rsidRDefault="00A4096B" w:rsidP="000542AF">
      <w:pPr>
        <w:pStyle w:val="aa"/>
        <w:jc w:val="both"/>
        <w:rPr>
          <w:rFonts w:ascii="Times New Roman" w:hAnsi="Times New Roman" w:cs="Times New Roman"/>
        </w:rPr>
      </w:pPr>
      <w:hyperlink r:id="rId14" w:history="1">
        <w:r w:rsidRPr="000542AF">
          <w:rPr>
            <w:rStyle w:val="af"/>
            <w:rFonts w:ascii="Times New Roman" w:hAnsi="Times New Roman" w:cs="Times New Roman"/>
          </w:rPr>
          <w:t>https://github.com/wwwyssa/wwwyssa_in_itmo/blob/09f80d6c2968bda1a44c8a0087e472a870cfcc4c/informatic/laba4/solves/dop5.py</w:t>
        </w:r>
      </w:hyperlink>
    </w:p>
    <w:p w14:paraId="60F6FF47" w14:textId="278C3C45" w:rsidR="008F325F" w:rsidRPr="000542AF" w:rsidRDefault="00A4096B" w:rsidP="000542AF">
      <w:pPr>
        <w:pStyle w:val="aa"/>
        <w:jc w:val="both"/>
        <w:rPr>
          <w:rFonts w:ascii="Times New Roman" w:hAnsi="Times New Roman" w:cs="Times New Roman"/>
        </w:rPr>
      </w:pPr>
      <w:r w:rsidRPr="000542AF">
        <w:rPr>
          <w:rFonts w:ascii="Times New Roman" w:hAnsi="Times New Roman" w:cs="Times New Roman"/>
        </w:rPr>
        <w:t>Б) BSON (</w:t>
      </w:r>
      <w:proofErr w:type="spellStart"/>
      <w:r w:rsidRPr="000542AF">
        <w:rPr>
          <w:rFonts w:ascii="Times New Roman" w:hAnsi="Times New Roman" w:cs="Times New Roman"/>
        </w:rPr>
        <w:t>Binary</w:t>
      </w:r>
      <w:proofErr w:type="spellEnd"/>
      <w:r w:rsidRPr="000542AF">
        <w:rPr>
          <w:rFonts w:ascii="Times New Roman" w:hAnsi="Times New Roman" w:cs="Times New Roman"/>
        </w:rPr>
        <w:t xml:space="preserve"> JSON) — это бинарный формат сериализации данных. Более компактный и быстрый, чем </w:t>
      </w:r>
      <w:r w:rsidRPr="000542AF">
        <w:rPr>
          <w:rFonts w:ascii="Times New Roman" w:hAnsi="Times New Roman" w:cs="Times New Roman"/>
          <w:lang w:val="en-US"/>
        </w:rPr>
        <w:t>JSON</w:t>
      </w:r>
      <w:r w:rsidRPr="000542AF">
        <w:rPr>
          <w:rFonts w:ascii="Times New Roman" w:hAnsi="Times New Roman" w:cs="Times New Roman"/>
        </w:rPr>
        <w:t xml:space="preserve">. Так же </w:t>
      </w:r>
      <w:r w:rsidRPr="000542AF">
        <w:rPr>
          <w:rFonts w:ascii="Times New Roman" w:hAnsi="Times New Roman" w:cs="Times New Roman"/>
          <w:lang w:val="en-US"/>
        </w:rPr>
        <w:t>BSON</w:t>
      </w:r>
      <w:r w:rsidRPr="000542AF">
        <w:rPr>
          <w:rFonts w:ascii="Times New Roman" w:hAnsi="Times New Roman" w:cs="Times New Roman"/>
        </w:rPr>
        <w:t xml:space="preserve"> поддерживает больше различных типов данных, например: даты, регулярные выражения.</w:t>
      </w:r>
    </w:p>
    <w:p w14:paraId="01D9B35D" w14:textId="77777777" w:rsidR="00FB3217" w:rsidRPr="000542AF" w:rsidRDefault="00FB3217" w:rsidP="000542AF">
      <w:pPr>
        <w:pStyle w:val="aa"/>
        <w:jc w:val="both"/>
        <w:rPr>
          <w:rFonts w:ascii="Times New Roman" w:hAnsi="Times New Roman" w:cs="Times New Roman"/>
        </w:rPr>
      </w:pPr>
    </w:p>
    <w:p w14:paraId="6F3158D2" w14:textId="7AF52898" w:rsidR="00DC4439" w:rsidRPr="000542AF" w:rsidRDefault="00E770C9" w:rsidP="003A4177">
      <w:pPr>
        <w:pStyle w:val="1"/>
      </w:pPr>
      <w:bookmarkStart w:id="10" w:name="_Toc182391671"/>
      <w:r w:rsidRPr="000542AF">
        <w:t>Вывод:</w:t>
      </w:r>
      <w:bookmarkEnd w:id="10"/>
    </w:p>
    <w:p w14:paraId="24E793CC" w14:textId="09288992" w:rsidR="00E770C9" w:rsidRPr="003A4177" w:rsidRDefault="00E770C9" w:rsidP="000542AF">
      <w:pPr>
        <w:jc w:val="both"/>
      </w:pPr>
      <w:r w:rsidRPr="000542AF">
        <w:rPr>
          <w:rFonts w:ascii="Times New Roman" w:hAnsi="Times New Roman" w:cs="Times New Roman"/>
        </w:rPr>
        <w:tab/>
        <w:t>В ходе данной лабораторной работы я познакомился с различными типами файлов, научился с ними р</w:t>
      </w:r>
      <w:r>
        <w:t>аботать, понял их различие</w:t>
      </w:r>
      <w:r w:rsidR="003A4177" w:rsidRPr="003A4177">
        <w:t xml:space="preserve">, </w:t>
      </w:r>
      <w:r w:rsidR="003A4177">
        <w:t xml:space="preserve">научился использовать библиотеки </w:t>
      </w:r>
      <w:r w:rsidR="003A4177">
        <w:rPr>
          <w:lang w:val="en-US"/>
        </w:rPr>
        <w:t>python</w:t>
      </w:r>
      <w:r w:rsidR="003A4177">
        <w:t xml:space="preserve"> для работы с файлами различных типов данных.</w:t>
      </w:r>
    </w:p>
    <w:p w14:paraId="3CEA4F9D" w14:textId="77777777" w:rsidR="00C65BE4" w:rsidRPr="003A4177" w:rsidRDefault="00C65BE4" w:rsidP="000542AF">
      <w:pPr>
        <w:jc w:val="both"/>
      </w:pPr>
    </w:p>
    <w:p w14:paraId="1C4FA850" w14:textId="250184E9" w:rsidR="00C65BE4" w:rsidRDefault="00C65BE4" w:rsidP="003A4177">
      <w:pPr>
        <w:pStyle w:val="1"/>
      </w:pPr>
      <w:bookmarkStart w:id="11" w:name="_Toc182391672"/>
      <w:r>
        <w:t>Источники:</w:t>
      </w:r>
      <w:bookmarkEnd w:id="11"/>
    </w:p>
    <w:p w14:paraId="39EBAD98" w14:textId="3E97E301" w:rsidR="00C65BE4" w:rsidRDefault="00C65BE4" w:rsidP="00C65BE4">
      <w:pPr>
        <w:pStyle w:val="aa"/>
        <w:numPr>
          <w:ilvl w:val="0"/>
          <w:numId w:val="9"/>
        </w:numPr>
      </w:pPr>
      <w:hyperlink r:id="rId15" w:history="1">
        <w:r w:rsidRPr="00A3327D">
          <w:rPr>
            <w:rStyle w:val="af"/>
          </w:rPr>
          <w:t>https://divancoder.ru/2017/06/backus-naur-form/</w:t>
        </w:r>
      </w:hyperlink>
    </w:p>
    <w:p w14:paraId="2C4189D2" w14:textId="5620F7DA" w:rsidR="00C65BE4" w:rsidRDefault="003A4177" w:rsidP="00C65BE4">
      <w:pPr>
        <w:pStyle w:val="aa"/>
        <w:numPr>
          <w:ilvl w:val="0"/>
          <w:numId w:val="9"/>
        </w:numPr>
      </w:pPr>
      <w:hyperlink r:id="rId16" w:history="1">
        <w:r w:rsidRPr="00A3327D">
          <w:rPr>
            <w:rStyle w:val="af"/>
          </w:rPr>
          <w:t>https://habr.com/ru/articles/177109/</w:t>
        </w:r>
      </w:hyperlink>
    </w:p>
    <w:p w14:paraId="15FB4DA6" w14:textId="1417AC04" w:rsidR="003A4177" w:rsidRDefault="003A4177" w:rsidP="00C65BE4">
      <w:pPr>
        <w:pStyle w:val="aa"/>
        <w:numPr>
          <w:ilvl w:val="0"/>
          <w:numId w:val="9"/>
        </w:numPr>
        <w:rPr>
          <w:lang w:val="en-US"/>
        </w:rPr>
      </w:pPr>
      <w:hyperlink r:id="rId17" w:history="1">
        <w:proofErr w:type="spellStart"/>
        <w:r w:rsidRPr="003A4177">
          <w:rPr>
            <w:rStyle w:val="af"/>
            <w:lang w:val="en-US"/>
          </w:rPr>
          <w:t>bson</w:t>
        </w:r>
        <w:proofErr w:type="spellEnd"/>
        <w:r w:rsidRPr="003A4177">
          <w:rPr>
            <w:rStyle w:val="af"/>
            <w:lang w:val="en-US"/>
          </w:rPr>
          <w:t xml:space="preserve"> – BSON (Binary JSON) Encoding and Decoding - </w:t>
        </w:r>
        <w:proofErr w:type="spellStart"/>
        <w:r w:rsidRPr="003A4177">
          <w:rPr>
            <w:rStyle w:val="af"/>
            <w:lang w:val="en-US"/>
          </w:rPr>
          <w:t>PyMongo</w:t>
        </w:r>
        <w:proofErr w:type="spellEnd"/>
        <w:r w:rsidRPr="003A4177">
          <w:rPr>
            <w:rStyle w:val="af"/>
            <w:lang w:val="en-US"/>
          </w:rPr>
          <w:t xml:space="preserve"> 4.10.1 documentation</w:t>
        </w:r>
      </w:hyperlink>
    </w:p>
    <w:p w14:paraId="2A8F5CC0" w14:textId="4A1F027A" w:rsidR="003A4177" w:rsidRDefault="003A4177" w:rsidP="00C65BE4">
      <w:pPr>
        <w:pStyle w:val="aa"/>
        <w:numPr>
          <w:ilvl w:val="0"/>
          <w:numId w:val="9"/>
        </w:numPr>
        <w:rPr>
          <w:lang w:val="en-US"/>
        </w:rPr>
      </w:pPr>
      <w:hyperlink r:id="rId18" w:history="1">
        <w:r w:rsidRPr="00A3327D">
          <w:rPr>
            <w:rStyle w:val="af"/>
            <w:lang w:val="en-US"/>
          </w:rPr>
          <w:t>https://www.youtube.com/watch?v=XvDdCQxCYJ0</w:t>
        </w:r>
      </w:hyperlink>
    </w:p>
    <w:p w14:paraId="1196B12B" w14:textId="071CB093" w:rsidR="003A4177" w:rsidRDefault="003A4177" w:rsidP="00C65BE4">
      <w:pPr>
        <w:pStyle w:val="aa"/>
        <w:numPr>
          <w:ilvl w:val="0"/>
          <w:numId w:val="9"/>
        </w:numPr>
        <w:rPr>
          <w:lang w:val="en-US"/>
        </w:rPr>
      </w:pPr>
      <w:hyperlink r:id="rId19" w:history="1">
        <w:r w:rsidRPr="00A3327D">
          <w:rPr>
            <w:rStyle w:val="af"/>
            <w:lang w:val="en-US"/>
          </w:rPr>
          <w:t>https://www.youtube.com/watch?v=xtjvAsrpKf4&amp;t=642s</w:t>
        </w:r>
      </w:hyperlink>
    </w:p>
    <w:p w14:paraId="14059FD6" w14:textId="77777777" w:rsidR="003A4177" w:rsidRPr="003A4177" w:rsidRDefault="003A4177" w:rsidP="003A4177">
      <w:pPr>
        <w:pStyle w:val="aa"/>
        <w:rPr>
          <w:lang w:val="en-US"/>
        </w:rPr>
      </w:pPr>
    </w:p>
    <w:sectPr w:rsidR="003A4177" w:rsidRPr="003A4177" w:rsidSect="00770138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2115" w14:textId="77777777" w:rsidR="00E04E95" w:rsidRDefault="00E04E95" w:rsidP="00360D58">
      <w:r>
        <w:separator/>
      </w:r>
    </w:p>
  </w:endnote>
  <w:endnote w:type="continuationSeparator" w:id="0">
    <w:p w14:paraId="28E32CAB" w14:textId="77777777" w:rsidR="00E04E95" w:rsidRDefault="00E04E95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00CE" w14:textId="77777777" w:rsidR="00E04E95" w:rsidRDefault="00E04E95" w:rsidP="00360D58">
      <w:r>
        <w:separator/>
      </w:r>
    </w:p>
  </w:footnote>
  <w:footnote w:type="continuationSeparator" w:id="0">
    <w:p w14:paraId="5B70AC5C" w14:textId="77777777" w:rsidR="00E04E95" w:rsidRDefault="00E04E95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CBC"/>
    <w:multiLevelType w:val="hybridMultilevel"/>
    <w:tmpl w:val="3B82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D236E"/>
    <w:multiLevelType w:val="hybridMultilevel"/>
    <w:tmpl w:val="9BFA5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55223"/>
    <w:multiLevelType w:val="hybridMultilevel"/>
    <w:tmpl w:val="02E43EA8"/>
    <w:lvl w:ilvl="0" w:tplc="218A04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5A5A"/>
    <w:multiLevelType w:val="hybridMultilevel"/>
    <w:tmpl w:val="966A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D5952"/>
    <w:multiLevelType w:val="hybridMultilevel"/>
    <w:tmpl w:val="5942C8A2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364">
    <w:abstractNumId w:val="4"/>
  </w:num>
  <w:num w:numId="2" w16cid:durableId="432938702">
    <w:abstractNumId w:val="2"/>
  </w:num>
  <w:num w:numId="3" w16cid:durableId="458032935">
    <w:abstractNumId w:val="0"/>
  </w:num>
  <w:num w:numId="4" w16cid:durableId="516769586">
    <w:abstractNumId w:val="8"/>
  </w:num>
  <w:num w:numId="5" w16cid:durableId="213350531">
    <w:abstractNumId w:val="5"/>
  </w:num>
  <w:num w:numId="6" w16cid:durableId="1587378265">
    <w:abstractNumId w:val="3"/>
  </w:num>
  <w:num w:numId="7" w16cid:durableId="654190394">
    <w:abstractNumId w:val="1"/>
  </w:num>
  <w:num w:numId="8" w16cid:durableId="1760445565">
    <w:abstractNumId w:val="7"/>
  </w:num>
  <w:num w:numId="9" w16cid:durableId="1604218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542AF"/>
    <w:rsid w:val="00085F27"/>
    <w:rsid w:val="00096245"/>
    <w:rsid w:val="000C0FF8"/>
    <w:rsid w:val="000D11A5"/>
    <w:rsid w:val="000F036F"/>
    <w:rsid w:val="000F5764"/>
    <w:rsid w:val="00121710"/>
    <w:rsid w:val="00153964"/>
    <w:rsid w:val="0017489A"/>
    <w:rsid w:val="001A4A12"/>
    <w:rsid w:val="0021269C"/>
    <w:rsid w:val="002151C9"/>
    <w:rsid w:val="00252281"/>
    <w:rsid w:val="00265061"/>
    <w:rsid w:val="0029058E"/>
    <w:rsid w:val="002A6FF4"/>
    <w:rsid w:val="002D3C29"/>
    <w:rsid w:val="002F4B6F"/>
    <w:rsid w:val="00303E83"/>
    <w:rsid w:val="00360D58"/>
    <w:rsid w:val="00367A5D"/>
    <w:rsid w:val="00384AED"/>
    <w:rsid w:val="003A4177"/>
    <w:rsid w:val="003B746B"/>
    <w:rsid w:val="003C0F17"/>
    <w:rsid w:val="003E2C2F"/>
    <w:rsid w:val="004530BC"/>
    <w:rsid w:val="00471C0C"/>
    <w:rsid w:val="004B6B15"/>
    <w:rsid w:val="00534E65"/>
    <w:rsid w:val="00540789"/>
    <w:rsid w:val="00540B7C"/>
    <w:rsid w:val="00570674"/>
    <w:rsid w:val="00577103"/>
    <w:rsid w:val="005B1C66"/>
    <w:rsid w:val="005B48B4"/>
    <w:rsid w:val="005F07BF"/>
    <w:rsid w:val="005F102B"/>
    <w:rsid w:val="00622AC0"/>
    <w:rsid w:val="00682BC8"/>
    <w:rsid w:val="00695724"/>
    <w:rsid w:val="006A7D0F"/>
    <w:rsid w:val="006A7D31"/>
    <w:rsid w:val="006B19EE"/>
    <w:rsid w:val="006B7F28"/>
    <w:rsid w:val="0071369E"/>
    <w:rsid w:val="00733DEB"/>
    <w:rsid w:val="00745D21"/>
    <w:rsid w:val="00770138"/>
    <w:rsid w:val="00781A7A"/>
    <w:rsid w:val="00796B02"/>
    <w:rsid w:val="007B435D"/>
    <w:rsid w:val="007D179F"/>
    <w:rsid w:val="007E797C"/>
    <w:rsid w:val="007F6B4F"/>
    <w:rsid w:val="00807510"/>
    <w:rsid w:val="00860F39"/>
    <w:rsid w:val="008801B7"/>
    <w:rsid w:val="008C7C4B"/>
    <w:rsid w:val="008F325F"/>
    <w:rsid w:val="00922EA2"/>
    <w:rsid w:val="0094575A"/>
    <w:rsid w:val="009668AC"/>
    <w:rsid w:val="00970942"/>
    <w:rsid w:val="009743F6"/>
    <w:rsid w:val="009757C8"/>
    <w:rsid w:val="009919C8"/>
    <w:rsid w:val="009B11BE"/>
    <w:rsid w:val="009B54C1"/>
    <w:rsid w:val="00A31C18"/>
    <w:rsid w:val="00A4096B"/>
    <w:rsid w:val="00A615DF"/>
    <w:rsid w:val="00A70F7D"/>
    <w:rsid w:val="00AA62E0"/>
    <w:rsid w:val="00AD06BD"/>
    <w:rsid w:val="00B016BD"/>
    <w:rsid w:val="00B1363C"/>
    <w:rsid w:val="00B4274E"/>
    <w:rsid w:val="00B447FF"/>
    <w:rsid w:val="00B703C4"/>
    <w:rsid w:val="00BA5942"/>
    <w:rsid w:val="00BE275B"/>
    <w:rsid w:val="00C65BE4"/>
    <w:rsid w:val="00C84BF3"/>
    <w:rsid w:val="00D03370"/>
    <w:rsid w:val="00D40A08"/>
    <w:rsid w:val="00D4325F"/>
    <w:rsid w:val="00D4577E"/>
    <w:rsid w:val="00D507EF"/>
    <w:rsid w:val="00D53162"/>
    <w:rsid w:val="00DC12B7"/>
    <w:rsid w:val="00DC3F09"/>
    <w:rsid w:val="00DC4439"/>
    <w:rsid w:val="00E04E95"/>
    <w:rsid w:val="00E7385A"/>
    <w:rsid w:val="00E770C9"/>
    <w:rsid w:val="00ED1A68"/>
    <w:rsid w:val="00F8596F"/>
    <w:rsid w:val="00FB0FB8"/>
    <w:rsid w:val="00FB16FE"/>
    <w:rsid w:val="00FB3217"/>
    <w:rsid w:val="00FB7545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B02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  <w:style w:type="table" w:customStyle="1" w:styleId="12">
    <w:name w:val="Сетка таблицы1"/>
    <w:basedOn w:val="a2"/>
    <w:next w:val="a9"/>
    <w:uiPriority w:val="39"/>
    <w:rsid w:val="00252281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uiPriority w:val="99"/>
    <w:semiHidden/>
    <w:unhideWhenUsed/>
    <w:rsid w:val="00540B7C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540B7C"/>
    <w:rPr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540B7C"/>
    <w:rPr>
      <w:vertAlign w:val="superscript"/>
    </w:rPr>
  </w:style>
  <w:style w:type="table" w:customStyle="1" w:styleId="22">
    <w:name w:val="Сетка таблицы2"/>
    <w:basedOn w:val="a2"/>
    <w:next w:val="a9"/>
    <w:uiPriority w:val="39"/>
    <w:rsid w:val="009B54C1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321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B32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XvDdCQxCYJ0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wwwyssa/wwwyssa_in_itmo/blob/3e184438a0944dda594caf35363938db205916fc/informatic/laba4/solves/dop4.py" TargetMode="External"/><Relationship Id="rId17" Type="http://schemas.openxmlformats.org/officeDocument/2006/relationships/hyperlink" Target="https://pymongo.readthedocs.io/en/stable/api/bson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77109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wwyssa/wwwyssa_in_itmo/blob/3e184438a0944dda594caf35363938db205916fc/informatic/laba4/solves/ParserJSON.p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ivancoder.ru/2017/06/backus-naur-form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wwwyssa/wwwyssa_in_itmo/blob/3e184438a0944dda594caf35363938db205916fc/informatic/laba4/solves/dop1.py" TargetMode="External"/><Relationship Id="rId19" Type="http://schemas.openxmlformats.org/officeDocument/2006/relationships/hyperlink" Target="https://www.youtube.com/watch?v=xtjvAsrpKf4&amp;t=64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wwyssa/wwwyssa_in_itmo/blob/3e184438a0944dda594caf35363938db205916fc/informatic/laba4/solves/mainTask.py" TargetMode="External"/><Relationship Id="rId14" Type="http://schemas.openxmlformats.org/officeDocument/2006/relationships/hyperlink" Target="https://github.com/wwwyssa/wwwyssa_in_itmo/blob/09f80d6c2968bda1a44c8a0087e472a870cfcc4c/informatic/laba4/solves/dop5.p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8</cp:revision>
  <dcterms:created xsi:type="dcterms:W3CDTF">2024-09-29T22:30:00Z</dcterms:created>
  <dcterms:modified xsi:type="dcterms:W3CDTF">2024-11-24T11:51:00Z</dcterms:modified>
</cp:coreProperties>
</file>