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pPr>
      <w:r>
        <w:t xml:space="preserve">前端面试指南 — </w:t>
      </w:r>
      <w:r>
        <w:rPr>
          <w:rFonts w:hint="eastAsia"/>
          <w:lang w:val="en-US" w:eastAsia="zh-CN"/>
        </w:rPr>
        <w:t>http</w:t>
      </w:r>
      <w:r>
        <w:t xml:space="preserve"> 篇面试题</w:t>
      </w:r>
    </w:p>
    <w:p>
      <w:pPr>
        <w:pStyle w:val="7"/>
        <w:bidi w:val="0"/>
        <w:rPr>
          <w:b/>
          <w:color w:val="000000" w:themeColor="text1"/>
          <w:sz w:val="21"/>
          <w14:textFill>
            <w14:solidFill>
              <w14:schemeClr w14:val="tx1"/>
            </w14:solidFill>
          </w14:textFill>
        </w:rPr>
      </w:pPr>
      <w:r>
        <w:rPr>
          <w:rFonts w:hint="eastAsia"/>
          <w:lang w:val="en-US" w:eastAsia="zh-CN"/>
        </w:rPr>
        <w:t>1.</w:t>
      </w:r>
      <w:r>
        <w:t>问题</w:t>
      </w:r>
      <w:r>
        <w:rPr>
          <w:rFonts w:hint="eastAsia"/>
          <w:lang w:eastAsia="zh-CN"/>
        </w:rPr>
        <w:t>：</w:t>
      </w:r>
      <w:r>
        <w:t xml:space="preserve"> </w:t>
      </w:r>
      <w:r>
        <w:rPr>
          <w:rFonts w:hint="eastAsia"/>
        </w:rPr>
        <w:t>HTTP 的请求报文由</w:t>
      </w:r>
      <w:r>
        <w:rPr>
          <w:rFonts w:hint="eastAsia"/>
          <w:lang w:val="en-US" w:eastAsia="zh-CN"/>
        </w:rPr>
        <w:t>哪</w:t>
      </w:r>
      <w:r>
        <w:rPr>
          <w:rFonts w:hint="eastAsia"/>
        </w:rPr>
        <w:t>三部分构成</w:t>
      </w:r>
      <w:r>
        <w:rPr>
          <w:rFonts w:hint="eastAsia"/>
          <w:lang w:eastAsia="zh-CN"/>
        </w:rPr>
        <w:t>？</w:t>
      </w:r>
    </w:p>
    <w:p>
      <w:pPr>
        <w:pStyle w:val="8"/>
        <w:spacing w:before="185"/>
        <w:ind w:left="120"/>
        <w:rPr>
          <w:rFonts w:hint="eastAsia" w:eastAsia="宋体"/>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请求行（请</w:t>
      </w:r>
      <w:r>
        <w:rPr>
          <w:rFonts w:ascii="Arial" w:hAnsi="Arial" w:eastAsia="Arial" w:cs="Arial"/>
          <w:i w:val="0"/>
          <w:iCs w:val="0"/>
          <w:caps w:val="0"/>
          <w:color w:val="4D4D4D"/>
          <w:spacing w:val="0"/>
          <w:sz w:val="19"/>
          <w:szCs w:val="19"/>
          <w:shd w:val="clear" w:fill="FFFFFF"/>
        </w:rPr>
        <w:t>求方法</w:t>
      </w:r>
      <w:r>
        <w:rPr>
          <w:rFonts w:hint="default" w:ascii="Arial" w:hAnsi="Arial" w:eastAsia="Arial" w:cs="Arial"/>
          <w:i w:val="0"/>
          <w:iCs w:val="0"/>
          <w:caps w:val="0"/>
          <w:color w:val="FC5531"/>
          <w:spacing w:val="0"/>
          <w:sz w:val="19"/>
          <w:szCs w:val="19"/>
          <w:u w:val="none"/>
          <w:bdr w:val="none" w:color="auto" w:sz="0" w:space="0"/>
        </w:rPr>
        <w:fldChar w:fldCharType="begin"/>
      </w:r>
      <w:r>
        <w:rPr>
          <w:rFonts w:hint="default" w:ascii="Arial" w:hAnsi="Arial" w:eastAsia="Arial" w:cs="Arial"/>
          <w:i w:val="0"/>
          <w:iCs w:val="0"/>
          <w:caps w:val="0"/>
          <w:color w:val="FC5531"/>
          <w:spacing w:val="0"/>
          <w:sz w:val="19"/>
          <w:szCs w:val="19"/>
          <w:u w:val="none"/>
          <w:bdr w:val="none" w:color="auto" w:sz="0" w:space="0"/>
        </w:rPr>
        <w:instrText xml:space="preserve"> HYPERLINK "https://so.csdn.net/so/search?q=%E5%AD%97%E6%AE%B5&amp;spm=1001.2101.3001.7020" \t "https://blog.csdn.net/xiaohui_brook/article/details/_blank" </w:instrText>
      </w:r>
      <w:r>
        <w:rPr>
          <w:rFonts w:hint="default" w:ascii="Arial" w:hAnsi="Arial" w:eastAsia="Arial" w:cs="Arial"/>
          <w:i w:val="0"/>
          <w:iCs w:val="0"/>
          <w:caps w:val="0"/>
          <w:color w:val="FC5531"/>
          <w:spacing w:val="0"/>
          <w:sz w:val="19"/>
          <w:szCs w:val="19"/>
          <w:u w:val="none"/>
          <w:bdr w:val="none" w:color="auto" w:sz="0" w:space="0"/>
        </w:rPr>
        <w:fldChar w:fldCharType="separate"/>
      </w:r>
      <w:r>
        <w:rPr>
          <w:rStyle w:val="12"/>
          <w:rFonts w:hint="default" w:ascii="Arial" w:hAnsi="Arial" w:eastAsia="Arial" w:cs="Arial"/>
          <w:i w:val="0"/>
          <w:iCs w:val="0"/>
          <w:caps w:val="0"/>
          <w:color w:val="FC5531"/>
          <w:spacing w:val="0"/>
          <w:sz w:val="19"/>
          <w:szCs w:val="19"/>
          <w:u w:val="none"/>
          <w:bdr w:val="none" w:color="auto" w:sz="0" w:space="0"/>
        </w:rPr>
        <w:t>字段</w:t>
      </w:r>
      <w:r>
        <w:rPr>
          <w:rFonts w:hint="default" w:ascii="Arial" w:hAnsi="Arial" w:eastAsia="Arial" w:cs="Arial"/>
          <w:i w:val="0"/>
          <w:iCs w:val="0"/>
          <w:caps w:val="0"/>
          <w:color w:val="FC5531"/>
          <w:spacing w:val="0"/>
          <w:sz w:val="19"/>
          <w:szCs w:val="19"/>
          <w:u w:val="none"/>
          <w:bdr w:val="none" w:color="auto" w:sz="0" w:space="0"/>
        </w:rPr>
        <w:fldChar w:fldCharType="end"/>
      </w:r>
      <w:r>
        <w:rPr>
          <w:rFonts w:hint="default" w:ascii="Arial" w:hAnsi="Arial" w:eastAsia="Arial" w:cs="Arial"/>
          <w:i w:val="0"/>
          <w:iCs w:val="0"/>
          <w:caps w:val="0"/>
          <w:color w:val="4D4D4D"/>
          <w:spacing w:val="0"/>
          <w:sz w:val="19"/>
          <w:szCs w:val="19"/>
          <w:shd w:val="clear" w:fill="FFFFFF"/>
        </w:rPr>
        <w:t>、URL字段和HTTP协议版本</w:t>
      </w:r>
      <w:r>
        <w:rPr>
          <w:rFonts w:hint="eastAsia" w:ascii="Arial" w:hAnsi="Arial" w:eastAsia="宋体" w:cs="Arial"/>
          <w:i w:val="0"/>
          <w:iCs w:val="0"/>
          <w:caps w:val="0"/>
          <w:color w:val="4D4D4D"/>
          <w:spacing w:val="0"/>
          <w:sz w:val="19"/>
          <w:szCs w:val="19"/>
          <w:shd w:val="clear" w:fill="FFFFFF"/>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请求头，请求体（请求数据）</w:t>
      </w:r>
    </w:p>
    <w:p>
      <w:pPr>
        <w:pStyle w:val="7"/>
        <w:bidi w:val="0"/>
        <w:rPr>
          <w:b/>
          <w:color w:val="000000" w:themeColor="text1"/>
          <w:sz w:val="21"/>
          <w14:textFill>
            <w14:solidFill>
              <w14:schemeClr w14:val="tx1"/>
            </w14:solidFill>
          </w14:textFill>
        </w:rPr>
      </w:pPr>
      <w:r>
        <w:rPr>
          <w:rFonts w:hint="eastAsia"/>
          <w:lang w:val="en-US" w:eastAsia="zh-CN"/>
        </w:rPr>
        <w:t>2.</w:t>
      </w:r>
      <w:r>
        <w:t>问题</w:t>
      </w:r>
      <w:r>
        <w:rPr>
          <w:rFonts w:hint="eastAsia"/>
          <w:lang w:eastAsia="zh-CN"/>
        </w:rPr>
        <w:t>：</w:t>
      </w:r>
      <w:r>
        <w:rPr>
          <w:rFonts w:hint="eastAsia"/>
        </w:rPr>
        <w:t xml:space="preserve">HTTP </w:t>
      </w:r>
      <w:r>
        <w:rPr>
          <w:rFonts w:hint="eastAsia"/>
          <w:lang w:val="en-US" w:eastAsia="zh-CN"/>
        </w:rPr>
        <w:t>的状态码有哪些</w:t>
      </w:r>
      <w:r>
        <w:rPr>
          <w:rFonts w:hint="eastAsia"/>
          <w:lang w:eastAsia="zh-CN"/>
        </w:rPr>
        <w:t>？</w:t>
      </w:r>
    </w:p>
    <w:p>
      <w:pPr>
        <w:pStyle w:val="8"/>
        <w:spacing w:before="185"/>
        <w:ind w:left="120"/>
        <w:rPr>
          <w:rFonts w:hint="eastAsia"/>
          <w:color w:val="FF0000"/>
          <w:spacing w:val="-3"/>
          <w:lang w:val="en-US" w:eastAsia="zh-CN"/>
        </w:rPr>
      </w:pPr>
      <w:r>
        <w:rPr>
          <w:rFonts w:hint="eastAsia"/>
          <w:color w:val="FF0000"/>
          <w:spacing w:val="-3"/>
          <w:lang w:val="en-US" w:eastAsia="zh-CN"/>
        </w:rPr>
        <w:t>200("OK")</w:t>
      </w:r>
    </w:p>
    <w:p>
      <w:pPr>
        <w:pStyle w:val="8"/>
        <w:spacing w:before="185"/>
        <w:ind w:left="120"/>
        <w:rPr>
          <w:rFonts w:hint="eastAsia"/>
          <w:color w:val="FF0000"/>
          <w:spacing w:val="-3"/>
          <w:lang w:val="en-US" w:eastAsia="zh-CN"/>
        </w:rPr>
      </w:pPr>
      <w:r>
        <w:rPr>
          <w:rFonts w:hint="eastAsia"/>
          <w:color w:val="FF0000"/>
          <w:spacing w:val="-3"/>
          <w:lang w:val="en-US" w:eastAsia="zh-CN"/>
        </w:rPr>
        <w:t>一切正常。实体主体中的文档（若存在的话）是某资源的表示。</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400("Bad Request")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客户端方面的问题。实体主题中的文档（若存在的话）是一个错误消息。希望客户端能够理解此错误消息，并改正问题。</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500("Internal Server Error")</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服务期方面的问题。实体主体中的文档（如果存在的话）是一个错误消息。该错误消息通常无济于事，因为客户端无法修复服务器方面的问题。</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301("Moved Permanently")</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当客户端触发的动作引起了资源URI的变化时发送此响应代码。另外，当客户端向一个资源的旧URI发送请求时，也发送此响应代码。</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404("Not Found") 和410("Gone")</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当客户端所请求的URI不对应于任何资源时，发送此响应代码。404用于服务器端不知道客户端要请求哪个资源的情况；410用于服务器端知道客户端所请求的资源曾经存在，但现在已经不存在了的情况。</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409("Conflict")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当客户端试图执行一个”会导致一个或多个资源处于不一致状态“的操作时，发送此响应代码。</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其他查看：</w:t>
      </w:r>
      <w:r>
        <w:rPr>
          <w:rFonts w:hint="eastAsia"/>
          <w:color w:val="000000" w:themeColor="text1"/>
          <w:spacing w:val="-3"/>
          <w:lang w:val="en-US" w:eastAsia="zh-CN"/>
          <w14:textFill>
            <w14:solidFill>
              <w14:schemeClr w14:val="tx1"/>
            </w14:solidFill>
          </w14:textFill>
        </w:rPr>
        <w:fldChar w:fldCharType="begin"/>
      </w:r>
      <w:r>
        <w:rPr>
          <w:rFonts w:hint="eastAsia"/>
          <w:color w:val="000000" w:themeColor="text1"/>
          <w:spacing w:val="-3"/>
          <w:lang w:val="en-US" w:eastAsia="zh-CN"/>
          <w14:textFill>
            <w14:solidFill>
              <w14:schemeClr w14:val="tx1"/>
            </w14:solidFill>
          </w14:textFill>
        </w:rPr>
        <w:instrText xml:space="preserve"> HYPERLINK "https://www.cnblogs.com/xflonga/p/9368993.html" </w:instrText>
      </w:r>
      <w:r>
        <w:rPr>
          <w:rFonts w:hint="eastAsia"/>
          <w:color w:val="000000" w:themeColor="text1"/>
          <w:spacing w:val="-3"/>
          <w:lang w:val="en-US" w:eastAsia="zh-CN"/>
          <w14:textFill>
            <w14:solidFill>
              <w14:schemeClr w14:val="tx1"/>
            </w14:solidFill>
          </w14:textFill>
        </w:rPr>
        <w:fldChar w:fldCharType="separate"/>
      </w:r>
      <w:r>
        <w:rPr>
          <w:rStyle w:val="12"/>
          <w:rFonts w:hint="eastAsia"/>
          <w:color w:val="000000" w:themeColor="text1"/>
          <w:spacing w:val="-3"/>
          <w:lang w:val="en-US" w:eastAsia="zh-CN"/>
          <w14:textFill>
            <w14:solidFill>
              <w14:schemeClr w14:val="tx1"/>
            </w14:solidFill>
          </w14:textFill>
        </w:rPr>
        <w:t>https://www.cnblogs.com/xflonga/p/9368993.html</w:t>
      </w:r>
      <w:r>
        <w:rPr>
          <w:rFonts w:hint="eastAsia"/>
          <w:color w:val="000000" w:themeColor="text1"/>
          <w:spacing w:val="-3"/>
          <w:lang w:val="en-US" w:eastAsia="zh-CN"/>
          <w14:textFill>
            <w14:solidFill>
              <w14:schemeClr w14:val="tx1"/>
            </w14:solidFill>
          </w14:textFill>
        </w:rPr>
        <w:fldChar w:fldCharType="end"/>
      </w:r>
    </w:p>
    <w:p>
      <w:pPr>
        <w:pStyle w:val="7"/>
        <w:bidi w:val="0"/>
        <w:rPr>
          <w:b/>
          <w:color w:val="000000" w:themeColor="text1"/>
          <w:sz w:val="21"/>
          <w14:textFill>
            <w14:solidFill>
              <w14:schemeClr w14:val="tx1"/>
            </w14:solidFill>
          </w14:textFill>
        </w:rPr>
      </w:pPr>
      <w:r>
        <w:rPr>
          <w:rFonts w:hint="eastAsia"/>
          <w:lang w:val="en-US" w:eastAsia="zh-CN"/>
        </w:rPr>
        <w:t>3.</w:t>
      </w:r>
      <w:r>
        <w:t>问题</w:t>
      </w:r>
      <w:r>
        <w:rPr>
          <w:rFonts w:hint="eastAsia"/>
          <w:lang w:eastAsia="zh-CN"/>
        </w:rPr>
        <w:t>：</w:t>
      </w:r>
      <w:r>
        <w:rPr>
          <w:rFonts w:hint="eastAsia"/>
        </w:rPr>
        <w:t xml:space="preserve">HTTP </w:t>
      </w:r>
      <w:r>
        <w:rPr>
          <w:rFonts w:hint="eastAsia"/>
          <w:lang w:val="en-US" w:eastAsia="zh-CN"/>
        </w:rPr>
        <w:t>和HTTPS的区别</w:t>
      </w:r>
      <w:r>
        <w:rPr>
          <w:rFonts w:hint="eastAsia"/>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HTTPS  协议需要到 CA （Certificate Authority，证书颁发机构）申请证书</w:t>
      </w:r>
      <w:r>
        <w:rPr>
          <w:rFonts w:hint="eastAsia"/>
          <w:color w:val="000000" w:themeColor="text1"/>
          <w:spacing w:val="-3"/>
          <w:lang w:val="en-US" w:eastAsia="zh-CN"/>
          <w14:textFill>
            <w14:solidFill>
              <w14:schemeClr w14:val="tx1"/>
            </w14:solidFill>
          </w14:textFill>
        </w:rPr>
        <w:t>，一般免费证书较少，因而需要一定费用。(以前的网易官网是http，而网易邮箱是 https 。)</w:t>
      </w:r>
    </w:p>
    <w:p>
      <w:pPr>
        <w:pStyle w:val="8"/>
        <w:spacing w:before="185"/>
        <w:ind w:left="120"/>
        <w:rPr>
          <w:rFonts w:hint="eastAsia"/>
          <w:color w:val="FF0000"/>
          <w:spacing w:val="-3"/>
          <w:lang w:val="en-US" w:eastAsia="zh-CN"/>
        </w:rPr>
      </w:pPr>
      <w:r>
        <w:rPr>
          <w:rFonts w:hint="eastAsia"/>
          <w:color w:val="FF0000"/>
          <w:spacing w:val="-3"/>
          <w:lang w:val="en-US" w:eastAsia="zh-CN"/>
        </w:rPr>
        <w:t>HTTP 信息是明文传输，HTTPS 则是具有安全性的 SSL 加密传输协议。</w:t>
      </w:r>
    </w:p>
    <w:p>
      <w:pPr>
        <w:pStyle w:val="8"/>
        <w:spacing w:before="185"/>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和 HTTPS 使用的是完全不同的连接方式，用的</w:t>
      </w:r>
      <w:r>
        <w:rPr>
          <w:rFonts w:hint="eastAsia"/>
          <w:color w:val="FF0000"/>
          <w:spacing w:val="-3"/>
          <w:lang w:val="en-US" w:eastAsia="zh-CN"/>
        </w:rPr>
        <w:t>端口也不一样，前者是80，后者是443。</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HTTP 的连接很简单，是无状态的。HTTPS 协议是由 SSL+HTTP 协议构建的可进行</w:t>
      </w:r>
      <w:r>
        <w:rPr>
          <w:rFonts w:hint="eastAsia"/>
          <w:b/>
          <w:bCs/>
          <w:color w:val="FF0000"/>
          <w:spacing w:val="-3"/>
          <w:lang w:val="en-US" w:eastAsia="zh-CN"/>
        </w:rPr>
        <w:t>加密传输</w:t>
      </w:r>
      <w:r>
        <w:rPr>
          <w:rFonts w:hint="eastAsia"/>
          <w:color w:val="FF0000"/>
          <w:spacing w:val="-3"/>
          <w:lang w:val="en-US" w:eastAsia="zh-CN"/>
        </w:rPr>
        <w:t>、</w:t>
      </w:r>
      <w:r>
        <w:rPr>
          <w:rFonts w:hint="eastAsia"/>
          <w:b/>
          <w:bCs/>
          <w:color w:val="FF0000"/>
          <w:spacing w:val="-3"/>
          <w:lang w:val="en-US" w:eastAsia="zh-CN"/>
        </w:rPr>
        <w:t>身份认证</w:t>
      </w:r>
      <w:r>
        <w:rPr>
          <w:rFonts w:hint="eastAsia"/>
          <w:color w:val="FF0000"/>
          <w:spacing w:val="-3"/>
          <w:lang w:val="en-US" w:eastAsia="zh-CN"/>
        </w:rPr>
        <w:t>的网络协议，比 HTTP 协议安全。</w:t>
      </w:r>
      <w:r>
        <w:rPr>
          <w:rFonts w:hint="eastAsia"/>
          <w:color w:val="000000" w:themeColor="text1"/>
          <w:spacing w:val="-3"/>
          <w:lang w:val="en-US" w:eastAsia="zh-CN"/>
          <w14:textFill>
            <w14:solidFill>
              <w14:schemeClr w14:val="tx1"/>
            </w14:solidFill>
          </w14:textFill>
        </w:rPr>
        <w:t>(</w:t>
      </w:r>
      <w:r>
        <w:rPr>
          <w:rFonts w:hint="eastAsia"/>
          <w:b/>
          <w:bCs/>
          <w:color w:val="000000" w:themeColor="text1"/>
          <w:spacing w:val="-3"/>
          <w:lang w:val="en-US" w:eastAsia="zh-CN"/>
          <w14:textFill>
            <w14:solidFill>
              <w14:schemeClr w14:val="tx1"/>
            </w14:solidFill>
          </w14:textFill>
        </w:rPr>
        <w:t>无状态的意思是其数据包的发送、传输和接收都是相互独立的</w:t>
      </w:r>
      <w:r>
        <w:rPr>
          <w:rFonts w:hint="eastAsia"/>
          <w:color w:val="000000" w:themeColor="text1"/>
          <w:spacing w:val="-3"/>
          <w:lang w:val="en-US" w:eastAsia="zh-CN"/>
          <w14:textFill>
            <w14:solidFill>
              <w14:schemeClr w14:val="tx1"/>
            </w14:solidFill>
          </w14:textFill>
        </w:rPr>
        <w:t>。无连接的意思是指通信双方都不长久的维持对方的任何信息。)</w:t>
      </w:r>
    </w:p>
    <w:p>
      <w:pPr>
        <w:pStyle w:val="8"/>
        <w:spacing w:before="185"/>
        <w:ind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详细地址：https://mp.weixin.qq.com/s/PnB9BMzs7QxtiJv7oXS2fA</w:t>
      </w:r>
    </w:p>
    <w:p>
      <w:pPr>
        <w:pStyle w:val="7"/>
        <w:bidi w:val="0"/>
        <w:rPr>
          <w:rFonts w:hint="eastAsia"/>
          <w:lang w:eastAsia="zh-CN"/>
        </w:rPr>
      </w:pPr>
      <w:r>
        <w:rPr>
          <w:rFonts w:hint="eastAsia"/>
          <w:lang w:val="en-US" w:eastAsia="zh-CN"/>
        </w:rPr>
        <w:t>4.</w:t>
      </w:r>
      <w:r>
        <w:t>问题</w:t>
      </w:r>
      <w:r>
        <w:rPr>
          <w:rFonts w:hint="eastAsia"/>
          <w:lang w:eastAsia="zh-CN"/>
        </w:rPr>
        <w:t>：</w:t>
      </w:r>
      <w:r>
        <w:rPr>
          <w:rFonts w:hint="eastAsia"/>
        </w:rPr>
        <w:t>浏览器地址栏输入 URL 敲下回车后发生了什么</w:t>
      </w:r>
    </w:p>
    <w:p>
      <w:pPr>
        <w:spacing w:before="188"/>
        <w:ind w:left="120" w:right="0" w:firstLine="0"/>
        <w:jc w:val="left"/>
        <w:rPr>
          <w:b/>
          <w:color w:val="000000" w:themeColor="text1"/>
          <w:sz w:val="21"/>
          <w14:textFill>
            <w14:solidFill>
              <w14:schemeClr w14:val="tx1"/>
            </w14:solidFill>
          </w14:textFill>
        </w:rPr>
      </w:pPr>
      <w:r>
        <w:rPr>
          <w:b/>
          <w:color w:val="000000" w:themeColor="text1"/>
          <w:sz w:val="21"/>
          <w14:textFill>
            <w14:solidFill>
              <w14:schemeClr w14:val="tx1"/>
            </w14:solidFill>
          </w14:textFill>
        </w:rPr>
        <w:t>答案</w:t>
      </w:r>
    </w:p>
    <w:p>
      <w:pPr>
        <w:pStyle w:val="8"/>
        <w:numPr>
          <w:ilvl w:val="0"/>
          <w:numId w:val="1"/>
        </w:numPr>
        <w:spacing w:before="185"/>
        <w:ind w:firstLine="174" w:firstLineChars="100"/>
        <w:rPr>
          <w:rFonts w:ascii="宋体" w:hAnsi="宋体" w:eastAsia="宋体" w:cs="宋体"/>
          <w:color w:val="FF0000"/>
          <w:sz w:val="24"/>
          <w:szCs w:val="24"/>
        </w:rPr>
      </w:pPr>
      <w:r>
        <w:rPr>
          <w:rFonts w:hint="eastAsia"/>
          <w:color w:val="FF0000"/>
          <w:spacing w:val="-3"/>
          <w:lang w:val="en-US" w:eastAsia="zh-CN"/>
        </w:rPr>
        <w:t>URL解析</w:t>
      </w:r>
    </w:p>
    <w:p>
      <w:pPr>
        <w:pStyle w:val="8"/>
        <w:numPr>
          <w:ilvl w:val="0"/>
          <w:numId w:val="0"/>
        </w:numPr>
        <w:tabs>
          <w:tab w:val="left" w:pos="2531"/>
        </w:tabs>
        <w:spacing w:before="185"/>
        <w:jc w:val="left"/>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首先判断你输入的是一个合法的URL</w:t>
      </w:r>
      <w:r>
        <w:rPr>
          <w:rFonts w:hint="default"/>
          <w:color w:val="000000" w:themeColor="text1"/>
          <w:spacing w:val="-3"/>
          <w:lang w:val="en-US" w:eastAsia="zh-CN"/>
          <w14:textFill>
            <w14:solidFill>
              <w14:schemeClr w14:val="tx1"/>
            </w14:solidFill>
          </w14:textFill>
        </w:rPr>
        <w:t> 还是一个待搜索的关键词</w:t>
      </w:r>
    </w:p>
    <w:p>
      <w:pPr>
        <w:pStyle w:val="8"/>
        <w:numPr>
          <w:ilvl w:val="0"/>
          <w:numId w:val="1"/>
        </w:numPr>
        <w:tabs>
          <w:tab w:val="left" w:pos="2531"/>
        </w:tabs>
        <w:spacing w:before="185"/>
        <w:ind w:left="0" w:leftChars="0"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DNS 查询</w:t>
      </w:r>
      <w:r>
        <w:rPr>
          <w:rFonts w:hint="eastAsia"/>
          <w:color w:val="000000" w:themeColor="text1"/>
          <w:spacing w:val="-3"/>
          <w:lang w:val="en-US" w:eastAsia="zh-CN"/>
          <w14:textFill>
            <w14:solidFill>
              <w14:schemeClr w14:val="tx1"/>
            </w14:solidFill>
          </w14:textFill>
        </w:rPr>
        <w:tab/>
      </w:r>
    </w:p>
    <w:p>
      <w:pPr>
        <w:pStyle w:val="8"/>
        <w:numPr>
          <w:numId w:val="0"/>
        </w:numPr>
        <w:tabs>
          <w:tab w:val="left" w:pos="2531"/>
        </w:tabs>
        <w:spacing w:before="185"/>
        <w:jc w:val="left"/>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本地浏览器缓存，文件=》本地域名服务器=》根域名服务器=》顶级域名服务器=》根域名服务器</w:t>
      </w:r>
    </w:p>
    <w:p>
      <w:pPr>
        <w:pStyle w:val="8"/>
        <w:numPr>
          <w:ilvl w:val="0"/>
          <w:numId w:val="1"/>
        </w:numPr>
        <w:spacing w:before="185"/>
        <w:ind w:left="0" w:leftChars="0" w:firstLine="174" w:firstLineChars="100"/>
        <w:rPr>
          <w:rFonts w:hint="default"/>
          <w:color w:val="FF0000"/>
          <w:spacing w:val="-3"/>
          <w:lang w:val="en-US" w:eastAsia="zh-CN"/>
        </w:rPr>
      </w:pPr>
      <w:r>
        <w:rPr>
          <w:rFonts w:hint="eastAsia"/>
          <w:color w:val="FF0000"/>
          <w:spacing w:val="-3"/>
          <w:lang w:val="en-US" w:eastAsia="zh-CN"/>
        </w:rPr>
        <w:t>TCP连接</w:t>
      </w:r>
    </w:p>
    <w:p>
      <w:pPr>
        <w:pStyle w:val="8"/>
        <w:numPr>
          <w:ilvl w:val="0"/>
          <w:numId w:val="1"/>
        </w:numPr>
        <w:spacing w:before="185"/>
        <w:ind w:left="0" w:leftChars="0" w:firstLine="174" w:firstLineChars="100"/>
        <w:rPr>
          <w:rFonts w:hint="default"/>
          <w:color w:val="FF0000"/>
          <w:spacing w:val="-3"/>
          <w:lang w:val="en-US" w:eastAsia="zh-CN"/>
        </w:rPr>
      </w:pPr>
      <w:r>
        <w:rPr>
          <w:rFonts w:hint="eastAsia"/>
          <w:color w:val="FF0000"/>
          <w:spacing w:val="-3"/>
          <w:lang w:val="en-US" w:eastAsia="zh-CN"/>
        </w:rPr>
        <w:t>HTTP请求</w:t>
      </w:r>
    </w:p>
    <w:p>
      <w:pPr>
        <w:pStyle w:val="8"/>
        <w:numPr>
          <w:ilvl w:val="0"/>
          <w:numId w:val="0"/>
        </w:numPr>
        <w:tabs>
          <w:tab w:val="left" w:pos="2531"/>
        </w:tabs>
        <w:spacing w:before="185"/>
        <w:jc w:val="left"/>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 xml:space="preserve">请求行：请求方法、目标地址、遵循的协议等等 </w:t>
      </w:r>
    </w:p>
    <w:p>
      <w:pPr>
        <w:pStyle w:val="8"/>
        <w:numPr>
          <w:ilvl w:val="0"/>
          <w:numId w:val="0"/>
        </w:numPr>
        <w:tabs>
          <w:tab w:val="left" w:pos="2531"/>
        </w:tabs>
        <w:spacing w:before="185"/>
        <w:jc w:val="left"/>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请求报头（Request Header）：报文头包含若干个属性，host content-length cookie</w:t>
      </w:r>
    </w:p>
    <w:p>
      <w:pPr>
        <w:pStyle w:val="8"/>
        <w:numPr>
          <w:ilvl w:val="0"/>
          <w:numId w:val="0"/>
        </w:numPr>
        <w:tabs>
          <w:tab w:val="left" w:pos="2531"/>
        </w:tabs>
        <w:spacing w:before="185"/>
        <w:jc w:val="left"/>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请求主体（其他参数）</w:t>
      </w:r>
    </w:p>
    <w:p>
      <w:pPr>
        <w:pStyle w:val="8"/>
        <w:numPr>
          <w:ilvl w:val="0"/>
          <w:numId w:val="0"/>
        </w:numPr>
        <w:tabs>
          <w:tab w:val="left" w:pos="2531"/>
        </w:tabs>
        <w:spacing w:before="185"/>
        <w:jc w:val="left"/>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浏览器只能发送 GET、POST 方法，而打开网页使用的是 GET 方法</w:t>
      </w:r>
    </w:p>
    <w:p>
      <w:pPr>
        <w:pStyle w:val="8"/>
        <w:numPr>
          <w:ilvl w:val="0"/>
          <w:numId w:val="1"/>
        </w:numPr>
        <w:spacing w:before="185"/>
        <w:ind w:left="0" w:leftChars="0" w:firstLine="174" w:firstLineChars="100"/>
        <w:rPr>
          <w:rFonts w:hint="default"/>
          <w:color w:val="FF0000"/>
          <w:spacing w:val="-3"/>
          <w:lang w:val="en-US" w:eastAsia="zh-CN"/>
        </w:rPr>
      </w:pPr>
      <w:r>
        <w:rPr>
          <w:rFonts w:hint="eastAsia"/>
          <w:color w:val="FF0000"/>
          <w:spacing w:val="-3"/>
          <w:lang w:val="en-US" w:eastAsia="zh-CN"/>
        </w:rPr>
        <w:t>响应请求</w:t>
      </w:r>
    </w:p>
    <w:p>
      <w:pPr>
        <w:pStyle w:val="8"/>
        <w:numPr>
          <w:ilvl w:val="0"/>
          <w:numId w:val="1"/>
        </w:numPr>
        <w:spacing w:before="185"/>
        <w:ind w:left="0" w:leftChars="0" w:firstLine="174" w:firstLineChars="100"/>
        <w:rPr>
          <w:rFonts w:hint="default"/>
          <w:color w:val="FF0000"/>
          <w:spacing w:val="-3"/>
          <w:lang w:val="en-US" w:eastAsia="zh-CN"/>
        </w:rPr>
      </w:pPr>
      <w:r>
        <w:rPr>
          <w:rFonts w:hint="eastAsia"/>
          <w:color w:val="FF0000"/>
          <w:spacing w:val="-3"/>
          <w:lang w:val="en-US" w:eastAsia="zh-CN"/>
        </w:rPr>
        <w:t>页面渲染</w:t>
      </w:r>
    </w:p>
    <w:p>
      <w:pPr>
        <w:pStyle w:val="8"/>
        <w:numPr>
          <w:ilvl w:val="0"/>
          <w:numId w:val="0"/>
        </w:numPr>
        <w:spacing w:before="185"/>
        <w:ind w:left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详细了解：</w:t>
      </w:r>
      <w:r>
        <w:rPr>
          <w:rFonts w:hint="default"/>
          <w:color w:val="000000" w:themeColor="text1"/>
          <w:spacing w:val="-3"/>
          <w:lang w:val="en-US" w:eastAsia="zh-CN"/>
          <w14:textFill>
            <w14:solidFill>
              <w14:schemeClr w14:val="tx1"/>
            </w14:solidFill>
          </w14:textFill>
        </w:rPr>
        <w:fldChar w:fldCharType="begin"/>
      </w:r>
      <w:r>
        <w:rPr>
          <w:rFonts w:hint="default"/>
          <w:color w:val="000000" w:themeColor="text1"/>
          <w:spacing w:val="-3"/>
          <w:lang w:val="en-US" w:eastAsia="zh-CN"/>
          <w14:textFill>
            <w14:solidFill>
              <w14:schemeClr w14:val="tx1"/>
            </w14:solidFill>
          </w14:textFill>
        </w:rPr>
        <w:instrText xml:space="preserve"> HYPERLINK "https://mp.weixin.qq.com/s/pb2Qk0dEsowFnPPUIXV4Qg" </w:instrText>
      </w:r>
      <w:r>
        <w:rPr>
          <w:rFonts w:hint="default"/>
          <w:color w:val="000000" w:themeColor="text1"/>
          <w:spacing w:val="-3"/>
          <w:lang w:val="en-US" w:eastAsia="zh-CN"/>
          <w14:textFill>
            <w14:solidFill>
              <w14:schemeClr w14:val="tx1"/>
            </w14:solidFill>
          </w14:textFill>
        </w:rPr>
        <w:fldChar w:fldCharType="separate"/>
      </w:r>
      <w:r>
        <w:rPr>
          <w:rStyle w:val="12"/>
          <w:rFonts w:hint="default"/>
          <w:color w:val="000000" w:themeColor="text1"/>
          <w:spacing w:val="-3"/>
          <w:lang w:val="en-US" w:eastAsia="zh-CN"/>
          <w14:textFill>
            <w14:solidFill>
              <w14:schemeClr w14:val="tx1"/>
            </w14:solidFill>
          </w14:textFill>
        </w:rPr>
        <w:t>https://mp.weixin.qq.com/s/pb2Qk0dEsowFnPPUIXV4Qg</w:t>
      </w:r>
      <w:r>
        <w:rPr>
          <w:rFonts w:hint="default"/>
          <w:color w:val="000000" w:themeColor="text1"/>
          <w:spacing w:val="-3"/>
          <w:lang w:val="en-US" w:eastAsia="zh-CN"/>
          <w14:textFill>
            <w14:solidFill>
              <w14:schemeClr w14:val="tx1"/>
            </w14:solidFill>
          </w14:textFill>
        </w:rPr>
        <w:fldChar w:fldCharType="end"/>
      </w:r>
    </w:p>
    <w:p>
      <w:pPr>
        <w:pStyle w:val="7"/>
        <w:numPr>
          <w:ilvl w:val="0"/>
          <w:numId w:val="2"/>
        </w:numPr>
        <w:bidi w:val="0"/>
        <w:rPr>
          <w:rFonts w:hint="eastAsia"/>
          <w:lang w:val="en-US" w:eastAsia="zh-CN"/>
        </w:rPr>
      </w:pPr>
      <w:r>
        <w:t>问题</w:t>
      </w:r>
      <w:r>
        <w:rPr>
          <w:rFonts w:hint="eastAsia"/>
          <w:lang w:eastAsia="zh-CN"/>
        </w:rPr>
        <w:t>：</w:t>
      </w:r>
      <w:r>
        <w:rPr>
          <w:rFonts w:hint="eastAsia"/>
          <w:lang w:val="en-US" w:eastAsia="zh-CN"/>
        </w:rPr>
        <w:t>get和post的区别是什么</w:t>
      </w:r>
    </w:p>
    <w:p>
      <w:pPr>
        <w:numPr>
          <w:numId w:val="0"/>
        </w:numPr>
        <w:jc w:val="left"/>
        <w:rPr>
          <w:rFonts w:hint="eastAsia"/>
          <w:b/>
          <w:bCs/>
          <w:color w:val="FF0000"/>
          <w:lang w:val="en-US" w:eastAsia="zh-CN"/>
        </w:rPr>
      </w:pPr>
      <w:r>
        <w:rPr>
          <w:rFonts w:hint="eastAsia"/>
          <w:b/>
          <w:bCs/>
          <w:color w:val="FF0000"/>
          <w:lang w:val="en-US" w:eastAsia="zh-CN"/>
        </w:rPr>
        <w:t>get传递的参数放在url，post放在请求体。</w:t>
      </w:r>
    </w:p>
    <w:p>
      <w:pPr>
        <w:numPr>
          <w:numId w:val="0"/>
        </w:numPr>
        <w:jc w:val="left"/>
        <w:rPr>
          <w:rFonts w:hint="default"/>
          <w:b/>
          <w:bCs/>
          <w:color w:val="FF0000"/>
          <w:lang w:val="en-US" w:eastAsia="zh-CN"/>
        </w:rPr>
      </w:pPr>
      <w:r>
        <w:rPr>
          <w:rFonts w:hint="eastAsia"/>
          <w:b/>
          <w:bCs/>
          <w:color w:val="FF0000"/>
          <w:lang w:val="en-US" w:eastAsia="zh-CN"/>
        </w:rPr>
        <w:t>Get执行效率高，而且有缓存。</w:t>
      </w:r>
    </w:p>
    <w:p>
      <w:pPr>
        <w:numPr>
          <w:numId w:val="0"/>
        </w:numPr>
        <w:jc w:val="left"/>
        <w:rPr>
          <w:rFonts w:hint="default"/>
          <w:b/>
          <w:bCs/>
          <w:color w:val="FF0000"/>
          <w:lang w:val="en-US" w:eastAsia="zh-CN"/>
        </w:rPr>
      </w:pPr>
      <w:r>
        <w:rPr>
          <w:rFonts w:hint="eastAsia"/>
          <w:b/>
          <w:bCs/>
          <w:color w:val="FF0000"/>
          <w:lang w:val="en-US" w:eastAsia="zh-CN"/>
        </w:rPr>
        <w:t>所以get参数有长度限制，ascii类型限制还有安全问题，但是post没有。</w:t>
      </w:r>
    </w:p>
    <w:p>
      <w:pPr>
        <w:numPr>
          <w:numId w:val="0"/>
        </w:numPr>
        <w:jc w:val="left"/>
      </w:pPr>
    </w:p>
    <w:p>
      <w:pPr>
        <w:numPr>
          <w:numId w:val="0"/>
        </w:numPr>
        <w:jc w:val="left"/>
      </w:pPr>
    </w:p>
    <w:p>
      <w:pPr>
        <w:pStyle w:val="8"/>
        <w:spacing w:before="185"/>
        <w:ind w:left="120"/>
        <w:rPr>
          <w:rFonts w:hint="eastAsia"/>
          <w:color w:val="FF0000"/>
          <w:spacing w:val="-3"/>
          <w:lang w:val="en-US" w:eastAsia="zh-CN"/>
        </w:rPr>
      </w:pPr>
      <w:r>
        <w:rPr>
          <w:rFonts w:hint="eastAsia"/>
          <w:color w:val="FF0000"/>
          <w:spacing w:val="-3"/>
          <w:lang w:val="en-US" w:eastAsia="zh-CN"/>
        </w:rPr>
        <w:t>GET在浏览器回退时是无害的，而POST会再次提交请求。</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GET产生的URL地址可以被Bookmark，而POST不可以。</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GET请求会被浏览器主动cache，而POST不会，除非手动设置。</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GET请求只能进行url编码，而POST支持多种编码方式。</w:t>
      </w:r>
    </w:p>
    <w:p>
      <w:pPr>
        <w:pStyle w:val="8"/>
        <w:spacing w:before="185"/>
        <w:ind w:left="120"/>
        <w:rPr>
          <w:rFonts w:hint="eastAsia"/>
          <w:color w:val="FF0000"/>
          <w:spacing w:val="-3"/>
          <w:lang w:val="en-US" w:eastAsia="zh-CN"/>
        </w:rPr>
      </w:pPr>
      <w:r>
        <w:rPr>
          <w:rFonts w:hint="eastAsia"/>
          <w:color w:val="FF0000"/>
          <w:spacing w:val="-3"/>
          <w:lang w:val="en-US" w:eastAsia="zh-CN"/>
        </w:rPr>
        <w:t>GET请求参数会被完整保留在浏览器历史记录里，而POST中的参数不会被保留。</w:t>
      </w:r>
    </w:p>
    <w:p>
      <w:pPr>
        <w:pStyle w:val="8"/>
        <w:spacing w:before="185"/>
        <w:ind w:left="120"/>
        <w:rPr>
          <w:rFonts w:hint="eastAsia"/>
          <w:color w:val="FF0000"/>
          <w:spacing w:val="-3"/>
          <w:lang w:val="en-US" w:eastAsia="zh-CN"/>
        </w:rPr>
      </w:pPr>
      <w:r>
        <w:rPr>
          <w:rFonts w:hint="eastAsia"/>
          <w:color w:val="FF0000"/>
          <w:spacing w:val="-3"/>
          <w:lang w:val="en-US" w:eastAsia="zh-CN"/>
        </w:rPr>
        <w:t>GET请求在URL中传送的参数是有长度限制的，而POST么有。</w:t>
      </w:r>
    </w:p>
    <w:p>
      <w:pPr>
        <w:pStyle w:val="8"/>
        <w:spacing w:before="185"/>
        <w:ind w:left="120"/>
        <w:rPr>
          <w:rFonts w:hint="eastAsia"/>
          <w:color w:val="FF0000"/>
          <w:spacing w:val="-3"/>
          <w:lang w:val="en-US" w:eastAsia="zh-CN"/>
        </w:rPr>
      </w:pPr>
      <w:r>
        <w:rPr>
          <w:rFonts w:hint="eastAsia"/>
          <w:color w:val="FF0000"/>
          <w:spacing w:val="-3"/>
          <w:lang w:val="en-US" w:eastAsia="zh-CN"/>
        </w:rPr>
        <w:t>对参数的数据类型，GET只接受ASCII字符，而POST没有限制。</w:t>
      </w:r>
    </w:p>
    <w:p>
      <w:pPr>
        <w:pStyle w:val="8"/>
        <w:spacing w:before="185"/>
        <w:ind w:left="120"/>
        <w:rPr>
          <w:rFonts w:hint="eastAsia"/>
          <w:color w:val="FF0000"/>
          <w:spacing w:val="-3"/>
          <w:lang w:val="en-US" w:eastAsia="zh-CN"/>
        </w:rPr>
      </w:pPr>
      <w:r>
        <w:rPr>
          <w:rFonts w:hint="eastAsia"/>
          <w:color w:val="FF0000"/>
          <w:spacing w:val="-3"/>
          <w:lang w:val="en-US" w:eastAsia="zh-CN"/>
        </w:rPr>
        <w:t>GET比POST更不安全，因为参数直接暴露在URL上，所以不能用来传递敏感信息。</w:t>
      </w:r>
    </w:p>
    <w:p>
      <w:pPr>
        <w:pStyle w:val="8"/>
        <w:spacing w:before="185"/>
        <w:ind w:left="120"/>
        <w:rPr>
          <w:rFonts w:hint="eastAsia"/>
          <w:color w:val="FF0000"/>
          <w:spacing w:val="-3"/>
          <w:lang w:val="en-US" w:eastAsia="zh-CN"/>
        </w:rPr>
      </w:pPr>
      <w:r>
        <w:rPr>
          <w:rFonts w:hint="eastAsia"/>
          <w:color w:val="FF0000"/>
          <w:spacing w:val="-3"/>
          <w:lang w:val="en-US" w:eastAsia="zh-CN"/>
        </w:rPr>
        <w:t>GET参数通过URL传递，POST放在Request body中。</w:t>
      </w:r>
    </w:p>
    <w:p>
      <w:pPr>
        <w:pStyle w:val="7"/>
        <w:bidi w:val="0"/>
        <w:rPr>
          <w:b/>
          <w:color w:val="000000" w:themeColor="text1"/>
          <w:sz w:val="21"/>
          <w14:textFill>
            <w14:solidFill>
              <w14:schemeClr w14:val="tx1"/>
            </w14:solidFill>
          </w14:textFill>
        </w:rPr>
      </w:pPr>
      <w:r>
        <w:rPr>
          <w:rFonts w:hint="eastAsia"/>
          <w:lang w:val="en-US" w:eastAsia="zh-CN"/>
        </w:rPr>
        <w:t>6.</w:t>
      </w:r>
      <w:r>
        <w:t>问题</w:t>
      </w:r>
      <w:r>
        <w:rPr>
          <w:rFonts w:hint="eastAsia"/>
          <w:lang w:eastAsia="zh-CN"/>
        </w:rPr>
        <w:t>：</w:t>
      </w:r>
      <w:r>
        <w:rPr>
          <w:rFonts w:hint="eastAsia"/>
          <w:lang w:val="en-US" w:eastAsia="zh-CN"/>
        </w:rPr>
        <w:t>Http与Https的区别</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的URL 以http:// 开头，而HTTPS 的URL 以https:// 开头</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HTTP 是不安全的，而 HTTPS 是安全的</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HTTP 标准端口是80 ，而 HTTPS 的标准端口是443</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在OSI 网络模型中，HTTP工作于应用层，而HTTPS 的安全传输机制工作在传输层</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无法加密，而HTTPS 对传输的数据进行加密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HTTP无需证书，而HTTPS 需要CA机构wosign的颁发的SSL证书</w:t>
      </w:r>
    </w:p>
    <w:p>
      <w:pPr>
        <w:pStyle w:val="7"/>
        <w:bidi w:val="0"/>
        <w:rPr>
          <w:b/>
          <w:color w:val="000000" w:themeColor="text1"/>
          <w:sz w:val="21"/>
          <w14:textFill>
            <w14:solidFill>
              <w14:schemeClr w14:val="tx1"/>
            </w14:solidFill>
          </w14:textFill>
        </w:rPr>
      </w:pPr>
      <w:r>
        <w:rPr>
          <w:rFonts w:hint="eastAsia"/>
          <w:lang w:val="en-US" w:eastAsia="zh-CN"/>
        </w:rPr>
        <w:t>7.</w:t>
      </w:r>
      <w:r>
        <w:t>问题</w:t>
      </w:r>
      <w:r>
        <w:rPr>
          <w:rFonts w:hint="eastAsia"/>
          <w:lang w:eastAsia="zh-CN"/>
        </w:rPr>
        <w:t>：</w:t>
      </w:r>
      <w:r>
        <w:rPr>
          <w:rFonts w:hint="eastAsia"/>
          <w:lang w:val="en-US" w:eastAsia="zh-CN"/>
        </w:rPr>
        <w:t>Http与Https的区别</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无状态协议对于事务处理没有记忆能力</w:t>
      </w:r>
      <w:r>
        <w:rPr>
          <w:rFonts w:hint="eastAsia"/>
          <w:color w:val="000000" w:themeColor="text1"/>
          <w:spacing w:val="-3"/>
          <w:lang w:val="en-US" w:eastAsia="zh-CN"/>
          <w14:textFill>
            <w14:solidFill>
              <w14:schemeClr w14:val="tx1"/>
            </w14:solidFill>
          </w14:textFill>
        </w:rPr>
        <w:t>。缺少状态意味着如果后续处理需要前面的信息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也就是说，</w:t>
      </w:r>
      <w:r>
        <w:rPr>
          <w:rFonts w:hint="eastAsia"/>
          <w:color w:val="FF0000"/>
          <w:spacing w:val="-3"/>
          <w:lang w:val="en-US" w:eastAsia="zh-CN"/>
        </w:rPr>
        <w:t>当客户端一次HTTP请求完成以后，客户端再发送一次HTTP请求，HTTP并不知道当前客户端是一个”老用户“</w:t>
      </w:r>
      <w:r>
        <w:rPr>
          <w:rFonts w:hint="eastAsia"/>
          <w:color w:val="000000" w:themeColor="text1"/>
          <w:spacing w:val="-3"/>
          <w:lang w:val="en-US" w:eastAsia="zh-CN"/>
          <w14:textFill>
            <w14:solidFill>
              <w14:schemeClr w14:val="tx1"/>
            </w14:solidFill>
          </w14:textFill>
        </w:rPr>
        <w:t>。</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可以使用Cookie来解决无状态的问题，Cookie就相当于一个通行证，第一次访问的时候给客户端发送一个Cookie，当客户端再次来的时候，拿着Cookie(通行证)，那么服务器就知道这个是”老用户“。</w:t>
      </w:r>
    </w:p>
    <w:p>
      <w:pPr>
        <w:pStyle w:val="7"/>
        <w:bidi w:val="0"/>
        <w:rPr>
          <w:b/>
          <w:color w:val="000000" w:themeColor="text1"/>
          <w:sz w:val="21"/>
          <w14:textFill>
            <w14:solidFill>
              <w14:schemeClr w14:val="tx1"/>
            </w14:solidFill>
          </w14:textFill>
        </w:rPr>
      </w:pPr>
      <w:r>
        <w:rPr>
          <w:rFonts w:hint="eastAsia"/>
          <w:lang w:val="en-US" w:eastAsia="zh-CN"/>
        </w:rPr>
        <w:t>8.</w:t>
      </w:r>
      <w:r>
        <w:t>问题</w:t>
      </w:r>
      <w:r>
        <w:rPr>
          <w:rFonts w:hint="eastAsia"/>
          <w:lang w:eastAsia="zh-CN"/>
        </w:rPr>
        <w:t>：</w:t>
      </w:r>
      <w:r>
        <w:rPr>
          <w:rFonts w:hint="eastAsia"/>
          <w:lang w:val="en-US" w:eastAsia="zh-CN"/>
        </w:rPr>
        <w:t>常用的HTTP方法有哪些？</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GET：</w:t>
      </w:r>
      <w:r>
        <w:rPr>
          <w:rFonts w:hint="eastAsia"/>
          <w:color w:val="000000" w:themeColor="text1"/>
          <w:spacing w:val="-3"/>
          <w:lang w:val="en-US" w:eastAsia="zh-CN"/>
          <w14:textFill>
            <w14:solidFill>
              <w14:schemeClr w14:val="tx1"/>
            </w14:solidFill>
          </w14:textFill>
        </w:rPr>
        <w:t xml:space="preserve"> 用于请求访问已经被URI（统一资源标识符）识别的资源，可以通过URL传参给服务器</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POST：</w:t>
      </w:r>
      <w:r>
        <w:rPr>
          <w:rFonts w:hint="eastAsia"/>
          <w:color w:val="000000" w:themeColor="text1"/>
          <w:spacing w:val="-3"/>
          <w:lang w:val="en-US" w:eastAsia="zh-CN"/>
          <w14:textFill>
            <w14:solidFill>
              <w14:schemeClr w14:val="tx1"/>
            </w14:solidFill>
          </w14:textFill>
        </w:rPr>
        <w:t>用于传输信息给服务器，主要功能与GET方法类似，但一般推荐使用POST方式。</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PUT： 传输文件</w:t>
      </w:r>
      <w:r>
        <w:rPr>
          <w:rFonts w:hint="eastAsia"/>
          <w:color w:val="000000" w:themeColor="text1"/>
          <w:spacing w:val="-3"/>
          <w:lang w:val="en-US" w:eastAsia="zh-CN"/>
          <w14:textFill>
            <w14:solidFill>
              <w14:schemeClr w14:val="tx1"/>
            </w14:solidFill>
          </w14:textFill>
        </w:rPr>
        <w:t>，报文主体中包含文件内容，保存到对应URI位置。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HEAD： 获得报文首部，与GET方法类似，只是不返回报文主体，一般用于验证URI是否有效。</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DELETE：删除文件</w:t>
      </w:r>
      <w:r>
        <w:rPr>
          <w:rFonts w:hint="eastAsia"/>
          <w:color w:val="000000" w:themeColor="text1"/>
          <w:spacing w:val="-3"/>
          <w:lang w:val="en-US" w:eastAsia="zh-CN"/>
          <w14:textFill>
            <w14:solidFill>
              <w14:schemeClr w14:val="tx1"/>
            </w14:solidFill>
          </w14:textFill>
        </w:rPr>
        <w:t>，与PUT方法相反，删除对应URI位置的文件。</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OPTIONS：查询相应URI支持的HTTP方法。</w:t>
      </w:r>
    </w:p>
    <w:p>
      <w:pPr>
        <w:pStyle w:val="7"/>
        <w:bidi w:val="0"/>
        <w:rPr>
          <w:b/>
          <w:color w:val="000000" w:themeColor="text1"/>
          <w:sz w:val="21"/>
          <w14:textFill>
            <w14:solidFill>
              <w14:schemeClr w14:val="tx1"/>
            </w14:solidFill>
          </w14:textFill>
        </w:rPr>
      </w:pPr>
      <w:r>
        <w:rPr>
          <w:rFonts w:hint="eastAsia"/>
          <w:lang w:val="en-US" w:eastAsia="zh-CN"/>
        </w:rPr>
        <w:t>9.</w:t>
      </w:r>
      <w:r>
        <w:t>问题</w:t>
      </w:r>
      <w:r>
        <w:rPr>
          <w:rFonts w:hint="eastAsia"/>
          <w:lang w:eastAsia="zh-CN"/>
        </w:rPr>
        <w:t>：</w:t>
      </w:r>
      <w:r>
        <w:rPr>
          <w:rFonts w:hint="eastAsia"/>
          <w:lang w:val="en-US" w:eastAsia="zh-CN"/>
        </w:rPr>
        <w:t>HTTP请求报文与响应报文格式？</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请求报文包含四部分：</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a、请求行：包含请求方法、URI、HTTP版本信息</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b、请求首部字段</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c、请求内容实体</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d、空行</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响应报文包含四部分：</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a、状态行：包含HTTP版本、状态码、状态码的原因短语</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b、响应首部字段</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c、响应内容实体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d、空行</w:t>
      </w:r>
    </w:p>
    <w:p>
      <w:pPr>
        <w:pStyle w:val="7"/>
        <w:bidi w:val="0"/>
        <w:rPr>
          <w:b/>
          <w:color w:val="000000" w:themeColor="text1"/>
          <w:sz w:val="21"/>
          <w14:textFill>
            <w14:solidFill>
              <w14:schemeClr w14:val="tx1"/>
            </w14:solidFill>
          </w14:textFill>
        </w:rPr>
      </w:pPr>
      <w:r>
        <w:rPr>
          <w:rFonts w:hint="eastAsia"/>
          <w:lang w:val="en-US" w:eastAsia="zh-CN"/>
        </w:rPr>
        <w:t>10.</w:t>
      </w:r>
      <w:r>
        <w:t>问题</w:t>
      </w:r>
      <w:r>
        <w:rPr>
          <w:rFonts w:hint="eastAsia"/>
        </w:rPr>
        <w:t>HTTPS工作原理</w:t>
      </w:r>
      <w:r>
        <w:rPr>
          <w:rFonts w:hint="eastAsia"/>
          <w:lang w:val="en-US" w:eastAsia="zh-CN"/>
        </w:rPr>
        <w:t>？</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auto"/>
          <w:spacing w:val="-3"/>
          <w:lang w:val="en-US" w:eastAsia="zh-CN"/>
        </w:rPr>
        <w:t>一、首先HTTP请求服务端生成证书，客户端对证书的有效期、合法性、域名是否</w:t>
      </w:r>
      <w:r>
        <w:rPr>
          <w:rFonts w:hint="eastAsia"/>
          <w:color w:val="000000" w:themeColor="text1"/>
          <w:spacing w:val="-3"/>
          <w:lang w:val="en-US" w:eastAsia="zh-CN"/>
          <w14:textFill>
            <w14:solidFill>
              <w14:schemeClr w14:val="tx1"/>
            </w14:solidFill>
          </w14:textFill>
        </w:rPr>
        <w:t>与请求的域名一致、证书的公钥（RSA加密）等进行校验；</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二、客户端如果校验通过后，就根据证书的公钥的有效， 生成随机数，随机数使用公钥进行加密（RSA加密）；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三、消息体产生的后，对它的摘要进行MD5（或者SHA1）算法加密，此时就得到了RSA签名；</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四、发送给服务端，此时只有服务端（RSA私钥）能解密。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五、解密得到的随机数，再用AES加密，作为密钥（此时的密钥只有客户端和服务端知道）。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HTTPS其实是有两部分组成：HTTP + SSL / TLS，</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也就是在HTTP上又加了一层处理加密信息的模块。服务端和客户端的信息传输都会通过TLS进行加密，所以传输的数据都是加密后的数据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1. 客户端发起HTTPS请求</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这个没什么好说的，就是用户在浏览器里</w:t>
      </w:r>
      <w:r>
        <w:rPr>
          <w:rFonts w:hint="eastAsia"/>
          <w:color w:val="FF0000"/>
          <w:spacing w:val="-3"/>
          <w:lang w:val="en-US" w:eastAsia="zh-CN"/>
        </w:rPr>
        <w:t>输入一个https网址，然后连接到server的443端口。</w:t>
      </w:r>
    </w:p>
    <w:p>
      <w:pPr>
        <w:pStyle w:val="8"/>
        <w:spacing w:before="185"/>
        <w:ind w:firstLine="174" w:firstLineChars="100"/>
        <w:rPr>
          <w:rFonts w:hint="default"/>
          <w:color w:val="000000" w:themeColor="text1"/>
          <w:spacing w:val="-3"/>
          <w:lang w:val="en-US" w:eastAsia="zh-CN"/>
          <w14:textFill>
            <w14:solidFill>
              <w14:schemeClr w14:val="tx1"/>
            </w14:solidFill>
          </w14:textFill>
        </w:rPr>
      </w:pPr>
      <w:r>
        <w:rPr>
          <w:rFonts w:hint="eastAsia"/>
          <w:color w:val="FF0000"/>
          <w:spacing w:val="-3"/>
          <w:lang w:val="en-US" w:eastAsia="zh-CN"/>
        </w:rPr>
        <w:t>2. 服务端生成证书</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采用HTTPS协议的服务器必须要有一套数字证书，可以自己制作，也可以向组织申请</w:t>
      </w:r>
      <w:r>
        <w:rPr>
          <w:rFonts w:hint="eastAsia"/>
          <w:color w:val="000000" w:themeColor="text1"/>
          <w:spacing w:val="-3"/>
          <w:lang w:val="en-US" w:eastAsia="zh-CN"/>
          <w14:textFill>
            <w14:solidFill>
              <w14:schemeClr w14:val="tx1"/>
            </w14:solidFill>
          </w14:textFill>
        </w:rPr>
        <w:t>。区别就是</w:t>
      </w:r>
      <w:r>
        <w:rPr>
          <w:rFonts w:hint="eastAsia"/>
          <w:color w:val="FF0000"/>
          <w:spacing w:val="-3"/>
          <w:lang w:val="en-US" w:eastAsia="zh-CN"/>
        </w:rPr>
        <w:t>自己颁发的证书需要客户端验证通过，才可以继续访问，而使用受信任的公司申请的证书则不会弹出提示页面</w:t>
      </w:r>
      <w:r>
        <w:rPr>
          <w:rFonts w:hint="eastAsia"/>
          <w:color w:val="000000" w:themeColor="text1"/>
          <w:spacing w:val="-3"/>
          <w:lang w:val="en-US" w:eastAsia="zh-CN"/>
          <w14:textFill>
            <w14:solidFill>
              <w14:schemeClr w14:val="tx1"/>
            </w14:solidFill>
          </w14:textFill>
        </w:rPr>
        <w:t>(startssl就是个不错的选择，有1年的免费服务)。</w:t>
      </w:r>
      <w:r>
        <w:rPr>
          <w:rFonts w:hint="eastAsia"/>
          <w:color w:val="FF0000"/>
          <w:spacing w:val="-3"/>
          <w:lang w:val="en-US" w:eastAsia="zh-CN"/>
        </w:rPr>
        <w:t>这套证书其实就是一对公钥和私钥</w:t>
      </w:r>
      <w:r>
        <w:rPr>
          <w:rFonts w:hint="eastAsia"/>
          <w:color w:val="000000" w:themeColor="text1"/>
          <w:spacing w:val="-3"/>
          <w:lang w:val="en-US" w:eastAsia="zh-CN"/>
          <w14:textFill>
            <w14:solidFill>
              <w14:schemeClr w14:val="tx1"/>
            </w14:solidFill>
          </w14:textFill>
        </w:rPr>
        <w:t>。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pPr>
        <w:pStyle w:val="8"/>
        <w:spacing w:before="185"/>
        <w:ind w:firstLine="174" w:firstLineChars="100"/>
        <w:rPr>
          <w:rFonts w:hint="eastAsia"/>
          <w:color w:val="FF0000"/>
          <w:spacing w:val="-3"/>
          <w:lang w:val="en-US" w:eastAsia="zh-CN"/>
        </w:rPr>
      </w:pPr>
      <w:r>
        <w:rPr>
          <w:rFonts w:hint="eastAsia"/>
          <w:color w:val="000000" w:themeColor="text1"/>
          <w:spacing w:val="-3"/>
          <w:lang w:val="en-US" w:eastAsia="zh-CN"/>
          <w14:textFill>
            <w14:solidFill>
              <w14:schemeClr w14:val="tx1"/>
            </w14:solidFill>
          </w14:textFill>
        </w:rPr>
        <w:t xml:space="preserve">3. </w:t>
      </w:r>
      <w:r>
        <w:rPr>
          <w:rFonts w:hint="eastAsia"/>
          <w:color w:val="FF0000"/>
          <w:spacing w:val="-3"/>
          <w:lang w:val="en-US" w:eastAsia="zh-CN"/>
        </w:rPr>
        <w:t>传送证书</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这个证书其实就是公钥，只是包含了很多信息，如证书的颁发机构，过期时间</w:t>
      </w:r>
      <w:r>
        <w:rPr>
          <w:rFonts w:hint="eastAsia"/>
          <w:color w:val="000000" w:themeColor="text1"/>
          <w:spacing w:val="-3"/>
          <w:lang w:val="en-US" w:eastAsia="zh-CN"/>
          <w14:textFill>
            <w14:solidFill>
              <w14:schemeClr w14:val="tx1"/>
            </w14:solidFill>
          </w14:textFill>
        </w:rPr>
        <w:t>等等。</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 xml:space="preserve">4. </w:t>
      </w:r>
      <w:r>
        <w:rPr>
          <w:rFonts w:hint="eastAsia"/>
          <w:color w:val="FF0000"/>
          <w:spacing w:val="-3"/>
          <w:lang w:val="en-US" w:eastAsia="zh-CN"/>
        </w:rPr>
        <w:t>客户端解析证书</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这部分工作是有客户端的TLS来完成的，首先会验证公钥是否有效，比如颁发机构，过期时间等等</w:t>
      </w:r>
      <w:r>
        <w:rPr>
          <w:rFonts w:hint="eastAsia"/>
          <w:color w:val="000000" w:themeColor="text1"/>
          <w:spacing w:val="-3"/>
          <w:lang w:val="en-US" w:eastAsia="zh-CN"/>
          <w14:textFill>
            <w14:solidFill>
              <w14:schemeClr w14:val="tx1"/>
            </w14:solidFill>
          </w14:textFill>
        </w:rPr>
        <w:t>，如果发现异常，则会弹出一个警告框，提示证书存在问题。</w:t>
      </w:r>
      <w:r>
        <w:rPr>
          <w:rFonts w:hint="eastAsia"/>
          <w:color w:val="FF0000"/>
          <w:spacing w:val="-3"/>
          <w:lang w:val="en-US" w:eastAsia="zh-CN"/>
        </w:rPr>
        <w:t>如果证书没有问题，那么就生成一个随即值。然后用证书对该随机值进行加密</w:t>
      </w:r>
      <w:r>
        <w:rPr>
          <w:rFonts w:hint="eastAsia"/>
          <w:color w:val="000000" w:themeColor="text1"/>
          <w:spacing w:val="-3"/>
          <w:lang w:val="en-US" w:eastAsia="zh-CN"/>
          <w14:textFill>
            <w14:solidFill>
              <w14:schemeClr w14:val="tx1"/>
            </w14:solidFill>
          </w14:textFill>
        </w:rPr>
        <w:t>。就好像上面说的，把随机值用锁头锁起来，这样除非有钥匙，不然看不到被锁住的内容。</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 xml:space="preserve">5. </w:t>
      </w:r>
      <w:r>
        <w:rPr>
          <w:rFonts w:hint="eastAsia"/>
          <w:color w:val="FF0000"/>
          <w:spacing w:val="-3"/>
          <w:lang w:val="en-US" w:eastAsia="zh-CN"/>
        </w:rPr>
        <w:t>传送加密信息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这部分传送的是用证书加密后的随机值</w:t>
      </w:r>
      <w:r>
        <w:rPr>
          <w:rFonts w:hint="eastAsia"/>
          <w:color w:val="000000" w:themeColor="text1"/>
          <w:spacing w:val="-3"/>
          <w:lang w:val="en-US" w:eastAsia="zh-CN"/>
          <w14:textFill>
            <w14:solidFill>
              <w14:schemeClr w14:val="tx1"/>
            </w14:solidFill>
          </w14:textFill>
        </w:rPr>
        <w:t>，目的就是让服务端得到这个随机值，以后客户端和服务端的通信就可以通过这个随机值来进行加密解密了。</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6. 服务段解密信息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服务端用私钥解密后，得到了客户端传过来的随机值(私钥)，然后把内容通过该值进行对称加密</w:t>
      </w:r>
      <w:r>
        <w:rPr>
          <w:rFonts w:hint="eastAsia"/>
          <w:color w:val="000000" w:themeColor="text1"/>
          <w:spacing w:val="-3"/>
          <w:lang w:val="en-US" w:eastAsia="zh-CN"/>
          <w14:textFill>
            <w14:solidFill>
              <w14:schemeClr w14:val="tx1"/>
            </w14:solidFill>
          </w14:textFill>
        </w:rPr>
        <w:t>。所谓对称加密就是，将信息和私钥通过某种算法混合在一起，这样除非知道私钥，不然无法获取内容，而正好客户端和服务端都知道这个私钥，所以只要加密算法够彪悍，私钥够复杂，数据就够安全。</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7. 传输加密后的信息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这部分信息是服务段用私钥加密后的信息，可以在客户端被还原</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8. 客户端解密信息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客户端用之前生成的私钥解密服务段传过来的信息，于是获取了解密后的内容</w:t>
      </w:r>
      <w:r>
        <w:rPr>
          <w:rFonts w:hint="eastAsia"/>
          <w:color w:val="000000" w:themeColor="text1"/>
          <w:spacing w:val="-3"/>
          <w:lang w:val="en-US" w:eastAsia="zh-CN"/>
          <w14:textFill>
            <w14:solidFill>
              <w14:schemeClr w14:val="tx1"/>
            </w14:solidFill>
          </w14:textFill>
        </w:rPr>
        <w:t>。整个过程第三方即使监听到了数据，也束手无策。</w:t>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7"/>
        <w:bidi w:val="0"/>
        <w:rPr>
          <w:b/>
          <w:color w:val="000000" w:themeColor="text1"/>
          <w:sz w:val="21"/>
          <w14:textFill>
            <w14:solidFill>
              <w14:schemeClr w14:val="tx1"/>
            </w14:solidFill>
          </w14:textFill>
        </w:rPr>
      </w:pPr>
      <w:r>
        <w:rPr>
          <w:rFonts w:hint="eastAsia"/>
          <w:lang w:val="en-US" w:eastAsia="zh-CN"/>
        </w:rPr>
        <w:t>11.</w:t>
      </w:r>
      <w:r>
        <w:t>问题</w:t>
      </w:r>
      <w:r>
        <w:rPr>
          <w:rFonts w:hint="eastAsia"/>
          <w:lang w:val="en-US" w:eastAsia="zh-CN"/>
        </w:rPr>
        <w:t>HTTP优化方案</w:t>
      </w:r>
    </w:p>
    <w:p>
      <w:pPr>
        <w:pStyle w:val="8"/>
        <w:spacing w:before="185"/>
        <w:ind w:firstLine="174" w:firstLineChars="100"/>
        <w:rPr>
          <w:rFonts w:hint="eastAsia"/>
          <w:color w:val="auto"/>
          <w:spacing w:val="-3"/>
          <w:lang w:val="en-US" w:eastAsia="zh-CN"/>
        </w:rPr>
      </w:pPr>
      <w:r>
        <w:rPr>
          <w:rFonts w:hint="eastAsia"/>
          <w:color w:val="FF0000"/>
          <w:spacing w:val="-3"/>
          <w:lang w:val="en-US" w:eastAsia="zh-CN"/>
        </w:rPr>
        <w:t>（1）TCP复用：TCP连接复用是将多个客户端的HTTP请求复用到一个服务器端TCP连接上。</w:t>
      </w:r>
      <w:r>
        <w:rPr>
          <w:rFonts w:hint="eastAsia"/>
          <w:color w:val="auto"/>
          <w:spacing w:val="-3"/>
          <w:lang w:val="en-US" w:eastAsia="zh-CN"/>
        </w:rPr>
        <w:t>HTTP复用则是一个客户端的多个HTTP请求通过一个TCP连接进行处理。前者是负载均衡设备的独特功能；而后者是HTTP 1.1协议所支持的新功能，目前被大多数浏览器所支持。</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（2）内容缓存：将经常用到的内容进行缓存起来</w:t>
      </w:r>
      <w:r>
        <w:rPr>
          <w:rFonts w:hint="eastAsia"/>
          <w:color w:val="000000" w:themeColor="text1"/>
          <w:spacing w:val="-3"/>
          <w:lang w:val="en-US" w:eastAsia="zh-CN"/>
          <w14:textFill>
            <w14:solidFill>
              <w14:schemeClr w14:val="tx1"/>
            </w14:solidFill>
          </w14:textFill>
        </w:rPr>
        <w:t>，那么客户端就可以直接在内存中获取相应的数据了。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（3）压缩：将文本数据进行压缩，减少带宽</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（4）SSL加速（SSL Acceleration）</w:t>
      </w:r>
      <w:r>
        <w:rPr>
          <w:rFonts w:hint="eastAsia"/>
          <w:color w:val="auto"/>
          <w:spacing w:val="-3"/>
          <w:lang w:val="en-US" w:eastAsia="zh-CN"/>
        </w:rPr>
        <w:t>：使用SSL协议对HTTP协议进行加密，在通道内加密并加速</w:t>
      </w:r>
    </w:p>
    <w:p>
      <w:pPr>
        <w:pStyle w:val="8"/>
        <w:spacing w:before="185"/>
        <w:ind w:firstLine="174" w:firstLineChars="100"/>
        <w:rPr>
          <w:rFonts w:hint="eastAsia"/>
          <w:color w:val="FF0000"/>
          <w:spacing w:val="-3"/>
          <w:lang w:val="en-US" w:eastAsia="zh-CN"/>
        </w:rPr>
      </w:pPr>
      <w:r>
        <w:rPr>
          <w:rFonts w:hint="eastAsia"/>
          <w:color w:val="FF0000"/>
          <w:spacing w:val="-3"/>
          <w:lang w:val="en-US" w:eastAsia="zh-CN"/>
        </w:rPr>
        <w:t>采用SSL加速芯片进行SSL信息的处理。这种方式比传统的采用服务器的SSL加密方式提供更高的SSL处理性能</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FF0000"/>
          <w:spacing w:val="-3"/>
          <w:lang w:val="en-US" w:eastAsia="zh-CN"/>
        </w:rPr>
        <w:t>（5）</w:t>
      </w:r>
      <w:bookmarkStart w:id="0" w:name="_GoBack"/>
      <w:bookmarkEnd w:id="0"/>
      <w:r>
        <w:rPr>
          <w:rFonts w:hint="eastAsia"/>
          <w:color w:val="FF0000"/>
          <w:spacing w:val="-3"/>
          <w:lang w:val="en-US" w:eastAsia="zh-CN"/>
        </w:rPr>
        <w:t>TCP缓冲：通过</w:t>
      </w:r>
      <w:r>
        <w:rPr>
          <w:rFonts w:hint="eastAsia"/>
          <w:color w:val="000000" w:themeColor="text1"/>
          <w:spacing w:val="-3"/>
          <w:lang w:val="en-US" w:eastAsia="zh-CN"/>
          <w14:textFill>
            <w14:solidFill>
              <w14:schemeClr w14:val="tx1"/>
            </w14:solidFill>
          </w14:textFill>
        </w:rPr>
        <w:t>采用TCP缓冲技术，可以提高服务器端响应时间和处理效率，减少由于通信链路问题给服务器造成的连接负担。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90" w:lineRule="atLeast"/>
        <w:ind w:left="0" w:right="0" w:firstLine="0"/>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详情参考：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3" w:beforeAutospacing="0" w:after="63" w:afterAutospacing="0"/>
        <w:ind w:left="270" w:leftChars="0" w:right="0" w:rightChars="0"/>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instrText xml:space="preserve"> HYPERLINK "http://blog.51cto.com/virtualadc/580832" </w:instrTex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separate"/>
      </w:r>
      <w:r>
        <w:rPr>
          <w:rStyle w:val="12"/>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t>http://blog.51cto.com/virtualadc/580832</w: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3" w:beforeAutospacing="0" w:after="63" w:afterAutospacing="0"/>
        <w:ind w:left="270" w:leftChars="0" w:right="0" w:rightChars="0"/>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instrText xml:space="preserve"> HYPERLINK "http://www.cnblogs.com/cocowool/archive/2011/08/22/2149929.html" </w:instrTex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separate"/>
      </w:r>
      <w:r>
        <w:rPr>
          <w:rStyle w:val="12"/>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t>http://www.cnblogs.com/cocowool/archive/2011/08/22/2149929.html</w: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end"/>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default"/>
          <w:color w:val="000000" w:themeColor="text1"/>
          <w:spacing w:val="-3"/>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PingFangTC-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DejaVu Sans Mono">
    <w:panose1 w:val="020B0609030804020204"/>
    <w:charset w:val="00"/>
    <w:family w:val="auto"/>
    <w:pitch w:val="default"/>
    <w:sig w:usb0="E60026FF" w:usb1="D200F9FB" w:usb2="02000028" w:usb3="00000000" w:csb0="600001DF" w:csb1="DFD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C5019"/>
    <w:multiLevelType w:val="singleLevel"/>
    <w:tmpl w:val="A6EC5019"/>
    <w:lvl w:ilvl="0" w:tentative="0">
      <w:start w:val="1"/>
      <w:numFmt w:val="chineseCounting"/>
      <w:suff w:val="nothing"/>
      <w:lvlText w:val="%1．"/>
      <w:lvlJc w:val="left"/>
      <w:rPr>
        <w:rFonts w:hint="eastAsia"/>
      </w:rPr>
    </w:lvl>
  </w:abstractNum>
  <w:abstractNum w:abstractNumId="1">
    <w:nsid w:val="5ED77C3C"/>
    <w:multiLevelType w:val="singleLevel"/>
    <w:tmpl w:val="5ED77C3C"/>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C6E9C"/>
    <w:rsid w:val="03554EB7"/>
    <w:rsid w:val="042C1502"/>
    <w:rsid w:val="09326B25"/>
    <w:rsid w:val="0B112FDA"/>
    <w:rsid w:val="0D0916B0"/>
    <w:rsid w:val="0E0D532B"/>
    <w:rsid w:val="0EC95D7E"/>
    <w:rsid w:val="0EE34565"/>
    <w:rsid w:val="13335C1B"/>
    <w:rsid w:val="140C377C"/>
    <w:rsid w:val="178C0C97"/>
    <w:rsid w:val="19420BA9"/>
    <w:rsid w:val="1A844C74"/>
    <w:rsid w:val="23B5349D"/>
    <w:rsid w:val="24C07FA0"/>
    <w:rsid w:val="2ADF2943"/>
    <w:rsid w:val="2E43640F"/>
    <w:rsid w:val="345550A9"/>
    <w:rsid w:val="3687210F"/>
    <w:rsid w:val="37910048"/>
    <w:rsid w:val="3AE6411A"/>
    <w:rsid w:val="3B590A85"/>
    <w:rsid w:val="3C6237FB"/>
    <w:rsid w:val="3D26688F"/>
    <w:rsid w:val="3D4973C6"/>
    <w:rsid w:val="3D963F30"/>
    <w:rsid w:val="42126B38"/>
    <w:rsid w:val="43230ACA"/>
    <w:rsid w:val="49482B22"/>
    <w:rsid w:val="4BB95C95"/>
    <w:rsid w:val="4F361FAA"/>
    <w:rsid w:val="51D970DA"/>
    <w:rsid w:val="522A6679"/>
    <w:rsid w:val="52B71D79"/>
    <w:rsid w:val="5A8F4AD9"/>
    <w:rsid w:val="5EB7046B"/>
    <w:rsid w:val="5EFE39E9"/>
    <w:rsid w:val="5F3A4F7A"/>
    <w:rsid w:val="5FF42A5D"/>
    <w:rsid w:val="616D71C9"/>
    <w:rsid w:val="631A0AC0"/>
    <w:rsid w:val="67EE6FBD"/>
    <w:rsid w:val="6AD17B75"/>
    <w:rsid w:val="6D6E27FD"/>
    <w:rsid w:val="6EBA1423"/>
    <w:rsid w:val="75732BFA"/>
    <w:rsid w:val="776879A8"/>
    <w:rsid w:val="79CD4851"/>
    <w:rsid w:val="7FAD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微软雅黑" w:hAnsi="微软雅黑" w:eastAsia="微软雅黑" w:cs="微软雅黑"/>
      <w:sz w:val="18"/>
      <w:szCs w:val="18"/>
      <w:lang w:val="en-US" w:eastAsia="en-US" w:bidi="ar-SA"/>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character" w:styleId="13">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2021-10-19T03:43:00Z</dcterms:created>
  <dc:creator>jsb</dc:creator>
  <cp:lastModifiedBy>月咏天羽</cp:lastModifiedBy>
  <dcterms:modified xsi:type="dcterms:W3CDTF">2022-02-27T14:08:27Z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2652D287B2CD46B3A83F302774FCCEFC</vt:lpwstr>
  </property>
</Properties>
</file>