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3594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知识库</w:t>
      </w:r>
      <w:r>
        <w:rPr>
          <w:lang w:eastAsia="zh-CN"/>
        </w:rPr>
        <w:t xml:space="preserve"> - </w:t>
      </w:r>
      <w:r>
        <w:rPr>
          <w:lang w:eastAsia="zh-CN"/>
        </w:rPr>
        <w:t>驱动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pStyle w:val="1"/>
        <w:rPr>
          <w:lang w:eastAsia="zh-CN"/>
        </w:rPr>
      </w:pPr>
      <w:r>
        <w:rPr>
          <w:lang w:eastAsia="zh-CN"/>
        </w:rPr>
        <w:t>驱动</w:t>
      </w:r>
      <w:r>
        <w:rPr>
          <w:lang w:eastAsia="zh-CN"/>
        </w:rPr>
        <w:t xml:space="preserve"> - </w:t>
      </w:r>
      <w:r>
        <w:rPr>
          <w:lang w:eastAsia="zh-CN"/>
        </w:rPr>
        <w:t>汇总信息</w:t>
      </w:r>
    </w:p>
    <w:p w:rsidR="00133594" w:rsidRDefault="00000000">
      <w:pPr>
        <w:spacing w:line="360" w:lineRule="auto"/>
      </w:pPr>
      <w:r>
        <w:t>共找到 1 个帖子</w:t>
      </w:r>
    </w:p>
    <w:p w:rsidR="00133594" w:rsidRDefault="00000000">
      <w:pPr>
        <w:pStyle w:val="21"/>
      </w:pPr>
      <w:r>
        <w:t>帖子列表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33594">
        <w:tc>
          <w:tcPr>
            <w:tcW w:w="1728" w:type="dxa"/>
          </w:tcPr>
          <w:p w:rsidR="00133594" w:rsidRDefault="00000000">
            <w:r>
              <w:rPr>
                <w:b/>
              </w:rPr>
              <w:t>标题</w:t>
            </w:r>
          </w:p>
        </w:tc>
        <w:tc>
          <w:tcPr>
            <w:tcW w:w="1728" w:type="dxa"/>
          </w:tcPr>
          <w:p w:rsidR="00133594" w:rsidRDefault="00000000">
            <w:r>
              <w:rPr>
                <w:b/>
              </w:rPr>
              <w:t>作者</w:t>
            </w:r>
          </w:p>
        </w:tc>
        <w:tc>
          <w:tcPr>
            <w:tcW w:w="1728" w:type="dxa"/>
          </w:tcPr>
          <w:p w:rsidR="00133594" w:rsidRDefault="00000000">
            <w:r>
              <w:rPr>
                <w:b/>
              </w:rPr>
              <w:t>发布时间</w:t>
            </w:r>
          </w:p>
        </w:tc>
        <w:tc>
          <w:tcPr>
            <w:tcW w:w="1728" w:type="dxa"/>
          </w:tcPr>
          <w:p w:rsidR="00133594" w:rsidRDefault="00000000">
            <w:r>
              <w:rPr>
                <w:b/>
              </w:rPr>
              <w:t>回复数</w:t>
            </w:r>
          </w:p>
        </w:tc>
        <w:tc>
          <w:tcPr>
            <w:tcW w:w="1728" w:type="dxa"/>
          </w:tcPr>
          <w:p w:rsidR="00133594" w:rsidRDefault="00000000">
            <w:r>
              <w:rPr>
                <w:b/>
              </w:rPr>
              <w:t>查看数</w:t>
            </w:r>
          </w:p>
        </w:tc>
      </w:tr>
      <w:tr w:rsidR="00133594">
        <w:tc>
          <w:tcPr>
            <w:tcW w:w="1728" w:type="dxa"/>
          </w:tcPr>
          <w:p w:rsidR="00133594" w:rsidRDefault="00000000">
            <w:r>
              <w:t>未知标题</w:t>
            </w:r>
          </w:p>
        </w:tc>
        <w:tc>
          <w:tcPr>
            <w:tcW w:w="1728" w:type="dxa"/>
          </w:tcPr>
          <w:p w:rsidR="00133594" w:rsidRDefault="00133594"/>
        </w:tc>
        <w:tc>
          <w:tcPr>
            <w:tcW w:w="1728" w:type="dxa"/>
          </w:tcPr>
          <w:p w:rsidR="00133594" w:rsidRDefault="00000000">
            <w:r>
              <w:t>2023-10-31</w:t>
            </w:r>
          </w:p>
        </w:tc>
        <w:tc>
          <w:tcPr>
            <w:tcW w:w="1728" w:type="dxa"/>
          </w:tcPr>
          <w:p w:rsidR="00133594" w:rsidRDefault="00000000">
            <w:r>
              <w:t xml:space="preserve">[{'author': '立即注册', 'time': '未知时间', 'content': 'win11 下安装驱动时提示加载失败。', 'images': []}, {'author': '立即注册', 'time': '未知时间', 'content': '文件下载不了', 'images': []}, {'author': '立即注册', 'time': '未知时间', </w:t>
            </w:r>
            <w:r>
              <w:lastRenderedPageBreak/>
              <w:t>'content': '文件下载不了', 'images': []}]</w:t>
            </w:r>
          </w:p>
        </w:tc>
        <w:tc>
          <w:tcPr>
            <w:tcW w:w="1728" w:type="dxa"/>
          </w:tcPr>
          <w:p w:rsidR="00133594" w:rsidRDefault="00000000">
            <w:r>
              <w:lastRenderedPageBreak/>
              <w:t>0</w:t>
            </w:r>
          </w:p>
        </w:tc>
      </w:tr>
    </w:tbl>
    <w:p w:rsidR="00133594" w:rsidRDefault="00000000">
      <w:r>
        <w:br w:type="page"/>
      </w:r>
    </w:p>
    <w:p w:rsidR="00133594" w:rsidRDefault="00000000">
      <w:pPr>
        <w:pStyle w:val="1"/>
      </w:pPr>
      <w:r>
        <w:lastRenderedPageBreak/>
        <w:t>详细帖子内容</w:t>
      </w:r>
    </w:p>
    <w:p w:rsidR="00133594" w:rsidRDefault="00000000">
      <w:pPr>
        <w:pStyle w:val="21"/>
      </w:pPr>
      <w:r>
        <w:t>未知标题</w:t>
      </w:r>
    </w:p>
    <w:p w:rsidR="00133594" w:rsidRDefault="00000000">
      <w:pPr>
        <w:spacing w:line="360" w:lineRule="auto"/>
      </w:pPr>
      <w:r>
        <w:t>【主帖内容】</w:t>
      </w:r>
    </w:p>
    <w:p w:rsidR="00133594" w:rsidRDefault="00000000">
      <w:pPr>
        <w:spacing w:line="360" w:lineRule="auto"/>
      </w:pPr>
      <w:r>
        <w:t>您的浏览器不支持 video 或 audio 标签</w:t>
      </w:r>
    </w:p>
    <w:p w:rsidR="00133594" w:rsidRDefault="00133594">
      <w:pPr>
        <w:spacing w:line="360" w:lineRule="auto"/>
      </w:pPr>
    </w:p>
    <w:p w:rsidR="00133594" w:rsidRDefault="00000000">
      <w:pPr>
        <w:spacing w:line="360" w:lineRule="auto"/>
      </w:pPr>
      <w:r>
        <w:t>1.功能描述</w:t>
      </w:r>
    </w:p>
    <w:p w:rsidR="00133594" w:rsidRDefault="00000000">
      <w:pPr>
        <w:spacing w:line="360" w:lineRule="auto"/>
      </w:pPr>
      <w:r>
        <w:t>驱动是client，设备是server，http协议通讯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2.运行步骤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2.1建立工程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图片1.png (27.39 KB, 下载次数: 432)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r>
        <w:rPr>
          <w:noProof/>
        </w:rPr>
        <w:drawing>
          <wp:inline distT="0" distB="0" distL="0" distR="0">
            <wp:extent cx="4572000" cy="7011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94" w:rsidRDefault="00133594">
      <w:pPr>
        <w:spacing w:line="360" w:lineRule="auto"/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14:40 上传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2.2获得需要的接口信息，并正确填入ini文件：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现场的设备ip，端口，接口文档由现场提供，根据实际情况配置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图片2.png (171.2 KB, 下载次数: 439)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r>
        <w:rPr>
          <w:noProof/>
        </w:rPr>
        <w:drawing>
          <wp:inline distT="0" distB="0" distL="0" distR="0">
            <wp:extent cx="4572000" cy="24405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94" w:rsidRDefault="00133594">
      <w:pPr>
        <w:spacing w:line="360" w:lineRule="auto"/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14:40 上传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2.3根据用户文档配置JSON文档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该文档在“”驱动文件“”目录中已存在，把它粘贴到bin目录下，根据实际情况增加修改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图片3.png (84.01 KB, 下载次数: 442)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r>
        <w:rPr>
          <w:noProof/>
        </w:rPr>
        <w:lastRenderedPageBreak/>
        <w:drawing>
          <wp:inline distT="0" distB="0" distL="0" distR="0">
            <wp:extent cx="4572000" cy="2800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94" w:rsidRDefault="00133594">
      <w:pPr>
        <w:spacing w:line="360" w:lineRule="auto"/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14:40 上传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图片4.png (117.95 KB, 下载次数: 453)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r>
        <w:rPr>
          <w:noProof/>
        </w:rPr>
        <w:drawing>
          <wp:inline distT="0" distB="0" distL="0" distR="0">
            <wp:extent cx="4572000" cy="15218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94" w:rsidRDefault="00133594">
      <w:pPr>
        <w:spacing w:line="360" w:lineRule="auto"/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14:40 上传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2.4根据用户文档建立寄存器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以post请求为例,发送请求的寄存器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图片5.png (23.3 KB, 下载次数: 442)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r>
        <w:rPr>
          <w:noProof/>
        </w:rPr>
        <w:drawing>
          <wp:inline distT="0" distB="0" distL="0" distR="0">
            <wp:extent cx="4572000" cy="11811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94" w:rsidRDefault="00133594">
      <w:pPr>
        <w:spacing w:line="360" w:lineRule="auto"/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14:40 上传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接收服务器返回的寄存器：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图片6.png (18.51 KB, 下载次数: 429)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r>
        <w:rPr>
          <w:noProof/>
        </w:rPr>
        <w:drawing>
          <wp:inline distT="0" distB="0" distL="0" distR="0">
            <wp:extent cx="4572000" cy="11880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94" w:rsidRDefault="00133594">
      <w:pPr>
        <w:spacing w:line="360" w:lineRule="auto"/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14:40 上传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在上位机建立寄存器：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图片7.png (60.22 KB, 下载次数: 434)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r>
        <w:rPr>
          <w:noProof/>
        </w:rPr>
        <w:drawing>
          <wp:inline distT="0" distB="0" distL="0" distR="0">
            <wp:extent cx="4572000" cy="18139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94" w:rsidRDefault="00133594">
      <w:pPr>
        <w:spacing w:line="360" w:lineRule="auto"/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14:40 上传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5.开启服务器（设备），查看驱动与设备是否交互成功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现场设备的响应具体内容由现场设备决定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图片8.png (95.77 KB, 下载次数: 452)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r>
        <w:rPr>
          <w:noProof/>
        </w:rPr>
        <w:lastRenderedPageBreak/>
        <w:drawing>
          <wp:inline distT="0" distB="0" distL="0" distR="0">
            <wp:extent cx="4572000" cy="2557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94" w:rsidRDefault="00133594">
      <w:pPr>
        <w:spacing w:line="360" w:lineRule="auto"/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14:40 上传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附件下载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HTTP_Client驱动使用教程.pdf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(896.72 KB, 下载次数: 69)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14:44 上传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点击文件名下载附件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mockoon_软件.zip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(54.24 MB, 下载次数: 118)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14:45 上传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点击文件名下载附件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HTTP_Client驱动使用教程_视频.zip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(29.48 MB, 下载次数: 93)</w:t>
      </w:r>
    </w:p>
    <w:p w:rsidR="00133594" w:rsidRDefault="00133594">
      <w:pPr>
        <w:spacing w:line="360" w:lineRule="auto"/>
        <w:rPr>
          <w:lang w:eastAsia="zh-CN"/>
        </w:rPr>
      </w:pPr>
    </w:p>
    <w:p w:rsidR="00133594" w:rsidRDefault="00133594">
      <w:pPr>
        <w:spacing w:line="360" w:lineRule="auto"/>
        <w:rPr>
          <w:lang w:eastAsia="zh-CN"/>
        </w:rPr>
      </w:pP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2023-10-31 14:44 上传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点击文件名下载附件</w:t>
      </w:r>
    </w:p>
    <w:p w:rsidR="00133594" w:rsidRDefault="00000000">
      <w:pPr>
        <w:pStyle w:val="31"/>
        <w:rPr>
          <w:lang w:eastAsia="zh-CN"/>
        </w:rPr>
      </w:pPr>
      <w:r>
        <w:rPr>
          <w:lang w:eastAsia="zh-CN"/>
        </w:rPr>
        <w:t>回复列表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【回复 1 - 立即注册】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回复时间：未知时间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win11 下安装驱动时提示加载失败。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--------------------------------------------------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【回复 2 - 立即注册】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回复时间：未知时间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文件下载不了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lastRenderedPageBreak/>
        <w:t>--------------------------------------------------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【回复 3 - 立即注册】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回复时间：未知时间</w:t>
      </w:r>
    </w:p>
    <w:p w:rsidR="00133594" w:rsidRDefault="00000000">
      <w:pPr>
        <w:spacing w:line="360" w:lineRule="auto"/>
        <w:rPr>
          <w:lang w:eastAsia="zh-CN"/>
        </w:rPr>
      </w:pPr>
      <w:r>
        <w:rPr>
          <w:lang w:eastAsia="zh-CN"/>
        </w:rPr>
        <w:t>文件下载不了</w:t>
      </w:r>
    </w:p>
    <w:p w:rsidR="00133594" w:rsidRDefault="00000000">
      <w:pPr>
        <w:spacing w:line="360" w:lineRule="auto"/>
      </w:pPr>
      <w:r>
        <w:t>--------------------------------------------------</w:t>
      </w:r>
    </w:p>
    <w:p w:rsidR="00133594" w:rsidRDefault="00000000">
      <w:r>
        <w:br w:type="page"/>
      </w:r>
    </w:p>
    <w:sectPr w:rsidR="001335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91476">
    <w:abstractNumId w:val="8"/>
  </w:num>
  <w:num w:numId="2" w16cid:durableId="1257444858">
    <w:abstractNumId w:val="6"/>
  </w:num>
  <w:num w:numId="3" w16cid:durableId="57748704">
    <w:abstractNumId w:val="5"/>
  </w:num>
  <w:num w:numId="4" w16cid:durableId="177500609">
    <w:abstractNumId w:val="4"/>
  </w:num>
  <w:num w:numId="5" w16cid:durableId="1035733411">
    <w:abstractNumId w:val="7"/>
  </w:num>
  <w:num w:numId="6" w16cid:durableId="1962300559">
    <w:abstractNumId w:val="3"/>
  </w:num>
  <w:num w:numId="7" w16cid:durableId="1384718868">
    <w:abstractNumId w:val="2"/>
  </w:num>
  <w:num w:numId="8" w16cid:durableId="1370034131">
    <w:abstractNumId w:val="1"/>
  </w:num>
  <w:num w:numId="9" w16cid:durableId="139049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6B0"/>
    <w:rsid w:val="00133594"/>
    <w:rsid w:val="0015074B"/>
    <w:rsid w:val="001D5E95"/>
    <w:rsid w:val="0029639D"/>
    <w:rsid w:val="00326F90"/>
    <w:rsid w:val="00AA1D8D"/>
    <w:rsid w:val="00B47730"/>
    <w:rsid w:val="00CB0664"/>
    <w:rsid w:val="00F00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69DAA4"/>
  <w14:defaultImageDpi w14:val="300"/>
  <w15:docId w15:val="{B9F917B6-0513-6840-BB59-1A1C27AE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4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43F60" w:themeColor="accent1" w:themeShade="7F"/>
      <w:sz w:val="3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韦 东东</cp:lastModifiedBy>
  <cp:revision>3</cp:revision>
  <dcterms:created xsi:type="dcterms:W3CDTF">2013-12-23T23:15:00Z</dcterms:created>
  <dcterms:modified xsi:type="dcterms:W3CDTF">2025-12-16T17:42:00Z</dcterms:modified>
  <cp:category/>
</cp:coreProperties>
</file>