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73" w:rsidRPr="00967F73" w:rsidRDefault="00967F73" w:rsidP="00967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新建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Dynamic Web Project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，选择源代码路径时，与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 Project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保持一致，删除原有</w:t>
      </w:r>
      <w:proofErr w:type="spellStart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src</w:t>
      </w:r>
      <w:proofErr w:type="spellEnd"/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目录，直接建立</w:t>
      </w:r>
      <w:proofErr w:type="spellStart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src</w:t>
      </w:r>
      <w:proofErr w:type="spellEnd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/main/java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proofErr w:type="spellStart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src</w:t>
      </w:r>
      <w:proofErr w:type="spellEnd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/main/resources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proofErr w:type="spellStart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src</w:t>
      </w:r>
      <w:proofErr w:type="spellEnd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/test/java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proofErr w:type="spellStart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src</w:t>
      </w:r>
      <w:proofErr w:type="spellEnd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/test/resources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目录。同时，指定输出目录为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target/class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4800600"/>
            <wp:effectExtent l="0" t="0" r="0" b="0"/>
            <wp:docPr id="12" name="图片 12" descr="http://dl.iteye.com/upload/attachment/0072/0721/7a2ea553-ac3c-32e9-b0fe-63c330908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2/0721/7a2ea553-ac3c-32e9-b0fe-63c3309081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全部目录：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4050" cy="3467100"/>
            <wp:effectExtent l="0" t="0" r="0" b="0"/>
            <wp:docPr id="11" name="图片 11" descr="http://dl.iteye.com/upload/attachment/0072/0723/f66f1215-be60-393a-95c8-7d7f26a7d0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72/0723/f66f1215-be60-393a-95c8-7d7f26a7d0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构建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Web Module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时，调整下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Content directory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，与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Maven </w:t>
      </w:r>
      <w:proofErr w:type="spellStart"/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Webapp</w:t>
      </w:r>
      <w:proofErr w:type="spellEnd"/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项目保持一致。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857500"/>
            <wp:effectExtent l="0" t="0" r="0" b="0"/>
            <wp:docPr id="10" name="图片 10" descr="http://dl.iteye.com/upload/attachment/0072/0725/80218659-f186-394d-bd98-b5290da20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72/0725/80218659-f186-394d-bd98-b5290da20ef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这时目录结构如下：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38500" cy="4533900"/>
            <wp:effectExtent l="0" t="0" r="0" b="0"/>
            <wp:docPr id="9" name="图片 9" descr="http://dl.iteye.com/upload/attachment/0072/0727/a8c4bd24-7e2d-370a-905d-317db5ca2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72/0727/a8c4bd24-7e2d-370a-905d-317db5ca24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转化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Maven Project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时，要注意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Packaging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选为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war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4048125"/>
            <wp:effectExtent l="0" t="0" r="9525" b="9525"/>
            <wp:docPr id="8" name="图片 8" descr="http://dl.iteye.com/upload/attachment/0072/0729/a5620fca-ae87-3476-953f-5a174bd555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72/0729/a5620fca-ae87-3476-953f-5a174bd555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调整测试源代码输出路径：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67500" cy="4886325"/>
            <wp:effectExtent l="0" t="0" r="0" b="9525"/>
            <wp:docPr id="7" name="图片 7" descr="http://dl.iteye.com/upload/attachment/0072/0731/fb739876-0f1f-34e1-b9d6-2363dcb7c3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0072/0731/fb739876-0f1f-34e1-b9d6-2363dcb7c3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如果你跳过了上面的步骤已经建立的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项目，但想引用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Lib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怎么办？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67500" cy="5505450"/>
            <wp:effectExtent l="0" t="0" r="0" b="0"/>
            <wp:docPr id="6" name="图片 6" descr="http://dl.iteye.com/upload/attachment/0072/0741/d3d9b13d-b680-3b2b-92e8-3b87baf2ef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0072/0741/d3d9b13d-b680-3b2b-92e8-3b87baf2efb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选中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Maven Dependencies</w:t>
      </w:r>
      <w:proofErr w:type="gramStart"/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3952875"/>
            <wp:effectExtent l="0" t="0" r="9525" b="9525"/>
            <wp:docPr id="5" name="图片 5" descr="http://dl.iteye.com/upload/attachment/0072/0743/f34f5644-e02d-33a2-9b43-0cb9a89e1d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0072/0743/f34f5644-e02d-33a2-9b43-0cb9a89e1d9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proofErr w:type="gramEnd"/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最后得到这个结果：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57975" cy="5143500"/>
            <wp:effectExtent l="0" t="0" r="9525" b="0"/>
            <wp:docPr id="4" name="图片 4" descr="http://dl.iteye.com/upload/attachment/0072/0600/2c273b8d-9b9e-34dd-93af-bf568422f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0072/0600/2c273b8d-9b9e-34dd-93af-bf568422f87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或者直接修改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.</w:t>
      </w:r>
      <w:proofErr w:type="spellStart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classpath</w:t>
      </w:r>
      <w:proofErr w:type="spellEnd"/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文件，找到</w:t>
      </w:r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&lt;</w:t>
      </w:r>
      <w:proofErr w:type="spellStart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classpathentry</w:t>
      </w:r>
      <w:proofErr w:type="spellEnd"/>
      <w:r w:rsidRPr="00967F73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kind="con" path="org.maven.ide.eclipse.MAVEN2_CLASSPATH_CONTAINER"/&gt;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替换为：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67F73" w:rsidRPr="00967F73" w:rsidRDefault="00967F73" w:rsidP="00967F73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67F7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967F7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67F7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67F73">
        <w:rPr>
          <w:rFonts w:ascii="Consolas" w:eastAsia="宋体" w:hAnsi="Consolas" w:cs="Consolas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73" w:rsidRPr="00967F73" w:rsidRDefault="00967F73" w:rsidP="00967F7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&lt;classpathentry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67F73">
        <w:rPr>
          <w:rFonts w:ascii="Consolas" w:eastAsia="宋体" w:hAnsi="Consolas" w:cs="Consolas"/>
          <w:color w:val="FF0000"/>
          <w:kern w:val="0"/>
          <w:sz w:val="18"/>
          <w:szCs w:val="18"/>
        </w:rPr>
        <w:t>kind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67F73">
        <w:rPr>
          <w:rFonts w:ascii="Consolas" w:eastAsia="宋体" w:hAnsi="Consolas" w:cs="Consolas"/>
          <w:color w:val="0000FF"/>
          <w:kern w:val="0"/>
          <w:sz w:val="18"/>
          <w:szCs w:val="18"/>
        </w:rPr>
        <w:t>"con"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67F73">
        <w:rPr>
          <w:rFonts w:ascii="Consolas" w:eastAsia="宋体" w:hAnsi="Consolas" w:cs="Consolas"/>
          <w:color w:val="FF0000"/>
          <w:kern w:val="0"/>
          <w:sz w:val="18"/>
          <w:szCs w:val="18"/>
        </w:rPr>
        <w:t>path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67F73">
        <w:rPr>
          <w:rFonts w:ascii="Consolas" w:eastAsia="宋体" w:hAnsi="Consolas" w:cs="Consolas"/>
          <w:color w:val="0000FF"/>
          <w:kern w:val="0"/>
          <w:sz w:val="18"/>
          <w:szCs w:val="18"/>
        </w:rPr>
        <w:t>"org.maven.ide.eclipse.MAVEN2_CLASSPATH_CONTAINER"</w:t>
      </w:r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67F73" w:rsidRPr="00967F73" w:rsidRDefault="00967F73" w:rsidP="00967F7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&lt;attributes&gt;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67F73" w:rsidRPr="00967F73" w:rsidRDefault="00967F73" w:rsidP="00967F7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&lt;attribute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67F73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67F73">
        <w:rPr>
          <w:rFonts w:ascii="Consolas" w:eastAsia="宋体" w:hAnsi="Consolas" w:cs="Consolas"/>
          <w:color w:val="0000FF"/>
          <w:kern w:val="0"/>
          <w:sz w:val="18"/>
          <w:szCs w:val="18"/>
        </w:rPr>
        <w:t>"org.eclipse.jst.component.dependency"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67F73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67F73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"/WEB-INF/lib"</w:t>
      </w:r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67F73" w:rsidRPr="00967F73" w:rsidRDefault="00967F73" w:rsidP="00967F7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&lt;/attributes&gt;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67F73" w:rsidRPr="00967F73" w:rsidRDefault="00967F73" w:rsidP="00967F7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classpathentry</w:t>
      </w:r>
      <w:proofErr w:type="spellEnd"/>
      <w:r w:rsidRPr="00967F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67F7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C0921" w:rsidRDefault="00967F73" w:rsidP="00967F73">
      <w:pPr>
        <w:rPr>
          <w:rFonts w:hint="eastAsia"/>
        </w:rPr>
      </w:pP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也是一样的效果！</w:t>
      </w:r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80975"/>
            <wp:effectExtent l="0" t="0" r="9525" b="9525"/>
            <wp:docPr id="2" name="图片 2" descr="http://snowolf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nowolf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随便写个页面，在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eclipse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server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967F7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67F73">
        <w:rPr>
          <w:rFonts w:ascii="Helvetica" w:eastAsia="宋体" w:hAnsi="Helvetica" w:cs="Helvetica"/>
          <w:color w:val="000000"/>
          <w:kern w:val="0"/>
          <w:szCs w:val="21"/>
        </w:rPr>
        <w:br/>
      </w:r>
      <w:bookmarkStart w:id="0" w:name="_GoBack"/>
      <w:r w:rsidRPr="00967F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67500" cy="3486150"/>
            <wp:effectExtent l="0" t="0" r="0" b="0"/>
            <wp:docPr id="1" name="图片 1" descr="http://dl.iteye.com/upload/attachment/0072/0745/1dab6a2e-cb53-3f5c-a281-c96b4ca46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0072/0745/1dab6a2e-cb53-3f5c-a281-c96b4ca46a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D776C"/>
    <w:multiLevelType w:val="multilevel"/>
    <w:tmpl w:val="8FA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E4"/>
    <w:rsid w:val="002C0921"/>
    <w:rsid w:val="00901CE4"/>
    <w:rsid w:val="0096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5CD23-0373-4F72-AA94-6FF9BCA9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F73"/>
    <w:rPr>
      <w:b/>
      <w:bCs/>
    </w:rPr>
  </w:style>
  <w:style w:type="character" w:customStyle="1" w:styleId="apple-converted-space">
    <w:name w:val="apple-converted-space"/>
    <w:basedOn w:val="a0"/>
    <w:rsid w:val="00967F73"/>
  </w:style>
  <w:style w:type="character" w:customStyle="1" w:styleId="tag">
    <w:name w:val="tag"/>
    <w:basedOn w:val="a0"/>
    <w:rsid w:val="00967F73"/>
  </w:style>
  <w:style w:type="character" w:customStyle="1" w:styleId="tag-name">
    <w:name w:val="tag-name"/>
    <w:basedOn w:val="a0"/>
    <w:rsid w:val="00967F73"/>
  </w:style>
  <w:style w:type="character" w:customStyle="1" w:styleId="attribute">
    <w:name w:val="attribute"/>
    <w:basedOn w:val="a0"/>
    <w:rsid w:val="00967F73"/>
  </w:style>
  <w:style w:type="character" w:customStyle="1" w:styleId="attribute-value">
    <w:name w:val="attribute-value"/>
    <w:basedOn w:val="a0"/>
    <w:rsid w:val="0096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5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Shawn Wang</cp:lastModifiedBy>
  <cp:revision>3</cp:revision>
  <dcterms:created xsi:type="dcterms:W3CDTF">2014-02-26T02:49:00Z</dcterms:created>
  <dcterms:modified xsi:type="dcterms:W3CDTF">2014-02-26T02:51:00Z</dcterms:modified>
</cp:coreProperties>
</file>