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FA95D6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10" w:lineRule="atLeast"/>
        <w:rPr>
          <w:b/>
          <w:bCs/>
        </w:rPr>
      </w:pPr>
      <w:r>
        <w:rPr>
          <w:b/>
          <w:bCs/>
        </w:rPr>
        <w:t>MongoDbService 类功能分析文档</w:t>
      </w:r>
    </w:p>
    <w:p w14:paraId="7FF6025C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一、类概述</w:t>
      </w:r>
    </w:p>
    <w:p w14:paraId="3C87377A"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kern w:val="0"/>
          <w:sz w:val="24"/>
          <w:szCs w:val="24"/>
          <w:lang w:val="en-US" w:eastAsia="zh-CN" w:bidi="ar"/>
        </w:rPr>
        <w:t>Mongo</w:t>
      </w:r>
      <w:r>
        <w:rPr>
          <w:rFonts w:hint="default" w:ascii="Consolas" w:hAnsi="Consolas" w:eastAsia="Consolas" w:cs="Consolas"/>
          <w:kern w:val="0"/>
          <w:sz w:val="24"/>
          <w:szCs w:val="24"/>
          <w:lang w:val="en-US" w:eastAsia="zh-CN" w:bidi="ar"/>
        </w:rPr>
        <w:t>DbService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类负责与 MongoDB 数据库进行交互，提供数据的存储、查询和统计功能。它封装了 MongoDB 的操作，使得其他部分的代码可以方便地进行数据访问。</w:t>
      </w:r>
    </w:p>
    <w:p w14:paraId="1B30B074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二、功能函数分析</w:t>
      </w:r>
    </w:p>
    <w:p w14:paraId="70A254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1. 构造函数</w:t>
      </w:r>
    </w:p>
    <w:p w14:paraId="29A460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 w:line="192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4"/>
          <w:szCs w:val="1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4"/>
          <w:szCs w:val="14"/>
          <w:lang w:val="en-US" w:eastAsia="zh-CN" w:bidi="ar"/>
        </w:rPr>
        <w:t>MongoDbService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4"/>
          <w:szCs w:val="14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4C1FA"/>
          <w:spacing w:val="0"/>
          <w:kern w:val="0"/>
          <w:sz w:val="14"/>
          <w:szCs w:val="14"/>
          <w:lang w:val="en-US" w:eastAsia="zh-CN" w:bidi="ar"/>
        </w:rPr>
        <w:t>connectionString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4"/>
          <w:szCs w:val="14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4C1FA"/>
          <w:spacing w:val="0"/>
          <w:kern w:val="0"/>
          <w:sz w:val="14"/>
          <w:szCs w:val="14"/>
          <w:lang w:val="en-US" w:eastAsia="zh-CN" w:bidi="ar"/>
        </w:rPr>
        <w:t>databaseName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4"/>
          <w:szCs w:val="14"/>
          <w:lang w:val="en-US" w:eastAsia="zh-CN" w:bidi="ar"/>
        </w:rPr>
        <w:t>"PlcDatabase"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4"/>
          <w:szCs w:val="14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4C1FA"/>
          <w:spacing w:val="0"/>
          <w:kern w:val="0"/>
          <w:sz w:val="14"/>
          <w:szCs w:val="14"/>
          <w:lang w:val="en-US" w:eastAsia="zh-CN" w:bidi="ar"/>
        </w:rPr>
        <w:t>collectionName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4"/>
          <w:szCs w:val="14"/>
          <w:lang w:val="en-US" w:eastAsia="zh-CN" w:bidi="ar"/>
        </w:rPr>
        <w:t>"PlcData"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4"/>
          <w:szCs w:val="14"/>
          <w:lang w:val="en-US" w:eastAsia="zh-CN" w:bidi="ar"/>
        </w:rPr>
        <w:t>)</w:t>
      </w:r>
    </w:p>
    <w:p w14:paraId="6B6BF3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0" w:right="0"/>
        <w:jc w:val="left"/>
        <w:rPr>
          <w:b/>
          <w:bCs/>
        </w:rPr>
      </w:pPr>
    </w:p>
    <w:p w14:paraId="5178FB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功能</w:t>
      </w:r>
      <w:r>
        <w:t>：初始化 MongoDB 服务，连接到指定的数据库和集合。</w:t>
      </w:r>
    </w:p>
    <w:p w14:paraId="1026C1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实现思路</w:t>
      </w:r>
      <w:r>
        <w:t>：</w:t>
      </w:r>
    </w:p>
    <w:p w14:paraId="589C7E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使用 </w:t>
      </w:r>
      <w:r>
        <w:rPr>
          <w:rFonts w:hint="default" w:ascii="Consolas" w:hAnsi="Consolas" w:eastAsia="Consolas" w:cs="Consolas"/>
        </w:rPr>
        <w:t>MongoClient</w:t>
      </w:r>
      <w:r>
        <w:t> 创建数据库连接，传入连接字符串。</w:t>
      </w:r>
    </w:p>
    <w:p w14:paraId="220EBB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获取指定的数据库和集合，确保后续操作可以在正确的上下文中进行。</w:t>
      </w:r>
    </w:p>
    <w:p w14:paraId="735E717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调用 </w:t>
      </w:r>
      <w:r>
        <w:rPr>
          <w:rFonts w:hint="default" w:ascii="Consolas" w:hAnsi="Consolas" w:eastAsia="Consolas" w:cs="Consolas"/>
        </w:rPr>
        <w:t>CreateIndexes</w:t>
      </w:r>
      <w:r>
        <w:t> 方法创建必要的索引，以提高查询性能。</w:t>
      </w:r>
    </w:p>
    <w:p w14:paraId="35F1C67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2. 创建索引</w:t>
      </w:r>
    </w:p>
    <w:p w14:paraId="53C33DB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 w:line="192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4"/>
          <w:szCs w:val="14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4"/>
          <w:szCs w:val="14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4"/>
          <w:szCs w:val="1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4"/>
          <w:szCs w:val="14"/>
          <w:lang w:val="en-US" w:eastAsia="zh-CN" w:bidi="ar"/>
        </w:rPr>
        <w:t>CreateIndexes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4"/>
          <w:szCs w:val="14"/>
          <w:lang w:val="en-US" w:eastAsia="zh-CN" w:bidi="ar"/>
        </w:rPr>
        <w:t>()</w:t>
      </w:r>
    </w:p>
    <w:p w14:paraId="6EB916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0" w:right="0"/>
        <w:jc w:val="left"/>
        <w:rPr>
          <w:b/>
          <w:bCs/>
        </w:rPr>
      </w:pPr>
    </w:p>
    <w:p w14:paraId="1E81F5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功能</w:t>
      </w:r>
      <w:r>
        <w:t>：创建必要的索引以提高查询性能。</w:t>
      </w:r>
    </w:p>
    <w:p w14:paraId="7A7C75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实现思路</w:t>
      </w:r>
      <w:r>
        <w:t>：</w:t>
      </w:r>
    </w:p>
    <w:p w14:paraId="10A032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使用 </w:t>
      </w:r>
      <w:r>
        <w:rPr>
          <w:rFonts w:hint="default" w:ascii="Consolas" w:hAnsi="Consolas" w:eastAsia="Consolas" w:cs="Consolas"/>
        </w:rPr>
        <w:t>Builders&lt;PlcData&gt;.IndexKeys</w:t>
      </w:r>
      <w:r>
        <w:t> 定义索引字段（如时间戳）。</w:t>
      </w:r>
    </w:p>
    <w:p w14:paraId="033700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使用 </w:t>
      </w:r>
      <w:r>
        <w:rPr>
          <w:rFonts w:hint="default" w:ascii="Consolas" w:hAnsi="Consolas" w:eastAsia="Consolas" w:cs="Consolas"/>
        </w:rPr>
        <w:t>CreateOneAsync</w:t>
      </w:r>
      <w:r>
        <w:t> 方法异步创建索引，确保在数据插入时索引可用。</w:t>
      </w:r>
    </w:p>
    <w:p w14:paraId="3C783C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通过索引优化查询性能，特别是在按时间戳排序或过滤时。</w:t>
      </w:r>
    </w:p>
    <w:p w14:paraId="06163BB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3. 保存单条数据</w:t>
      </w:r>
    </w:p>
    <w:p w14:paraId="7639B8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 w:line="192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4"/>
          <w:szCs w:val="1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4"/>
          <w:szCs w:val="14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4"/>
          <w:szCs w:val="14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4"/>
          <w:szCs w:val="14"/>
          <w:lang w:val="en-US" w:eastAsia="zh-CN" w:bidi="ar"/>
        </w:rPr>
        <w:t>SaveDataAsync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4"/>
          <w:szCs w:val="14"/>
          <w:lang w:val="en-US" w:eastAsia="zh-CN" w:bidi="ar"/>
        </w:rPr>
        <w:t>PlcData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lang w:val="en-US" w:eastAsia="zh-CN" w:bidi="ar"/>
        </w:rPr>
        <w:t> data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4"/>
          <w:szCs w:val="14"/>
          <w:lang w:val="en-US" w:eastAsia="zh-CN" w:bidi="ar"/>
        </w:rPr>
        <w:t>)</w:t>
      </w:r>
    </w:p>
    <w:p w14:paraId="57CCC2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0" w:right="0"/>
        <w:jc w:val="left"/>
        <w:rPr>
          <w:b/>
          <w:bCs/>
        </w:rPr>
      </w:pPr>
    </w:p>
    <w:p w14:paraId="6068337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功能</w:t>
      </w:r>
      <w:r>
        <w:t>：将单条 PLC 数据保存到 MongoDB。</w:t>
      </w:r>
    </w:p>
    <w:p w14:paraId="4785A2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实现思路</w:t>
      </w:r>
      <w:r>
        <w:t>：</w:t>
      </w:r>
    </w:p>
    <w:p w14:paraId="478E22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使用 </w:t>
      </w:r>
      <w:r>
        <w:rPr>
          <w:rFonts w:hint="default" w:ascii="Consolas" w:hAnsi="Consolas" w:eastAsia="Consolas" w:cs="Consolas"/>
        </w:rPr>
        <w:t>InsertOneAsync</w:t>
      </w:r>
      <w:r>
        <w:t> 方法将数据插入集合。</w:t>
      </w:r>
    </w:p>
    <w:p w14:paraId="13712A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在插入过程中，捕获可能的异常（如网络问题、数据库不可用等）。</w:t>
      </w:r>
    </w:p>
    <w:p w14:paraId="538BC0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如果发生异常，抛出自定义异常 </w:t>
      </w:r>
      <w:r>
        <w:rPr>
          <w:rFonts w:hint="default" w:ascii="Consolas" w:hAnsi="Consolas" w:eastAsia="Consolas" w:cs="Consolas"/>
        </w:rPr>
        <w:t>MongoDbServiceException</w:t>
      </w:r>
      <w:r>
        <w:t>，以便调用者能够处理错误。</w:t>
      </w:r>
    </w:p>
    <w:p w14:paraId="2568533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4. 批量保存数据</w:t>
      </w:r>
    </w:p>
    <w:p w14:paraId="24FFCB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 w:line="192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4"/>
          <w:szCs w:val="1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4"/>
          <w:szCs w:val="14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4"/>
          <w:szCs w:val="14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4"/>
          <w:szCs w:val="14"/>
          <w:lang w:val="en-US" w:eastAsia="zh-CN" w:bidi="ar"/>
        </w:rPr>
        <w:t>SaveManyAsync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4"/>
          <w:szCs w:val="14"/>
          <w:lang w:val="en-US" w:eastAsia="zh-CN" w:bidi="ar"/>
        </w:rPr>
        <w:t>IEnumerable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4"/>
          <w:szCs w:val="14"/>
          <w:lang w:val="en-US" w:eastAsia="zh-CN" w:bidi="ar"/>
        </w:rPr>
        <w:t>PlcData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lang w:val="en-US" w:eastAsia="zh-CN" w:bidi="ar"/>
        </w:rPr>
        <w:t>&gt; dataList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4"/>
          <w:szCs w:val="14"/>
          <w:lang w:val="en-US" w:eastAsia="zh-CN" w:bidi="ar"/>
        </w:rPr>
        <w:t>)</w:t>
      </w:r>
    </w:p>
    <w:p w14:paraId="3E9FB6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0" w:right="0"/>
        <w:jc w:val="left"/>
        <w:rPr>
          <w:b/>
          <w:bCs/>
        </w:rPr>
      </w:pPr>
    </w:p>
    <w:p w14:paraId="65E4E3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功能</w:t>
      </w:r>
      <w:r>
        <w:t>：批量保存 PLC 数据。</w:t>
      </w:r>
    </w:p>
    <w:p w14:paraId="0B1377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实现思路</w:t>
      </w:r>
      <w:r>
        <w:t>：</w:t>
      </w:r>
    </w:p>
    <w:p w14:paraId="6675ED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使用 </w:t>
      </w:r>
      <w:r>
        <w:rPr>
          <w:rFonts w:hint="default" w:ascii="Consolas" w:hAnsi="Consolas" w:eastAsia="Consolas" w:cs="Consolas"/>
        </w:rPr>
        <w:t>InsertManyAsync</w:t>
      </w:r>
      <w:r>
        <w:t> 方法将多个数据插入集合。</w:t>
      </w:r>
    </w:p>
    <w:p w14:paraId="43C024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通过异步操作提高性能，减少数据库的访问次数。</w:t>
      </w:r>
    </w:p>
    <w:p w14:paraId="4F75208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捕获异常并抛出自定义异常，确保调用者能够处理错误。</w:t>
      </w:r>
    </w:p>
    <w:p w14:paraId="0565B2E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5. 获取最新数据</w:t>
      </w:r>
    </w:p>
    <w:p w14:paraId="4FF361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 w:line="192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4"/>
          <w:szCs w:val="1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4"/>
          <w:szCs w:val="14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4"/>
          <w:szCs w:val="14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4"/>
          <w:szCs w:val="14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4"/>
          <w:szCs w:val="14"/>
          <w:lang w:val="en-US" w:eastAsia="zh-CN" w:bidi="ar"/>
        </w:rPr>
        <w:t>PlcData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lang w:val="en-US" w:eastAsia="zh-CN" w:bidi="ar"/>
        </w:rPr>
        <w:t>&gt;&gt;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4"/>
          <w:szCs w:val="14"/>
          <w:lang w:val="en-US" w:eastAsia="zh-CN" w:bidi="ar"/>
        </w:rPr>
        <w:t>GetLatestDataAsync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4"/>
          <w:szCs w:val="1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lang w:val="en-US" w:eastAsia="zh-CN" w:bidi="ar"/>
        </w:rPr>
        <w:t> limit = </w:t>
      </w:r>
      <w:r>
        <w:rPr>
          <w:rFonts w:hint="default" w:ascii="Consolas" w:hAnsi="Consolas" w:eastAsia="Consolas" w:cs="Consolas"/>
          <w:b/>
          <w:bCs/>
          <w:color w:val="EBC88D"/>
          <w:spacing w:val="0"/>
          <w:kern w:val="0"/>
          <w:sz w:val="14"/>
          <w:szCs w:val="14"/>
          <w:lang w:val="en-US" w:eastAsia="zh-CN" w:bidi="ar"/>
        </w:rPr>
        <w:t>100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4"/>
          <w:szCs w:val="14"/>
          <w:lang w:val="en-US" w:eastAsia="zh-CN" w:bidi="ar"/>
        </w:rPr>
        <w:t>)</w:t>
      </w:r>
    </w:p>
    <w:p w14:paraId="6FDEB4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0" w:right="0"/>
        <w:jc w:val="left"/>
        <w:rPr>
          <w:b/>
          <w:bCs/>
        </w:rPr>
      </w:pPr>
    </w:p>
    <w:p w14:paraId="1357B6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功能</w:t>
      </w:r>
      <w:r>
        <w:t>：获取最新的 PLC 数据记录。</w:t>
      </w:r>
    </w:p>
    <w:p w14:paraId="54AB6A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实现思路</w:t>
      </w:r>
      <w:r>
        <w:t>：</w:t>
      </w:r>
    </w:p>
    <w:p w14:paraId="439C46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使用 </w:t>
      </w:r>
      <w:r>
        <w:rPr>
          <w:rFonts w:hint="default" w:ascii="Consolas" w:hAnsi="Consolas" w:eastAsia="Consolas" w:cs="Consolas"/>
        </w:rPr>
        <w:t>Find</w:t>
      </w:r>
      <w:r>
        <w:t> 方法查找所有文档，传入 </w:t>
      </w:r>
      <w:r>
        <w:rPr>
          <w:rFonts w:hint="default" w:ascii="Consolas" w:hAnsi="Consolas" w:eastAsia="Consolas" w:cs="Consolas"/>
        </w:rPr>
        <w:t>_ =&gt; true</w:t>
      </w:r>
      <w:r>
        <w:t> 以匹配所有记录。</w:t>
      </w:r>
    </w:p>
    <w:p w14:paraId="61C94DC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使用 </w:t>
      </w:r>
      <w:r>
        <w:rPr>
          <w:rFonts w:hint="default" w:ascii="Consolas" w:hAnsi="Consolas" w:eastAsia="Consolas" w:cs="Consolas"/>
        </w:rPr>
        <w:t>Sort</w:t>
      </w:r>
      <w:r>
        <w:t> 方法按时间戳降序排序，确保最新的数据在前。</w:t>
      </w:r>
    </w:p>
    <w:p w14:paraId="5E7FE9C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使用 </w:t>
      </w:r>
      <w:r>
        <w:rPr>
          <w:rFonts w:hint="default" w:ascii="Consolas" w:hAnsi="Consolas" w:eastAsia="Consolas" w:cs="Consolas"/>
        </w:rPr>
        <w:t>Limit</w:t>
      </w:r>
      <w:r>
        <w:t> 方法限制返回的记录数量，避免一次性加载过多数据。</w:t>
      </w:r>
    </w:p>
    <w:p w14:paraId="1113D1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返回查询结果列表，供调用者使用。</w:t>
      </w:r>
    </w:p>
    <w:p w14:paraId="241C342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6. 按时间范围查询数据</w:t>
      </w:r>
    </w:p>
    <w:p w14:paraId="6D1767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 w:line="192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4"/>
          <w:szCs w:val="1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4"/>
          <w:szCs w:val="14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4"/>
          <w:szCs w:val="14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4"/>
          <w:szCs w:val="14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4"/>
          <w:szCs w:val="14"/>
          <w:lang w:val="en-US" w:eastAsia="zh-CN" w:bidi="ar"/>
        </w:rPr>
        <w:t>PlcData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lang w:val="en-US" w:eastAsia="zh-CN" w:bidi="ar"/>
        </w:rPr>
        <w:t>&gt;&gt;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4"/>
          <w:szCs w:val="14"/>
          <w:lang w:val="en-US" w:eastAsia="zh-CN" w:bidi="ar"/>
        </w:rPr>
        <w:t>GetDataByTimeRangeAsync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4"/>
          <w:szCs w:val="14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lang w:val="en-US" w:eastAsia="zh-CN" w:bidi="ar"/>
        </w:rPr>
        <w:t> startTime,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4"/>
          <w:szCs w:val="14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lang w:val="en-US" w:eastAsia="zh-CN" w:bidi="ar"/>
        </w:rPr>
        <w:t> endTime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4"/>
          <w:szCs w:val="14"/>
          <w:lang w:val="en-US" w:eastAsia="zh-CN" w:bidi="ar"/>
        </w:rPr>
        <w:t>)</w:t>
      </w:r>
    </w:p>
    <w:p w14:paraId="0C39EC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0" w:right="0"/>
        <w:jc w:val="left"/>
        <w:rPr>
          <w:b/>
          <w:bCs/>
        </w:rPr>
      </w:pPr>
    </w:p>
    <w:p w14:paraId="6FA55E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功能</w:t>
      </w:r>
      <w:r>
        <w:t>：根据时间范围查询 PLC 数据。</w:t>
      </w:r>
    </w:p>
    <w:p w14:paraId="02F49E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实现思路</w:t>
      </w:r>
      <w:r>
        <w:t>：</w:t>
      </w:r>
    </w:p>
    <w:p w14:paraId="3BB778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使用 </w:t>
      </w:r>
      <w:r>
        <w:rPr>
          <w:rFonts w:hint="default" w:ascii="Consolas" w:hAnsi="Consolas" w:eastAsia="Consolas" w:cs="Consolas"/>
        </w:rPr>
        <w:t>Builders&lt;PlcData&gt;.Filter</w:t>
      </w:r>
      <w:r>
        <w:t> 构建查询条件，确保只获取在指定时间范围内的数据。</w:t>
      </w:r>
    </w:p>
    <w:p w14:paraId="2F50AE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使用 </w:t>
      </w:r>
      <w:r>
        <w:rPr>
          <w:rFonts w:hint="default" w:ascii="Consolas" w:hAnsi="Consolas" w:eastAsia="Consolas" w:cs="Consolas"/>
        </w:rPr>
        <w:t>Find</w:t>
      </w:r>
      <w:r>
        <w:t> 方法执行查询，并返回符合条件的数据列表。</w:t>
      </w:r>
    </w:p>
    <w:p w14:paraId="371D0B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捕获异常并抛出自定义异常，确保调用者能够处理错误。</w:t>
      </w:r>
    </w:p>
    <w:p w14:paraId="75BC3A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7. 删除指定时间之前的数据</w:t>
      </w:r>
    </w:p>
    <w:p w14:paraId="6C9BCB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 w:line="192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4"/>
          <w:szCs w:val="1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4"/>
          <w:szCs w:val="14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4"/>
          <w:szCs w:val="14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4"/>
          <w:szCs w:val="14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4"/>
          <w:szCs w:val="14"/>
          <w:lang w:val="en-US" w:eastAsia="zh-CN" w:bidi="ar"/>
        </w:rPr>
        <w:t>DeleteDataBeforeAsync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4"/>
          <w:szCs w:val="14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lang w:val="en-US" w:eastAsia="zh-CN" w:bidi="ar"/>
        </w:rPr>
        <w:t> beforeTime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4"/>
          <w:szCs w:val="14"/>
          <w:lang w:val="en-US" w:eastAsia="zh-CN" w:bidi="ar"/>
        </w:rPr>
        <w:t>)</w:t>
      </w:r>
    </w:p>
    <w:p w14:paraId="09928E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0" w:right="0"/>
        <w:jc w:val="left"/>
        <w:rPr>
          <w:b/>
          <w:bCs/>
        </w:rPr>
      </w:pPr>
    </w:p>
    <w:p w14:paraId="1C282B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功能</w:t>
      </w:r>
      <w:r>
        <w:t>：删除指定时间之前的所有数据。</w:t>
      </w:r>
    </w:p>
    <w:p w14:paraId="20458F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实现思路</w:t>
      </w:r>
      <w:r>
        <w:t>：</w:t>
      </w:r>
    </w:p>
    <w:p w14:paraId="5D433A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使用 </w:t>
      </w:r>
      <w:r>
        <w:rPr>
          <w:rFonts w:hint="default" w:ascii="Consolas" w:hAnsi="Consolas" w:eastAsia="Consolas" w:cs="Consolas"/>
        </w:rPr>
        <w:t>Builders&lt;PlcData&gt;.Filter</w:t>
      </w:r>
      <w:r>
        <w:t> 构建过滤条件，确保只删除在指定时间之前的数据。</w:t>
      </w:r>
    </w:p>
    <w:p w14:paraId="73E9C7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使用 </w:t>
      </w:r>
      <w:r>
        <w:rPr>
          <w:rFonts w:hint="default" w:ascii="Consolas" w:hAnsi="Consolas" w:eastAsia="Consolas" w:cs="Consolas"/>
        </w:rPr>
        <w:t>DeleteManyAsync</w:t>
      </w:r>
      <w:r>
        <w:t> 方法执行删除操作，并返回删除的记录数。</w:t>
      </w:r>
    </w:p>
    <w:p w14:paraId="32B3B3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捕获异常并抛出自定义异常，确保调用者能够处理错误。</w:t>
      </w:r>
    </w:p>
    <w:p w14:paraId="5D66675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8. 获取数据统计信息</w:t>
      </w:r>
    </w:p>
    <w:p w14:paraId="505D28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 w:line="192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4"/>
          <w:szCs w:val="1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4"/>
          <w:szCs w:val="14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4"/>
          <w:szCs w:val="14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4"/>
          <w:szCs w:val="14"/>
          <w:lang w:val="en-US" w:eastAsia="zh-CN" w:bidi="ar"/>
        </w:rPr>
        <w:t>PlcDataStatistics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4"/>
          <w:szCs w:val="14"/>
          <w:lang w:val="en-US" w:eastAsia="zh-CN" w:bidi="ar"/>
        </w:rPr>
        <w:t>GetStatisticsAsync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4"/>
          <w:szCs w:val="14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lang w:val="en-US" w:eastAsia="zh-CN" w:bidi="ar"/>
        </w:rPr>
        <w:t> startTime,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4"/>
          <w:szCs w:val="14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lang w:val="en-US" w:eastAsia="zh-CN" w:bidi="ar"/>
        </w:rPr>
        <w:t> endTime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4"/>
          <w:szCs w:val="14"/>
          <w:lang w:val="en-US" w:eastAsia="zh-CN" w:bidi="ar"/>
        </w:rPr>
        <w:t>)</w:t>
      </w:r>
    </w:p>
    <w:p w14:paraId="6B63AE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0" w:right="0"/>
        <w:jc w:val="left"/>
        <w:rPr>
          <w:b/>
          <w:bCs/>
        </w:rPr>
      </w:pPr>
    </w:p>
    <w:p w14:paraId="3F6961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功能</w:t>
      </w:r>
      <w:r>
        <w:t>：获取指定时间范围内的统计信息。</w:t>
      </w:r>
    </w:p>
    <w:p w14:paraId="78BA82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实现思路</w:t>
      </w:r>
      <w:r>
        <w:t>：</w:t>
      </w:r>
    </w:p>
    <w:p w14:paraId="6773AF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使用 </w:t>
      </w:r>
      <w:r>
        <w:rPr>
          <w:rFonts w:hint="default" w:ascii="Consolas" w:hAnsi="Consolas" w:eastAsia="Consolas" w:cs="Consolas"/>
        </w:rPr>
        <w:t>GetDataByTimeRangeAsync</w:t>
      </w:r>
      <w:r>
        <w:t> 方法获取指定时间范围内的数据。</w:t>
      </w:r>
    </w:p>
    <w:p w14:paraId="17E059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计算记录数量、平均值、最大值和最小值，使用 LINQ 进行统计。</w:t>
      </w:r>
    </w:p>
    <w:p w14:paraId="1B03C5A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返回统计信息对象 </w:t>
      </w:r>
      <w:r>
        <w:rPr>
          <w:rFonts w:hint="default" w:ascii="Consolas" w:hAnsi="Consolas" w:eastAsia="Consolas" w:cs="Consolas"/>
        </w:rPr>
        <w:t>PlcDataStatistics</w:t>
      </w:r>
      <w:r>
        <w:t>，供调用者使用。</w:t>
      </w:r>
    </w:p>
    <w:p w14:paraId="1ED9D20D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三、实现思路总结</w:t>
      </w:r>
    </w:p>
    <w:p w14:paraId="36C76C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封装性</w:t>
      </w:r>
      <w:r>
        <w:t>：将 MongoDB 的操作封装在服务类中，提供简单易用的接口，减少其他模块对数据库操作的直接依赖。</w:t>
      </w:r>
    </w:p>
    <w:p w14:paraId="62F376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异步操作</w:t>
      </w:r>
      <w:r>
        <w:t>：使用异步方法提高性能，避免阻塞 UI 线程，确保应用程序的响应性。</w:t>
      </w:r>
    </w:p>
    <w:p w14:paraId="5FB6DC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错误处理</w:t>
      </w:r>
      <w:r>
        <w:t>：通过自定义异常类处理错误，提供更清晰的错误信息，便于调试和维护。</w:t>
      </w:r>
    </w:p>
    <w:p w14:paraId="032E6A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索引管理</w:t>
      </w:r>
      <w:r>
        <w:t>：在初始化时创建索引，提高查询效率，特别是在数据量较大时。</w:t>
      </w:r>
    </w:p>
    <w:p w14:paraId="63DA25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数据模型</w:t>
      </w:r>
      <w:r>
        <w:t>：使用 </w:t>
      </w:r>
      <w:r>
        <w:rPr>
          <w:rFonts w:hint="default" w:ascii="Consolas" w:hAnsi="Consolas" w:eastAsia="Consolas" w:cs="Consolas"/>
        </w:rPr>
        <w:t>PlcData</w:t>
      </w:r>
      <w:r>
        <w:t> 和 </w:t>
      </w:r>
      <w:r>
        <w:rPr>
          <w:rFonts w:hint="default" w:ascii="Consolas" w:hAnsi="Consolas" w:eastAsia="Consolas" w:cs="Consolas"/>
        </w:rPr>
        <w:t>PlcDataStatistics</w:t>
      </w:r>
      <w:r>
        <w:t> 数据模型，确保数据结构清晰，便于后续操作和维护。</w:t>
      </w:r>
    </w:p>
    <w:p w14:paraId="1211E230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10" w:lineRule="atLeast"/>
        <w:rPr>
          <w:b/>
          <w:bCs/>
        </w:rPr>
      </w:pPr>
      <w:r>
        <w:rPr>
          <w:b/>
          <w:bCs/>
        </w:rPr>
        <w:t>PlcCommunicationService 类功能分析文档</w:t>
      </w:r>
    </w:p>
    <w:p w14:paraId="0CAF0026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一、类概述</w:t>
      </w:r>
    </w:p>
    <w:p w14:paraId="7F48CD5E"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kern w:val="0"/>
          <w:sz w:val="24"/>
          <w:szCs w:val="24"/>
          <w:bdr w:val="none" w:color="auto" w:sz="0" w:space="0"/>
          <w:lang w:val="en-US" w:eastAsia="zh-CN" w:bidi="ar"/>
        </w:rPr>
        <w:t>Pl</w:t>
      </w:r>
      <w:r>
        <w:rPr>
          <w:rFonts w:hint="default" w:ascii="Consolas" w:hAnsi="Consolas" w:eastAsia="Consolas" w:cs="Consolas"/>
          <w:kern w:val="0"/>
          <w:sz w:val="24"/>
          <w:szCs w:val="24"/>
          <w:bdr w:val="none" w:color="auto" w:sz="0" w:space="0"/>
          <w:lang w:val="en-US" w:eastAsia="zh-CN" w:bidi="ar"/>
        </w:rPr>
        <w:t>cCommunicationService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类负责与 PLC（可编程逻辑控制器）进行通信，提供连接、数据读取、数据写入和周期性读取等功能。它封装了与 PLC 的通信细节，使得其他部分的代码可以方便地进行数据交互。</w:t>
      </w:r>
    </w:p>
    <w:p w14:paraId="2FB3D64B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二、功能函数分析</w:t>
      </w:r>
    </w:p>
    <w:p w14:paraId="61C24C3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1. 构造函数</w:t>
      </w:r>
    </w:p>
    <w:p w14:paraId="4828E9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 w:line="192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PlcCommunicationService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4C1FA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ipAddress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4C1FA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)</w:t>
      </w:r>
    </w:p>
    <w:p w14:paraId="640339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0" w:right="0"/>
        <w:jc w:val="left"/>
        <w:rPr>
          <w:b/>
          <w:bCs/>
        </w:rPr>
      </w:pPr>
    </w:p>
    <w:p w14:paraId="20E266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功能</w:t>
      </w:r>
      <w:r>
        <w:rPr>
          <w:bdr w:val="none" w:color="auto" w:sz="0" w:space="0"/>
        </w:rPr>
        <w:t>：初始化 PLC 通信服务，设置连接参数。</w:t>
      </w:r>
    </w:p>
    <w:p w14:paraId="3D4DBC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实现思路</w:t>
      </w:r>
      <w:r>
        <w:rPr>
          <w:bdr w:val="none" w:color="auto" w:sz="0" w:space="0"/>
        </w:rPr>
        <w:t>：</w:t>
      </w:r>
    </w:p>
    <w:p w14:paraId="165B64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创建 </w:t>
      </w:r>
      <w:r>
        <w:rPr>
          <w:rFonts w:hint="default" w:ascii="Consolas" w:hAnsi="Consolas" w:eastAsia="Consolas" w:cs="Consolas"/>
          <w:bdr w:val="none" w:color="auto" w:sz="0" w:space="0"/>
        </w:rPr>
        <w:t>ModbusTcpNet</w:t>
      </w:r>
      <w:r>
        <w:rPr>
          <w:bdr w:val="none" w:color="auto" w:sz="0" w:space="0"/>
        </w:rPr>
        <w:t> 实例，传入 PLC 的 IP 地址和端口号。</w:t>
      </w:r>
    </w:p>
    <w:p w14:paraId="7B7039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设置接收和连接超时时间，以确保通信的稳定性。</w:t>
      </w:r>
    </w:p>
    <w:p w14:paraId="2FCE629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初始化一个 </w:t>
      </w:r>
      <w:r>
        <w:rPr>
          <w:rFonts w:hint="default" w:ascii="Consolas" w:hAnsi="Consolas" w:eastAsia="Consolas" w:cs="Consolas"/>
          <w:bdr w:val="none" w:color="auto" w:sz="0" w:space="0"/>
        </w:rPr>
        <w:t>ConcurrentDictionary</w:t>
      </w:r>
      <w:r>
        <w:rPr>
          <w:bdr w:val="none" w:color="auto" w:sz="0" w:space="0"/>
        </w:rPr>
        <w:t> 用于存储周期性读取的定时器。</w:t>
      </w:r>
    </w:p>
    <w:p w14:paraId="28574E8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2. 连接到 PLC</w:t>
      </w:r>
    </w:p>
    <w:p w14:paraId="66AD6B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 w:line="192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ConnectAsync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()</w:t>
      </w:r>
    </w:p>
    <w:p w14:paraId="3876EA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0" w:right="0"/>
        <w:jc w:val="left"/>
        <w:rPr>
          <w:b/>
          <w:bCs/>
        </w:rPr>
      </w:pPr>
    </w:p>
    <w:p w14:paraId="0E2AEF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功能</w:t>
      </w:r>
      <w:r>
        <w:rPr>
          <w:bdr w:val="none" w:color="auto" w:sz="0" w:space="0"/>
        </w:rPr>
        <w:t>：异步连接到 PLC。</w:t>
      </w:r>
    </w:p>
    <w:p w14:paraId="438832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实现思路</w:t>
      </w:r>
      <w:r>
        <w:rPr>
          <w:bdr w:val="none" w:color="auto" w:sz="0" w:space="0"/>
        </w:rPr>
        <w:t>：</w:t>
      </w:r>
    </w:p>
    <w:p w14:paraId="6F09BD7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使用锁机制确保线程安全，避免多个线程同时尝试连接。</w:t>
      </w:r>
    </w:p>
    <w:p w14:paraId="403B36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调用 </w:t>
      </w:r>
      <w:r>
        <w:rPr>
          <w:rFonts w:hint="default" w:ascii="Consolas" w:hAnsi="Consolas" w:eastAsia="Consolas" w:cs="Consolas"/>
          <w:bdr w:val="none" w:color="auto" w:sz="0" w:space="0"/>
        </w:rPr>
        <w:t>ConnectServerAsync</w:t>
      </w:r>
      <w:r>
        <w:rPr>
          <w:bdr w:val="none" w:color="auto" w:sz="0" w:space="0"/>
        </w:rPr>
        <w:t> 方法尝试连接 PLC。</w:t>
      </w:r>
    </w:p>
    <w:p w14:paraId="620420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根据连接结果更新 </w:t>
      </w:r>
      <w:r>
        <w:rPr>
          <w:rFonts w:hint="default" w:ascii="Consolas" w:hAnsi="Consolas" w:eastAsia="Consolas" w:cs="Consolas"/>
          <w:bdr w:val="none" w:color="auto" w:sz="0" w:space="0"/>
        </w:rPr>
        <w:t>_isConnected</w:t>
      </w:r>
      <w:r>
        <w:rPr>
          <w:bdr w:val="none" w:color="auto" w:sz="0" w:space="0"/>
        </w:rPr>
        <w:t> 状态，并触发连接状态变化事件。</w:t>
      </w:r>
    </w:p>
    <w:p w14:paraId="30F6DB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捕获异常并触发错误发生事件，返回连接状态。</w:t>
      </w:r>
    </w:p>
    <w:p w14:paraId="4507E8B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3. 断开与 PLC 的连接</w:t>
      </w:r>
    </w:p>
    <w:p w14:paraId="2E2ACE4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 w:line="192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Disconnect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()</w:t>
      </w:r>
    </w:p>
    <w:p w14:paraId="1CBA87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0" w:right="0"/>
        <w:jc w:val="left"/>
        <w:rPr>
          <w:b/>
          <w:bCs/>
        </w:rPr>
      </w:pPr>
    </w:p>
    <w:p w14:paraId="676AE3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功能</w:t>
      </w:r>
      <w:r>
        <w:rPr>
          <w:bdr w:val="none" w:color="auto" w:sz="0" w:space="0"/>
        </w:rPr>
        <w:t>：断开与 PLC 的连接。</w:t>
      </w:r>
    </w:p>
    <w:p w14:paraId="3ED54D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实现思路</w:t>
      </w:r>
      <w:r>
        <w:rPr>
          <w:bdr w:val="none" w:color="auto" w:sz="0" w:space="0"/>
        </w:rPr>
        <w:t>：</w:t>
      </w:r>
    </w:p>
    <w:p w14:paraId="4765CC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使用锁机制确保线程安全，避免多个线程同时尝试断开连接。</w:t>
      </w:r>
    </w:p>
    <w:p w14:paraId="44CDFF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调用 </w:t>
      </w:r>
      <w:r>
        <w:rPr>
          <w:rFonts w:hint="default" w:ascii="Consolas" w:hAnsi="Consolas" w:eastAsia="Consolas" w:cs="Consolas"/>
          <w:bdr w:val="none" w:color="auto" w:sz="0" w:space="0"/>
        </w:rPr>
        <w:t>ConnectClose</w:t>
      </w:r>
      <w:r>
        <w:rPr>
          <w:bdr w:val="none" w:color="auto" w:sz="0" w:space="0"/>
        </w:rPr>
        <w:t> 方法关闭连接。</w:t>
      </w:r>
    </w:p>
    <w:p w14:paraId="1D94D4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更新 </w:t>
      </w:r>
      <w:r>
        <w:rPr>
          <w:rFonts w:hint="default" w:ascii="Consolas" w:hAnsi="Consolas" w:eastAsia="Consolas" w:cs="Consolas"/>
          <w:bdr w:val="none" w:color="auto" w:sz="0" w:space="0"/>
        </w:rPr>
        <w:t>_isConnected</w:t>
      </w:r>
      <w:r>
        <w:rPr>
          <w:bdr w:val="none" w:color="auto" w:sz="0" w:space="0"/>
        </w:rPr>
        <w:t> 状态，并触发连接状态变化事件。</w:t>
      </w:r>
    </w:p>
    <w:p w14:paraId="3B623D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捕获异常并触发错误发生事件。</w:t>
      </w:r>
    </w:p>
    <w:p w14:paraId="1AF595D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4. 读取 16 位整数</w:t>
      </w:r>
    </w:p>
    <w:p w14:paraId="4AFC16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 w:line="192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?&gt;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ReadInt16Async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address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)</w:t>
      </w:r>
    </w:p>
    <w:p w14:paraId="3D0EA1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0" w:right="0"/>
        <w:jc w:val="left"/>
        <w:rPr>
          <w:b/>
          <w:bCs/>
        </w:rPr>
      </w:pPr>
    </w:p>
    <w:p w14:paraId="00D4FB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功能</w:t>
      </w:r>
      <w:r>
        <w:rPr>
          <w:bdr w:val="none" w:color="auto" w:sz="0" w:space="0"/>
        </w:rPr>
        <w:t>：异步读取指定地址的 16 位整数。</w:t>
      </w:r>
    </w:p>
    <w:p w14:paraId="1E47C5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实现思路</w:t>
      </w:r>
      <w:r>
        <w:rPr>
          <w:bdr w:val="none" w:color="auto" w:sz="0" w:space="0"/>
        </w:rPr>
        <w:t>：</w:t>
      </w:r>
    </w:p>
    <w:p w14:paraId="3219D3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检查是否已连接到 PLC，未连接则返回 null。</w:t>
      </w:r>
    </w:p>
    <w:p w14:paraId="62604A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调用 </w:t>
      </w:r>
      <w:r>
        <w:rPr>
          <w:rFonts w:hint="default" w:ascii="Consolas" w:hAnsi="Consolas" w:eastAsia="Consolas" w:cs="Consolas"/>
          <w:bdr w:val="none" w:color="auto" w:sz="0" w:space="0"/>
        </w:rPr>
        <w:t>ReadInt16Async</w:t>
      </w:r>
      <w:r>
        <w:rPr>
          <w:bdr w:val="none" w:color="auto" w:sz="0" w:space="0"/>
        </w:rPr>
        <w:t> 方法读取数据。</w:t>
      </w:r>
    </w:p>
    <w:p w14:paraId="38C62A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如果读取成功，触发数据变化事件并返回读取的值。</w:t>
      </w:r>
    </w:p>
    <w:p w14:paraId="416FB9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捕获异常并触发错误发生事件，返回 null。</w:t>
      </w:r>
    </w:p>
    <w:p w14:paraId="18BC45C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5. 启动周期性读取</w:t>
      </w:r>
    </w:p>
    <w:p w14:paraId="3FB1DF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 w:line="192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StartCyclicRead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address,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TimeSpan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interval,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?&gt; callback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)</w:t>
      </w:r>
    </w:p>
    <w:p w14:paraId="4567FF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0" w:right="0"/>
        <w:jc w:val="left"/>
        <w:rPr>
          <w:b/>
          <w:bCs/>
        </w:rPr>
      </w:pPr>
    </w:p>
    <w:p w14:paraId="1920A2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功能</w:t>
      </w:r>
      <w:r>
        <w:rPr>
          <w:bdr w:val="none" w:color="auto" w:sz="0" w:space="0"/>
        </w:rPr>
        <w:t>：启动指定地址的周期性读取。</w:t>
      </w:r>
    </w:p>
    <w:p w14:paraId="025DF6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实现思路</w:t>
      </w:r>
      <w:r>
        <w:rPr>
          <w:bdr w:val="none" w:color="auto" w:sz="0" w:space="0"/>
        </w:rPr>
        <w:t>：</w:t>
      </w:r>
    </w:p>
    <w:p w14:paraId="2CE7C5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创建一个 </w:t>
      </w:r>
      <w:r>
        <w:rPr>
          <w:rFonts w:hint="default" w:ascii="Consolas" w:hAnsi="Consolas" w:eastAsia="Consolas" w:cs="Consolas"/>
          <w:bdr w:val="none" w:color="auto" w:sz="0" w:space="0"/>
        </w:rPr>
        <w:t>Timer</w:t>
      </w:r>
      <w:r>
        <w:rPr>
          <w:bdr w:val="none" w:color="auto" w:sz="0" w:space="0"/>
        </w:rPr>
        <w:t>，定期调用读取方法。</w:t>
      </w:r>
    </w:p>
    <w:p w14:paraId="731634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在定时器的回调中，异步读取数据并调用传入的回调函数处理读取的值。</w:t>
      </w:r>
    </w:p>
    <w:p w14:paraId="5E81BE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将定时器存储在 </w:t>
      </w:r>
      <w:r>
        <w:rPr>
          <w:rFonts w:hint="default" w:ascii="Consolas" w:hAnsi="Consolas" w:eastAsia="Consolas" w:cs="Consolas"/>
          <w:bdr w:val="none" w:color="auto" w:sz="0" w:space="0"/>
        </w:rPr>
        <w:t>_cyclicReadTimers</w:t>
      </w:r>
      <w:r>
        <w:rPr>
          <w:bdr w:val="none" w:color="auto" w:sz="0" w:space="0"/>
        </w:rPr>
        <w:t> 字典中，以便后续管理。</w:t>
      </w:r>
    </w:p>
    <w:p w14:paraId="6FCBD95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6. 停止周期性读取</w:t>
      </w:r>
    </w:p>
    <w:p w14:paraId="723BE0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 w:line="192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StopCyclicRead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address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)</w:t>
      </w:r>
    </w:p>
    <w:p w14:paraId="667543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0" w:right="0"/>
        <w:jc w:val="left"/>
        <w:rPr>
          <w:b/>
          <w:bCs/>
        </w:rPr>
      </w:pPr>
    </w:p>
    <w:p w14:paraId="776B82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功能</w:t>
      </w:r>
      <w:r>
        <w:rPr>
          <w:bdr w:val="none" w:color="auto" w:sz="0" w:space="0"/>
        </w:rPr>
        <w:t>：停止指定地址的周期性读取。</w:t>
      </w:r>
    </w:p>
    <w:p w14:paraId="082264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实现思路</w:t>
      </w:r>
      <w:r>
        <w:rPr>
          <w:bdr w:val="none" w:color="auto" w:sz="0" w:space="0"/>
        </w:rPr>
        <w:t>：</w:t>
      </w:r>
    </w:p>
    <w:p w14:paraId="337F5C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从 </w:t>
      </w:r>
      <w:r>
        <w:rPr>
          <w:rFonts w:hint="default" w:ascii="Consolas" w:hAnsi="Consolas" w:eastAsia="Consolas" w:cs="Consolas"/>
          <w:bdr w:val="none" w:color="auto" w:sz="0" w:space="0"/>
        </w:rPr>
        <w:t>_cyclicReadTimers</w:t>
      </w:r>
      <w:r>
        <w:rPr>
          <w:bdr w:val="none" w:color="auto" w:sz="0" w:space="0"/>
        </w:rPr>
        <w:t> 字典中移除指定地址的定时器。</w:t>
      </w:r>
    </w:p>
    <w:p w14:paraId="4B3A8C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释放定时器资源，确保不再执行读取操作。</w:t>
      </w:r>
    </w:p>
    <w:p w14:paraId="661D44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7. 事件处理</w:t>
      </w:r>
    </w:p>
    <w:p w14:paraId="55E425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 w:line="192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OnDataChanged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PlcDataChangedEventArgs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e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)</w:t>
      </w:r>
    </w:p>
    <w:p w14:paraId="6D1675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 w:line="192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protected virtual void OnConnectionStateChanged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PlcConnectionEventArgs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e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)</w:t>
      </w:r>
    </w:p>
    <w:p w14:paraId="3E406E6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 w:line="192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protected virtual void OnErrorOccurred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PlcErrorEventArgs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e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)</w:t>
      </w:r>
    </w:p>
    <w:p w14:paraId="506F2D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0" w:right="0"/>
        <w:jc w:val="left"/>
        <w:rPr>
          <w:b/>
          <w:bCs/>
        </w:rPr>
      </w:pPr>
    </w:p>
    <w:p w14:paraId="1DB6AA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功能</w:t>
      </w:r>
      <w:r>
        <w:rPr>
          <w:bdr w:val="none" w:color="auto" w:sz="0" w:space="0"/>
        </w:rPr>
        <w:t>：触发相应的事件。</w:t>
      </w:r>
    </w:p>
    <w:p w14:paraId="10FE993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实现思路</w:t>
      </w:r>
      <w:r>
        <w:rPr>
          <w:bdr w:val="none" w:color="auto" w:sz="0" w:space="0"/>
        </w:rPr>
        <w:t>：</w:t>
      </w:r>
    </w:p>
    <w:p w14:paraId="1E5140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使用事件委托通知订阅者数据变化、连接状态变化或错误发生。</w:t>
      </w:r>
    </w:p>
    <w:p w14:paraId="2FC56D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通过事件参数传递相关信息，便于调用者处理。</w:t>
      </w:r>
    </w:p>
    <w:p w14:paraId="33091F7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8. 资源释放</w:t>
      </w:r>
    </w:p>
    <w:p w14:paraId="5D9B5E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 w:line="192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Dispose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()</w:t>
      </w:r>
    </w:p>
    <w:p w14:paraId="646347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0" w:right="0"/>
        <w:jc w:val="left"/>
        <w:rPr>
          <w:b/>
          <w:bCs/>
        </w:rPr>
      </w:pPr>
    </w:p>
    <w:p w14:paraId="584E42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功能</w:t>
      </w:r>
      <w:r>
        <w:rPr>
          <w:bdr w:val="none" w:color="auto" w:sz="0" w:space="0"/>
        </w:rPr>
        <w:t>：释放资源。</w:t>
      </w:r>
    </w:p>
    <w:p w14:paraId="14718D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实现思路</w:t>
      </w:r>
      <w:r>
        <w:rPr>
          <w:bdr w:val="none" w:color="auto" w:sz="0" w:space="0"/>
        </w:rPr>
        <w:t>：</w:t>
      </w:r>
    </w:p>
    <w:p w14:paraId="6BEC4E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遍历并释放所有周期性读取的定时器。</w:t>
      </w:r>
    </w:p>
    <w:p w14:paraId="48D8374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断开与 PLC 的连接，释放相关资源。</w:t>
      </w:r>
    </w:p>
    <w:p w14:paraId="2A382E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调用 </w:t>
      </w:r>
      <w:r>
        <w:rPr>
          <w:rFonts w:hint="default" w:ascii="Consolas" w:hAnsi="Consolas" w:eastAsia="Consolas" w:cs="Consolas"/>
          <w:bdr w:val="none" w:color="auto" w:sz="0" w:space="0"/>
        </w:rPr>
        <w:t>Dispose</w:t>
      </w:r>
      <w:r>
        <w:rPr>
          <w:bdr w:val="none" w:color="auto" w:sz="0" w:space="0"/>
        </w:rPr>
        <w:t> 方法释放 </w:t>
      </w:r>
      <w:r>
        <w:rPr>
          <w:rFonts w:hint="default" w:ascii="Consolas" w:hAnsi="Consolas" w:eastAsia="Consolas" w:cs="Consolas"/>
          <w:bdr w:val="none" w:color="auto" w:sz="0" w:space="0"/>
        </w:rPr>
        <w:t>ModbusTcpNet</w:t>
      </w:r>
      <w:r>
        <w:rPr>
          <w:bdr w:val="none" w:color="auto" w:sz="0" w:space="0"/>
        </w:rPr>
        <w:t> 实例。</w:t>
      </w:r>
    </w:p>
    <w:p w14:paraId="751C5D5C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三、实现思路总结</w:t>
      </w:r>
    </w:p>
    <w:p w14:paraId="337BE0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封装性</w:t>
      </w:r>
      <w:r>
        <w:rPr>
          <w:bdr w:val="none" w:color="auto" w:sz="0" w:space="0"/>
        </w:rPr>
        <w:t>：将 PLC 的通信操作封装在服务类中，提供简单易用的接口，减少其他模块对通信细节的依赖。</w:t>
      </w:r>
    </w:p>
    <w:p w14:paraId="33DA36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异步操作</w:t>
      </w:r>
      <w:r>
        <w:rPr>
          <w:bdr w:val="none" w:color="auto" w:sz="0" w:space="0"/>
        </w:rPr>
        <w:t>：使用异步方法提高性能，避免阻塞 UI 线程，确保应用程序的响应性。</w:t>
      </w:r>
    </w:p>
    <w:p w14:paraId="5CD50E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错误处理</w:t>
      </w:r>
      <w:r>
        <w:rPr>
          <w:bdr w:val="none" w:color="auto" w:sz="0" w:space="0"/>
        </w:rPr>
        <w:t>：通过事件机制处理错误，提供更清晰的错误信息，便于调试和维护。</w:t>
      </w:r>
    </w:p>
    <w:p w14:paraId="7DB491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周期性读取</w:t>
      </w:r>
      <w:r>
        <w:rPr>
          <w:bdr w:val="none" w:color="auto" w:sz="0" w:space="0"/>
        </w:rPr>
        <w:t>：支持周期性读取功能，便于实时监控 PLC 数据。</w:t>
      </w:r>
    </w:p>
    <w:p w14:paraId="058266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  <w:rPr>
          <w:bdr w:val="none" w:color="auto" w:sz="0" w:space="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线程安全</w:t>
      </w:r>
      <w:r>
        <w:rPr>
          <w:bdr w:val="none" w:color="auto" w:sz="0" w:space="0"/>
        </w:rPr>
        <w:t>：使用锁机制确保多线程环境下的安全性，避免数据竞争和状态不一致。</w:t>
      </w:r>
    </w:p>
    <w:p w14:paraId="7D8AF5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  <w:rPr>
          <w:bdr w:val="none" w:color="auto" w:sz="0" w:space="0"/>
        </w:rPr>
      </w:pPr>
    </w:p>
    <w:p w14:paraId="78258239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10" w:lineRule="atLeast"/>
        <w:rPr>
          <w:b/>
          <w:bCs/>
        </w:rPr>
      </w:pPr>
      <w:r>
        <w:rPr>
          <w:b/>
          <w:bCs/>
        </w:rPr>
        <w:t>WPF 系统函数功能表</w:t>
      </w:r>
    </w:p>
    <w:p w14:paraId="33ADABBE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1. PlcCommunicationService</w:t>
      </w:r>
    </w:p>
    <w:p w14:paraId="3C2AAA6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函数列表</w:t>
      </w:r>
    </w:p>
    <w:p w14:paraId="66D25A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ConnectAsync()</w:t>
      </w:r>
    </w:p>
    <w:p w14:paraId="0D9B4C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功能</w:t>
      </w:r>
      <w:r>
        <w:rPr>
          <w:bdr w:val="none" w:color="auto" w:sz="0" w:space="0"/>
        </w:rPr>
        <w:t>：异步连接到 PLC。</w:t>
      </w:r>
    </w:p>
    <w:p w14:paraId="113AC7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实现思路</w:t>
      </w:r>
      <w:r>
        <w:rPr>
          <w:bdr w:val="none" w:color="auto" w:sz="0" w:space="0"/>
        </w:rPr>
        <w:t>：使用 </w:t>
      </w:r>
      <w:r>
        <w:rPr>
          <w:rFonts w:ascii="Consolas" w:hAnsi="Consolas" w:eastAsia="Consolas" w:cs="Consolas"/>
          <w:bdr w:val="none" w:color="auto" w:sz="0" w:space="0"/>
        </w:rPr>
        <w:t>Mod</w:t>
      </w:r>
      <w:r>
        <w:rPr>
          <w:rFonts w:hint="default" w:ascii="Consolas" w:hAnsi="Consolas" w:eastAsia="Consolas" w:cs="Consolas"/>
          <w:bdr w:val="none" w:color="auto" w:sz="0" w:space="0"/>
        </w:rPr>
        <w:t>busTcpNet</w:t>
      </w:r>
      <w:r>
        <w:rPr>
          <w:bdr w:val="none" w:color="auto" w:sz="0" w:space="0"/>
        </w:rPr>
        <w:t> 的 </w:t>
      </w:r>
      <w:r>
        <w:rPr>
          <w:rFonts w:hint="default" w:ascii="Consolas" w:hAnsi="Consolas" w:eastAsia="Consolas" w:cs="Consolas"/>
          <w:bdr w:val="none" w:color="auto" w:sz="0" w:space="0"/>
        </w:rPr>
        <w:t>ConnectServerAsync</w:t>
      </w:r>
      <w:r>
        <w:rPr>
          <w:bdr w:val="none" w:color="auto" w:sz="0" w:space="0"/>
        </w:rPr>
        <w:t> 方法尝试建立连接，更新连接状态并触发连接状态变化事件。</w:t>
      </w:r>
    </w:p>
    <w:p w14:paraId="4B9835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Disconnect()</w:t>
      </w:r>
    </w:p>
    <w:p w14:paraId="402D37F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功能</w:t>
      </w:r>
      <w:r>
        <w:rPr>
          <w:bdr w:val="none" w:color="auto" w:sz="0" w:space="0"/>
        </w:rPr>
        <w:t>：断开与 PLC 的连接。</w:t>
      </w:r>
    </w:p>
    <w:p w14:paraId="793AEA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实现思路</w:t>
      </w:r>
      <w:r>
        <w:rPr>
          <w:bdr w:val="none" w:color="auto" w:sz="0" w:space="0"/>
        </w:rPr>
        <w:t>：调用 </w:t>
      </w:r>
      <w:r>
        <w:rPr>
          <w:rFonts w:hint="default" w:ascii="Consolas" w:hAnsi="Consolas" w:eastAsia="Consolas" w:cs="Consolas"/>
          <w:bdr w:val="none" w:color="auto" w:sz="0" w:space="0"/>
        </w:rPr>
        <w:t>ConnectClose</w:t>
      </w:r>
      <w:r>
        <w:rPr>
          <w:bdr w:val="none" w:color="auto" w:sz="0" w:space="0"/>
        </w:rPr>
        <w:t> 方法关闭连接，更新连接状态并触发连接状态变化事件。</w:t>
      </w:r>
    </w:p>
    <w:p w14:paraId="301D62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ReadInt16Async(string address)</w:t>
      </w:r>
    </w:p>
    <w:p w14:paraId="7EA9C3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功能</w:t>
      </w:r>
      <w:r>
        <w:rPr>
          <w:bdr w:val="none" w:color="auto" w:sz="0" w:space="0"/>
        </w:rPr>
        <w:t>：异步读取指定地址的 16 位整数。</w:t>
      </w:r>
    </w:p>
    <w:p w14:paraId="41983FF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实现思路</w:t>
      </w:r>
      <w:r>
        <w:rPr>
          <w:bdr w:val="none" w:color="auto" w:sz="0" w:space="0"/>
        </w:rPr>
        <w:t>：检查连接状态，调用 </w:t>
      </w:r>
      <w:r>
        <w:rPr>
          <w:rFonts w:hint="default" w:ascii="Consolas" w:hAnsi="Consolas" w:eastAsia="Consolas" w:cs="Consolas"/>
          <w:bdr w:val="none" w:color="auto" w:sz="0" w:space="0"/>
        </w:rPr>
        <w:t>ReadInt16Async</w:t>
      </w:r>
      <w:r>
        <w:rPr>
          <w:bdr w:val="none" w:color="auto" w:sz="0" w:space="0"/>
        </w:rPr>
        <w:t> 方法读取数据，返回读取的值或 null。</w:t>
      </w:r>
    </w:p>
    <w:p w14:paraId="2C81FA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StartCyclicRead(string address, TimeSpan interval, Action&lt;short?&gt; callback)</w:t>
      </w:r>
    </w:p>
    <w:p w14:paraId="3EC8FB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功能</w:t>
      </w:r>
      <w:r>
        <w:rPr>
          <w:bdr w:val="none" w:color="auto" w:sz="0" w:space="0"/>
        </w:rPr>
        <w:t>：启动指定地址的周期性读取。</w:t>
      </w:r>
    </w:p>
    <w:p w14:paraId="59899F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实现思路</w:t>
      </w:r>
      <w:r>
        <w:rPr>
          <w:bdr w:val="none" w:color="auto" w:sz="0" w:space="0"/>
        </w:rPr>
        <w:t>：创建一个定时器，定期调用读取方法并执行回调函数处理读取的值。</w:t>
      </w:r>
    </w:p>
    <w:p w14:paraId="2EE3EB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StopCyclicRead(string address)</w:t>
      </w:r>
    </w:p>
    <w:p w14:paraId="69A2339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功能</w:t>
      </w:r>
      <w:r>
        <w:rPr>
          <w:bdr w:val="none" w:color="auto" w:sz="0" w:space="0"/>
        </w:rPr>
        <w:t>：停止指定地址的周期性读取。</w:t>
      </w:r>
    </w:p>
    <w:p w14:paraId="112066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实现思路</w:t>
      </w:r>
      <w:r>
        <w:rPr>
          <w:bdr w:val="none" w:color="auto" w:sz="0" w:space="0"/>
        </w:rPr>
        <w:t>：从定时器字典中移除指定地址的定时器，释放资源。</w:t>
      </w:r>
    </w:p>
    <w:p w14:paraId="4B3C26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OnDataChanged(PlcDataChangedEventArgs e)</w:t>
      </w:r>
    </w:p>
    <w:p w14:paraId="489A96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功能</w:t>
      </w:r>
      <w:r>
        <w:rPr>
          <w:bdr w:val="none" w:color="auto" w:sz="0" w:space="0"/>
        </w:rPr>
        <w:t>：触发数据变化事件。</w:t>
      </w:r>
    </w:p>
    <w:p w14:paraId="151D22F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实现思路</w:t>
      </w:r>
      <w:r>
        <w:rPr>
          <w:bdr w:val="none" w:color="auto" w:sz="0" w:space="0"/>
        </w:rPr>
        <w:t>：使用事件委托通知订阅者数据已更新。</w:t>
      </w:r>
    </w:p>
    <w:p w14:paraId="3BFDCB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OnConnectionStateChanged(PlcConnectionEventArgs e)</w:t>
      </w:r>
    </w:p>
    <w:p w14:paraId="524805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功能</w:t>
      </w:r>
      <w:r>
        <w:rPr>
          <w:bdr w:val="none" w:color="auto" w:sz="0" w:space="0"/>
        </w:rPr>
        <w:t>：触发连接状态变化事件。</w:t>
      </w:r>
    </w:p>
    <w:p w14:paraId="18EFF3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实现思路</w:t>
      </w:r>
      <w:r>
        <w:rPr>
          <w:bdr w:val="none" w:color="auto" w:sz="0" w:space="0"/>
        </w:rPr>
        <w:t>：使用事件委托通知订阅者连接状态已更改。</w:t>
      </w:r>
    </w:p>
    <w:p w14:paraId="4C34286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OnErrorOccurred(PlcErrorEventArgs e)</w:t>
      </w:r>
    </w:p>
    <w:p w14:paraId="51174B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功能</w:t>
      </w:r>
      <w:r>
        <w:rPr>
          <w:bdr w:val="none" w:color="auto" w:sz="0" w:space="0"/>
        </w:rPr>
        <w:t>：触发错误发生事件。</w:t>
      </w:r>
    </w:p>
    <w:p w14:paraId="15A0E5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实现思路</w:t>
      </w:r>
      <w:r>
        <w:rPr>
          <w:bdr w:val="none" w:color="auto" w:sz="0" w:space="0"/>
        </w:rPr>
        <w:t>：使用事件委托通知订阅者发生了错误。</w:t>
      </w:r>
    </w:p>
    <w:p w14:paraId="53A188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Dispose()</w:t>
      </w:r>
    </w:p>
    <w:p w14:paraId="76FF3B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功能</w:t>
      </w:r>
      <w:r>
        <w:rPr>
          <w:bdr w:val="none" w:color="auto" w:sz="0" w:space="0"/>
        </w:rPr>
        <w:t>：释放资源。</w:t>
      </w:r>
    </w:p>
    <w:p w14:paraId="14784B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实现思路</w:t>
      </w:r>
      <w:r>
        <w:rPr>
          <w:bdr w:val="none" w:color="auto" w:sz="0" w:space="0"/>
        </w:rPr>
        <w:t>：停止所有定时器，断开与 PLC 的连接，释放相关资源。</w:t>
      </w:r>
    </w:p>
    <w:p w14:paraId="68A6D4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</w:t>
      </w:r>
    </w:p>
    <w:p w14:paraId="51A9C0AC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2. MongoDbService</w:t>
      </w:r>
    </w:p>
    <w:p w14:paraId="4ECCB2D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函数列表</w:t>
      </w:r>
    </w:p>
    <w:p w14:paraId="20F8D3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MongoDbService(string connectionString, string databaseName, string collectionName)</w:t>
      </w:r>
    </w:p>
    <w:p w14:paraId="56A6FD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功能</w:t>
      </w:r>
      <w:r>
        <w:rPr>
          <w:bdr w:val="none" w:color="auto" w:sz="0" w:space="0"/>
        </w:rPr>
        <w:t>：构造函数，初始化 MongoDB 服务。</w:t>
      </w:r>
    </w:p>
    <w:p w14:paraId="47E6E7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实现思路</w:t>
      </w:r>
      <w:r>
        <w:rPr>
          <w:bdr w:val="none" w:color="auto" w:sz="0" w:space="0"/>
        </w:rPr>
        <w:t>：使用 </w:t>
      </w:r>
      <w:r>
        <w:rPr>
          <w:rFonts w:hint="default" w:ascii="Consolas" w:hAnsi="Consolas" w:eastAsia="Consolas" w:cs="Consolas"/>
          <w:bdr w:val="none" w:color="auto" w:sz="0" w:space="0"/>
        </w:rPr>
        <w:t>MongoClient</w:t>
      </w:r>
      <w:r>
        <w:rPr>
          <w:bdr w:val="none" w:color="auto" w:sz="0" w:space="0"/>
        </w:rPr>
        <w:t> 创建数据库连接，获取指定的数据库和集合，并调用 </w:t>
      </w:r>
      <w:r>
        <w:rPr>
          <w:rFonts w:hint="default" w:ascii="Consolas" w:hAnsi="Consolas" w:eastAsia="Consolas" w:cs="Consolas"/>
          <w:bdr w:val="none" w:color="auto" w:sz="0" w:space="0"/>
        </w:rPr>
        <w:t>CreateIndexes</w:t>
      </w:r>
      <w:r>
        <w:rPr>
          <w:bdr w:val="none" w:color="auto" w:sz="0" w:space="0"/>
        </w:rPr>
        <w:t> 方法创建索引。</w:t>
      </w:r>
    </w:p>
    <w:p w14:paraId="58EEF55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CreateIndexes()</w:t>
      </w:r>
    </w:p>
    <w:p w14:paraId="51C58A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功能</w:t>
      </w:r>
      <w:r>
        <w:rPr>
          <w:bdr w:val="none" w:color="auto" w:sz="0" w:space="0"/>
        </w:rPr>
        <w:t>：创建必要的索引以提高查询性能。</w:t>
      </w:r>
    </w:p>
    <w:p w14:paraId="583DB7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实现思路</w:t>
      </w:r>
      <w:r>
        <w:rPr>
          <w:bdr w:val="none" w:color="auto" w:sz="0" w:space="0"/>
        </w:rPr>
        <w:t>：使用 </w:t>
      </w:r>
      <w:r>
        <w:rPr>
          <w:rFonts w:hint="default" w:ascii="Consolas" w:hAnsi="Consolas" w:eastAsia="Consolas" w:cs="Consolas"/>
          <w:bdr w:val="none" w:color="auto" w:sz="0" w:space="0"/>
        </w:rPr>
        <w:t>IndexKeys</w:t>
      </w:r>
      <w:r>
        <w:rPr>
          <w:bdr w:val="none" w:color="auto" w:sz="0" w:space="0"/>
        </w:rPr>
        <w:t> 定义索引字段（如时间戳），异步创建索引。</w:t>
      </w:r>
    </w:p>
    <w:p w14:paraId="50513D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SaveDataAsync(PlcData data)</w:t>
      </w:r>
    </w:p>
    <w:p w14:paraId="25607A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功能</w:t>
      </w:r>
      <w:r>
        <w:rPr>
          <w:bdr w:val="none" w:color="auto" w:sz="0" w:space="0"/>
        </w:rPr>
        <w:t>：保存单条 PLC 数据到 MongoDB。</w:t>
      </w:r>
    </w:p>
    <w:p w14:paraId="5FDCF8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实现思路</w:t>
      </w:r>
      <w:r>
        <w:rPr>
          <w:bdr w:val="none" w:color="auto" w:sz="0" w:space="0"/>
        </w:rPr>
        <w:t>：使用 </w:t>
      </w:r>
      <w:r>
        <w:rPr>
          <w:rFonts w:hint="default" w:ascii="Consolas" w:hAnsi="Consolas" w:eastAsia="Consolas" w:cs="Consolas"/>
          <w:bdr w:val="none" w:color="auto" w:sz="0" w:space="0"/>
        </w:rPr>
        <w:t>InsertOneAsync</w:t>
      </w:r>
      <w:r>
        <w:rPr>
          <w:bdr w:val="none" w:color="auto" w:sz="0" w:space="0"/>
        </w:rPr>
        <w:t> 方法将数据插入集合，捕获异常并抛出自定义异常。</w:t>
      </w:r>
    </w:p>
    <w:p w14:paraId="08DB19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SaveManyAsync(IEnumerable&lt;PlcData&gt; dataList)</w:t>
      </w:r>
    </w:p>
    <w:p w14:paraId="625250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功能</w:t>
      </w:r>
      <w:r>
        <w:rPr>
          <w:bdr w:val="none" w:color="auto" w:sz="0" w:space="0"/>
        </w:rPr>
        <w:t>：批量保存 PLC 数据。</w:t>
      </w:r>
    </w:p>
    <w:p w14:paraId="46862DE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实现思路</w:t>
      </w:r>
      <w:r>
        <w:rPr>
          <w:bdr w:val="none" w:color="auto" w:sz="0" w:space="0"/>
        </w:rPr>
        <w:t>：使用 </w:t>
      </w:r>
      <w:r>
        <w:rPr>
          <w:rFonts w:hint="default" w:ascii="Consolas" w:hAnsi="Consolas" w:eastAsia="Consolas" w:cs="Consolas"/>
          <w:bdr w:val="none" w:color="auto" w:sz="0" w:space="0"/>
        </w:rPr>
        <w:t>InsertManyAsync</w:t>
      </w:r>
      <w:r>
        <w:rPr>
          <w:bdr w:val="none" w:color="auto" w:sz="0" w:space="0"/>
        </w:rPr>
        <w:t> 方法将多个数据插入集合，捕获异常并抛出自定义异常。</w:t>
      </w:r>
    </w:p>
    <w:p w14:paraId="6869FB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GetLatestDataAsync(int limit)</w:t>
      </w:r>
    </w:p>
    <w:p w14:paraId="21B6F8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功能</w:t>
      </w:r>
      <w:r>
        <w:rPr>
          <w:bdr w:val="none" w:color="auto" w:sz="0" w:space="0"/>
        </w:rPr>
        <w:t>：获取最新的 PLC 数据记录。</w:t>
      </w:r>
    </w:p>
    <w:p w14:paraId="74BFE5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实现思路</w:t>
      </w:r>
      <w:r>
        <w:rPr>
          <w:bdr w:val="none" w:color="auto" w:sz="0" w:space="0"/>
        </w:rPr>
        <w:t>：使用 </w:t>
      </w:r>
      <w:r>
        <w:rPr>
          <w:rFonts w:hint="default" w:ascii="Consolas" w:hAnsi="Consolas" w:eastAsia="Consolas" w:cs="Consolas"/>
          <w:bdr w:val="none" w:color="auto" w:sz="0" w:space="0"/>
        </w:rPr>
        <w:t>Find</w:t>
      </w:r>
      <w:r>
        <w:rPr>
          <w:bdr w:val="none" w:color="auto" w:sz="0" w:space="0"/>
        </w:rPr>
        <w:t> 方法查找所有文档，按时间戳降序排序并限制返回数量。</w:t>
      </w:r>
    </w:p>
    <w:p w14:paraId="74A51FC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GetDataByTimeRangeAsync(DateTime startTime, DateTime endTime)</w:t>
      </w:r>
    </w:p>
    <w:p w14:paraId="262664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功能</w:t>
      </w:r>
      <w:r>
        <w:rPr>
          <w:bdr w:val="none" w:color="auto" w:sz="0" w:space="0"/>
        </w:rPr>
        <w:t>：根据时间范围查询 PLC 数据。</w:t>
      </w:r>
    </w:p>
    <w:p w14:paraId="6EB1D1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实现思路</w:t>
      </w:r>
      <w:r>
        <w:rPr>
          <w:bdr w:val="none" w:color="auto" w:sz="0" w:space="0"/>
        </w:rPr>
        <w:t>：使用 </w:t>
      </w:r>
      <w:r>
        <w:rPr>
          <w:rFonts w:hint="default" w:ascii="Consolas" w:hAnsi="Consolas" w:eastAsia="Consolas" w:cs="Consolas"/>
          <w:bdr w:val="none" w:color="auto" w:sz="0" w:space="0"/>
        </w:rPr>
        <w:t>Filter</w:t>
      </w:r>
      <w:r>
        <w:rPr>
          <w:bdr w:val="none" w:color="auto" w:sz="0" w:space="0"/>
        </w:rPr>
        <w:t> 构建查询条件，返回符合条件的数据列表。</w:t>
      </w:r>
    </w:p>
    <w:p w14:paraId="18EDAC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DeleteDataBeforeAsync(DateTime beforeTime)</w:t>
      </w:r>
    </w:p>
    <w:p w14:paraId="2F7DA7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功能</w:t>
      </w:r>
      <w:r>
        <w:rPr>
          <w:bdr w:val="none" w:color="auto" w:sz="0" w:space="0"/>
        </w:rPr>
        <w:t>：删除指定时间之前的所有数据。</w:t>
      </w:r>
    </w:p>
    <w:p w14:paraId="21713F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实现思路</w:t>
      </w:r>
      <w:r>
        <w:rPr>
          <w:bdr w:val="none" w:color="auto" w:sz="0" w:space="0"/>
        </w:rPr>
        <w:t>：使用 </w:t>
      </w:r>
      <w:r>
        <w:rPr>
          <w:rFonts w:hint="default" w:ascii="Consolas" w:hAnsi="Consolas" w:eastAsia="Consolas" w:cs="Consolas"/>
          <w:bdr w:val="none" w:color="auto" w:sz="0" w:space="0"/>
        </w:rPr>
        <w:t>DeleteManyAsync</w:t>
      </w:r>
      <w:r>
        <w:rPr>
          <w:bdr w:val="none" w:color="auto" w:sz="0" w:space="0"/>
        </w:rPr>
        <w:t> 方法删除符合条件的文档，返回删除的记录数。</w:t>
      </w:r>
    </w:p>
    <w:p w14:paraId="4D1A30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GetStatisticsAsync(DateTime startTime, DateTime endTime)</w:t>
      </w:r>
    </w:p>
    <w:p w14:paraId="31F054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功能</w:t>
      </w:r>
      <w:r>
        <w:rPr>
          <w:bdr w:val="none" w:color="auto" w:sz="0" w:space="0"/>
        </w:rPr>
        <w:t>：获取指定时间范围内的统计信息。</w:t>
      </w:r>
    </w:p>
    <w:p w14:paraId="54C877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实现思路</w:t>
      </w:r>
      <w:r>
        <w:rPr>
          <w:bdr w:val="none" w:color="auto" w:sz="0" w:space="0"/>
        </w:rPr>
        <w:t>：查询指定时间范围内的数据，计算记录数量、平均值、最大值和最小值，返回统计信息对象。</w:t>
      </w:r>
    </w:p>
    <w:p w14:paraId="555FD6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</w:t>
      </w:r>
    </w:p>
    <w:p w14:paraId="12E7CC8D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3. MainViewModel</w:t>
      </w:r>
    </w:p>
    <w:p w14:paraId="19AA6E8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函数列表</w:t>
      </w:r>
    </w:p>
    <w:p w14:paraId="35948B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MainViewModel(PlcCommunicationService plcService, MongoDbService mongoDbService)</w:t>
      </w:r>
    </w:p>
    <w:p w14:paraId="186E4F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功能</w:t>
      </w:r>
      <w:r>
        <w:rPr>
          <w:bdr w:val="none" w:color="auto" w:sz="0" w:space="0"/>
        </w:rPr>
        <w:t>：构造函数，初始化服务和定时器。</w:t>
      </w:r>
    </w:p>
    <w:p w14:paraId="6191B3A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实现思路</w:t>
      </w:r>
      <w:r>
        <w:rPr>
          <w:bdr w:val="none" w:color="auto" w:sz="0" w:space="0"/>
        </w:rPr>
        <w:t>：注入 PLC 和 MongoDB 服务，注册事件处理器，初始化定时器。</w:t>
      </w:r>
    </w:p>
    <w:p w14:paraId="0DAD07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ConnectAsync()</w:t>
      </w:r>
    </w:p>
    <w:p w14:paraId="5B01E1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功能</w:t>
      </w:r>
      <w:r>
        <w:rPr>
          <w:bdr w:val="none" w:color="auto" w:sz="0" w:space="0"/>
        </w:rPr>
        <w:t>：连接到 PLC 的命令，处理连接状态和消息。</w:t>
      </w:r>
    </w:p>
    <w:p w14:paraId="392C72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实现思路</w:t>
      </w:r>
      <w:r>
        <w:rPr>
          <w:bdr w:val="none" w:color="auto" w:sz="0" w:space="0"/>
        </w:rPr>
        <w:t>：调用 PLC 服务的连接方法，更新连接状态，初始化周期性读取，启动定时器。</w:t>
      </w:r>
    </w:p>
    <w:p w14:paraId="72C9876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LoadHistoricalDataAsync()</w:t>
      </w:r>
    </w:p>
    <w:p w14:paraId="0E26E51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功能</w:t>
      </w:r>
      <w:r>
        <w:rPr>
          <w:bdr w:val="none" w:color="auto" w:sz="0" w:space="0"/>
        </w:rPr>
        <w:t>：加载历史数据并更新 UI。</w:t>
      </w:r>
    </w:p>
    <w:p w14:paraId="2972358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实现思路</w:t>
      </w:r>
      <w:r>
        <w:rPr>
          <w:bdr w:val="none" w:color="auto" w:sz="0" w:space="0"/>
        </w:rPr>
        <w:t>：从 MongoDB 获取最新数据，清空当前历史数据集合并添加新数据。</w:t>
      </w:r>
    </w:p>
    <w:p w14:paraId="6587F1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DatabaseSaveTimer_Tick(object? sender, EventArgs e)</w:t>
      </w:r>
    </w:p>
    <w:p w14:paraId="6BF693D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功能</w:t>
      </w:r>
      <w:r>
        <w:rPr>
          <w:bdr w:val="none" w:color="auto" w:sz="0" w:space="0"/>
        </w:rPr>
        <w:t>：定时器事件处理，保存数据到数据库。</w:t>
      </w:r>
    </w:p>
    <w:p w14:paraId="1459ED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实现思路</w:t>
      </w:r>
      <w:r>
        <w:rPr>
          <w:bdr w:val="none" w:color="auto" w:sz="0" w:space="0"/>
        </w:rPr>
        <w:t>：创建要保存的数据对象，异步保存到 MongoDB，处理异常。</w:t>
      </w:r>
    </w:p>
    <w:p w14:paraId="62838D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OnConnectionStateChanged(object? sender, PlcConnectionEventArgs e)</w:t>
      </w:r>
    </w:p>
    <w:p w14:paraId="0682B3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功能</w:t>
      </w:r>
      <w:r>
        <w:rPr>
          <w:bdr w:val="none" w:color="auto" w:sz="0" w:space="0"/>
        </w:rPr>
        <w:t>：处理连接状态变化事件。</w:t>
      </w:r>
    </w:p>
    <w:p w14:paraId="1449811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实现思路</w:t>
      </w:r>
      <w:r>
        <w:rPr>
          <w:bdr w:val="none" w:color="auto" w:sz="0" w:space="0"/>
        </w:rPr>
        <w:t>：更新连接状态和消息。</w:t>
      </w:r>
    </w:p>
    <w:p w14:paraId="387242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OnErrorOccurred(object? sender, PlcErrorEventArgs e)</w:t>
      </w:r>
    </w:p>
    <w:p w14:paraId="1D699F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功能</w:t>
      </w:r>
      <w:r>
        <w:rPr>
          <w:bdr w:val="none" w:color="auto" w:sz="0" w:space="0"/>
        </w:rPr>
        <w:t>：处理错误事件，更新错误消息。</w:t>
      </w:r>
    </w:p>
    <w:p w14:paraId="3885D4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实现思路</w:t>
      </w:r>
      <w:r>
        <w:rPr>
          <w:bdr w:val="none" w:color="auto" w:sz="0" w:space="0"/>
        </w:rPr>
        <w:t>：更新连接消息以反映错误信息。</w:t>
      </w:r>
    </w:p>
    <w:p w14:paraId="41DA45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Dispose()</w:t>
      </w:r>
    </w:p>
    <w:p w14:paraId="0BB541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功能</w:t>
      </w:r>
      <w:r>
        <w:rPr>
          <w:bdr w:val="none" w:color="auto" w:sz="0" w:space="0"/>
        </w:rPr>
        <w:t>：释放资源，确保不再使用已释放的对象。</w:t>
      </w:r>
    </w:p>
    <w:p w14:paraId="2DF52C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实现思路</w:t>
      </w:r>
      <w:r>
        <w:rPr>
          <w:bdr w:val="none" w:color="auto" w:sz="0" w:space="0"/>
        </w:rPr>
        <w:t>：停止定时器，断开与 PLC 的连接，标记为已释放。</w:t>
      </w:r>
    </w:p>
    <w:p w14:paraId="06D390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</w:t>
      </w:r>
    </w:p>
    <w:p w14:paraId="4C65FE7F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4. MainWindow.xaml</w:t>
      </w:r>
    </w:p>
    <w:p w14:paraId="75B788F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函数列表</w:t>
      </w:r>
    </w:p>
    <w:p w14:paraId="2ABB99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MainWindow()</w:t>
      </w:r>
    </w:p>
    <w:p w14:paraId="674980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功能</w:t>
      </w:r>
      <w:r>
        <w:rPr>
          <w:bdr w:val="none" w:color="auto" w:sz="0" w:space="0"/>
        </w:rPr>
        <w:t>：窗口构造函数，初始化窗口组件。</w:t>
      </w:r>
    </w:p>
    <w:p w14:paraId="416DCF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实现思路</w:t>
      </w:r>
      <w:r>
        <w:rPr>
          <w:bdr w:val="none" w:color="auto" w:sz="0" w:space="0"/>
        </w:rPr>
        <w:t>：设置窗口的基本属性和布局。</w:t>
      </w:r>
    </w:p>
    <w:p w14:paraId="6D26C4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InitializeComponent()</w:t>
      </w:r>
    </w:p>
    <w:p w14:paraId="3F1F3D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功能</w:t>
      </w:r>
      <w:r>
        <w:rPr>
          <w:bdr w:val="none" w:color="auto" w:sz="0" w:space="0"/>
        </w:rPr>
        <w:t>：初始化窗口的组件和布局。</w:t>
      </w:r>
    </w:p>
    <w:p w14:paraId="662076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实现思路</w:t>
      </w:r>
      <w:r>
        <w:rPr>
          <w:bdr w:val="none" w:color="auto" w:sz="0" w:space="0"/>
        </w:rPr>
        <w:t>：自动生成的代码，设置 XAML 中定义的 UI 元素。</w:t>
      </w:r>
    </w:p>
    <w:p w14:paraId="635D3F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OnLoaded()</w:t>
      </w:r>
    </w:p>
    <w:p w14:paraId="77E1ED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功能</w:t>
      </w:r>
      <w:r>
        <w:rPr>
          <w:bdr w:val="none" w:color="auto" w:sz="0" w:space="0"/>
        </w:rPr>
        <w:t>：窗口加载时的事件处理。</w:t>
      </w:r>
    </w:p>
    <w:p w14:paraId="666FFE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实现思路</w:t>
      </w:r>
      <w:r>
        <w:rPr>
          <w:bdr w:val="none" w:color="auto" w:sz="0" w:space="0"/>
        </w:rPr>
        <w:t>：执行窗口加载时需要的初始化操作。</w:t>
      </w:r>
    </w:p>
    <w:p w14:paraId="264221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OnClosed()</w:t>
      </w:r>
    </w:p>
    <w:p w14:paraId="236126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功能</w:t>
      </w:r>
      <w:r>
        <w:rPr>
          <w:bdr w:val="none" w:color="auto" w:sz="0" w:space="0"/>
        </w:rPr>
        <w:t>：窗口关闭时的事件处理。</w:t>
      </w:r>
    </w:p>
    <w:p w14:paraId="72CBDC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实现思路</w:t>
      </w:r>
      <w:r>
        <w:rPr>
          <w:bdr w:val="none" w:color="auto" w:sz="0" w:space="0"/>
        </w:rPr>
        <w:t>：执行窗口关闭时需要的清理操作。</w:t>
      </w:r>
    </w:p>
    <w:p w14:paraId="62E566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  <w:rPr>
          <w:bdr w:val="none" w:color="auto" w:sz="0" w:space="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AF29AE"/>
    <w:rsid w:val="5892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1195</Words>
  <Characters>2006</Characters>
  <Lines>0</Lines>
  <Paragraphs>0</Paragraphs>
  <TotalTime>32</TotalTime>
  <ScaleCrop>false</ScaleCrop>
  <LinksUpToDate>false</LinksUpToDate>
  <CharactersWithSpaces>2210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2024-12-01T10:21:00Z</dcterms:created>
  <dc:creator>70740</dc:creator>
  <cp:lastModifiedBy>70740</cp:lastModifiedBy>
  <dcterms:modified xsi:type="dcterms:W3CDTF">2024-12-01T10:54:59Z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A6572674BCDA4BCA8E4A12DFA9A547FC_12</vt:lpwstr>
  </property>
</Properties>
</file>