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rPr>
          <w:rFonts w:hint="eastAsia"/>
          <w:lang w:val="en-US" w:eastAsia="zh-CN"/>
        </w:rPr>
      </w:pPr>
      <w:r>
        <w:rPr>
          <w:rFonts w:hint="eastAsia"/>
          <w:lang w:val="en-US" w:eastAsia="zh-CN"/>
        </w:rPr>
        <w:t>本文涉及到的代码以及框架均来自本人多年的经验积累，设计到的一些框架代码在项目lib文件夹jar中</w:t>
      </w:r>
    </w:p>
    <w:p>
      <w:pPr>
        <w:bidi w:val="0"/>
        <w:ind w:firstLine="420" w:firstLineChars="0"/>
        <w:rPr>
          <w:rFonts w:hint="eastAsia"/>
          <w:lang w:val="en-US" w:eastAsia="zh-CN"/>
        </w:rPr>
      </w:pPr>
    </w:p>
    <w:p>
      <w:pPr>
        <w:bidi w:val="0"/>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"https://www.cnblogs.com/shizuchengxuyuan/" </w:instrText>
      </w:r>
      <w:r>
        <w:rPr>
          <w:rFonts w:ascii="宋体" w:hAnsi="宋体" w:eastAsia="宋体" w:cs="宋体"/>
          <w:sz w:val="24"/>
          <w:szCs w:val="24"/>
        </w:rPr>
        <w:fldChar w:fldCharType="separate"/>
      </w:r>
      <w:r>
        <w:rPr>
          <w:rStyle w:val="9"/>
          <w:rFonts w:ascii="宋体" w:hAnsi="宋体" w:eastAsia="宋体" w:cs="宋体"/>
          <w:sz w:val="24"/>
          <w:szCs w:val="24"/>
        </w:rPr>
        <w:t>無心道（失足程序员） - 博客园 (cnblogs.com)</w:t>
      </w:r>
      <w:r>
        <w:rPr>
          <w:rFonts w:ascii="宋体" w:hAnsi="宋体" w:eastAsia="宋体" w:cs="宋体"/>
          <w:sz w:val="24"/>
          <w:szCs w:val="24"/>
        </w:rPr>
        <w:fldChar w:fldCharType="end"/>
      </w:r>
    </w:p>
    <w:p>
      <w:pPr>
        <w:bidi w:val="0"/>
        <w:ind w:firstLine="420" w:firstLineChars="0"/>
        <w:rPr>
          <w:rFonts w:ascii="宋体" w:hAnsi="宋体" w:eastAsia="宋体" w:cs="宋体"/>
          <w:sz w:val="24"/>
          <w:szCs w:val="24"/>
        </w:rPr>
      </w:pPr>
    </w:p>
    <w:p>
      <w:pPr>
        <w:bidi w:val="0"/>
        <w:ind w:firstLine="420" w:firstLineChars="0"/>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"https://gitee.com/wuxindao/game-framework-design-scheme" </w:instrText>
      </w:r>
      <w:r>
        <w:rPr>
          <w:rFonts w:ascii="宋体" w:hAnsi="宋体" w:eastAsia="宋体" w:cs="宋体"/>
          <w:sz w:val="24"/>
          <w:szCs w:val="24"/>
        </w:rPr>
        <w:fldChar w:fldCharType="separate"/>
      </w:r>
      <w:r>
        <w:rPr>
          <w:rStyle w:val="9"/>
          <w:rFonts w:ascii="宋体" w:hAnsi="宋体" w:eastAsia="宋体" w:cs="宋体"/>
          <w:sz w:val="24"/>
          <w:szCs w:val="24"/>
        </w:rPr>
        <w:t>游戏框架设计方案: 游戏服务器框架设计方案 (gitee.com)</w:t>
      </w:r>
      <w:r>
        <w:rPr>
          <w:rFonts w:ascii="宋体" w:hAnsi="宋体" w:eastAsia="宋体" w:cs="宋体"/>
          <w:sz w:val="24"/>
          <w:szCs w:val="24"/>
        </w:rPr>
        <w:fldChar w:fldCharType="end"/>
      </w:r>
    </w:p>
    <w:p>
      <w:pPr>
        <w:pStyle w:val="2"/>
        <w:numPr>
          <w:ilvl w:val="0"/>
          <w:numId w:val="1"/>
        </w:numPr>
        <w:bidi w:val="0"/>
        <w:ind w:left="0" w:leftChars="0" w:firstLine="420" w:firstLineChars="0"/>
        <w:rPr>
          <w:rFonts w:hint="eastAsia"/>
          <w:lang w:val="en-US" w:eastAsia="zh-CN"/>
        </w:rPr>
      </w:pPr>
      <w:r>
        <w:rPr>
          <w:rFonts w:hint="eastAsia"/>
          <w:lang w:val="en-US" w:eastAsia="zh-CN"/>
        </w:rPr>
        <w:t>服务器设计结构</w:t>
      </w:r>
    </w:p>
    <w:p>
      <w:pPr>
        <w:pStyle w:val="2"/>
        <w:numPr>
          <w:ilvl w:val="0"/>
          <w:numId w:val="1"/>
        </w:numPr>
        <w:bidi w:val="0"/>
        <w:ind w:left="0" w:leftChars="0" w:firstLine="420" w:firstLineChars="0"/>
        <w:rPr>
          <w:rFonts w:hint="eastAsia"/>
          <w:lang w:val="en-US" w:eastAsia="zh-CN"/>
        </w:rPr>
      </w:pPr>
      <w:r>
        <w:rPr>
          <w:rFonts w:hint="eastAsia"/>
          <w:lang w:val="en-US" w:eastAsia="zh-CN"/>
        </w:rPr>
        <w:t>线程结构</w:t>
      </w:r>
    </w:p>
    <w:p>
      <w:pPr>
        <w:numPr>
          <w:ilvl w:val="0"/>
          <w:numId w:val="2"/>
        </w:numPr>
        <w:bidi w:val="0"/>
        <w:ind w:left="425" w:leftChars="0" w:hanging="425" w:firstLineChars="0"/>
        <w:rPr>
          <w:rFonts w:hint="eastAsia"/>
          <w:lang w:val="en-US" w:eastAsia="zh-CN"/>
        </w:rPr>
      </w:pPr>
      <w:r>
        <w:rPr>
          <w:rFonts w:hint="eastAsia"/>
          <w:b/>
          <w:bCs/>
          <w:lang w:val="en-US" w:eastAsia="zh-CN"/>
        </w:rPr>
        <w:t>网络线程</w:t>
      </w:r>
    </w:p>
    <w:p>
      <w:pPr>
        <w:ind w:firstLine="420" w:firstLineChars="0"/>
        <w:rPr>
          <w:rFonts w:hint="eastAsia"/>
          <w:lang w:val="en-US" w:eastAsia="zh-CN"/>
        </w:rPr>
      </w:pPr>
      <w:r>
        <w:rPr>
          <w:rFonts w:hint="eastAsia"/>
          <w:lang w:val="en-US" w:eastAsia="zh-CN"/>
        </w:rPr>
        <w:t>我相信大部分项目现在使用的网络框架都是netty，netty分为boss线程和work线程，</w:t>
      </w:r>
    </w:p>
    <w:p>
      <w:pPr>
        <w:rPr>
          <w:rFonts w:hint="eastAsia"/>
          <w:lang w:val="en-US" w:eastAsia="zh-CN"/>
        </w:rPr>
      </w:pPr>
      <w:r>
        <w:rPr>
          <w:rFonts w:hint="eastAsia"/>
          <w:lang w:val="en-US" w:eastAsia="zh-CN"/>
        </w:rPr>
        <w:t>Boss线程是用于socket链接监控，新接入，收消息等状态机处理，</w:t>
      </w:r>
    </w:p>
    <w:p>
      <w:pPr>
        <w:rPr>
          <w:rFonts w:hint="default"/>
          <w:lang w:val="en-US" w:eastAsia="zh-CN"/>
        </w:rPr>
      </w:pPr>
      <w:r>
        <w:rPr>
          <w:rFonts w:hint="eastAsia"/>
          <w:lang w:val="en-US" w:eastAsia="zh-CN"/>
        </w:rPr>
        <w:t>Work线程是用于消息接受转化，已经处理工作，有部分设计中把业务逻辑直接放到work线程中处理，我不是很建议这样做，因为如果你处理的业务耗时又或者在rpc远程调用过程中，当前work线程会卡主并且被netty自动绑定到当前work线程的所有session也会卡主；导致无法接受消息。所以尽量选择业务逻辑的处理跑出去，搞一个专用的业务线程池；</w:t>
      </w:r>
    </w:p>
    <w:p>
      <w:pPr>
        <w:bidi w:val="0"/>
        <w:rPr>
          <w:rFonts w:hint="eastAsia"/>
          <w:lang w:val="en-US" w:eastAsia="zh-CN"/>
        </w:rPr>
      </w:pPr>
    </w:p>
    <w:p>
      <w:pPr>
        <w:numPr>
          <w:ilvl w:val="0"/>
          <w:numId w:val="2"/>
        </w:numPr>
        <w:bidi w:val="0"/>
        <w:ind w:left="425" w:leftChars="0" w:hanging="425" w:firstLineChars="0"/>
        <w:rPr>
          <w:rFonts w:hint="eastAsia"/>
          <w:lang w:val="en-US" w:eastAsia="zh-CN"/>
        </w:rPr>
      </w:pPr>
      <w:r>
        <w:rPr>
          <w:rFonts w:hint="eastAsia"/>
          <w:lang w:val="en-US" w:eastAsia="zh-CN"/>
        </w:rPr>
        <w:t>逻辑线程</w:t>
      </w:r>
    </w:p>
    <w:p>
      <w:pPr>
        <w:bidi w:val="0"/>
        <w:ind w:firstLine="420" w:firstLineChars="0"/>
        <w:rPr>
          <w:rFonts w:hint="eastAsia"/>
          <w:lang w:val="en-US" w:eastAsia="zh-CN"/>
        </w:rPr>
      </w:pPr>
      <w:r>
        <w:rPr>
          <w:rFonts w:hint="eastAsia"/>
          <w:lang w:val="en-US" w:eastAsia="zh-CN"/>
        </w:rPr>
        <w:t>逻辑线程池，其实就是用来处理业务；逻辑，比如玩家心跳检测，地图心跳检测，服务器活动触发和关闭等业务逻辑，玩家的消息请求也会被派发到此线程池中（注：可以在线程池中加入消息队列）</w:t>
      </w:r>
    </w:p>
    <w:p>
      <w:pPr>
        <w:bidi w:val="0"/>
        <w:ind w:firstLine="420" w:firstLineChars="0"/>
        <w:rPr>
          <w:rFonts w:hint="default"/>
          <w:lang w:val="en-US" w:eastAsia="zh-CN"/>
        </w:rPr>
      </w:pPr>
    </w:p>
    <w:p>
      <w:pPr>
        <w:numPr>
          <w:ilvl w:val="0"/>
          <w:numId w:val="2"/>
        </w:numPr>
        <w:bidi w:val="0"/>
        <w:ind w:left="425" w:leftChars="0" w:hanging="425" w:firstLineChars="0"/>
        <w:rPr>
          <w:rFonts w:hint="eastAsia"/>
          <w:lang w:val="en-US" w:eastAsia="zh-CN"/>
        </w:rPr>
      </w:pPr>
      <w:r>
        <w:rPr>
          <w:rFonts w:hint="eastAsia"/>
          <w:lang w:val="en-US" w:eastAsia="zh-CN"/>
        </w:rPr>
        <w:t>数据落地线程</w:t>
      </w:r>
    </w:p>
    <w:p>
      <w:pPr>
        <w:bidi w:val="0"/>
        <w:rPr>
          <w:rFonts w:hint="eastAsia"/>
          <w:lang w:val="en-US" w:eastAsia="zh-CN"/>
        </w:rPr>
      </w:pPr>
    </w:p>
    <w:p>
      <w:pPr>
        <w:bidi w:val="0"/>
        <w:ind w:firstLine="420" w:firstLineChars="0"/>
        <w:rPr>
          <w:rFonts w:hint="eastAsia"/>
          <w:lang w:val="en-US" w:eastAsia="zh-CN"/>
        </w:rPr>
      </w:pPr>
      <w:r>
        <w:rPr>
          <w:rFonts w:hint="eastAsia"/>
          <w:lang w:val="en-US" w:eastAsia="zh-CN"/>
        </w:rPr>
        <w:t>数据落地线程池是为了异步去和数据库做同步，把全服数据，玩家数据，异步写入数据库，因为通常这步可能会比较耗时，所以需要把数据丢入线程池，等待异步落地这样就可以减少业务线程池的消耗带来的卡顿和延迟</w:t>
      </w:r>
    </w:p>
    <w:p>
      <w:pPr>
        <w:bidi w:val="0"/>
        <w:ind w:firstLine="420" w:firstLineChars="0"/>
        <w:rPr>
          <w:rFonts w:hint="default"/>
          <w:lang w:val="en-US" w:eastAsia="zh-CN"/>
        </w:rPr>
      </w:pPr>
    </w:p>
    <w:p>
      <w:pPr>
        <w:numPr>
          <w:ilvl w:val="0"/>
          <w:numId w:val="2"/>
        </w:numPr>
        <w:bidi w:val="0"/>
        <w:ind w:left="425" w:leftChars="0" w:hanging="425" w:firstLineChars="0"/>
        <w:rPr>
          <w:rFonts w:hint="eastAsia"/>
          <w:lang w:val="en-US" w:eastAsia="zh-CN"/>
        </w:rPr>
      </w:pPr>
      <w:r>
        <w:rPr>
          <w:rFonts w:hint="eastAsia"/>
          <w:lang w:val="en-US" w:eastAsia="zh-CN"/>
        </w:rPr>
        <w:t>消息队列</w:t>
      </w:r>
    </w:p>
    <w:p>
      <w:pPr>
        <w:bidi w:val="0"/>
        <w:rPr>
          <w:rFonts w:hint="eastAsia"/>
          <w:lang w:val="en-US" w:eastAsia="zh-CN"/>
        </w:rPr>
      </w:pPr>
    </w:p>
    <w:p>
      <w:pPr>
        <w:bidi w:val="0"/>
        <w:ind w:firstLine="420" w:firstLineChars="0"/>
        <w:rPr>
          <w:rFonts w:hint="eastAsia"/>
          <w:lang w:val="en-US" w:eastAsia="zh-CN"/>
        </w:rPr>
      </w:pPr>
      <w:r>
        <w:rPr>
          <w:rFonts w:hint="eastAsia"/>
          <w:lang w:val="en-US" w:eastAsia="zh-CN"/>
        </w:rPr>
        <w:t>消息队列是为了解决并发带来的锁消耗，我们可以通过消息队列来避免因为并发需要对公共部分加锁带来的消耗而且还能避免死锁导致整个系统卡死；</w:t>
      </w:r>
    </w:p>
    <w:p>
      <w:pPr>
        <w:bidi w:val="0"/>
        <w:rPr>
          <w:rFonts w:hint="eastAsia"/>
          <w:lang w:val="en-US" w:eastAsia="zh-CN"/>
        </w:rPr>
      </w:pPr>
    </w:p>
    <w:p>
      <w:pPr>
        <w:bidi w:val="0"/>
        <w:rPr>
          <w:rFonts w:hint="eastAsia"/>
          <w:lang w:val="en-US" w:eastAsia="zh-CN"/>
        </w:rPr>
      </w:pPr>
      <w:r>
        <w:rPr>
          <w:rFonts w:hint="eastAsia"/>
          <w:lang w:val="en-US" w:eastAsia="zh-CN"/>
        </w:rPr>
        <w:t>PS：线程池的使用或者线程使用应该尽量考虑线程复用，减少线程切换，那么我认为最好的方案是什么呢？就是采用线程池加队列来控制消息流转，线程没有专用线程，（</w:t>
      </w:r>
      <w:r>
        <w:rPr>
          <w:rFonts w:hint="eastAsia"/>
          <w:color w:val="FF0000"/>
          <w:lang w:val="en-US" w:eastAsia="zh-CN"/>
        </w:rPr>
        <w:t>数据落地除外</w:t>
      </w:r>
      <w:r>
        <w:rPr>
          <w:rFonts w:hint="eastAsia"/>
          <w:lang w:val="en-US" w:eastAsia="zh-CN"/>
        </w:rPr>
        <w:t>）传统的项目或者很项目的结构中习惯了线程的专用，比如公会, 登录，组队，等都会new一个独立的线程来处理事情，这样就会导致线程忙的忙死，闲的闲死，还会频繁的切换线程导致不必要的开销；我在2014年开始就自己设计了一个闭环队列，线程池里面去跑一个消息队列，消息队列的元素可能又是一个队列，这样线程不要切换，执行完成一个任务去获取下一个任务，子队列当被某一个线程获取之后就会脱离消息队列，等待线程把任务执行完成，把子队列归还到主队列的时候才会继续执行下一个任务；</w:t>
      </w:r>
    </w:p>
    <w:p>
      <w:pPr>
        <w:bidi w:val="0"/>
        <w:rPr>
          <w:rFonts w:hint="eastAsia"/>
          <w:lang w:val="en-US" w:eastAsia="zh-CN"/>
        </w:rPr>
      </w:pPr>
    </w:p>
    <w:p>
      <w:pPr>
        <w:bidi w:val="0"/>
        <w:rPr>
          <w:rFonts w:hint="default"/>
          <w:lang w:val="en-US" w:eastAsia="zh-CN"/>
        </w:rPr>
      </w:pPr>
      <w:r>
        <w:rPr>
          <w:rFonts w:hint="eastAsia"/>
          <w:lang w:val="en-US" w:eastAsia="zh-CN"/>
        </w:rPr>
        <w:t>具体测试用例在 script项目test目录中(queuetest.java)</w:t>
      </w:r>
    </w:p>
    <w:p>
      <w:pPr>
        <w:bidi w:val="0"/>
        <w:rPr>
          <w:rFonts w:hint="default"/>
          <w:lang w:val="en-US" w:eastAsia="zh-CN"/>
        </w:rPr>
      </w:pPr>
      <w:r>
        <w:drawing>
          <wp:inline distT="0" distB="0" distL="114300" distR="114300">
            <wp:extent cx="5266055" cy="803275"/>
            <wp:effectExtent l="0" t="0" r="1079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803275"/>
                    </a:xfrm>
                    <a:prstGeom prst="rect">
                      <a:avLst/>
                    </a:prstGeom>
                    <a:noFill/>
                    <a:ln>
                      <a:noFill/>
                    </a:ln>
                  </pic:spPr>
                </pic:pic>
              </a:graphicData>
            </a:graphic>
          </wp:inline>
        </w:drawing>
      </w:r>
    </w:p>
    <w:p>
      <w:pPr>
        <w:pStyle w:val="2"/>
        <w:numPr>
          <w:ilvl w:val="0"/>
          <w:numId w:val="1"/>
        </w:numPr>
        <w:bidi w:val="0"/>
        <w:ind w:left="0" w:leftChars="0" w:firstLine="420" w:firstLineChars="0"/>
        <w:rPr>
          <w:rFonts w:hint="eastAsia"/>
          <w:lang w:val="en-US" w:eastAsia="zh-CN"/>
        </w:rPr>
      </w:pPr>
      <w:r>
        <w:rPr>
          <w:rFonts w:hint="eastAsia"/>
          <w:lang w:val="en-US" w:eastAsia="zh-CN"/>
        </w:rPr>
        <w:t>数据库设计</w:t>
      </w:r>
    </w:p>
    <w:p>
      <w:pPr>
        <w:ind w:firstLine="420" w:firstLineChars="0"/>
        <w:rPr>
          <w:rFonts w:hint="eastAsia"/>
          <w:lang w:val="en-US" w:eastAsia="zh-CN"/>
        </w:rPr>
      </w:pPr>
      <w:r>
        <w:rPr>
          <w:rFonts w:hint="eastAsia"/>
          <w:lang w:val="en-US" w:eastAsia="zh-CN"/>
        </w:rPr>
        <w:t>目前在我的设计范畴或者说我经历过的项目中，数据库设计方案大致分为单服单库结构和大服大数据库结构</w:t>
      </w:r>
    </w:p>
    <w:p>
      <w:pPr>
        <w:rPr>
          <w:rFonts w:hint="default"/>
          <w:lang w:val="en-US" w:eastAsia="zh-CN"/>
        </w:rPr>
      </w:pPr>
    </w:p>
    <w:p>
      <w:pPr>
        <w:rPr>
          <w:rFonts w:hint="eastAsia"/>
          <w:lang w:val="en-US" w:eastAsia="zh-CN"/>
        </w:rPr>
      </w:pPr>
      <w:r>
        <w:rPr>
          <w:rFonts w:hint="eastAsia"/>
          <w:lang w:val="en-US" w:eastAsia="zh-CN"/>
        </w:rPr>
        <w:t>单服单库，顾名思义就是1个服，对应一个数据库把所有的数据都丢入到这一个数据库中，好吃就是数据量小，出问题概率小，恢复和备份数据特别快；</w:t>
      </w:r>
    </w:p>
    <w:p>
      <w:pPr>
        <w:rPr>
          <w:rFonts w:hint="default"/>
          <w:lang w:val="en-US" w:eastAsia="zh-CN"/>
        </w:rPr>
      </w:pPr>
      <w:r>
        <w:rPr>
          <w:rFonts w:hint="eastAsia"/>
          <w:lang w:val="en-US" w:eastAsia="zh-CN"/>
        </w:rPr>
        <w:t>坏处就是合并数据，数据迁移，也就是传统合服的时候操作麻烦，还有可能出现id冲突等现象，还有一点就是实现跨服比较麻烦，通常会在其中加入缓存数据库比如redis作为热数据中间件</w:t>
      </w:r>
    </w:p>
    <w:p>
      <w:pPr>
        <w:rPr>
          <w:rFonts w:hint="default"/>
          <w:lang w:val="en-US" w:eastAsia="zh-CN"/>
        </w:rPr>
      </w:pPr>
    </w:p>
    <w:p>
      <w:pPr>
        <w:bidi w:val="0"/>
        <w:rPr>
          <w:rFonts w:hint="eastAsia"/>
          <w:lang w:val="en-US" w:eastAsia="zh-CN"/>
        </w:rPr>
      </w:pPr>
      <w:r>
        <w:rPr>
          <w:rFonts w:hint="eastAsia"/>
          <w:lang w:val="en-US" w:eastAsia="zh-CN"/>
        </w:rPr>
        <w:t>全服数据</w:t>
      </w:r>
    </w:p>
    <w:p>
      <w:pPr>
        <w:bidi w:val="0"/>
        <w:rPr>
          <w:rFonts w:hint="eastAsia"/>
          <w:lang w:val="en-US" w:eastAsia="zh-CN"/>
        </w:rPr>
      </w:pPr>
    </w:p>
    <w:p>
      <w:pPr>
        <w:bidi w:val="0"/>
        <w:rPr>
          <w:rFonts w:hint="default"/>
          <w:lang w:val="en-US" w:eastAsia="zh-CN"/>
        </w:rPr>
      </w:pPr>
      <w:r>
        <w:rPr>
          <w:rFonts w:hint="eastAsia"/>
          <w:lang w:val="en-US" w:eastAsia="zh-CN"/>
        </w:rPr>
        <w:t>全服数据通常可以定义不同的类型，进行数据类型归类存储；例如排行榜，活动开启，当前服务器注册，充值等详情记录（设计表名的时候用server_功能名）</w:t>
      </w:r>
    </w:p>
    <w:p>
      <w:pPr>
        <w:bidi w:val="0"/>
        <w:rPr>
          <w:rFonts w:hint="eastAsia"/>
          <w:lang w:val="en-US" w:eastAsia="zh-CN"/>
        </w:rPr>
      </w:pPr>
    </w:p>
    <w:p>
      <w:pPr>
        <w:bidi w:val="0"/>
        <w:rPr>
          <w:rFonts w:hint="eastAsia"/>
          <w:lang w:val="en-US" w:eastAsia="zh-CN"/>
        </w:rPr>
      </w:pPr>
      <w:r>
        <w:rPr>
          <w:rFonts w:hint="eastAsia"/>
          <w:lang w:val="en-US" w:eastAsia="zh-CN"/>
        </w:rPr>
        <w:t>玩家个人数据</w:t>
      </w:r>
    </w:p>
    <w:p>
      <w:pPr>
        <w:bidi w:val="0"/>
        <w:rPr>
          <w:rFonts w:hint="eastAsia"/>
          <w:lang w:val="en-US" w:eastAsia="zh-CN"/>
        </w:rPr>
      </w:pPr>
    </w:p>
    <w:p>
      <w:pPr>
        <w:bidi w:val="0"/>
        <w:rPr>
          <w:rFonts w:hint="default"/>
          <w:lang w:val="en-US" w:eastAsia="zh-CN"/>
        </w:rPr>
      </w:pPr>
      <w:r>
        <w:rPr>
          <w:rFonts w:hint="eastAsia"/>
          <w:lang w:val="en-US" w:eastAsia="zh-CN"/>
        </w:rPr>
        <w:t>玩家个人数据建议才有模块进行独立模块划分，独立存储，这样的好处是我需要玩家的数据的时候可以直接加载，比如扣除玩家道具，给玩家发邮件，或者因为活动，排行榜需要玩家部分数据的时候直接加载指定模块就行，不至于加载玩家所有数据进行操作减少数据库io和内存消耗</w:t>
      </w:r>
    </w:p>
    <w:p>
      <w:pPr>
        <w:pStyle w:val="2"/>
        <w:numPr>
          <w:ilvl w:val="0"/>
          <w:numId w:val="1"/>
        </w:numPr>
        <w:bidi w:val="0"/>
        <w:ind w:left="0" w:leftChars="0" w:firstLine="420" w:firstLineChars="0"/>
        <w:rPr>
          <w:rFonts w:hint="eastAsia"/>
          <w:lang w:val="en-US" w:eastAsia="zh-CN"/>
        </w:rPr>
      </w:pPr>
      <w:r>
        <w:rPr>
          <w:rFonts w:hint="eastAsia"/>
          <w:lang w:val="en-US" w:eastAsia="zh-CN"/>
        </w:rPr>
        <w:t>项目的模块设计</w:t>
      </w:r>
    </w:p>
    <w:p>
      <w:pPr>
        <w:rPr>
          <w:rFonts w:hint="eastAsia"/>
          <w:lang w:val="en-US" w:eastAsia="zh-CN"/>
        </w:rPr>
      </w:pPr>
      <w:r>
        <w:rPr>
          <w:rFonts w:hint="eastAsia"/>
          <w:lang w:val="en-US" w:eastAsia="zh-CN"/>
        </w:rPr>
        <w:t>在我的设计习惯中独立项目块儿比如，登录，网关，逻辑，社交这样的项目结构，那么</w:t>
      </w:r>
    </w:p>
    <w:p>
      <w:r>
        <w:drawing>
          <wp:inline distT="0" distB="0" distL="114300" distR="114300">
            <wp:extent cx="5143500" cy="19431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143500" cy="1943100"/>
                    </a:xfrm>
                    <a:prstGeom prst="rect">
                      <a:avLst/>
                    </a:prstGeom>
                    <a:noFill/>
                    <a:ln>
                      <a:noFill/>
                    </a:ln>
                  </pic:spPr>
                </pic:pic>
              </a:graphicData>
            </a:graphic>
          </wp:inline>
        </w:drawing>
      </w:r>
    </w:p>
    <w:p>
      <w:pPr>
        <w:rPr>
          <w:rFonts w:hint="eastAsia"/>
          <w:lang w:val="en-US" w:eastAsia="zh-CN"/>
        </w:rPr>
      </w:pPr>
      <w:r>
        <w:rPr>
          <w:rFonts w:hint="eastAsia"/>
          <w:lang w:eastAsia="zh-CN"/>
        </w:rPr>
        <w:t>在</w:t>
      </w:r>
      <w:r>
        <w:rPr>
          <w:rFonts w:hint="eastAsia"/>
          <w:lang w:val="en-US" w:eastAsia="zh-CN"/>
        </w:rPr>
        <w:t>设计中一定是一个启动项目，加一个脚本项目结构，</w:t>
      </w:r>
    </w:p>
    <w:p>
      <w:pPr>
        <w:rPr>
          <w:rFonts w:hint="eastAsia"/>
          <w:lang w:val="en-US" w:eastAsia="zh-CN"/>
        </w:rPr>
      </w:pPr>
      <w:r>
        <w:rPr>
          <w:rFonts w:hint="eastAsia"/>
          <w:lang w:val="en-US" w:eastAsia="zh-CN"/>
        </w:rPr>
        <w:t>比如xxx-server和xxx-server-script</w:t>
      </w:r>
    </w:p>
    <w:p>
      <w:pPr>
        <w:rPr>
          <w:rFonts w:hint="eastAsia"/>
          <w:lang w:val="en-US" w:eastAsia="zh-CN"/>
        </w:rPr>
      </w:pPr>
      <w:r>
        <w:rPr>
          <w:rFonts w:hint="eastAsia"/>
          <w:lang w:val="en-US" w:eastAsia="zh-CN"/>
        </w:rPr>
        <w:t>这样的设计的目的是为了用server项目进行进程启动程序用script项目进行业务逻辑实现，这样编译业务逻辑问题的热更，做过游戏的都知道，游戏项目最大一个需求就是绝大部分bug能不停服更新</w:t>
      </w:r>
    </w:p>
    <w:p>
      <w:pPr>
        <w:rPr>
          <w:rFonts w:hint="eastAsia"/>
          <w:lang w:val="en-US" w:eastAsia="zh-CN"/>
        </w:rPr>
      </w:pPr>
    </w:p>
    <w:p>
      <w:pPr>
        <w:rPr>
          <w:rFonts w:hint="eastAsia"/>
          <w:lang w:val="en-US" w:eastAsia="zh-CN"/>
        </w:rPr>
      </w:pPr>
      <w:r>
        <w:rPr>
          <w:rFonts w:hint="eastAsia"/>
          <w:lang w:val="en-US" w:eastAsia="zh-CN"/>
        </w:rPr>
        <w:t>在此结构下，就需要xxx-server项目下去做数据的缓存。比如xxx-map 然后具体的方法放到script里面</w:t>
      </w:r>
    </w:p>
    <w:p>
      <w:pPr>
        <w:rPr>
          <w:rFonts w:hint="default"/>
          <w:lang w:val="en-US" w:eastAsia="zh-CN"/>
        </w:rPr>
      </w:pPr>
      <w:r>
        <w:rPr>
          <w:rFonts w:hint="eastAsia"/>
          <w:lang w:val="en-US" w:eastAsia="zh-CN"/>
        </w:rPr>
        <w:t>整个项目结构管理，大家可能都熟悉spring，用springioc容器对实例进行容器化管理，自动注入等，也有google的guice框架进行容器化管理，也可自己实现更为符合自己需求扩展性和管控性更高的方案实现。但其实都差不多，选择自己熟悉和常用的方式即可</w:t>
      </w:r>
      <w:bookmarkStart w:id="0" w:name="_GoBack"/>
      <w:bookmarkEnd w:id="0"/>
    </w:p>
    <w:p>
      <w:pPr>
        <w:pStyle w:val="2"/>
        <w:numPr>
          <w:ilvl w:val="0"/>
          <w:numId w:val="1"/>
        </w:numPr>
        <w:bidi w:val="0"/>
        <w:ind w:left="0" w:leftChars="0" w:firstLine="420" w:firstLineChars="0"/>
        <w:rPr>
          <w:rFonts w:hint="eastAsia"/>
          <w:lang w:val="en-US" w:eastAsia="zh-CN"/>
        </w:rPr>
      </w:pPr>
      <w:r>
        <w:rPr>
          <w:rFonts w:hint="eastAsia"/>
          <w:lang w:val="en-US" w:eastAsia="zh-CN"/>
        </w:rPr>
        <w:t>登录模块</w:t>
      </w:r>
    </w:p>
    <w:p>
      <w:pPr>
        <w:numPr>
          <w:ilvl w:val="0"/>
          <w:numId w:val="0"/>
        </w:numPr>
        <w:bidi w:val="0"/>
        <w:ind w:leftChars="0"/>
        <w:rPr>
          <w:rFonts w:hint="eastAsia"/>
          <w:lang w:val="en-US" w:eastAsia="zh-CN"/>
        </w:rPr>
      </w:pPr>
      <w:r>
        <w:rPr>
          <w:rFonts w:hint="eastAsia"/>
          <w:lang w:val="en-US" w:eastAsia="zh-CN"/>
        </w:rPr>
        <w:t>数据加载</w:t>
      </w:r>
    </w:p>
    <w:p>
      <w:pPr>
        <w:numPr>
          <w:ilvl w:val="0"/>
          <w:numId w:val="0"/>
        </w:numPr>
        <w:bidi w:val="0"/>
        <w:ind w:leftChars="0"/>
        <w:rPr>
          <w:rFonts w:hint="eastAsia"/>
          <w:lang w:val="en-US" w:eastAsia="zh-CN"/>
        </w:rPr>
      </w:pPr>
      <w:r>
        <w:rPr>
          <w:rFonts w:hint="eastAsia"/>
          <w:lang w:val="en-US" w:eastAsia="zh-CN"/>
        </w:rPr>
        <w:t>保证账号唯一性</w:t>
      </w:r>
    </w:p>
    <w:p>
      <w:pPr>
        <w:numPr>
          <w:ilvl w:val="0"/>
          <w:numId w:val="0"/>
        </w:numPr>
        <w:bidi w:val="0"/>
        <w:ind w:leftChars="0"/>
        <w:rPr>
          <w:rFonts w:hint="eastAsia"/>
          <w:lang w:val="en-US" w:eastAsia="zh-CN"/>
        </w:rPr>
      </w:pPr>
      <w:r>
        <w:rPr>
          <w:rFonts w:hint="eastAsia"/>
          <w:lang w:val="en-US" w:eastAsia="zh-CN"/>
        </w:rPr>
        <w:t>不同平台Sdk处理</w:t>
      </w:r>
    </w:p>
    <w:p>
      <w:pPr>
        <w:numPr>
          <w:ilvl w:val="0"/>
          <w:numId w:val="0"/>
        </w:numPr>
        <w:bidi w:val="0"/>
        <w:ind w:leftChars="0"/>
        <w:rPr>
          <w:rFonts w:hint="default"/>
          <w:lang w:val="en-US" w:eastAsia="zh-CN"/>
        </w:rPr>
      </w:pPr>
      <w:r>
        <w:rPr>
          <w:rFonts w:hint="eastAsia"/>
          <w:lang w:val="en-US" w:eastAsia="zh-CN"/>
        </w:rPr>
        <w:t>如果有网关负载均衡处理</w:t>
      </w:r>
    </w:p>
    <w:p>
      <w:pPr>
        <w:pStyle w:val="2"/>
        <w:numPr>
          <w:ilvl w:val="0"/>
          <w:numId w:val="1"/>
        </w:numPr>
        <w:bidi w:val="0"/>
        <w:ind w:left="0" w:leftChars="0" w:firstLine="420" w:firstLineChars="0"/>
        <w:rPr>
          <w:rFonts w:hint="eastAsia"/>
          <w:lang w:val="en-US" w:eastAsia="zh-CN"/>
        </w:rPr>
      </w:pPr>
      <w:r>
        <w:rPr>
          <w:rFonts w:hint="eastAsia"/>
          <w:lang w:val="en-US" w:eastAsia="zh-CN"/>
        </w:rPr>
        <w:t>充值模块</w:t>
      </w:r>
    </w:p>
    <w:p>
      <w:pPr>
        <w:numPr>
          <w:ilvl w:val="0"/>
          <w:numId w:val="0"/>
        </w:numPr>
        <w:bidi w:val="0"/>
        <w:ind w:leftChars="0"/>
        <w:rPr>
          <w:rFonts w:hint="eastAsia"/>
          <w:lang w:val="en-US" w:eastAsia="zh-CN"/>
        </w:rPr>
      </w:pPr>
      <w:r>
        <w:rPr>
          <w:rFonts w:hint="eastAsia"/>
          <w:lang w:val="en-US" w:eastAsia="zh-CN"/>
        </w:rPr>
        <w:t>平台充值回调处理</w:t>
      </w:r>
    </w:p>
    <w:p>
      <w:pPr>
        <w:numPr>
          <w:ilvl w:val="0"/>
          <w:numId w:val="0"/>
        </w:numPr>
        <w:bidi w:val="0"/>
        <w:ind w:leftChars="0"/>
        <w:rPr>
          <w:rFonts w:hint="default"/>
          <w:lang w:val="en-US" w:eastAsia="zh-CN"/>
        </w:rPr>
      </w:pPr>
      <w:r>
        <w:rPr>
          <w:rFonts w:hint="eastAsia"/>
          <w:lang w:val="en-US" w:eastAsia="zh-CN"/>
        </w:rPr>
        <w:t>推送逻辑服务器订单发货</w:t>
      </w:r>
    </w:p>
    <w:p>
      <w:pPr>
        <w:pStyle w:val="2"/>
        <w:numPr>
          <w:ilvl w:val="0"/>
          <w:numId w:val="1"/>
        </w:numPr>
        <w:bidi w:val="0"/>
        <w:ind w:left="0" w:leftChars="0" w:firstLine="420" w:firstLineChars="0"/>
        <w:rPr>
          <w:rFonts w:hint="eastAsia"/>
          <w:lang w:val="en-US" w:eastAsia="zh-CN"/>
        </w:rPr>
      </w:pPr>
      <w:r>
        <w:rPr>
          <w:rFonts w:hint="eastAsia"/>
          <w:lang w:val="en-US" w:eastAsia="zh-CN"/>
        </w:rPr>
        <w:t>逻辑模块</w:t>
      </w:r>
    </w:p>
    <w:p>
      <w:pPr>
        <w:rPr>
          <w:rFonts w:hint="eastAsia"/>
          <w:lang w:val="en-US" w:eastAsia="zh-CN"/>
        </w:rPr>
      </w:pPr>
      <w:r>
        <w:rPr>
          <w:rFonts w:hint="eastAsia"/>
          <w:lang w:val="en-US" w:eastAsia="zh-CN"/>
        </w:rPr>
        <w:t>活动管理</w:t>
      </w:r>
    </w:p>
    <w:p>
      <w:pPr>
        <w:rPr>
          <w:rFonts w:hint="eastAsia"/>
          <w:lang w:val="en-US" w:eastAsia="zh-CN"/>
        </w:rPr>
      </w:pPr>
      <w:r>
        <w:rPr>
          <w:rFonts w:hint="eastAsia"/>
          <w:lang w:val="en-US" w:eastAsia="zh-CN"/>
        </w:rPr>
        <w:t>GM管理</w:t>
      </w:r>
    </w:p>
    <w:p>
      <w:pPr>
        <w:rPr>
          <w:rFonts w:hint="default"/>
          <w:lang w:val="en-US" w:eastAsia="zh-CN"/>
        </w:rPr>
      </w:pPr>
      <w:r>
        <w:rPr>
          <w:rFonts w:hint="eastAsia"/>
          <w:lang w:val="en-US" w:eastAsia="zh-CN"/>
        </w:rPr>
        <w:t>状态机管理</w:t>
      </w:r>
    </w:p>
    <w:p>
      <w:pPr>
        <w:rPr>
          <w:rFonts w:hint="default"/>
          <w:lang w:val="en-US" w:eastAsia="zh-CN"/>
        </w:rPr>
      </w:pPr>
    </w:p>
    <w:p>
      <w:pPr>
        <w:pStyle w:val="2"/>
        <w:numPr>
          <w:ilvl w:val="0"/>
          <w:numId w:val="0"/>
        </w:numPr>
        <w:bidi w:val="0"/>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EDCFFE"/>
    <w:multiLevelType w:val="singleLevel"/>
    <w:tmpl w:val="54EDCFFE"/>
    <w:lvl w:ilvl="0" w:tentative="0">
      <w:start w:val="1"/>
      <w:numFmt w:val="chineseCounting"/>
      <w:suff w:val="nothing"/>
      <w:lvlText w:val="%1、"/>
      <w:lvlJc w:val="left"/>
      <w:pPr>
        <w:ind w:left="0" w:firstLine="420"/>
      </w:pPr>
      <w:rPr>
        <w:rFonts w:hint="eastAsia"/>
      </w:rPr>
    </w:lvl>
  </w:abstractNum>
  <w:abstractNum w:abstractNumId="1">
    <w:nsid w:val="5FFC95B6"/>
    <w:multiLevelType w:val="singleLevel"/>
    <w:tmpl w:val="5FFC95B6"/>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iYjhlNTkxMThlZTRlNTc5Njg1NTUxZTZjNTYyNzcifQ=="/>
  </w:docVars>
  <w:rsids>
    <w:rsidRoot w:val="00000000"/>
    <w:rsid w:val="06055520"/>
    <w:rsid w:val="063D085A"/>
    <w:rsid w:val="14531B4D"/>
    <w:rsid w:val="199E7D0E"/>
    <w:rsid w:val="1AEC6AEB"/>
    <w:rsid w:val="1C493F61"/>
    <w:rsid w:val="1C8E5E18"/>
    <w:rsid w:val="20246C07"/>
    <w:rsid w:val="22C05E87"/>
    <w:rsid w:val="27184B49"/>
    <w:rsid w:val="29B6075C"/>
    <w:rsid w:val="2B287437"/>
    <w:rsid w:val="2BCA6741"/>
    <w:rsid w:val="2F985132"/>
    <w:rsid w:val="30567426"/>
    <w:rsid w:val="31FA6313"/>
    <w:rsid w:val="329E6AFD"/>
    <w:rsid w:val="405E012D"/>
    <w:rsid w:val="4212359F"/>
    <w:rsid w:val="48F13107"/>
    <w:rsid w:val="4B2477C4"/>
    <w:rsid w:val="4B5E2354"/>
    <w:rsid w:val="4F4A3DF9"/>
    <w:rsid w:val="4FE5429A"/>
    <w:rsid w:val="546D5D37"/>
    <w:rsid w:val="557063AD"/>
    <w:rsid w:val="568A544A"/>
    <w:rsid w:val="59FB472C"/>
    <w:rsid w:val="5A0411EC"/>
    <w:rsid w:val="5C8E7F33"/>
    <w:rsid w:val="62351803"/>
    <w:rsid w:val="6F5E098F"/>
    <w:rsid w:val="719B7F30"/>
    <w:rsid w:val="7EBF1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1546</Words>
  <Characters>1719</Characters>
  <Lines>0</Lines>
  <Paragraphs>0</Paragraphs>
  <TotalTime>57</TotalTime>
  <ScaleCrop>false</ScaleCrop>
  <LinksUpToDate>false</LinksUpToDate>
  <CharactersWithSpaces>1727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2023-03-06T07:43:00Z</dcterms:created>
  <dc:creator>007</dc:creator>
  <cp:lastModifiedBy>TroyChen</cp:lastModifiedBy>
  <dcterms:modified xsi:type="dcterms:W3CDTF">2023-03-08T12:07:45Z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FCC8555709B441348825BA6AB60D037F</vt:lpwstr>
  </property>
</Properties>
</file>