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Spark操作Mysql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JdbcRdd通过实例化jdbcRDD对象来完成对关系型数据库中的数据作为spark数据源的一种方式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实例化的过程需要:SparkContext、关系型数据库的连接、sql(必须包含2个问号，lowbound、highbound分别和sql中的2个问号对应)、分区数、结果转换函数：r=&gt;r 从关系型数据库里获取的数据是resultSet，哪里读取进来的rdd中希望它是什么类型就用这个函数来完成转换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Spark读mysql数据库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>object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MysqlTest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conf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SparkConf().setMaster(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"MysqlTest"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SparkContext.getOrCreate(conf)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"jdbc:mysql://localhost:3306/xs"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"root"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password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"root"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getMysqlConnection 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Class.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"com.mysql.jdbc.Driver"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DriverManager.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getConnection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中读取数据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readFromMysql()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sql 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"select * from t_user where id &gt; ? and id &lt; ?"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sc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SparkContext,getMysqlConnection:connection,sql:sql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语句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,1: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第一个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?,100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第二个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?; 2: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分区数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最后一个参数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从，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中获取的数据抽取到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rdd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的算子，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resultSet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mysqlRdd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JdbcRDD(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getMysqlConnection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,sql,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,x =&gt; x)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mysqlRdd.foreach(x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{x.getInt(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"username"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{x.getString(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"password"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readFromMysql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jdbcRdd参数的意义</w:t>
      </w:r>
    </w:p>
    <w:p>
      <w:r>
        <w:drawing>
          <wp:inline distT="0" distB="0" distL="114300" distR="114300">
            <wp:extent cx="5270500" cy="2085975"/>
            <wp:effectExtent l="0" t="0" r="6350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1297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spark写入数据到mysql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conf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4E4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SparkConf().setMaster(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"MysqlTest"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4E4FF"/>
              </w:rPr>
              <w:t>SparkContext.getOrCreate(conf)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url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"jdbc:mysql://localhost:3306/xs"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username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"root"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password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4E4FF"/>
              </w:rPr>
              <w:t>"root"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getMysqlConnection = ()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Class.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forName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"com.mysql.jdbc.Driver"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DriverManager.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getConnection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username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password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写入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mysql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writeToMysql()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统计每个用户在每个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的行为次数，结果存放在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user_ip_times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"/bd14/user-logs-large.txt"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rdd.map(x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info = x.split(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((info(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}).reduceByKey(_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result.foreach(println)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把结果保存到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使用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foreachPartition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，减少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的连接次数，提高性能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result.foreachPartition(x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批量写入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connection =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getMysqlConnection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sql 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"insert into user_ip_times (user_name,ip,times)values (?,?,?)"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prepareStatement = connection.prepareStatement(sql)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x.foreach(record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写入到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mysql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prepareStatement.setString(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,record._1._1)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prepareStatement.setString(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,record._1._2)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prepareStatement.setInt(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,record._2)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prepareStatement.addBatch()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prepareStatement.executeBatch()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Spark操作Hbase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Spark写数据到hbase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conf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SparkConf().setMaster(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"local[*]"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"HbaseTest"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sc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SparkContext.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getOrCreate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conf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将每个用户在每个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上的行为次数，保存在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hbase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user_ip_times,rowkey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用户名，列族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列成员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ip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，列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:times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writeToHbase()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configuration = HBaseConfiguration.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.hadoopConfiguration)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设置保存到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hbase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的配置信息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configuration.set(TableOutputFormat.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OUTPUT_TABLE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"user_ip_times"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job = Job.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getInstance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(configuration)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job.setOutputKeyClass(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classOf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[ImmutableBytesWritable])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job.setOutputValueClass(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classOf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[Put])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job.setOutputFormatClass(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classOf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[TableOutputFormat[ImmutableBytesWritable]])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setOutputPath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，因版本问题，需要设置，没有什么实际意义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FileOutputFormat.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setOutputPath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(job,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Path(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"/hb"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计算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"/bd14/user-logs-large.txt"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rdd.map(x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info = x.split(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((info(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),info(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}).reduceByKey(_ + _)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result.foreach(println)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转换成能往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hbase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中保存的数据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hbaseResult = result.map(x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put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Put(Bytes.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toBytes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(x._1._1))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put.addColumn(Bytes.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toBytes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"i"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),Bytes.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toBytes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(x._1._2),Bytes.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toBytes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(x._2.toString))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ImmutableBytesWritable,put)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写入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hbase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hbaseResult.saveAsNewAPIHadoopDataset(job.getConfiguration)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Spark读取Hbase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spark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从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hbase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中读取数据加载成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RDD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readFromHbase()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configuration = HBaseConfiguration.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.hadoopConfiguration)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上配置读取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hbase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所需的参数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configuration.set(TableInputFormat.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INPUT_TABLE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"user_ip_times"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val job = Job.getInstance(configuration)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//    job.setInputFormatClass()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hbaseRdd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.newAPIHadoopRDD(configuration,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classOf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[TableInputFormat],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classOf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[ImmutableBytesWritable],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classOf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[Result])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resultRdd = hbaseRdd.map(x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x._2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 = Bytes.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(result.getRow)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cellScanner = result.cellScanner()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values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ArrayBuffer[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(cellScanner.advance())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cell = cellScanner.current()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ip = Bytes.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(CellUtil.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cloneQualifier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(cell))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times = Bytes.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(CellUtil.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cloneValue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(cell))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values +=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ip 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times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(user, values.toList)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resultRdd.foreach(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格式化输出结果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对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hbaseRdd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进行转换，使其格式和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hbase scan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的效果相同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readFromHbase1()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configuration = HBaseConfiguration.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create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.hadoopConfiguration)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configuration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上配置读取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hbase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所需的参数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configuration.set(TableInputFormat.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INPUT_TABLE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"user_ip_times"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    val job = Job.getInstance(configuration)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//    job.setInputFormatClass()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hbaseRdd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sc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.newAPIHadoopRDD(configuration,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classOf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[TableInputFormat],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classOf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[ImmutableBytesWritable],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classOf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[Result])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resultRdd = hbaseRdd.flatMap(x =&gt;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 = x._2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user = Bytes.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(result.getRow)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cellScanner = result.cellScanner()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values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ArrayBuffer[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list =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while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(cellScanner.advance())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cell = cellScanner.current()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ip = Bytes.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(CellUtil.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cloneQualifier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(cell))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times = Bytes.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toString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(CellUtil.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cloneValue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(cell))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ts = cell.getTimestamp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list ::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(ip,times)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values +=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{user}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ip: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{ip}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times: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{times}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timestamp:</w:t>
            </w:r>
            <w:r>
              <w:rPr>
                <w:rFonts w:hint="default" w:ascii="Consolas" w:hAnsi="Consolas" w:eastAsia="Consolas" w:cs="Consolas"/>
                <w:b/>
                <w:color w:val="00B8BB"/>
                <w:sz w:val="18"/>
                <w:szCs w:val="18"/>
                <w:shd w:val="clear" w:fill="FFFFFF"/>
              </w:rPr>
              <w:t>$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{ts}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values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})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resultRdd.foreach(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Spark程序发布运行模式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Hadoop发布运行使用hadoop 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发布程序需要使用spark-submit指令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Class应用程序主函数的入口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Master 发布运行模式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jars指定应用程序运行的依赖jar包的位置，一般情况下我们可以在应用程序中使用sc.addJar方法指定hdfs上的jar加载应用程序的依赖jar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本地模式运行，local[n],local[*]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将应用程序打包上传，注意在设置sparkConf是不设置setMaster，不设置sc.addJar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package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top.xiesem.bd14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import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org.apache.spark.{SparkConf, SparkContext}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object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WordCount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main(args: Array[</w:t>
            </w:r>
            <w:r>
              <w:rPr>
                <w:rFonts w:hint="default" w:ascii="Consolas" w:hAnsi="Consolas" w:eastAsia="Consolas" w:cs="Consolas"/>
                <w:color w:val="20999D"/>
                <w:sz w:val="18"/>
                <w:szCs w:val="18"/>
                <w:shd w:val="clear" w:fill="FFFFFF"/>
              </w:rPr>
              <w:t>String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]): Unit =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conf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SparkConf().setAppName(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"WordCount App"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//.setMaster("spark://master:7077")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sc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SparkContext(conf)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fileRdd = sc.textFile(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"/readme.md"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>数据处理开始</w:t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wordRDD = fileRdd.flatMap(line =&gt; line.split(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\\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s"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val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result = wordRDD.map(x =&gt; (x, 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)).reduceByKey(_ + _)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result.foreach(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println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sc.stop()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spark-submit --class top.xiesem.bd14.WordCount(全路径) --master local sparkhwbd14.jar(jar包位置)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Standlone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--deploy-model client/cluster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spark-submit --master spark://master:7077 --class top.xiesem.bd14.WordCount sparkhwbd14.jar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Client模式是运行在client上，哪里spark-submit的，哪里就是client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Cluster模式是driver程序运行在集群中的某个工作节点上，客户端哪里只要提交任务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311594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15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3792220"/>
            <wp:effectExtent l="0" t="0" r="254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2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spark-submit --master yarn --deploy-mode cluster --class top.xiesem.bd14.WordCount sparkhwbd14.jar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spark-submit --master yarn --deploy-mode client --class top.xiesem.bd14.WordCount sparkhwbd14.jar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Deploy-mode部署模式，处理local之外，yarn、Standlone、mesos都有两种部署模式，Cluster、client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--conf 运行环境参数，比如运行的内存设置，executor的数量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java编写spark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1.构建maven项目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2.添加spark依赖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3.构建JavaSparkContext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4.使用JavaSparkContext构建JavaRDD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5.对JavaRDD调用transformation和action 操作数据（大量的内部类写法实例化算子）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6.计算结束，停用sparkcontext：sc.stop()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CFCECE" w:themeFill="background2" w:themeFillShade="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CFCECE" w:themeFill="background2" w:themeFillShade="E5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FCECE" w:themeFill="background2" w:themeFillShade="E5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top.xiesen.bd14;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java.util.Arrays;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java.util.Iterator;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org.apache.spark.SparkConf;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org.apache.spark.api.java.JavaPairRDD;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org.apache.spark.api.java.JavaRDD;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org.apache.spark.api.java.JavaSparkContext;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org.apache.spark.api.java.function.FlatMapFunction;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org.apache.spark.api.java.function.Function2;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org.apache.spark.api.java.function.PairFunction;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scala.Tuple2;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WorldCount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SparkConf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SparkConf().setMaster(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"local[*]"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).setAppName(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"eclipseWorldCount"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JavaSparkContext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  <w:u w:val="single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JavaSparkContext(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conf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构建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rdd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JavaRDD&lt;String&gt;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jRdd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sc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.textFile(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"/readme.md"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把一行转换成单词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JavaRDD&lt;String&gt;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woRdd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jRdd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.flatMap(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FlatMapFunction&lt;String,String&gt;()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Iterator&lt;String&gt; call(String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Exception {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Arrays.</w:t>
            </w:r>
            <w:r>
              <w:rPr>
                <w:rFonts w:hint="eastAsia" w:ascii="Consolas" w:hAnsi="Consolas" w:eastAsia="Consolas"/>
                <w:i/>
                <w:color w:val="000000"/>
                <w:sz w:val="18"/>
                <w:szCs w:val="18"/>
              </w:rPr>
              <w:t>asList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.split(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"\\s"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)).iterator();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// 把单词的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rdd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转换成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kv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</w:rPr>
              <w:t>的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8"/>
                <w:u w:val="single"/>
              </w:rPr>
              <w:t>rdd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JavaPairRDD&lt;String,Integer&gt;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javaPairRDD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woRdd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.mapToPair(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PairFunction&lt;String, String, Integer&gt;()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Tuple2&lt;String, Integer&gt; call(String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Tuple2&lt;String, Integer&gt;(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, 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JavaPairRDD&lt;String, Integer&gt;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javaPairRDD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.reduceByKey(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  <w:u w:val="single"/>
              </w:rPr>
              <w:t>Function2&lt;Integer, Integer, Integer&gt;()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8"/>
                <w:szCs w:val="18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Integer call(Integer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, Integer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v2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8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.saveAsTextFile(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8"/>
              </w:rPr>
              <w:t>"/spark/java-spark-output"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8"/>
              </w:rPr>
              <w:t>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Spark处理数据倾斜问题</w:t>
      </w:r>
    </w:p>
    <w:p>
      <w:r>
        <w:drawing>
          <wp:inline distT="0" distB="0" distL="114300" distR="114300">
            <wp:extent cx="5266690" cy="233807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`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7ABC"/>
    <w:multiLevelType w:val="singleLevel"/>
    <w:tmpl w:val="5A167A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6E0C22"/>
    <w:rsid w:val="074861DB"/>
    <w:rsid w:val="0AE56FC8"/>
    <w:rsid w:val="10646274"/>
    <w:rsid w:val="13B434E2"/>
    <w:rsid w:val="14E82AF1"/>
    <w:rsid w:val="173E7FBC"/>
    <w:rsid w:val="1B356A1E"/>
    <w:rsid w:val="1D165C05"/>
    <w:rsid w:val="20697F1F"/>
    <w:rsid w:val="2422137B"/>
    <w:rsid w:val="264E4627"/>
    <w:rsid w:val="389873B4"/>
    <w:rsid w:val="3AE92A60"/>
    <w:rsid w:val="3B052A79"/>
    <w:rsid w:val="3BFB25B8"/>
    <w:rsid w:val="3EAF1894"/>
    <w:rsid w:val="3F337FBA"/>
    <w:rsid w:val="42B468B8"/>
    <w:rsid w:val="45CA00E3"/>
    <w:rsid w:val="46391EF5"/>
    <w:rsid w:val="465663F1"/>
    <w:rsid w:val="4C1A0739"/>
    <w:rsid w:val="51AC7B12"/>
    <w:rsid w:val="52936533"/>
    <w:rsid w:val="53C83FCD"/>
    <w:rsid w:val="54AA1F03"/>
    <w:rsid w:val="563E4DEA"/>
    <w:rsid w:val="5AE4236A"/>
    <w:rsid w:val="5D8010F0"/>
    <w:rsid w:val="5DA565EE"/>
    <w:rsid w:val="5EA97829"/>
    <w:rsid w:val="618873D0"/>
    <w:rsid w:val="622969A2"/>
    <w:rsid w:val="640A7D43"/>
    <w:rsid w:val="64D30A92"/>
    <w:rsid w:val="6C6D541C"/>
    <w:rsid w:val="6D3435F6"/>
    <w:rsid w:val="6DBC31EF"/>
    <w:rsid w:val="72E508D4"/>
    <w:rsid w:val="76E6199D"/>
    <w:rsid w:val="7939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2017-11-22T10:18:00Z</dcterms:created>
  <dc:creator>Allen1426314673</dc:creator>
  <cp:lastModifiedBy>Allen1426314673</cp:lastModifiedBy>
  <dcterms:modified xsi:type="dcterms:W3CDTF">2017-12-04T14:54:32Z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