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62" w:rsidRPr="00826962" w:rsidRDefault="00826962" w:rsidP="00826962">
      <w:pPr>
        <w:widowControl/>
        <w:shd w:val="clear" w:color="auto" w:fill="FFFFFF"/>
        <w:spacing w:after="125"/>
        <w:jc w:val="left"/>
        <w:outlineLvl w:val="1"/>
        <w:rPr>
          <w:rFonts w:ascii="Tahoma" w:eastAsia="宋体" w:hAnsi="Tahoma" w:cs="Tahoma"/>
          <w:color w:val="3A3A3A"/>
          <w:kern w:val="0"/>
          <w:sz w:val="25"/>
          <w:szCs w:val="25"/>
        </w:rPr>
      </w:pPr>
      <w:r w:rsidRPr="00826962">
        <w:rPr>
          <w:rFonts w:ascii="Tahoma" w:eastAsia="宋体" w:hAnsi="Tahoma" w:cs="Tahoma"/>
          <w:color w:val="3A3A3A"/>
          <w:kern w:val="0"/>
          <w:sz w:val="25"/>
          <w:szCs w:val="25"/>
        </w:rPr>
        <w:t>Ctrl</w:t>
      </w:r>
      <w:r w:rsidRPr="00826962">
        <w:rPr>
          <w:rFonts w:ascii="Tahoma" w:eastAsia="宋体" w:hAnsi="Tahoma" w:cs="Tahoma"/>
          <w:color w:val="3A3A3A"/>
          <w:kern w:val="0"/>
          <w:sz w:val="25"/>
          <w:szCs w:val="25"/>
        </w:rPr>
        <w:t>组合键的</w:t>
      </w:r>
      <w:proofErr w:type="spellStart"/>
      <w:r w:rsidRPr="00826962">
        <w:rPr>
          <w:rFonts w:ascii="Tahoma" w:eastAsia="宋体" w:hAnsi="Tahoma" w:cs="Tahoma"/>
          <w:color w:val="3A3A3A"/>
          <w:kern w:val="0"/>
          <w:sz w:val="25"/>
          <w:szCs w:val="25"/>
        </w:rPr>
        <w:t>ASCii</w:t>
      </w:r>
      <w:proofErr w:type="spellEnd"/>
    </w:p>
    <w:p w:rsidR="00826962" w:rsidRDefault="00826962" w:rsidP="00826962">
      <w:pPr>
        <w:pStyle w:val="a5"/>
        <w:shd w:val="clear" w:color="auto" w:fill="FFFFFF"/>
        <w:spacing w:before="0" w:beforeAutospacing="0" w:after="0" w:afterAutospacing="0" w:line="263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在</w:t>
      </w:r>
      <w:proofErr w:type="spellStart"/>
      <w:r>
        <w:rPr>
          <w:rFonts w:ascii="Tahoma" w:hAnsi="Tahoma" w:cs="Tahoma"/>
          <w:color w:val="454545"/>
          <w:sz w:val="18"/>
          <w:szCs w:val="18"/>
        </w:rPr>
        <w:t>linux</w:t>
      </w:r>
      <w:proofErr w:type="spellEnd"/>
      <w:r>
        <w:rPr>
          <w:rFonts w:ascii="Tahoma" w:hAnsi="Tahoma" w:cs="Tahoma"/>
          <w:color w:val="454545"/>
          <w:sz w:val="18"/>
          <w:szCs w:val="18"/>
        </w:rPr>
        <w:t>下执行：</w:t>
      </w:r>
      <w:r>
        <w:rPr>
          <w:rFonts w:ascii="Tahoma" w:hAnsi="Tahoma" w:cs="Tahoma"/>
          <w:color w:val="454545"/>
          <w:sz w:val="18"/>
          <w:szCs w:val="18"/>
        </w:rPr>
        <w:t> man </w:t>
      </w:r>
      <w:proofErr w:type="spellStart"/>
      <w:r>
        <w:rPr>
          <w:rFonts w:ascii="Tahoma" w:hAnsi="Tahoma" w:cs="Tahoma"/>
          <w:color w:val="454545"/>
          <w:sz w:val="18"/>
          <w:szCs w:val="18"/>
        </w:rPr>
        <w:t>ascii</w:t>
      </w:r>
      <w:proofErr w:type="spellEnd"/>
    </w:p>
    <w:p w:rsidR="00826962" w:rsidRDefault="00826962" w:rsidP="00826962">
      <w:pPr>
        <w:pStyle w:val="a5"/>
        <w:shd w:val="clear" w:color="auto" w:fill="FFFFFF"/>
        <w:spacing w:before="0" w:beforeAutospacing="0" w:after="0" w:afterAutospacing="0" w:line="263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可以查询到所有的</w:t>
      </w:r>
      <w:proofErr w:type="spellStart"/>
      <w:r>
        <w:rPr>
          <w:rFonts w:ascii="Tahoma" w:hAnsi="Tahoma" w:cs="Tahoma"/>
          <w:color w:val="454545"/>
          <w:sz w:val="18"/>
          <w:szCs w:val="18"/>
        </w:rPr>
        <w:t>ascii</w:t>
      </w:r>
      <w:proofErr w:type="spellEnd"/>
      <w:r>
        <w:rPr>
          <w:rFonts w:ascii="Tahoma" w:hAnsi="Tahoma" w:cs="Tahoma"/>
          <w:color w:val="454545"/>
          <w:sz w:val="18"/>
          <w:szCs w:val="18"/>
        </w:rPr>
        <w:t>对应的</w:t>
      </w:r>
      <w:r>
        <w:rPr>
          <w:rFonts w:ascii="Tahoma" w:hAnsi="Tahoma" w:cs="Tahoma"/>
          <w:color w:val="454545"/>
          <w:sz w:val="18"/>
          <w:szCs w:val="18"/>
        </w:rPr>
        <w:t>10</w:t>
      </w:r>
      <w:r>
        <w:rPr>
          <w:rFonts w:ascii="Tahoma" w:hAnsi="Tahoma" w:cs="Tahoma"/>
          <w:color w:val="454545"/>
          <w:sz w:val="18"/>
          <w:szCs w:val="18"/>
        </w:rPr>
        <w:t>进制、</w:t>
      </w:r>
      <w:r>
        <w:rPr>
          <w:rFonts w:ascii="Tahoma" w:hAnsi="Tahoma" w:cs="Tahoma"/>
          <w:color w:val="454545"/>
          <w:sz w:val="18"/>
          <w:szCs w:val="18"/>
        </w:rPr>
        <w:t>16</w:t>
      </w:r>
      <w:r>
        <w:rPr>
          <w:rFonts w:ascii="Tahoma" w:hAnsi="Tahoma" w:cs="Tahoma"/>
          <w:color w:val="454545"/>
          <w:sz w:val="18"/>
          <w:szCs w:val="18"/>
        </w:rPr>
        <w:t>进制值，但有时候不知道</w:t>
      </w:r>
      <w:r>
        <w:rPr>
          <w:rFonts w:ascii="Tahoma" w:hAnsi="Tahoma" w:cs="Tahoma"/>
          <w:color w:val="454545"/>
          <w:sz w:val="18"/>
          <w:szCs w:val="18"/>
        </w:rPr>
        <w:t>ctrl+</w:t>
      </w:r>
      <w:r>
        <w:rPr>
          <w:rFonts w:ascii="Tahoma" w:hAnsi="Tahoma" w:cs="Tahoma"/>
          <w:color w:val="454545"/>
          <w:sz w:val="18"/>
          <w:szCs w:val="18"/>
        </w:rPr>
        <w:t>组合键对应的数值，下面可供查询：</w:t>
      </w:r>
    </w:p>
    <w:p w:rsidR="00826962" w:rsidRDefault="00826962" w:rsidP="00826962">
      <w:pPr>
        <w:pStyle w:val="a5"/>
        <w:shd w:val="clear" w:color="auto" w:fill="FFFFFF"/>
        <w:spacing w:before="0" w:beforeAutospacing="0" w:after="0" w:afterAutospacing="0" w:line="263" w:lineRule="atLeast"/>
        <w:rPr>
          <w:rFonts w:ascii="Tahoma" w:hAnsi="Tahoma" w:cs="Tahoma"/>
          <w:color w:val="454545"/>
          <w:sz w:val="18"/>
          <w:szCs w:val="18"/>
        </w:rPr>
      </w:pPr>
    </w:p>
    <w:p w:rsidR="00826962" w:rsidRDefault="00826962" w:rsidP="00826962">
      <w:pPr>
        <w:pStyle w:val="a5"/>
        <w:shd w:val="clear" w:color="auto" w:fill="FFFFFF"/>
        <w:spacing w:before="0" w:beforeAutospacing="0" w:after="0" w:afterAutospacing="0" w:line="263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Ctrl</w:t>
      </w:r>
      <w:r>
        <w:rPr>
          <w:rFonts w:ascii="Tahoma" w:hAnsi="Tahoma" w:cs="Tahoma"/>
          <w:color w:val="454545"/>
          <w:sz w:val="18"/>
          <w:szCs w:val="18"/>
        </w:rPr>
        <w:t>组合键</w:t>
      </w:r>
      <w:r>
        <w:rPr>
          <w:rFonts w:ascii="Tahoma" w:hAnsi="Tahoma" w:cs="Tahoma"/>
          <w:color w:val="454545"/>
          <w:sz w:val="18"/>
          <w:szCs w:val="18"/>
        </w:rPr>
        <w:t>ASCII</w:t>
      </w:r>
      <w:r>
        <w:rPr>
          <w:rFonts w:ascii="Tahoma" w:hAnsi="Tahoma" w:cs="Tahoma"/>
          <w:color w:val="454545"/>
          <w:sz w:val="18"/>
          <w:szCs w:val="18"/>
        </w:rPr>
        <w:t>码</w:t>
      </w:r>
      <w:r>
        <w:rPr>
          <w:rFonts w:ascii="Tahoma" w:hAnsi="Tahoma" w:cs="Tahoma"/>
          <w:color w:val="454545"/>
          <w:sz w:val="18"/>
          <w:szCs w:val="18"/>
        </w:rPr>
        <w:t>      </w:t>
      </w:r>
    </w:p>
    <w:p w:rsidR="00826962" w:rsidRDefault="00826962" w:rsidP="00826962">
      <w:pPr>
        <w:pStyle w:val="a5"/>
        <w:shd w:val="clear" w:color="auto" w:fill="FFFFFF"/>
        <w:spacing w:before="0" w:beforeAutospacing="0" w:after="0" w:afterAutospacing="0" w:line="263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^Z</w:t>
      </w:r>
      <w:r>
        <w:rPr>
          <w:rFonts w:ascii="Tahoma" w:hAnsi="Tahoma" w:cs="Tahoma"/>
          <w:color w:val="454545"/>
          <w:sz w:val="18"/>
          <w:szCs w:val="18"/>
        </w:rPr>
        <w:t>代表</w:t>
      </w:r>
      <w:proofErr w:type="spellStart"/>
      <w:r>
        <w:rPr>
          <w:rFonts w:ascii="Tahoma" w:hAnsi="Tahoma" w:cs="Tahoma"/>
          <w:color w:val="454545"/>
          <w:sz w:val="18"/>
          <w:szCs w:val="18"/>
        </w:rPr>
        <w:t>Ctrl+z</w:t>
      </w:r>
      <w:proofErr w:type="spellEnd"/>
      <w:r>
        <w:rPr>
          <w:rFonts w:ascii="Tahoma" w:hAnsi="Tahoma" w:cs="Tahoma"/>
          <w:color w:val="454545"/>
          <w:sz w:val="18"/>
          <w:szCs w:val="18"/>
        </w:rPr>
        <w:t>                     </w:t>
      </w:r>
      <w:r>
        <w:rPr>
          <w:rFonts w:ascii="Tahoma" w:hAnsi="Tahoma" w:cs="Tahoma"/>
          <w:color w:val="454545"/>
          <w:sz w:val="18"/>
          <w:szCs w:val="18"/>
        </w:rPr>
        <w:br/>
        <w:t>ASCII</w:t>
      </w:r>
      <w:r>
        <w:rPr>
          <w:rFonts w:ascii="Tahoma" w:hAnsi="Tahoma" w:cs="Tahoma"/>
          <w:color w:val="454545"/>
          <w:sz w:val="18"/>
          <w:szCs w:val="18"/>
        </w:rPr>
        <w:t>值</w:t>
      </w:r>
      <w:r>
        <w:rPr>
          <w:rFonts w:ascii="Tahoma" w:hAnsi="Tahoma" w:cs="Tahoma"/>
          <w:color w:val="454545"/>
          <w:sz w:val="18"/>
          <w:szCs w:val="18"/>
        </w:rPr>
        <w:t> </w:t>
      </w:r>
      <w:r>
        <w:rPr>
          <w:rFonts w:ascii="Tahoma" w:hAnsi="Tahoma" w:cs="Tahoma"/>
          <w:color w:val="454545"/>
          <w:sz w:val="18"/>
          <w:szCs w:val="18"/>
        </w:rPr>
        <w:t>控制字符</w:t>
      </w:r>
      <w:r>
        <w:rPr>
          <w:rFonts w:ascii="Tahoma" w:hAnsi="Tahoma" w:cs="Tahoma"/>
          <w:color w:val="454545"/>
          <w:sz w:val="18"/>
          <w:szCs w:val="18"/>
        </w:rPr>
        <w:t> ASCII</w:t>
      </w:r>
      <w:r>
        <w:rPr>
          <w:rFonts w:ascii="Tahoma" w:hAnsi="Tahoma" w:cs="Tahoma"/>
          <w:color w:val="454545"/>
          <w:sz w:val="18"/>
          <w:szCs w:val="18"/>
        </w:rPr>
        <w:t>值</w:t>
      </w:r>
      <w:r>
        <w:rPr>
          <w:rFonts w:ascii="Tahoma" w:hAnsi="Tahoma" w:cs="Tahoma"/>
          <w:color w:val="454545"/>
          <w:sz w:val="18"/>
          <w:szCs w:val="18"/>
        </w:rPr>
        <w:t> </w:t>
      </w:r>
      <w:r>
        <w:rPr>
          <w:rFonts w:ascii="Tahoma" w:hAnsi="Tahoma" w:cs="Tahoma"/>
          <w:color w:val="454545"/>
          <w:sz w:val="18"/>
          <w:szCs w:val="18"/>
        </w:rPr>
        <w:t>控制字符</w:t>
      </w:r>
      <w:r>
        <w:rPr>
          <w:rFonts w:ascii="Tahoma" w:hAnsi="Tahoma" w:cs="Tahoma"/>
          <w:color w:val="454545"/>
          <w:sz w:val="18"/>
          <w:szCs w:val="18"/>
        </w:rPr>
        <w:t> ASCII</w:t>
      </w:r>
      <w:r>
        <w:rPr>
          <w:rFonts w:ascii="Tahoma" w:hAnsi="Tahoma" w:cs="Tahoma"/>
          <w:color w:val="454545"/>
          <w:sz w:val="18"/>
          <w:szCs w:val="18"/>
        </w:rPr>
        <w:t>值</w:t>
      </w:r>
      <w:r>
        <w:rPr>
          <w:rFonts w:ascii="Tahoma" w:hAnsi="Tahoma" w:cs="Tahoma"/>
          <w:color w:val="454545"/>
          <w:sz w:val="18"/>
          <w:szCs w:val="18"/>
        </w:rPr>
        <w:t xml:space="preserve"> </w:t>
      </w:r>
      <w:r>
        <w:rPr>
          <w:rFonts w:ascii="Tahoma" w:hAnsi="Tahoma" w:cs="Tahoma"/>
          <w:color w:val="454545"/>
          <w:sz w:val="18"/>
          <w:szCs w:val="18"/>
        </w:rPr>
        <w:t>控制字符</w:t>
      </w:r>
      <w:r>
        <w:rPr>
          <w:rFonts w:ascii="Tahoma" w:hAnsi="Tahoma" w:cs="Tahoma"/>
          <w:color w:val="454545"/>
          <w:sz w:val="18"/>
          <w:szCs w:val="18"/>
        </w:rPr>
        <w:t> ASCII</w:t>
      </w:r>
      <w:r>
        <w:rPr>
          <w:rFonts w:ascii="Tahoma" w:hAnsi="Tahoma" w:cs="Tahoma"/>
          <w:color w:val="454545"/>
          <w:sz w:val="18"/>
          <w:szCs w:val="18"/>
        </w:rPr>
        <w:t>值</w:t>
      </w:r>
      <w:r>
        <w:rPr>
          <w:rFonts w:ascii="Tahoma" w:hAnsi="Tahoma" w:cs="Tahoma"/>
          <w:color w:val="454545"/>
          <w:sz w:val="18"/>
          <w:szCs w:val="18"/>
        </w:rPr>
        <w:t> </w:t>
      </w:r>
      <w:r>
        <w:rPr>
          <w:rFonts w:ascii="Tahoma" w:hAnsi="Tahoma" w:cs="Tahoma"/>
          <w:color w:val="454545"/>
          <w:sz w:val="18"/>
          <w:szCs w:val="18"/>
        </w:rPr>
        <w:t>控制字符</w:t>
      </w:r>
      <w:r>
        <w:rPr>
          <w:rFonts w:ascii="Tahoma" w:hAnsi="Tahoma" w:cs="Tahoma"/>
          <w:color w:val="454545"/>
          <w:sz w:val="18"/>
          <w:szCs w:val="18"/>
        </w:rPr>
        <w:br/>
        <w:t>0(00)       NULL     8(08)       ^H         16(10)   ^P            24(18)   ^X</w:t>
      </w:r>
      <w:r>
        <w:rPr>
          <w:rFonts w:ascii="Tahoma" w:hAnsi="Tahoma" w:cs="Tahoma"/>
          <w:color w:val="454545"/>
          <w:sz w:val="18"/>
          <w:szCs w:val="18"/>
        </w:rPr>
        <w:br/>
        <w:t>1(01)        ^A          9(09)       ^I           17(11)   ^Q         25(19)   ^Y</w:t>
      </w:r>
      <w:r>
        <w:rPr>
          <w:rFonts w:ascii="Tahoma" w:hAnsi="Tahoma" w:cs="Tahoma"/>
          <w:color w:val="454545"/>
          <w:sz w:val="18"/>
          <w:szCs w:val="18"/>
        </w:rPr>
        <w:br/>
        <w:t>2(02)        ^B         10(0A)      ^J         18(12)   ^R         26(1A)   ^Z</w:t>
      </w:r>
      <w:r>
        <w:rPr>
          <w:rFonts w:ascii="Tahoma" w:hAnsi="Tahoma" w:cs="Tahoma"/>
          <w:color w:val="454545"/>
          <w:sz w:val="18"/>
          <w:szCs w:val="18"/>
        </w:rPr>
        <w:br/>
        <w:t>3(03)       ^C         11(0B)      ^K          19(13)   ^S          27(1B)   ^[</w:t>
      </w:r>
      <w:r>
        <w:rPr>
          <w:rFonts w:ascii="Tahoma" w:hAnsi="Tahoma" w:cs="Tahoma"/>
          <w:color w:val="454545"/>
          <w:sz w:val="18"/>
          <w:szCs w:val="18"/>
        </w:rPr>
        <w:br/>
        <w:t>4(04)       ^D          12(0C)      ^L         20(14)   ^T          28(1C)   ^\</w:t>
      </w:r>
      <w:r>
        <w:rPr>
          <w:rFonts w:ascii="Tahoma" w:hAnsi="Tahoma" w:cs="Tahoma"/>
          <w:color w:val="454545"/>
          <w:sz w:val="18"/>
          <w:szCs w:val="18"/>
        </w:rPr>
        <w:br/>
        <w:t>5(05)       ^E          13(0D)      ^M         21(15)   ^U           29(1D)   ^]</w:t>
      </w:r>
      <w:r>
        <w:rPr>
          <w:rFonts w:ascii="Tahoma" w:hAnsi="Tahoma" w:cs="Tahoma"/>
          <w:color w:val="454545"/>
          <w:sz w:val="18"/>
          <w:szCs w:val="18"/>
        </w:rPr>
        <w:br/>
        <w:t>6(06)       ^F         14(0E)      ^N         22(16)   ^V            30(1E)   ^^</w:t>
      </w:r>
      <w:r>
        <w:rPr>
          <w:rFonts w:ascii="Tahoma" w:hAnsi="Tahoma" w:cs="Tahoma"/>
          <w:color w:val="454545"/>
          <w:sz w:val="18"/>
          <w:szCs w:val="18"/>
        </w:rPr>
        <w:br/>
        <w:t>7(07)       ^G          15(0F)      ^O        23(17)   ^W            31(1F)   ^_</w:t>
      </w:r>
    </w:p>
    <w:p w:rsidR="00955EBA" w:rsidRPr="00826962" w:rsidRDefault="00955EBA"/>
    <w:sectPr w:rsidR="00955EBA" w:rsidRPr="00826962" w:rsidSect="0095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4B3" w:rsidRDefault="00A144B3" w:rsidP="00826962">
      <w:r>
        <w:separator/>
      </w:r>
    </w:p>
  </w:endnote>
  <w:endnote w:type="continuationSeparator" w:id="0">
    <w:p w:rsidR="00A144B3" w:rsidRDefault="00A144B3" w:rsidP="00826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4B3" w:rsidRDefault="00A144B3" w:rsidP="00826962">
      <w:r>
        <w:separator/>
      </w:r>
    </w:p>
  </w:footnote>
  <w:footnote w:type="continuationSeparator" w:id="0">
    <w:p w:rsidR="00A144B3" w:rsidRDefault="00A144B3" w:rsidP="008269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962"/>
    <w:rsid w:val="00826962"/>
    <w:rsid w:val="00955EBA"/>
    <w:rsid w:val="00A1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EB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69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6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69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6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69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696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26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>Availink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wangxg</dc:creator>
  <cp:keywords/>
  <dc:description/>
  <cp:lastModifiedBy>wangxg</cp:lastModifiedBy>
  <cp:revision>2</cp:revision>
  <dcterms:created xsi:type="dcterms:W3CDTF">2013-11-06T09:31:00Z</dcterms:created>
  <dcterms:modified xsi:type="dcterms:W3CDTF">2013-11-06T09:31:00Z</dcterms:modified>
</cp:coreProperties>
</file>