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364" w:rsidRPr="00C46364" w:rsidRDefault="00C46364" w:rsidP="00C4636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C46364">
        <w:rPr>
          <w:rFonts w:ascii="微软雅黑" w:eastAsia="微软雅黑" w:hAnsi="微软雅黑" w:cs="宋体" w:hint="eastAsia"/>
          <w:color w:val="000000"/>
          <w:kern w:val="0"/>
          <w:sz w:val="30"/>
        </w:rPr>
        <w:t> </w:t>
      </w:r>
    </w:p>
    <w:p w:rsidR="00C46364" w:rsidRPr="00C46364" w:rsidRDefault="00C46364" w:rsidP="00C46364">
      <w:pPr>
        <w:widowControl/>
        <w:shd w:val="clear" w:color="auto" w:fill="FFFFFF"/>
        <w:spacing w:line="450" w:lineRule="atLeast"/>
        <w:jc w:val="left"/>
        <w:textAlignment w:val="center"/>
        <w:outlineLvl w:val="2"/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</w:pPr>
      <w:hyperlink r:id="rId7" w:history="1">
        <w:r w:rsidRPr="00C46364">
          <w:rPr>
            <w:rFonts w:ascii="微软雅黑" w:eastAsia="微软雅黑" w:hAnsi="微软雅黑" w:cs="宋体" w:hint="eastAsia"/>
            <w:color w:val="333333"/>
            <w:kern w:val="0"/>
            <w:sz w:val="30"/>
            <w:u w:val="single"/>
          </w:rPr>
          <w:t>python特殊属性和方法的运用</w:t>
        </w:r>
      </w:hyperlink>
    </w:p>
    <w:p w:rsidR="00C46364" w:rsidRPr="00C46364" w:rsidRDefault="00C46364" w:rsidP="00C46364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C46364">
        <w:rPr>
          <w:rFonts w:ascii="Arial" w:eastAsia="宋体" w:hAnsi="Arial" w:cs="Arial"/>
          <w:color w:val="999999"/>
          <w:kern w:val="0"/>
          <w:sz w:val="18"/>
        </w:rPr>
        <w:t>分类：</w:t>
      </w:r>
      <w:r w:rsidRPr="00C46364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history="1">
        <w:r w:rsidRPr="00C46364">
          <w:rPr>
            <w:rFonts w:ascii="Arial" w:eastAsia="宋体" w:hAnsi="Arial" w:cs="Arial"/>
            <w:color w:val="FF9900"/>
            <w:kern w:val="0"/>
            <w:sz w:val="18"/>
            <w:u w:val="single"/>
          </w:rPr>
          <w:t>Python</w:t>
        </w:r>
      </w:hyperlink>
      <w:r w:rsidRPr="00C46364">
        <w:rPr>
          <w:rFonts w:ascii="Arial" w:eastAsia="宋体" w:hAnsi="Arial" w:cs="Arial"/>
          <w:color w:val="999999"/>
          <w:kern w:val="0"/>
          <w:sz w:val="18"/>
        </w:rPr>
        <w:t>2012-05-15 13:51</w:t>
      </w:r>
      <w:r w:rsidRPr="00C46364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r w:rsidRPr="00C46364">
        <w:rPr>
          <w:rFonts w:ascii="Arial" w:eastAsia="宋体" w:hAnsi="Arial" w:cs="Arial"/>
          <w:color w:val="999999"/>
          <w:kern w:val="0"/>
          <w:sz w:val="18"/>
        </w:rPr>
        <w:t>506</w:t>
      </w:r>
      <w:r w:rsidRPr="00C46364">
        <w:rPr>
          <w:rFonts w:ascii="Arial" w:eastAsia="宋体" w:hAnsi="Arial" w:cs="Arial"/>
          <w:color w:val="999999"/>
          <w:kern w:val="0"/>
          <w:sz w:val="18"/>
        </w:rPr>
        <w:t>人阅读</w:t>
      </w:r>
      <w:r w:rsidRPr="00C46364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anchor="comments" w:history="1">
        <w:r w:rsidRPr="00C46364">
          <w:rPr>
            <w:rFonts w:ascii="Arial" w:eastAsia="宋体" w:hAnsi="Arial" w:cs="Arial"/>
            <w:color w:val="FF9900"/>
            <w:kern w:val="0"/>
            <w:sz w:val="18"/>
            <w:u w:val="single"/>
          </w:rPr>
          <w:t>评论</w:t>
        </w:r>
      </w:hyperlink>
      <w:r w:rsidRPr="00C46364">
        <w:rPr>
          <w:rFonts w:ascii="Arial" w:eastAsia="宋体" w:hAnsi="Arial" w:cs="Arial"/>
          <w:color w:val="999999"/>
          <w:kern w:val="0"/>
          <w:sz w:val="18"/>
        </w:rPr>
        <w:t>(0)</w:t>
      </w:r>
      <w:r w:rsidRPr="00C46364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0" w:tooltip="收藏" w:history="1">
        <w:r w:rsidRPr="00C46364">
          <w:rPr>
            <w:rFonts w:ascii="Arial" w:eastAsia="宋体" w:hAnsi="Arial" w:cs="Arial"/>
            <w:color w:val="FF9900"/>
            <w:kern w:val="0"/>
            <w:sz w:val="18"/>
            <w:u w:val="single"/>
          </w:rPr>
          <w:t>收藏</w:t>
        </w:r>
      </w:hyperlink>
      <w:r w:rsidRPr="00C46364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1" w:anchor="report" w:tooltip="举报" w:history="1">
        <w:r w:rsidRPr="00C46364">
          <w:rPr>
            <w:rFonts w:ascii="Arial" w:eastAsia="宋体" w:hAnsi="Arial" w:cs="Arial"/>
            <w:color w:val="FF9900"/>
            <w:kern w:val="0"/>
            <w:sz w:val="18"/>
            <w:u w:val="single"/>
          </w:rPr>
          <w:t>举报</w:t>
        </w:r>
      </w:hyperlink>
    </w:p>
    <w:p w:rsidR="00C46364" w:rsidRPr="00C46364" w:rsidRDefault="00C46364" w:rsidP="00C4636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12" w:tgtFrame="_blank" w:history="1">
        <w:r w:rsidRPr="00C46364">
          <w:rPr>
            <w:rFonts w:ascii="Arial" w:eastAsia="宋体" w:hAnsi="Arial" w:cs="Arial"/>
            <w:color w:val="FF9900"/>
            <w:kern w:val="0"/>
            <w:sz w:val="18"/>
            <w:u w:val="single"/>
          </w:rPr>
          <w:t>python</w:t>
        </w:r>
      </w:hyperlink>
      <w:hyperlink r:id="rId13" w:tgtFrame="_blank" w:history="1">
        <w:r w:rsidRPr="00C46364">
          <w:rPr>
            <w:rFonts w:ascii="Arial" w:eastAsia="宋体" w:hAnsi="Arial" w:cs="Arial"/>
            <w:color w:val="FF9900"/>
            <w:kern w:val="0"/>
            <w:sz w:val="18"/>
            <w:u w:val="single"/>
          </w:rPr>
          <w:t>class</w:t>
        </w:r>
      </w:hyperlink>
      <w:hyperlink r:id="rId14" w:tgtFrame="_blank" w:history="1">
        <w:r w:rsidRPr="00C46364">
          <w:rPr>
            <w:rFonts w:ascii="Arial" w:eastAsia="宋体" w:hAnsi="Arial" w:cs="Arial"/>
            <w:color w:val="FF9900"/>
            <w:kern w:val="0"/>
            <w:sz w:val="18"/>
            <w:u w:val="single"/>
          </w:rPr>
          <w:t>cgi</w:t>
        </w:r>
      </w:hyperlink>
      <w:hyperlink r:id="rId15" w:tgtFrame="_blank" w:history="1">
        <w:r w:rsidRPr="00C46364">
          <w:rPr>
            <w:rFonts w:ascii="Arial" w:eastAsia="宋体" w:hAnsi="Arial" w:cs="Arial"/>
            <w:color w:val="FF9900"/>
            <w:kern w:val="0"/>
            <w:sz w:val="18"/>
            <w:u w:val="single"/>
          </w:rPr>
          <w:t>解密</w:t>
        </w:r>
      </w:hyperlink>
      <w:hyperlink r:id="rId16" w:tgtFrame="_blank" w:history="1">
        <w:r w:rsidRPr="00C46364">
          <w:rPr>
            <w:rFonts w:ascii="Arial" w:eastAsia="宋体" w:hAnsi="Arial" w:cs="Arial"/>
            <w:color w:val="FF9900"/>
            <w:kern w:val="0"/>
            <w:sz w:val="18"/>
            <w:u w:val="single"/>
          </w:rPr>
          <w:t>import</w:t>
        </w:r>
      </w:hyperlink>
      <w:hyperlink r:id="rId17" w:tgtFrame="_blank" w:history="1">
        <w:r w:rsidRPr="00C46364">
          <w:rPr>
            <w:rFonts w:ascii="Arial" w:eastAsia="宋体" w:hAnsi="Arial" w:cs="Arial"/>
            <w:color w:val="FF9900"/>
            <w:kern w:val="0"/>
            <w:sz w:val="18"/>
            <w:u w:val="single"/>
          </w:rPr>
          <w:t>file</w:t>
        </w:r>
      </w:hyperlink>
    </w:p>
    <w:p w:rsidR="00C46364" w:rsidRPr="00C46364" w:rsidRDefault="00C46364" w:rsidP="00C46364">
      <w:pPr>
        <w:widowControl/>
        <w:shd w:val="clear" w:color="auto" w:fill="EEEEEE"/>
        <w:jc w:val="righ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C46364">
        <w:rPr>
          <w:rFonts w:ascii="Arial" w:eastAsia="宋体" w:hAnsi="Arial" w:cs="Arial"/>
          <w:color w:val="000000"/>
          <w:kern w:val="0"/>
          <w:sz w:val="18"/>
          <w:szCs w:val="18"/>
        </w:rPr>
        <w:t>目录</w:t>
      </w:r>
      <w:hyperlink r:id="rId18" w:tooltip="系统根据文章中H1到H6标签自动生成文章目录" w:history="1">
        <w:r w:rsidRPr="00C46364">
          <w:rPr>
            <w:rFonts w:ascii="Arial" w:eastAsia="宋体" w:hAnsi="Arial" w:cs="Arial"/>
            <w:color w:val="FF9900"/>
            <w:kern w:val="0"/>
            <w:sz w:val="18"/>
            <w:u w:val="single"/>
          </w:rPr>
          <w:t>(?)</w:t>
        </w:r>
      </w:hyperlink>
      <w:hyperlink r:id="rId19" w:tooltip="展开" w:history="1">
        <w:r w:rsidRPr="00C46364">
          <w:rPr>
            <w:rFonts w:ascii="Arial" w:eastAsia="宋体" w:hAnsi="Arial" w:cs="Arial"/>
            <w:color w:val="FF9900"/>
            <w:kern w:val="0"/>
            <w:sz w:val="18"/>
            <w:u w:val="single"/>
          </w:rPr>
          <w:t>[+]</w:t>
        </w:r>
      </w:hyperlink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用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__dict__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把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dict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转换为对象的属性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FF99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Messenger: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46364">
        <w:rPr>
          <w:rFonts w:ascii="宋体" w:eastAsia="宋体" w:hAnsi="宋体" w:cs="宋体"/>
          <w:color w:val="800080"/>
          <w:kern w:val="0"/>
          <w:sz w:val="24"/>
          <w:szCs w:val="24"/>
        </w:rPr>
        <w:t>__init__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>(self, **kwargs):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self.</w:t>
      </w:r>
      <w:r w:rsidRPr="00C46364">
        <w:rPr>
          <w:rFonts w:ascii="宋体" w:eastAsia="宋体" w:hAnsi="宋体" w:cs="宋体"/>
          <w:color w:val="800080"/>
          <w:kern w:val="0"/>
          <w:sz w:val="24"/>
          <w:szCs w:val="24"/>
        </w:rPr>
        <w:t>__dict__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kwargs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 = Messenger(info=</w:t>
      </w:r>
      <w:r w:rsidRPr="00C46364">
        <w:rPr>
          <w:rFonts w:ascii="宋体" w:eastAsia="宋体" w:hAnsi="宋体" w:cs="宋体"/>
          <w:color w:val="800000"/>
          <w:kern w:val="0"/>
          <w:sz w:val="24"/>
          <w:szCs w:val="24"/>
        </w:rPr>
        <w:t>"some information"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>, b=[’a’, ’list’])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m.more = 11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8080"/>
          <w:kern w:val="0"/>
          <w:sz w:val="24"/>
          <w:szCs w:val="24"/>
        </w:rPr>
        <w:t>8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m.info, m.b, m.more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FF99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i/>
          <w:iCs/>
          <w:color w:val="000000"/>
          <w:kern w:val="0"/>
        </w:rPr>
        <w:t> </w:t>
      </w:r>
      <w:r w:rsidRPr="00C46364">
        <w:rPr>
          <w:rFonts w:ascii="Arial" w:eastAsia="宋体" w:hAnsi="Arial" w:cs="Arial"/>
          <w:i/>
          <w:iCs/>
          <w:color w:val="000000"/>
          <w:kern w:val="0"/>
        </w:rPr>
        <w:t>以下为转载：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Python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用下划线作为变量前缀和后缀指定特殊变量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_xxx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不能用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’from module import *’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导入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__xxx__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系统定义名字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__xxx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类中的私有变量名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核心风格：避免用下划线作为变量名的开始。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因为下划线对解释器有特殊的意义，而且是内建标识符所使用的符号，我们建议程序员避免用下划线作为变量名的开始。一般来讲，变量名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_xxx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被看作是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私有的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，在模块或类外不可以使用。当变量是私有的时候，用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_xxx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来表示变量是很好的习惯。因为变量名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__xxx__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对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Python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来说有特殊含义，对于普通的变量应当避免这种命名风格。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单下划线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”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开始的成员变量叫做保护变量，意思是只有类对象和子类对象自己能访问到这些变量；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br/>
        <w:t>“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双下划线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”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开始的是私有成员，意思是只有类对象自己能访问，连子类对象也不能访问到这个数据。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以单下划线开头（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_foo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）的代表不能直接访问的类属性，需通过类提供的接口进行访问，不能用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“from xxx import *”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而导入；以双下划线开头的（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__foo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）代表类的私有成员；以双下划线开头和结尾的（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__foo__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）代表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python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里特殊方法专用的标识，如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 __init__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（）代表类的构造函数。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lastRenderedPageBreak/>
        <w:t>现在我们来总结下所有的系统定义属性和方法，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先来看下保留属性：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Class1.__doc__ # 类型帮助信息 'Class1 Doc.'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Class1.__name__ # 类型名称 'Class1'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Class1.__module__ # 类型所在模块 '__main__'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Class1.__bases__ # 类型所继承的基类 (&lt;type 'object'&gt;,)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Class1.__dict__ # 类型字典，存储所有类型成员信息。 &lt;dictproxy object at 0x00D3AD70&gt;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Class1().__class__ # 类型 &lt;class '__main__.Class1'&gt;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Class1().__module__ # 实例类型所在模块 '__main__'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>&gt;&gt;&gt; Class1().__dict__ # 对象字典，存储所有实例成员信息。 {'i': 1234}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>接下来是保留方法，可以把保留方法分类：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0" w:name="t0"/>
      <w:bookmarkEnd w:id="0"/>
      <w:r w:rsidRPr="00C4636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类的基础方法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7"/>
        <w:gridCol w:w="2144"/>
        <w:gridCol w:w="2700"/>
        <w:gridCol w:w="3075"/>
      </w:tblGrid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目的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所编写代码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Python 实际调用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①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初始化一个实例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 = MyClass()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__init__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②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字符串的“官方”表现形式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repr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(x)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__repr__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③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字符串的“非正式”值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str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(x)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__str__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④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字节数组的“非正式”值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bytes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(x)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__bytes__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⑤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格式化字符串的值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format(x,</w:t>
            </w: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format_spec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__format__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format_spec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</w:tr>
    </w:tbl>
    <w:p w:rsidR="00C46364" w:rsidRPr="00C46364" w:rsidRDefault="00C46364" w:rsidP="00C4636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对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__init__()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方法的调用发生在实例被创建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i/>
          <w:iCs/>
          <w:color w:val="000000"/>
          <w:kern w:val="0"/>
        </w:rPr>
        <w:t>之后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。如果要控制实际创建进程，请使用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hyperlink r:id="rId21" w:anchor="esoterica" w:history="1">
        <w:r w:rsidRPr="00C46364">
          <w:rPr>
            <w:rFonts w:ascii="宋体" w:eastAsia="宋体" w:hAnsi="宋体" w:cs="宋体"/>
            <w:color w:val="FF9900"/>
            <w:kern w:val="0"/>
            <w:sz w:val="24"/>
          </w:rPr>
          <w:t>__new__()</w:t>
        </w:r>
        <w:r w:rsidRPr="00C46364">
          <w:rPr>
            <w:rFonts w:ascii="Arial" w:eastAsia="宋体" w:hAnsi="Arial" w:cs="Arial"/>
            <w:color w:val="FF9900"/>
            <w:kern w:val="0"/>
          </w:rPr>
          <w:t> </w:t>
        </w:r>
        <w:r w:rsidRPr="00C46364">
          <w:rPr>
            <w:rFonts w:ascii="Arial" w:eastAsia="宋体" w:hAnsi="Arial" w:cs="Arial"/>
            <w:color w:val="FF9900"/>
            <w:kern w:val="0"/>
            <w:u w:val="single"/>
          </w:rPr>
          <w:t>方法</w:t>
        </w:r>
      </w:hyperlink>
      <w:r w:rsidRPr="00C46364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C46364" w:rsidRPr="00C46364" w:rsidRDefault="00C46364" w:rsidP="00C4636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按照约定，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__repr__()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方法所返回的字符串为合法的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 Python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表达式。</w:t>
      </w:r>
    </w:p>
    <w:p w:rsidR="00C46364" w:rsidRPr="00C46364" w:rsidRDefault="00C46364" w:rsidP="00C4636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在调用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print(x)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的同时也调用了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__str__()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方法。</w:t>
      </w:r>
    </w:p>
    <w:p w:rsidR="00C46364" w:rsidRPr="00C46364" w:rsidRDefault="00C46364" w:rsidP="00C4636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由于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bytes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类型的引入而</w:t>
      </w:r>
      <w:r w:rsidRPr="00C46364">
        <w:rPr>
          <w:rFonts w:ascii="Arial" w:eastAsia="宋体" w:hAnsi="Arial" w:cs="Arial"/>
          <w:i/>
          <w:iCs/>
          <w:color w:val="000000"/>
          <w:kern w:val="0"/>
        </w:rPr>
        <w:t>从</w:t>
      </w:r>
      <w:r w:rsidRPr="00C46364">
        <w:rPr>
          <w:rFonts w:ascii="Arial" w:eastAsia="宋体" w:hAnsi="Arial" w:cs="Arial"/>
          <w:i/>
          <w:iCs/>
          <w:color w:val="000000"/>
          <w:kern w:val="0"/>
        </w:rPr>
        <w:t xml:space="preserve"> Python 3 </w:t>
      </w:r>
      <w:r w:rsidRPr="00C46364">
        <w:rPr>
          <w:rFonts w:ascii="Arial" w:eastAsia="宋体" w:hAnsi="Arial" w:cs="Arial"/>
          <w:i/>
          <w:iCs/>
          <w:color w:val="000000"/>
          <w:kern w:val="0"/>
        </w:rPr>
        <w:t>开始出现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" w:name="t1"/>
      <w:bookmarkEnd w:id="1"/>
      <w:r w:rsidRPr="00C4636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行为方式与迭代器类似的类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7"/>
        <w:gridCol w:w="2700"/>
        <w:gridCol w:w="1620"/>
        <w:gridCol w:w="2235"/>
      </w:tblGrid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目的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所编写代码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Python 实际调用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①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遍历某个序列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iter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(seq)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seq.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__iter__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②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从迭代器中获取下一个值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next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(seq)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seq.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__next__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③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按逆序创建一个迭代器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reversed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(seq)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seq.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__reversed__()</w:t>
            </w:r>
          </w:p>
        </w:tc>
      </w:tr>
    </w:tbl>
    <w:p w:rsidR="00C46364" w:rsidRPr="00C46364" w:rsidRDefault="00C46364" w:rsidP="00C4636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lastRenderedPageBreak/>
        <w:t>无论何时创建迭代器都将调用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__iter__()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方法。这是用初始值对迭代器进行初始化的绝佳之处。</w:t>
      </w:r>
    </w:p>
    <w:p w:rsidR="00C46364" w:rsidRPr="00C46364" w:rsidRDefault="00C46364" w:rsidP="00C4636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无论何时从迭代器中获取下一个值都将调用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__next__()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方法。</w:t>
      </w:r>
    </w:p>
    <w:p w:rsidR="00C46364" w:rsidRPr="00C46364" w:rsidRDefault="00C46364" w:rsidP="00C4636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宋体" w:eastAsia="宋体" w:hAnsi="宋体" w:cs="宋体"/>
          <w:color w:val="000000"/>
          <w:kern w:val="0"/>
          <w:sz w:val="24"/>
        </w:rPr>
        <w:t>__reversed__()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方法并不常用。它以一个现有序列为参数，并将该序列中所有元素从尾到头以逆序排列生成一个新的迭代器。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2" w:name="t2"/>
      <w:bookmarkEnd w:id="2"/>
      <w:r w:rsidRPr="00C4636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计算属性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0"/>
        <w:gridCol w:w="1786"/>
        <w:gridCol w:w="2035"/>
        <w:gridCol w:w="4155"/>
      </w:tblGrid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目的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所编写代码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Python 实际调用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①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获取一个计算属性（无条件的）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x.my_property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__getattribute__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'my_property'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②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获取一个计算属性（后备）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x.my_property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__getattr__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'my_property'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③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设置某属性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x.my_property = value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__setattr__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'my_property'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,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value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④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删除某属性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del x.my_property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__delattr__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'my_property'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⑤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列出所有属性和方法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dir(x)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__dir__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()</w:t>
            </w:r>
          </w:p>
        </w:tc>
      </w:tr>
    </w:tbl>
    <w:p w:rsidR="00C46364" w:rsidRPr="00C46364" w:rsidRDefault="00C46364" w:rsidP="00C4636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如果某个类定义了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__getattribute__()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方法，在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i/>
          <w:iCs/>
          <w:color w:val="000000"/>
          <w:kern w:val="0"/>
        </w:rPr>
        <w:t>每次引用属性或方法名称时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Python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都调用它（特殊方法名称除外，因为那样将会导致讨厌的无限循环）。</w:t>
      </w:r>
    </w:p>
    <w:p w:rsidR="00C46364" w:rsidRPr="00C46364" w:rsidRDefault="00C46364" w:rsidP="00C4636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如果某个类定义了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__getattr__()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方法，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Python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将只在正常的位置查询属性时才会调用它。如果实例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i/>
          <w:iCs/>
          <w:color w:val="000000"/>
          <w:kern w:val="0"/>
        </w:rPr>
        <w:t>x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定义了属性</w:t>
      </w:r>
      <w:r w:rsidRPr="00C46364">
        <w:rPr>
          <w:rFonts w:ascii="Arial" w:eastAsia="宋体" w:hAnsi="Arial" w:cs="Arial"/>
          <w:i/>
          <w:iCs/>
          <w:color w:val="000000"/>
          <w:kern w:val="0"/>
        </w:rPr>
        <w:t>color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x.color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将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i/>
          <w:iCs/>
          <w:color w:val="000000"/>
          <w:kern w:val="0"/>
        </w:rPr>
        <w:t>不会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调用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x.__getattr__('color')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；而只会返回</w:t>
      </w:r>
      <w:r w:rsidRPr="00C46364">
        <w:rPr>
          <w:rFonts w:ascii="Arial" w:eastAsia="宋体" w:hAnsi="Arial" w:cs="Arial"/>
          <w:i/>
          <w:iCs/>
          <w:color w:val="000000"/>
          <w:kern w:val="0"/>
        </w:rPr>
        <w:t>x.color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已定义好的值。</w:t>
      </w:r>
    </w:p>
    <w:p w:rsidR="00C46364" w:rsidRPr="00C46364" w:rsidRDefault="00C46364" w:rsidP="00C4636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无论何时给属性赋值，都会调用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__setattr__()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方法。</w:t>
      </w:r>
    </w:p>
    <w:p w:rsidR="00C46364" w:rsidRPr="00C46364" w:rsidRDefault="00C46364" w:rsidP="00C4636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无论何时删除一个属性，都将调用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__delattr__()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方法。</w:t>
      </w:r>
    </w:p>
    <w:p w:rsidR="00C46364" w:rsidRPr="00C46364" w:rsidRDefault="00C46364" w:rsidP="00C4636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如果定义了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__getattr__()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__getattribute__()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方法，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__dir__()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方法将非常有用。通常，调用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dir(x)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将只显示正常的属性和方法。如果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__getattr()__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方法动态处理</w:t>
      </w:r>
      <w:r w:rsidRPr="00C46364">
        <w:rPr>
          <w:rFonts w:ascii="Arial" w:eastAsia="宋体" w:hAnsi="Arial" w:cs="Arial"/>
          <w:i/>
          <w:iCs/>
          <w:color w:val="000000"/>
          <w:kern w:val="0"/>
        </w:rPr>
        <w:t>color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属性，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dir(x)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将不会将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i/>
          <w:iCs/>
          <w:color w:val="000000"/>
          <w:kern w:val="0"/>
        </w:rPr>
        <w:t>color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列为可用属性。可通过覆盖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__dir__()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方法允许将</w:t>
      </w:r>
      <w:r w:rsidRPr="00C46364">
        <w:rPr>
          <w:rFonts w:ascii="Arial" w:eastAsia="宋体" w:hAnsi="Arial" w:cs="Arial"/>
          <w:i/>
          <w:iCs/>
          <w:color w:val="000000"/>
          <w:kern w:val="0"/>
        </w:rPr>
        <w:t>color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列为可用属性，对于想使用你的类但却不想深入其内部的人来说，该方法非常有益。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3" w:name="t3"/>
      <w:bookmarkEnd w:id="3"/>
      <w:r w:rsidRPr="00C4636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行为方式与函数类似的类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lastRenderedPageBreak/>
        <w:t>可以让类的实例变得可调用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——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就像函数可以调用一样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——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通过定义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__call__()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6"/>
        <w:gridCol w:w="3515"/>
        <w:gridCol w:w="1620"/>
        <w:gridCol w:w="2715"/>
      </w:tblGrid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目的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所编写代码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Python 实际调用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①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像调用函数一样“调用”一个实例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my_instance()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my_instance.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__call__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()</w:t>
            </w:r>
          </w:p>
        </w:tc>
      </w:tr>
    </w:tbl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宋体" w:eastAsia="宋体" w:hAnsi="宋体" w:cs="宋体"/>
          <w:color w:val="000000"/>
          <w:kern w:val="0"/>
          <w:sz w:val="24"/>
        </w:rPr>
        <w:t>zipfile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模块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通过该方式定义了一个可以使用给定密码</w:t>
      </w:r>
      <w:r w:rsidRPr="00C46364">
        <w:rPr>
          <w:rFonts w:ascii="Arial" w:eastAsia="宋体" w:hAnsi="Arial" w:cs="Arial"/>
          <w:i/>
          <w:iCs/>
          <w:color w:val="000000"/>
          <w:kern w:val="0"/>
        </w:rPr>
        <w:t>解密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i/>
          <w:iCs/>
          <w:color w:val="000000"/>
          <w:kern w:val="0"/>
        </w:rPr>
        <w:t>经加密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i/>
          <w:iCs/>
          <w:color w:val="000000"/>
          <w:kern w:val="0"/>
        </w:rPr>
        <w:t>zip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文件的类。该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 zip</w:t>
      </w:r>
      <w:r w:rsidRPr="00C46364">
        <w:rPr>
          <w:rFonts w:ascii="Arial" w:eastAsia="宋体" w:hAnsi="Arial" w:cs="Arial"/>
          <w:i/>
          <w:iCs/>
          <w:color w:val="000000"/>
          <w:kern w:val="0"/>
        </w:rPr>
        <w:t>解密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算法需要在解密的过程中保存状态。通过将解密器定义为类，使我们得以在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 decryptor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类的单个实例中对该状态进行维护。状态在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__init__()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方法中进行初始化，如果文件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i/>
          <w:iCs/>
          <w:color w:val="000000"/>
          <w:kern w:val="0"/>
        </w:rPr>
        <w:t>经加密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则进行更新。但由于该类像函数一样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可调用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，因此可以将实例作为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map()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函数的第一个参数传入，代码如下：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FF99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excerpt from zipfile.py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_ZipDecrypter: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46364">
        <w:rPr>
          <w:rFonts w:ascii="宋体" w:eastAsia="宋体" w:hAnsi="宋体" w:cs="宋体"/>
          <w:color w:val="800080"/>
          <w:kern w:val="0"/>
          <w:sz w:val="24"/>
          <w:szCs w:val="24"/>
        </w:rPr>
        <w:t>__init__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(self, pwd):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self.key0 = 305419896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self.key1 = 591751049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self.key2 = 878082192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pwd: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self._UpdateKeys(p)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46364">
        <w:rPr>
          <w:rFonts w:ascii="宋体" w:eastAsia="宋体" w:hAnsi="宋体" w:cs="宋体"/>
          <w:color w:val="800080"/>
          <w:kern w:val="0"/>
          <w:sz w:val="24"/>
          <w:szCs w:val="24"/>
        </w:rPr>
        <w:t>__call__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(self, c): 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assert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isinstance(c, int)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k = self.key2 | 2 c = c ^ (((k * (k^1)) &gt;&gt;  &amp; 255)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self._UpdateKeys(c)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 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zd = _ZipDecrypter(pwd)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bytes = zef_file.read(12)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 = list(map(zd, bytes[0:12]))  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FF99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46364" w:rsidRPr="00C46364" w:rsidRDefault="00C46364" w:rsidP="00C4636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宋体" w:eastAsia="宋体" w:hAnsi="宋体" w:cs="宋体"/>
          <w:color w:val="000000"/>
          <w:kern w:val="0"/>
          <w:sz w:val="24"/>
        </w:rPr>
        <w:t>_ZipDecryptor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类维护了以三个旋转密钥形式出现的状态，该状态稍后将在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_UpdateKeys()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方法中更新（此处未展示）。</w:t>
      </w:r>
    </w:p>
    <w:p w:rsidR="00C46364" w:rsidRPr="00C46364" w:rsidRDefault="00C46364" w:rsidP="00C4636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该类定义了一个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__call__()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方法，使得该类可像函数一样调用。在此例中，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__call__()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对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 zip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文件的单个字节进行解密，然后基于经解密的字节对旋转密码进行更新。</w:t>
      </w:r>
    </w:p>
    <w:p w:rsidR="00C46364" w:rsidRPr="00C46364" w:rsidRDefault="00C46364" w:rsidP="00C4636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i/>
          <w:iCs/>
          <w:color w:val="000000"/>
          <w:kern w:val="0"/>
        </w:rPr>
        <w:lastRenderedPageBreak/>
        <w:t>zd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_ZipDecryptor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类的一个实例。变量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i/>
          <w:iCs/>
          <w:color w:val="000000"/>
          <w:kern w:val="0"/>
        </w:rPr>
        <w:t>pwd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被传入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__init__()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方法，并在其中被存储和用于首次旋转密码更新。</w:t>
      </w:r>
    </w:p>
    <w:p w:rsidR="00C46364" w:rsidRPr="00C46364" w:rsidRDefault="00C46364" w:rsidP="00C4636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给出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 zip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文件的头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 12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个字节，将这些字节映射给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i/>
          <w:iCs/>
          <w:color w:val="000000"/>
          <w:kern w:val="0"/>
        </w:rPr>
        <w:t>zd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进行解密，实际上这将导致调用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__call__()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 12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次，也就是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更新内部状态并返回结果字节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 12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次。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4" w:name="t4"/>
      <w:bookmarkEnd w:id="4"/>
      <w:r w:rsidRPr="00C4636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 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5" w:name="t5"/>
      <w:bookmarkEnd w:id="5"/>
      <w:r w:rsidRPr="00C4636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行为方式与序列类似的类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如果类作为一系列值的容器出现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——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也就是说如果对某个类来说，是否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包含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某值是件有意义的事情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——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那么它也许应该定义下面的特殊方法已，让它的行为方式与序列类似。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7"/>
        <w:gridCol w:w="3180"/>
        <w:gridCol w:w="1265"/>
        <w:gridCol w:w="2355"/>
      </w:tblGrid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目的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所编写代码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Python 实际调用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①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序列的长度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len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(seq)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seq.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__len__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②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了解某序列是否包含特定的值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 in seq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seq.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__contains__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x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</w:tr>
    </w:tbl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22" w:history="1">
        <w:r w:rsidRPr="00C46364">
          <w:rPr>
            <w:rFonts w:ascii="宋体" w:eastAsia="宋体" w:hAnsi="宋体" w:cs="宋体"/>
            <w:color w:val="FF9900"/>
            <w:kern w:val="0"/>
            <w:sz w:val="24"/>
          </w:rPr>
          <w:t>cgi</w:t>
        </w:r>
        <w:r w:rsidRPr="00C46364">
          <w:rPr>
            <w:rFonts w:ascii="Arial" w:eastAsia="宋体" w:hAnsi="Arial" w:cs="Arial"/>
            <w:color w:val="FF9900"/>
            <w:kern w:val="0"/>
          </w:rPr>
          <w:t> </w:t>
        </w:r>
        <w:r w:rsidRPr="00C46364">
          <w:rPr>
            <w:rFonts w:ascii="Arial" w:eastAsia="宋体" w:hAnsi="Arial" w:cs="Arial"/>
            <w:color w:val="FF9900"/>
            <w:kern w:val="0"/>
            <w:u w:val="single"/>
          </w:rPr>
          <w:t>模块</w:t>
        </w:r>
      </w:hyperlink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在其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FieldStorage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类中使用了这些方法，该类用于表示提交给动态网页的所有表单字段或查询参数。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FF99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A script which responds to http://example.com/search?q=cgi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cgi fs = cgi.FieldStorage()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46364">
        <w:rPr>
          <w:rFonts w:ascii="宋体" w:eastAsia="宋体" w:hAnsi="宋体" w:cs="宋体"/>
          <w:color w:val="800000"/>
          <w:kern w:val="0"/>
          <w:sz w:val="24"/>
          <w:szCs w:val="24"/>
        </w:rPr>
        <w:t>'q'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fs: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do_search()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An excerpt from cgi.py that explains how that works class FieldStorage: . . .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46364">
        <w:rPr>
          <w:rFonts w:ascii="宋体" w:eastAsia="宋体" w:hAnsi="宋体" w:cs="宋体"/>
          <w:color w:val="800080"/>
          <w:kern w:val="0"/>
          <w:sz w:val="24"/>
          <w:szCs w:val="24"/>
        </w:rPr>
        <w:t>__contains__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(self, key):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self.list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is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None: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raise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TypeError(</w:t>
      </w:r>
      <w:r w:rsidRPr="00C46364">
        <w:rPr>
          <w:rFonts w:ascii="宋体" w:eastAsia="宋体" w:hAnsi="宋体" w:cs="宋体"/>
          <w:color w:val="800000"/>
          <w:kern w:val="0"/>
          <w:sz w:val="24"/>
          <w:szCs w:val="24"/>
        </w:rPr>
        <w:t>'not indexable'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any(item.name == key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item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self.list)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46364">
        <w:rPr>
          <w:rFonts w:ascii="宋体" w:eastAsia="宋体" w:hAnsi="宋体" w:cs="宋体"/>
          <w:color w:val="800080"/>
          <w:kern w:val="0"/>
          <w:sz w:val="24"/>
          <w:szCs w:val="24"/>
        </w:rPr>
        <w:t>__len__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(self):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len(self.keys()) 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FF99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一旦创建了 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cgi.FieldStorage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类的实例，就可以使用 “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in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>” 运算符来检查查询字符串中是否包含了某个特定参数。</w:t>
      </w:r>
    </w:p>
    <w:p w:rsidR="00C46364" w:rsidRPr="00C46364" w:rsidRDefault="00C46364" w:rsidP="00C4636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而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__contains__()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方法是令该魔法生效的主角。</w:t>
      </w:r>
    </w:p>
    <w:p w:rsidR="00C46364" w:rsidRPr="00C46364" w:rsidRDefault="00C46364" w:rsidP="00C4636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lastRenderedPageBreak/>
        <w:t>如果代码为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if 'q' in fs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Python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将在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i/>
          <w:iCs/>
          <w:color w:val="000000"/>
          <w:kern w:val="0"/>
        </w:rPr>
        <w:t>fs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对象中查找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__contains__()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方法，而该方法在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cgi.py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中已经定义。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'q'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的值被当作</w:t>
      </w:r>
      <w:r w:rsidRPr="00C46364">
        <w:rPr>
          <w:rFonts w:ascii="Arial" w:eastAsia="宋体" w:hAnsi="Arial" w:cs="Arial"/>
          <w:i/>
          <w:iCs/>
          <w:color w:val="000000"/>
          <w:kern w:val="0"/>
        </w:rPr>
        <w:t>key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参数传入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__contains__()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方法。</w:t>
      </w:r>
    </w:p>
    <w:p w:rsidR="00C46364" w:rsidRPr="00C46364" w:rsidRDefault="00C46364" w:rsidP="00C4636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同样的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FieldStorage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类还支持返回其长度，因此可以编写代码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len(</w:t>
      </w:r>
      <w:r w:rsidRPr="00C46364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fs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而其将调用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FieldStorage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__len__()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方法，并返回其识别的查询参数个数。</w:t>
      </w:r>
    </w:p>
    <w:p w:rsidR="00C46364" w:rsidRPr="00C46364" w:rsidRDefault="00C46364" w:rsidP="00C4636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宋体" w:eastAsia="宋体" w:hAnsi="宋体" w:cs="宋体"/>
          <w:color w:val="000000"/>
          <w:kern w:val="0"/>
          <w:sz w:val="24"/>
        </w:rPr>
        <w:t>self.keys()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方法检查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self.list is None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是否为真值，因此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__len__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方法无需重复该错误检查。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6" w:name="t6"/>
      <w:bookmarkEnd w:id="6"/>
      <w:r w:rsidRPr="00C4636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 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7" w:name="t7"/>
      <w:bookmarkEnd w:id="7"/>
      <w:r w:rsidRPr="00C4636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行为方式与字典类似的类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在前一节的基础上稍作拓展，就不仅可以对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 “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in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”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运算符和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len()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函数进行响应，还可像全功能字典一样根据键来返回值。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6"/>
        <w:gridCol w:w="1975"/>
        <w:gridCol w:w="2220"/>
        <w:gridCol w:w="3675"/>
      </w:tblGrid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目的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所编写代码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Python 实际调用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①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通过键来获取值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x[key]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__getitem__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key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②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通过键来设置值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x[key] = value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__setitem__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key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,</w:t>
            </w: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value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③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删除一个键值对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del x[key]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__delitem__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key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④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为缺失键提供默认值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x[nonexistent_key]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__missing__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nonexistent_key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</w:tr>
    </w:tbl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23" w:history="1">
        <w:r w:rsidRPr="00C46364">
          <w:rPr>
            <w:rFonts w:ascii="宋体" w:eastAsia="宋体" w:hAnsi="宋体" w:cs="宋体"/>
            <w:color w:val="FF9900"/>
            <w:kern w:val="0"/>
            <w:sz w:val="24"/>
          </w:rPr>
          <w:t>cgi</w:t>
        </w:r>
        <w:r w:rsidRPr="00C46364">
          <w:rPr>
            <w:rFonts w:ascii="Arial" w:eastAsia="宋体" w:hAnsi="Arial" w:cs="Arial"/>
            <w:color w:val="FF9900"/>
            <w:kern w:val="0"/>
          </w:rPr>
          <w:t> </w:t>
        </w:r>
        <w:r w:rsidRPr="00C46364">
          <w:rPr>
            <w:rFonts w:ascii="Arial" w:eastAsia="宋体" w:hAnsi="Arial" w:cs="Arial"/>
            <w:color w:val="FF9900"/>
            <w:kern w:val="0"/>
            <w:u w:val="single"/>
          </w:rPr>
          <w:t>模块</w:t>
        </w:r>
      </w:hyperlink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的</w:t>
      </w:r>
      <w:hyperlink r:id="rId24" w:anchor="acts-like-list-example" w:history="1">
        <w:r w:rsidRPr="00C46364">
          <w:rPr>
            <w:rFonts w:ascii="宋体" w:eastAsia="宋体" w:hAnsi="宋体" w:cs="宋体"/>
            <w:color w:val="FF9900"/>
            <w:kern w:val="0"/>
            <w:sz w:val="24"/>
          </w:rPr>
          <w:t>FieldStorage</w:t>
        </w:r>
        <w:r w:rsidRPr="00C46364">
          <w:rPr>
            <w:rFonts w:ascii="Arial" w:eastAsia="宋体" w:hAnsi="Arial" w:cs="Arial"/>
            <w:color w:val="FF9900"/>
            <w:kern w:val="0"/>
          </w:rPr>
          <w:t> </w:t>
        </w:r>
        <w:r w:rsidRPr="00C46364">
          <w:rPr>
            <w:rFonts w:ascii="Arial" w:eastAsia="宋体" w:hAnsi="Arial" w:cs="Arial"/>
            <w:color w:val="FF9900"/>
            <w:kern w:val="0"/>
            <w:u w:val="single"/>
          </w:rPr>
          <w:t>类</w:t>
        </w:r>
      </w:hyperlink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同样定义了这些特殊方法，也就是说可以像下面这样编码：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FF99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A script which responds to http://example.com/search?q=cgi import cgi fs = cgi.FieldStorage()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46364">
        <w:rPr>
          <w:rFonts w:ascii="宋体" w:eastAsia="宋体" w:hAnsi="宋体" w:cs="宋体"/>
          <w:color w:val="800000"/>
          <w:kern w:val="0"/>
          <w:sz w:val="24"/>
          <w:szCs w:val="24"/>
        </w:rPr>
        <w:t>'q'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fs: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do_search(fs[</w:t>
      </w:r>
      <w:r w:rsidRPr="00C46364">
        <w:rPr>
          <w:rFonts w:ascii="宋体" w:eastAsia="宋体" w:hAnsi="宋体" w:cs="宋体"/>
          <w:color w:val="800000"/>
          <w:kern w:val="0"/>
          <w:sz w:val="24"/>
          <w:szCs w:val="24"/>
        </w:rPr>
        <w:t>'q'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])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An excerpt from cgi.py that shows how it works class FieldStorage: . . .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def __getitem__(self, key):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self.list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is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None: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raise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TypeError(</w:t>
      </w:r>
      <w:r w:rsidRPr="00C46364">
        <w:rPr>
          <w:rFonts w:ascii="宋体" w:eastAsia="宋体" w:hAnsi="宋体" w:cs="宋体"/>
          <w:color w:val="800000"/>
          <w:kern w:val="0"/>
          <w:sz w:val="24"/>
          <w:szCs w:val="24"/>
        </w:rPr>
        <w:t>'not indexable'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found = []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item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self.list: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item.name == key: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found.append(item)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not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found: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raise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KeyError(key)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len(found) == 1: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found[0]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found 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FF99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46364" w:rsidRPr="00C46364" w:rsidRDefault="00C46364" w:rsidP="00C4636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i/>
          <w:iCs/>
          <w:color w:val="000000"/>
          <w:kern w:val="0"/>
        </w:rPr>
        <w:t>fs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对象是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cgi.FieldStorage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类的一个实例，但仍然可以像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fs['q']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这样估算表达式。</w:t>
      </w:r>
    </w:p>
    <w:p w:rsidR="00C46364" w:rsidRPr="00C46364" w:rsidRDefault="00C46364" w:rsidP="00C46364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宋体" w:eastAsia="宋体" w:hAnsi="宋体" w:cs="宋体"/>
          <w:color w:val="000000"/>
          <w:kern w:val="0"/>
          <w:sz w:val="24"/>
        </w:rPr>
        <w:t>fs['q']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将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i/>
          <w:iCs/>
          <w:color w:val="000000"/>
          <w:kern w:val="0"/>
        </w:rPr>
        <w:t>key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参数设置为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'q'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来调用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__getitem__()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方法。然后它将在其内部维护的查询参数列表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 (</w:t>
      </w:r>
      <w:r w:rsidRPr="00C46364">
        <w:rPr>
          <w:rFonts w:ascii="Arial" w:eastAsia="宋体" w:hAnsi="Arial" w:cs="Arial"/>
          <w:i/>
          <w:iCs/>
          <w:color w:val="000000"/>
          <w:kern w:val="0"/>
        </w:rPr>
        <w:t>self.list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)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中查找一个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.name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与给定键相符的字典项。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8" w:name="t8"/>
      <w:bookmarkEnd w:id="8"/>
      <w:r w:rsidRPr="00C4636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 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9" w:name="t9"/>
      <w:bookmarkEnd w:id="9"/>
      <w:r w:rsidRPr="00C4636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可比较的类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我将此内容从前一节中拿出来使其单独成节，是因为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比较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操作并不局限于数字。许多数据类型都可以进行比较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——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字符串、列表，甚至字典。如果要创建自己的类，且对象之间的比较有意义，可以使用下面的特殊方法来实现比较。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7"/>
        <w:gridCol w:w="2940"/>
        <w:gridCol w:w="1265"/>
        <w:gridCol w:w="1885"/>
      </w:tblGrid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目的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所编写代码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Python 实际调用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①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相等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 == y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__eq__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y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②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不相等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 != y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__ne__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y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③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小于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 &lt; y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__lt__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y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④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小于或等于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 &lt;= y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__le__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y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⑤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大于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 &gt; y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__gt__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y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⑥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大于或等于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 &gt;= y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__ge__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y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⑦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布尔上上下文环境中的真值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if x: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__bool__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()</w:t>
            </w:r>
          </w:p>
        </w:tc>
      </w:tr>
    </w:tbl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MS Gothic" w:eastAsia="MS Gothic" w:hAnsi="MS Gothic" w:cs="MS Gothic" w:hint="eastAsia"/>
          <w:color w:val="000000"/>
          <w:kern w:val="0"/>
          <w:szCs w:val="21"/>
        </w:rPr>
        <w:t>☞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如果定义了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__lt__()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方法但没有定义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__gt__()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方法，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Python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将通过经交换的算子调用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__lt__()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方法。然而，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Python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并不会组合方法。例如，如果定义了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__lt__()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方法和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__eq()__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方法，并试图测试是否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x &lt;= y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Python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不会按顺序调用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__lt__()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__eq()__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。它将只调用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__le__()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方法。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0" w:name="t10"/>
      <w:bookmarkEnd w:id="10"/>
      <w:r w:rsidRPr="00C4636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可序列化的类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Python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支持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hyperlink r:id="rId25" w:history="1">
        <w:r w:rsidRPr="00C46364">
          <w:rPr>
            <w:rFonts w:ascii="Arial" w:eastAsia="宋体" w:hAnsi="Arial" w:cs="Arial"/>
            <w:color w:val="FF9900"/>
            <w:kern w:val="0"/>
            <w:u w:val="single"/>
          </w:rPr>
          <w:t>任意对象的序列化和反序列化</w:t>
        </w:r>
      </w:hyperlink>
      <w:r w:rsidRPr="00C46364">
        <w:rPr>
          <w:rFonts w:ascii="Arial" w:eastAsia="宋体" w:hAnsi="Arial" w:cs="Arial"/>
          <w:color w:val="000000"/>
          <w:kern w:val="0"/>
          <w:szCs w:val="21"/>
        </w:rPr>
        <w:t>。（多数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 Python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参考资料称该过程为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 “pickling”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 “unpickling”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）。该技术对与将状态保存为文件并在稍后恢复它非常有意义。所有的</w:t>
      </w:r>
      <w:hyperlink r:id="rId26" w:history="1">
        <w:r w:rsidRPr="00C46364">
          <w:rPr>
            <w:rFonts w:ascii="Arial" w:eastAsia="宋体" w:hAnsi="Arial" w:cs="Arial"/>
            <w:color w:val="FF9900"/>
            <w:kern w:val="0"/>
            <w:u w:val="single"/>
          </w:rPr>
          <w:t>内置数据类型</w:t>
        </w:r>
      </w:hyperlink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均已支持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 pickling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。如果创建了自定义类，且希望它能够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 pickle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，阅读</w:t>
      </w:r>
      <w:hyperlink r:id="rId27" w:history="1">
        <w:r w:rsidRPr="00C46364">
          <w:rPr>
            <w:rFonts w:ascii="Arial" w:eastAsia="宋体" w:hAnsi="Arial" w:cs="Arial"/>
            <w:color w:val="FF9900"/>
            <w:kern w:val="0"/>
            <w:u w:val="single"/>
          </w:rPr>
          <w:t xml:space="preserve">pickle </w:t>
        </w:r>
        <w:r w:rsidRPr="00C46364">
          <w:rPr>
            <w:rFonts w:ascii="Arial" w:eastAsia="宋体" w:hAnsi="Arial" w:cs="Arial"/>
            <w:color w:val="FF9900"/>
            <w:kern w:val="0"/>
            <w:u w:val="single"/>
          </w:rPr>
          <w:t>协议</w:t>
        </w:r>
      </w:hyperlink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了解下列特殊方法何时以及如何被调用。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"/>
        <w:gridCol w:w="1039"/>
        <w:gridCol w:w="3780"/>
        <w:gridCol w:w="3305"/>
      </w:tblGrid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目的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所编写代码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Python 实际调用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①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自定义对象的复制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copy.copy(x)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__copy__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②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自定义对象的深度复制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copy.deepcopy(x)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__deepcopy__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③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在 pickling 之前获取对象的状态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pickle.dump(x,</w:t>
            </w: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file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__getstate__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④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序列化某对象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pickle.dump(x,</w:t>
            </w: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file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__reduce__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⑤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序列化某对象（新 pickling 协议）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pickle.dump(x,</w:t>
            </w: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file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,</w:t>
            </w: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protocol_version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__reduce_ex__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protocol_version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⑥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控制 unpickling 过程中对象的创建方式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 = pickle.load(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file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__getnewargs__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⑦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在 unpickling 之后还原对象的状态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 = pickle.load(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file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__setstate__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()</w:t>
            </w:r>
          </w:p>
        </w:tc>
      </w:tr>
    </w:tbl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*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要重建序列化对象，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Python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需要创建一个和被序列化的对象看起来一样的新对象，然后设置新对象的所有属性。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__getnewargs__()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方法控制新对象的创建过程，而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__setstate__()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方法控制属性值的还原方式。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1" w:name="t11"/>
      <w:bookmarkEnd w:id="11"/>
      <w:r w:rsidRPr="00C4636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可在</w:t>
      </w:r>
      <w:r w:rsidRPr="00C4636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 </w:t>
      </w:r>
      <w:r w:rsidRPr="00C46364">
        <w:rPr>
          <w:rFonts w:ascii="宋体" w:eastAsia="宋体" w:hAnsi="宋体" w:cs="宋体"/>
          <w:b/>
          <w:bCs/>
          <w:color w:val="000000"/>
          <w:kern w:val="0"/>
          <w:sz w:val="24"/>
        </w:rPr>
        <w:t>with</w:t>
      </w:r>
      <w:r w:rsidRPr="00C4636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 </w:t>
      </w:r>
      <w:r w:rsidRPr="00C4636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语块中使用的类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宋体" w:eastAsia="宋体" w:hAnsi="宋体" w:cs="宋体"/>
          <w:color w:val="000000"/>
          <w:kern w:val="0"/>
          <w:sz w:val="24"/>
        </w:rPr>
        <w:t>with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语块定义了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hyperlink r:id="rId28" w:anchor="typecontextmanager" w:history="1">
        <w:r w:rsidRPr="00C46364">
          <w:rPr>
            <w:rFonts w:ascii="Arial" w:eastAsia="宋体" w:hAnsi="Arial" w:cs="Arial"/>
            <w:color w:val="FF9900"/>
            <w:kern w:val="0"/>
            <w:u w:val="single"/>
          </w:rPr>
          <w:t>运行时刻上下文环境</w:t>
        </w:r>
      </w:hyperlink>
      <w:r w:rsidRPr="00C46364">
        <w:rPr>
          <w:rFonts w:ascii="Arial" w:eastAsia="宋体" w:hAnsi="Arial" w:cs="Arial"/>
          <w:color w:val="000000"/>
          <w:kern w:val="0"/>
          <w:szCs w:val="21"/>
        </w:rPr>
        <w:t>；在执行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with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语句时将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进入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该上下文环境，而执行该语块中的最后一条语句将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退出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该上下文环境。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7"/>
        <w:gridCol w:w="4140"/>
        <w:gridCol w:w="1265"/>
        <w:gridCol w:w="1885"/>
      </w:tblGrid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目的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所编写代码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Python 实际调用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①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在进入 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with</w:t>
            </w: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 语块时进行一些特别操作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with x: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__enter__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②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在退出 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with</w:t>
            </w: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 语块时进行一些特别操作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with x: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__exit__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()</w:t>
            </w:r>
          </w:p>
        </w:tc>
      </w:tr>
    </w:tbl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以下是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with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C46364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file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习惯用法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的运作方式：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FF99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# excerpt from io.py: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_checkClosed(self, msg=None):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46364">
        <w:rPr>
          <w:rFonts w:ascii="宋体" w:eastAsia="宋体" w:hAnsi="宋体" w:cs="宋体"/>
          <w:color w:val="800000"/>
          <w:kern w:val="0"/>
          <w:sz w:val="24"/>
          <w:szCs w:val="24"/>
        </w:rPr>
        <w:t>'''Internal: raise an ValueError if file is closed '''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self.closed: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raise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ValueError(</w:t>
      </w:r>
      <w:r w:rsidRPr="00C46364">
        <w:rPr>
          <w:rFonts w:ascii="宋体" w:eastAsia="宋体" w:hAnsi="宋体" w:cs="宋体"/>
          <w:color w:val="800000"/>
          <w:kern w:val="0"/>
          <w:sz w:val="24"/>
          <w:szCs w:val="24"/>
        </w:rPr>
        <w:t>'I/O operation on closed file.'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msg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is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None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msg)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46364">
        <w:rPr>
          <w:rFonts w:ascii="宋体" w:eastAsia="宋体" w:hAnsi="宋体" w:cs="宋体"/>
          <w:color w:val="800080"/>
          <w:kern w:val="0"/>
          <w:sz w:val="24"/>
          <w:szCs w:val="24"/>
        </w:rPr>
        <w:t>__enter__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(self):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C46364">
        <w:rPr>
          <w:rFonts w:ascii="宋体" w:eastAsia="宋体" w:hAnsi="宋体" w:cs="宋体"/>
          <w:color w:val="800000"/>
          <w:kern w:val="0"/>
          <w:sz w:val="24"/>
          <w:szCs w:val="24"/>
        </w:rPr>
        <w:t>'''Context management protocol. Returns self.'''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self._checkClosed()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self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46364">
        <w:rPr>
          <w:rFonts w:ascii="宋体" w:eastAsia="宋体" w:hAnsi="宋体" w:cs="宋体"/>
          <w:color w:val="800080"/>
          <w:kern w:val="0"/>
          <w:sz w:val="24"/>
          <w:szCs w:val="24"/>
        </w:rPr>
        <w:t>__exit__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(self, *args):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C46364">
        <w:rPr>
          <w:rFonts w:ascii="宋体" w:eastAsia="宋体" w:hAnsi="宋体" w:cs="宋体"/>
          <w:color w:val="800000"/>
          <w:kern w:val="0"/>
          <w:sz w:val="24"/>
          <w:szCs w:val="24"/>
        </w:rPr>
        <w:t>'''Context management protocol. Calls close()'''</w:t>
      </w: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C46364" w:rsidRPr="00C46364" w:rsidRDefault="00C46364" w:rsidP="00C463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636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self.close()  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FF9900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1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46364" w:rsidRPr="00C46364" w:rsidRDefault="00C46364" w:rsidP="00C4636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该文件对象同时定义了一个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__enter__()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和一个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__exit__()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方法。该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__enter__()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方法检查文件是否处于打开状态；如果没有，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_checkClosed()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方法引发一个例外。</w:t>
      </w:r>
    </w:p>
    <w:p w:rsidR="00C46364" w:rsidRPr="00C46364" w:rsidRDefault="00C46364" w:rsidP="00C4636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宋体" w:eastAsia="宋体" w:hAnsi="宋体" w:cs="宋体"/>
          <w:color w:val="000000"/>
          <w:kern w:val="0"/>
          <w:sz w:val="24"/>
        </w:rPr>
        <w:t>__enter__()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方法将始终返回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i/>
          <w:iCs/>
          <w:color w:val="000000"/>
          <w:kern w:val="0"/>
        </w:rPr>
        <w:t>self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 xml:space="preserve">—— 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这是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with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语块将用于调用属性和方法的对象</w:t>
      </w:r>
    </w:p>
    <w:p w:rsidR="00C46364" w:rsidRPr="00C46364" w:rsidRDefault="00C46364" w:rsidP="00C4636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with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语块结束后，文件对象将自动关闭。怎么做到的？在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__exit__()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方法中调用了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self.close()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MS Gothic" w:eastAsia="MS Gothic" w:hAnsi="MS Gothic" w:cs="MS Gothic" w:hint="eastAsia"/>
          <w:color w:val="000000"/>
          <w:kern w:val="0"/>
          <w:szCs w:val="21"/>
        </w:rPr>
        <w:t>☞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该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__exit__()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方法将总是被调用，哪怕是在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with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语块中引发了例外。实际上，如果引发了例外，该例外信息将会被传递给</w:t>
      </w:r>
      <w:r w:rsidRPr="00C46364">
        <w:rPr>
          <w:rFonts w:ascii="宋体" w:eastAsia="宋体" w:hAnsi="宋体" w:cs="宋体"/>
          <w:color w:val="000000"/>
          <w:kern w:val="0"/>
          <w:sz w:val="24"/>
        </w:rPr>
        <w:t>__exit__()</w:t>
      </w:r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方法。查阅</w:t>
      </w:r>
      <w:hyperlink r:id="rId29" w:anchor="with-statement-context-managers" w:history="1">
        <w:r w:rsidRPr="00C46364">
          <w:rPr>
            <w:rFonts w:ascii="Arial" w:eastAsia="宋体" w:hAnsi="Arial" w:cs="Arial"/>
            <w:color w:val="FF9900"/>
            <w:kern w:val="0"/>
            <w:u w:val="single"/>
          </w:rPr>
          <w:t xml:space="preserve">With </w:t>
        </w:r>
        <w:r w:rsidRPr="00C46364">
          <w:rPr>
            <w:rFonts w:ascii="Arial" w:eastAsia="宋体" w:hAnsi="Arial" w:cs="Arial"/>
            <w:color w:val="FF9900"/>
            <w:kern w:val="0"/>
            <w:u w:val="single"/>
          </w:rPr>
          <w:t>状态上下文环境管理器</w:t>
        </w:r>
      </w:hyperlink>
      <w:r w:rsidRPr="00C46364">
        <w:rPr>
          <w:rFonts w:ascii="Arial" w:eastAsia="宋体" w:hAnsi="Arial" w:cs="Arial"/>
          <w:color w:val="000000"/>
          <w:kern w:val="0"/>
        </w:rPr>
        <w:t> </w:t>
      </w:r>
      <w:r w:rsidRPr="00C46364">
        <w:rPr>
          <w:rFonts w:ascii="Arial" w:eastAsia="宋体" w:hAnsi="Arial" w:cs="Arial"/>
          <w:color w:val="000000"/>
          <w:kern w:val="0"/>
          <w:szCs w:val="21"/>
        </w:rPr>
        <w:t>了解更多细节。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b/>
          <w:bCs/>
          <w:color w:val="000000"/>
          <w:kern w:val="0"/>
        </w:rPr>
        <w:t>真正神奇的东西</w:t>
      </w:r>
    </w:p>
    <w:p w:rsidR="00C46364" w:rsidRPr="00C46364" w:rsidRDefault="00C46364" w:rsidP="00C4636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46364">
        <w:rPr>
          <w:rFonts w:ascii="Arial" w:eastAsia="宋体" w:hAnsi="Arial" w:cs="Arial"/>
          <w:color w:val="000000"/>
          <w:kern w:val="0"/>
          <w:szCs w:val="21"/>
        </w:rPr>
        <w:t>如果知道自己在干什么，你几乎可以完全控制类是如何比较的、属性如何定义，以及类的子类是何种类型。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3"/>
        <w:gridCol w:w="1489"/>
        <w:gridCol w:w="1827"/>
        <w:gridCol w:w="4717"/>
      </w:tblGrid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目的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所编写代码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Python 实际调用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①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类构造器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 = MyClass()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__new__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②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类析构器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del x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__del__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③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只定义特定集合的某些属性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__slots__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④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自定义散列值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hash(x)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__hash__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⑤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获取某个属性的值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x.color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type(x).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__dict__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['color'].__get__(x, type(x))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⑥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设置某个属性的值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x.color = 'PapayaWhip'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type(x).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__dict__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['color'].__set__(x, 'PapayaWhip')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⑦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删除某个属性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del x.color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type(x).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__dict__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['color'].__del__(x)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⑧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控制某个对象是否是该对象的实例 your class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isinstance(x, MyClass)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MyClass.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__instancecheck__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(x)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⑨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控制某个类是否是该类的子类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issubclass(C, MyClass)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MyClass.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__subclasscheck__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(C)</w:t>
            </w:r>
          </w:p>
        </w:tc>
      </w:tr>
      <w:tr w:rsidR="00C46364" w:rsidRPr="00C46364" w:rsidTr="00C463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⑩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控制某个类是否是该抽象基类的子类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issubclass(C, MyABC)</w:t>
            </w:r>
          </w:p>
        </w:tc>
        <w:tc>
          <w:tcPr>
            <w:tcW w:w="0" w:type="auto"/>
            <w:vAlign w:val="center"/>
            <w:hideMark/>
          </w:tcPr>
          <w:p w:rsidR="00C46364" w:rsidRPr="00C46364" w:rsidRDefault="00C46364" w:rsidP="00C463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6364">
              <w:rPr>
                <w:rFonts w:ascii="宋体" w:eastAsia="宋体" w:hAnsi="宋体" w:cs="宋体"/>
                <w:kern w:val="0"/>
                <w:sz w:val="24"/>
              </w:rPr>
              <w:t>MyABC.</w:t>
            </w:r>
            <w:r w:rsidRPr="00C4636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__subclasshook__</w:t>
            </w:r>
            <w:r w:rsidRPr="00C46364">
              <w:rPr>
                <w:rFonts w:ascii="宋体" w:eastAsia="宋体" w:hAnsi="宋体" w:cs="宋体"/>
                <w:kern w:val="0"/>
                <w:sz w:val="24"/>
              </w:rPr>
              <w:t>(C</w:t>
            </w:r>
            <w:r w:rsidRPr="00C46364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</w:tbl>
    <w:p w:rsidR="007F4E02" w:rsidRDefault="007F4E02"/>
    <w:sectPr w:rsidR="007F4E02" w:rsidSect="007F4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3CA6" w:rsidRDefault="00263CA6" w:rsidP="00C46364">
      <w:r>
        <w:separator/>
      </w:r>
    </w:p>
  </w:endnote>
  <w:endnote w:type="continuationSeparator" w:id="0">
    <w:p w:rsidR="00263CA6" w:rsidRDefault="00263CA6" w:rsidP="00C463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3CA6" w:rsidRDefault="00263CA6" w:rsidP="00C46364">
      <w:r>
        <w:separator/>
      </w:r>
    </w:p>
  </w:footnote>
  <w:footnote w:type="continuationSeparator" w:id="0">
    <w:p w:rsidR="00263CA6" w:rsidRDefault="00263CA6" w:rsidP="00C463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B4639"/>
    <w:multiLevelType w:val="multilevel"/>
    <w:tmpl w:val="7592C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4A1CB0"/>
    <w:multiLevelType w:val="multilevel"/>
    <w:tmpl w:val="909C2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7911C5"/>
    <w:multiLevelType w:val="multilevel"/>
    <w:tmpl w:val="AB94F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164997"/>
    <w:multiLevelType w:val="multilevel"/>
    <w:tmpl w:val="BA000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A26736"/>
    <w:multiLevelType w:val="multilevel"/>
    <w:tmpl w:val="7B305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9B729E"/>
    <w:multiLevelType w:val="multilevel"/>
    <w:tmpl w:val="DB70D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2A7954"/>
    <w:multiLevelType w:val="multilevel"/>
    <w:tmpl w:val="AC607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6364"/>
    <w:rsid w:val="00263CA6"/>
    <w:rsid w:val="007F4E02"/>
    <w:rsid w:val="00C46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E02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4636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4636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63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63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63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636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4636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4636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ico">
    <w:name w:val="ico"/>
    <w:basedOn w:val="a0"/>
    <w:rsid w:val="00C46364"/>
  </w:style>
  <w:style w:type="character" w:customStyle="1" w:styleId="apple-converted-space">
    <w:name w:val="apple-converted-space"/>
    <w:basedOn w:val="a0"/>
    <w:rsid w:val="00C46364"/>
  </w:style>
  <w:style w:type="character" w:customStyle="1" w:styleId="linktitle">
    <w:name w:val="link_title"/>
    <w:basedOn w:val="a0"/>
    <w:rsid w:val="00C46364"/>
  </w:style>
  <w:style w:type="character" w:styleId="a5">
    <w:name w:val="Hyperlink"/>
    <w:basedOn w:val="a0"/>
    <w:uiPriority w:val="99"/>
    <w:semiHidden/>
    <w:unhideWhenUsed/>
    <w:rsid w:val="00C4636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46364"/>
    <w:rPr>
      <w:color w:val="800080"/>
      <w:u w:val="single"/>
    </w:rPr>
  </w:style>
  <w:style w:type="character" w:customStyle="1" w:styleId="linkcategories">
    <w:name w:val="link_categories"/>
    <w:basedOn w:val="a0"/>
    <w:rsid w:val="00C46364"/>
  </w:style>
  <w:style w:type="character" w:customStyle="1" w:styleId="linkpostdate">
    <w:name w:val="link_postdate"/>
    <w:basedOn w:val="a0"/>
    <w:rsid w:val="00C46364"/>
  </w:style>
  <w:style w:type="character" w:customStyle="1" w:styleId="linkview">
    <w:name w:val="link_view"/>
    <w:basedOn w:val="a0"/>
    <w:rsid w:val="00C46364"/>
  </w:style>
  <w:style w:type="character" w:customStyle="1" w:styleId="linkcomments">
    <w:name w:val="link_comments"/>
    <w:basedOn w:val="a0"/>
    <w:rsid w:val="00C46364"/>
  </w:style>
  <w:style w:type="character" w:customStyle="1" w:styleId="linkcollect">
    <w:name w:val="link_collect"/>
    <w:basedOn w:val="a0"/>
    <w:rsid w:val="00C46364"/>
  </w:style>
  <w:style w:type="character" w:customStyle="1" w:styleId="linkreport">
    <w:name w:val="link_report"/>
    <w:basedOn w:val="a0"/>
    <w:rsid w:val="00C46364"/>
  </w:style>
  <w:style w:type="paragraph" w:styleId="a7">
    <w:name w:val="Normal (Web)"/>
    <w:basedOn w:val="a"/>
    <w:uiPriority w:val="99"/>
    <w:semiHidden/>
    <w:unhideWhenUsed/>
    <w:rsid w:val="00C463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C46364"/>
  </w:style>
  <w:style w:type="paragraph" w:styleId="HTML">
    <w:name w:val="HTML Preformatted"/>
    <w:basedOn w:val="a"/>
    <w:link w:val="HTMLChar"/>
    <w:uiPriority w:val="99"/>
    <w:semiHidden/>
    <w:unhideWhenUsed/>
    <w:rsid w:val="00C463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6364"/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C46364"/>
    <w:rPr>
      <w:i/>
      <w:iCs/>
    </w:rPr>
  </w:style>
  <w:style w:type="character" w:styleId="a9">
    <w:name w:val="Strong"/>
    <w:basedOn w:val="a0"/>
    <w:uiPriority w:val="22"/>
    <w:qFormat/>
    <w:rsid w:val="00C46364"/>
    <w:rPr>
      <w:b/>
      <w:bCs/>
    </w:rPr>
  </w:style>
  <w:style w:type="character" w:styleId="HTML0">
    <w:name w:val="HTML Code"/>
    <w:basedOn w:val="a0"/>
    <w:uiPriority w:val="99"/>
    <w:semiHidden/>
    <w:unhideWhenUsed/>
    <w:rsid w:val="00C46364"/>
    <w:rPr>
      <w:rFonts w:ascii="宋体" w:eastAsia="宋体" w:hAnsi="宋体" w:cs="宋体"/>
      <w:sz w:val="24"/>
      <w:szCs w:val="24"/>
    </w:rPr>
  </w:style>
  <w:style w:type="character" w:styleId="HTML1">
    <w:name w:val="HTML Definition"/>
    <w:basedOn w:val="a0"/>
    <w:uiPriority w:val="99"/>
    <w:semiHidden/>
    <w:unhideWhenUsed/>
    <w:rsid w:val="00C46364"/>
    <w:rPr>
      <w:i/>
      <w:iCs/>
    </w:rPr>
  </w:style>
  <w:style w:type="character" w:styleId="HTML2">
    <w:name w:val="HTML Variable"/>
    <w:basedOn w:val="a0"/>
    <w:uiPriority w:val="99"/>
    <w:semiHidden/>
    <w:unhideWhenUsed/>
    <w:rsid w:val="00C46364"/>
    <w:rPr>
      <w:i/>
      <w:iCs/>
    </w:rPr>
  </w:style>
  <w:style w:type="paragraph" w:styleId="aa">
    <w:name w:val="Balloon Text"/>
    <w:basedOn w:val="a"/>
    <w:link w:val="Char1"/>
    <w:uiPriority w:val="99"/>
    <w:semiHidden/>
    <w:unhideWhenUsed/>
    <w:rsid w:val="00C46364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C463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8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773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2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2960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61508816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5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66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91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24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72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0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81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34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33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9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8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23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1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26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72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64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14916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86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93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49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34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28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76396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9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business122/article/category/1137872" TargetMode="External"/><Relationship Id="rId13" Type="http://schemas.openxmlformats.org/officeDocument/2006/relationships/hyperlink" Target="http://www.csdn.net/tag/class" TargetMode="External"/><Relationship Id="rId18" Type="http://schemas.openxmlformats.org/officeDocument/2006/relationships/hyperlink" Target="http://blog.csdn.net/business122/article/details/7568446" TargetMode="External"/><Relationship Id="rId26" Type="http://schemas.openxmlformats.org/officeDocument/2006/relationships/hyperlink" Target="http://control.blog.sina.com.cn/admin/article/native-datatype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4pang.com/2010/08/20/4%E8%83%96%E5%AD%A6python-%EF%BC%8D-%E7%89%B9%E6%AE%8A%E5%B1%9E%E6%80%A7%E5%92%8C%E6%96%B9%E6%B3%95%E7%9A%84%E6%80%BB%E7%BB%93.html" TargetMode="External"/><Relationship Id="rId7" Type="http://schemas.openxmlformats.org/officeDocument/2006/relationships/hyperlink" Target="http://blog.csdn.net/business122/article/details/7568446" TargetMode="External"/><Relationship Id="rId12" Type="http://schemas.openxmlformats.org/officeDocument/2006/relationships/hyperlink" Target="http://www.csdn.net/tag/python" TargetMode="External"/><Relationship Id="rId17" Type="http://schemas.openxmlformats.org/officeDocument/2006/relationships/hyperlink" Target="http://www.csdn.net/tag/file" TargetMode="External"/><Relationship Id="rId25" Type="http://schemas.openxmlformats.org/officeDocument/2006/relationships/hyperlink" Target="http://control.blog.sina.com.cn/admin/article/serializin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sdn.net/tag/import" TargetMode="External"/><Relationship Id="rId20" Type="http://schemas.openxmlformats.org/officeDocument/2006/relationships/image" Target="media/image1.gif"/><Relationship Id="rId29" Type="http://schemas.openxmlformats.org/officeDocument/2006/relationships/hyperlink" Target="http://www.python.org/doc/3.1/reference/datamodel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business122/article/details/7568446" TargetMode="External"/><Relationship Id="rId24" Type="http://schemas.openxmlformats.org/officeDocument/2006/relationships/hyperlink" Target="http://www.4pang.com/2010/08/20/4%E8%83%96%E5%AD%A6python-%EF%BC%8D-%E7%89%B9%E6%AE%8A%E5%B1%9E%E6%80%A7%E5%92%8C%E6%96%B9%E6%B3%95%E7%9A%84%E6%80%BB%E7%BB%93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sdn.net/tag/%e8%a7%a3%e5%af%86" TargetMode="External"/><Relationship Id="rId23" Type="http://schemas.openxmlformats.org/officeDocument/2006/relationships/hyperlink" Target="http://docs.python.org/3.1/library/cgi.html" TargetMode="External"/><Relationship Id="rId28" Type="http://schemas.openxmlformats.org/officeDocument/2006/relationships/hyperlink" Target="http://www.python.org/doc/3.1/library/stdtypes.html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http://blog.csdn.net/business122/article/details/7568446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business122/article/details/7568446" TargetMode="External"/><Relationship Id="rId14" Type="http://schemas.openxmlformats.org/officeDocument/2006/relationships/hyperlink" Target="http://www.csdn.net/tag/cgi" TargetMode="External"/><Relationship Id="rId22" Type="http://schemas.openxmlformats.org/officeDocument/2006/relationships/hyperlink" Target="http://docs.python.org/3.1/library/cgi.html" TargetMode="External"/><Relationship Id="rId27" Type="http://schemas.openxmlformats.org/officeDocument/2006/relationships/hyperlink" Target="http://docs.python.org/3.1/library/pickle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1618</Words>
  <Characters>9229</Characters>
  <Application>Microsoft Office Word</Application>
  <DocSecurity>0</DocSecurity>
  <Lines>76</Lines>
  <Paragraphs>21</Paragraphs>
  <ScaleCrop>false</ScaleCrop>
  <Company>Availink</Company>
  <LinksUpToDate>false</LinksUpToDate>
  <CharactersWithSpaces>10826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wangxg</dc:creator>
  <cp:keywords/>
  <dc:description/>
  <cp:lastModifiedBy>wangxg</cp:lastModifiedBy>
  <cp:revision>2</cp:revision>
  <dcterms:created xsi:type="dcterms:W3CDTF">2013-12-03T08:45:00Z</dcterms:created>
  <dcterms:modified xsi:type="dcterms:W3CDTF">2013-12-03T08:46:00Z</dcterms:modified>
</cp:coreProperties>
</file>