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F03" w:rsidRDefault="00000000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4F03" w:rsidRDefault="00000000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>
        <w:rPr>
          <w:rFonts w:ascii="黑体" w:eastAsia="黑体" w:hAnsi="黑体"/>
          <w:bCs/>
          <w:noProof/>
          <w:sz w:val="84"/>
        </w:rPr>
        <w:drawing>
          <wp:inline distT="0" distB="0" distL="0" distR="0">
            <wp:extent cx="211010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>
                      <a:fillRect/>
                    </a:stretch>
                  </pic:blipFill>
                  <pic:spPr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03" w:rsidRDefault="00000000">
      <w:pPr>
        <w:spacing w:line="300" w:lineRule="auto"/>
        <w:jc w:val="center"/>
        <w:rPr>
          <w:rFonts w:eastAsia="黑体"/>
          <w:b/>
          <w:sz w:val="84"/>
          <w:szCs w:val="84"/>
        </w:rPr>
      </w:pPr>
      <w:r>
        <w:rPr>
          <w:rFonts w:eastAsia="黑体" w:hint="eastAsia"/>
          <w:b/>
          <w:sz w:val="84"/>
          <w:szCs w:val="84"/>
        </w:rPr>
        <w:t>G08</w:t>
      </w:r>
      <w:r>
        <w:rPr>
          <w:rFonts w:eastAsia="黑体"/>
          <w:b/>
          <w:sz w:val="84"/>
          <w:szCs w:val="84"/>
        </w:rPr>
        <w:t>-</w:t>
      </w:r>
      <w:r>
        <w:rPr>
          <w:rFonts w:eastAsia="黑体" w:hint="eastAsia"/>
          <w:b/>
          <w:sz w:val="84"/>
          <w:szCs w:val="84"/>
        </w:rPr>
        <w:t>会议纪要</w:t>
      </w:r>
    </w:p>
    <w:p w:rsidR="00A14F03" w:rsidRDefault="00A14F03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:rsidR="00A14F03" w:rsidRDefault="00000000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软件工程教学资源平台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:rsidR="00A14F03" w:rsidRDefault="00000000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李洋洋     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A14F03" w:rsidRDefault="00000000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文萧寒、</w:t>
      </w:r>
      <w:r>
        <w:rPr>
          <w:color w:val="000000"/>
          <w:sz w:val="32"/>
          <w:szCs w:val="32"/>
          <w:u w:val="single"/>
        </w:rPr>
        <w:t>陶俊豪</w:t>
      </w:r>
      <w:r>
        <w:rPr>
          <w:rFonts w:hint="eastAsia"/>
          <w:color w:val="000000"/>
          <w:sz w:val="32"/>
          <w:szCs w:val="32"/>
          <w:u w:val="single"/>
        </w:rPr>
        <w:t xml:space="preserve">、吴涛、林振扬   </w:t>
      </w:r>
    </w:p>
    <w:p w:rsidR="00A14F03" w:rsidRDefault="00000000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>
        <w:rPr>
          <w:rFonts w:hint="eastAsia"/>
          <w:color w:val="000000"/>
          <w:sz w:val="32"/>
          <w:szCs w:val="32"/>
          <w:u w:val="single"/>
        </w:rPr>
        <w:t>3.</w:t>
      </w:r>
      <w:r>
        <w:rPr>
          <w:color w:val="000000"/>
          <w:sz w:val="32"/>
          <w:szCs w:val="32"/>
          <w:u w:val="single"/>
        </w:rPr>
        <w:t>4</w:t>
      </w:r>
      <w:r>
        <w:rPr>
          <w:rFonts w:hint="eastAsia"/>
          <w:color w:val="000000"/>
          <w:sz w:val="32"/>
          <w:szCs w:val="32"/>
          <w:u w:val="single"/>
        </w:rPr>
        <w:t>.</w:t>
      </w:r>
      <w:r w:rsidR="00E8029F">
        <w:rPr>
          <w:color w:val="000000"/>
          <w:sz w:val="32"/>
          <w:szCs w:val="32"/>
          <w:u w:val="single"/>
        </w:rPr>
        <w:t>28</w:t>
      </w:r>
      <w:r>
        <w:rPr>
          <w:color w:val="000000"/>
          <w:sz w:val="32"/>
          <w:szCs w:val="32"/>
          <w:u w:val="single"/>
        </w:rPr>
        <w:t xml:space="preserve"> 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:rsidR="00A14F03" w:rsidRDefault="00A14F03">
      <w:pPr>
        <w:spacing w:line="300" w:lineRule="auto"/>
        <w:rPr>
          <w:rFonts w:eastAsia="黑体"/>
          <w:b/>
          <w:sz w:val="32"/>
          <w:szCs w:val="32"/>
        </w:rPr>
      </w:pPr>
    </w:p>
    <w:p w:rsidR="00A14F03" w:rsidRDefault="00A14F03">
      <w:pPr>
        <w:jc w:val="center"/>
        <w:rPr>
          <w:b/>
          <w:bCs/>
          <w:sz w:val="44"/>
          <w:szCs w:val="44"/>
        </w:rPr>
      </w:pPr>
    </w:p>
    <w:p w:rsidR="00A14F03" w:rsidRDefault="00A14F03">
      <w:pPr>
        <w:jc w:val="center"/>
        <w:rPr>
          <w:b/>
          <w:bCs/>
          <w:sz w:val="44"/>
          <w:szCs w:val="44"/>
        </w:rPr>
      </w:pPr>
    </w:p>
    <w:p w:rsidR="00A14F03" w:rsidRDefault="00A14F03">
      <w:pPr>
        <w:rPr>
          <w:b/>
          <w:bCs/>
          <w:sz w:val="44"/>
          <w:szCs w:val="44"/>
        </w:rPr>
      </w:pPr>
    </w:p>
    <w:p w:rsidR="00A14F03" w:rsidRDefault="00000000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A14F03">
        <w:trPr>
          <w:trHeight w:val="593"/>
        </w:trPr>
        <w:tc>
          <w:tcPr>
            <w:tcW w:w="1650" w:type="dxa"/>
            <w:gridSpan w:val="2"/>
          </w:tcPr>
          <w:p w:rsidR="00A14F03" w:rsidRDefault="00000000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:rsidR="00A14F03" w:rsidRDefault="00000000">
            <w:r>
              <w:rPr>
                <w:rFonts w:hint="eastAsia"/>
              </w:rPr>
              <w:t>邀请函及界面原型</w:t>
            </w:r>
          </w:p>
        </w:tc>
        <w:tc>
          <w:tcPr>
            <w:tcW w:w="1843" w:type="dxa"/>
            <w:shd w:val="clear" w:color="auto" w:fill="auto"/>
          </w:tcPr>
          <w:p w:rsidR="00A14F03" w:rsidRDefault="00000000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:rsidR="00A14F03" w:rsidRDefault="00000000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A14F03">
        <w:trPr>
          <w:trHeight w:val="523"/>
        </w:trPr>
        <w:tc>
          <w:tcPr>
            <w:tcW w:w="1650" w:type="dxa"/>
            <w:gridSpan w:val="2"/>
          </w:tcPr>
          <w:p w:rsidR="00A14F03" w:rsidRDefault="00000000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:rsidR="00A14F03" w:rsidRDefault="00E8029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：0</w:t>
            </w:r>
            <w:r>
              <w:t>0</w:t>
            </w:r>
          </w:p>
        </w:tc>
        <w:tc>
          <w:tcPr>
            <w:tcW w:w="1843" w:type="dxa"/>
            <w:shd w:val="clear" w:color="auto" w:fill="auto"/>
          </w:tcPr>
          <w:p w:rsidR="00A14F03" w:rsidRDefault="00000000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:rsidR="00A14F03" w:rsidRDefault="00DD54F7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A14F03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:rsidR="00A14F03" w:rsidRDefault="00000000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:rsidR="00A14F03" w:rsidRDefault="00E8029F">
            <w:pPr>
              <w:widowControl/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微信群</w:t>
            </w:r>
            <w:proofErr w:type="gramEnd"/>
          </w:p>
        </w:tc>
      </w:tr>
      <w:tr w:rsidR="00A14F03">
        <w:trPr>
          <w:gridAfter w:val="1"/>
          <w:wAfter w:w="11" w:type="dxa"/>
          <w:trHeight w:val="594"/>
        </w:trPr>
        <w:tc>
          <w:tcPr>
            <w:tcW w:w="1644" w:type="dxa"/>
          </w:tcPr>
          <w:p w:rsidR="00A14F03" w:rsidRDefault="00000000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:rsidR="00A14F03" w:rsidRDefault="00000000">
            <w:r>
              <w:rPr>
                <w:rFonts w:hint="eastAsia"/>
              </w:rPr>
              <w:t>李洋洋、文萧寒、陶俊豪、吴涛、林振扬</w:t>
            </w:r>
          </w:p>
        </w:tc>
      </w:tr>
      <w:tr w:rsidR="00A14F03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:rsidR="00A14F03" w:rsidRDefault="00000000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DD54F7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:rsidR="00DD54F7" w:rsidRDefault="00DD54F7" w:rsidP="00DD54F7">
            <w:r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:rsidR="00DD54F7" w:rsidRDefault="00DD54F7" w:rsidP="00DD54F7">
            <w:pPr>
              <w:pStyle w:val="a7"/>
              <w:rPr>
                <w:rFonts w:ascii="等线" w:eastAsia="等线" w:hAnsi="等线" w:cs="Times New Roman"/>
                <w:sz w:val="21"/>
                <w:szCs w:val="21"/>
              </w:rPr>
            </w:pPr>
          </w:p>
          <w:p w:rsidR="00E8029F" w:rsidRDefault="00E8029F" w:rsidP="00E8029F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Times New Roman" w:hint="eastAsia"/>
                <w:sz w:val="21"/>
                <w:szCs w:val="21"/>
              </w:rPr>
              <w:t>用例文档再次分工：</w:t>
            </w:r>
          </w:p>
          <w:p w:rsidR="00E8029F" w:rsidRDefault="00E8029F" w:rsidP="00E8029F">
            <w:pPr>
              <w:pStyle w:val="a7"/>
              <w:rPr>
                <w:rFonts w:ascii="等线" w:eastAsia="等线" w:hAnsi="等线" w:cs="Times New Roman"/>
                <w:sz w:val="21"/>
                <w:szCs w:val="21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3389"/>
              <w:gridCol w:w="3390"/>
            </w:tblGrid>
            <w:tr w:rsidR="00E8029F" w:rsidTr="00311FF0">
              <w:tc>
                <w:tcPr>
                  <w:tcW w:w="3394" w:type="dxa"/>
                </w:tcPr>
                <w:p w:rsidR="00E8029F" w:rsidRDefault="00E8029F" w:rsidP="00E8029F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3395" w:type="dxa"/>
                </w:tcPr>
                <w:p w:rsidR="00E8029F" w:rsidRDefault="00E8029F" w:rsidP="00E8029F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E8029F" w:rsidTr="00311FF0">
              <w:tc>
                <w:tcPr>
                  <w:tcW w:w="3394" w:type="dxa"/>
                </w:tcPr>
                <w:p w:rsidR="00E8029F" w:rsidRDefault="00E8029F" w:rsidP="00E8029F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3395" w:type="dxa"/>
                </w:tcPr>
                <w:p w:rsidR="00E8029F" w:rsidRDefault="00E8029F" w:rsidP="00E8029F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 w:rsidRPr="00FB2090">
                    <w:rPr>
                      <w:rFonts w:ascii="等线" w:eastAsia="等线" w:hAnsi="等线" w:cs="Times New Roman"/>
                      <w:sz w:val="21"/>
                      <w:szCs w:val="21"/>
                    </w:rPr>
                    <w:t>USR-73后的红色部分</w:t>
                  </w:r>
                </w:p>
              </w:tc>
            </w:tr>
            <w:tr w:rsidR="00E8029F" w:rsidTr="00311FF0">
              <w:tc>
                <w:tcPr>
                  <w:tcW w:w="3394" w:type="dxa"/>
                </w:tcPr>
                <w:p w:rsidR="00E8029F" w:rsidRDefault="00E8029F" w:rsidP="00E8029F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3395" w:type="dxa"/>
                </w:tcPr>
                <w:p w:rsidR="00E8029F" w:rsidRDefault="00E8029F" w:rsidP="00E8029F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 w:rsidRPr="00FB2090">
                    <w:rPr>
                      <w:rFonts w:ascii="等线" w:eastAsia="等线" w:hAnsi="等线" w:cs="Times New Roman"/>
                      <w:sz w:val="21"/>
                      <w:szCs w:val="21"/>
                    </w:rPr>
                    <w:t>USR-02 - USR-22红色部分</w:t>
                  </w:r>
                </w:p>
              </w:tc>
            </w:tr>
            <w:tr w:rsidR="00E8029F" w:rsidTr="00311FF0">
              <w:tc>
                <w:tcPr>
                  <w:tcW w:w="3394" w:type="dxa"/>
                </w:tcPr>
                <w:p w:rsidR="00E8029F" w:rsidRDefault="00E8029F" w:rsidP="00E8029F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3395" w:type="dxa"/>
                </w:tcPr>
                <w:p w:rsidR="00E8029F" w:rsidRDefault="00E8029F" w:rsidP="00E8029F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 w:rsidRPr="00D82CEE">
                    <w:rPr>
                      <w:rFonts w:ascii="等线" w:eastAsia="等线" w:hAnsi="等线" w:cs="Times New Roman"/>
                      <w:sz w:val="21"/>
                      <w:szCs w:val="21"/>
                    </w:rPr>
                    <w:t>USR-43 - USR-69红色部分</w:t>
                  </w:r>
                </w:p>
              </w:tc>
            </w:tr>
            <w:tr w:rsidR="00E8029F" w:rsidTr="00311FF0">
              <w:tc>
                <w:tcPr>
                  <w:tcW w:w="3394" w:type="dxa"/>
                </w:tcPr>
                <w:p w:rsidR="00E8029F" w:rsidRDefault="00E8029F" w:rsidP="00E8029F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陶俊豪</w:t>
                  </w:r>
                  <w:proofErr w:type="gramEnd"/>
                </w:p>
              </w:tc>
              <w:tc>
                <w:tcPr>
                  <w:tcW w:w="3395" w:type="dxa"/>
                </w:tcPr>
                <w:p w:rsidR="00E8029F" w:rsidRDefault="00E8029F" w:rsidP="00E8029F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数据字典</w:t>
                  </w:r>
                </w:p>
              </w:tc>
            </w:tr>
            <w:tr w:rsidR="00E8029F" w:rsidTr="00311FF0">
              <w:tc>
                <w:tcPr>
                  <w:tcW w:w="3394" w:type="dxa"/>
                </w:tcPr>
                <w:p w:rsidR="00E8029F" w:rsidRDefault="00E8029F" w:rsidP="00E8029F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3395" w:type="dxa"/>
                </w:tcPr>
                <w:p w:rsidR="00E8029F" w:rsidRDefault="00E8029F" w:rsidP="00E8029F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界面原型</w:t>
                  </w:r>
                </w:p>
              </w:tc>
            </w:tr>
          </w:tbl>
          <w:p w:rsidR="00DD54F7" w:rsidRDefault="00DD54F7" w:rsidP="00DD54F7">
            <w:pPr>
              <w:pStyle w:val="a7"/>
              <w:rPr>
                <w:rFonts w:ascii="等线" w:eastAsia="等线" w:hAnsi="等线" w:cs="Times New Roman"/>
                <w:sz w:val="21"/>
                <w:szCs w:val="21"/>
              </w:rPr>
            </w:pP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继续按照项目计划推进需求分析相关工作。</w:t>
            </w: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更新需求工程计划，形成v</w:t>
            </w:r>
            <w:r>
              <w:rPr>
                <w:rFonts w:ascii="等线" w:eastAsia="等线" w:hAnsi="等线" w:cs="Times New Roman" w:hint="eastAsia"/>
                <w:sz w:val="21"/>
                <w:szCs w:val="21"/>
                <w:lang w:bidi="ar"/>
              </w:rPr>
              <w:t>1.0.4</w:t>
            </w: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版本，继续修订子计划</w:t>
            </w: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更新愿景与</w:t>
            </w:r>
            <w:proofErr w:type="gramEnd"/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期望，形成v</w:t>
            </w:r>
            <w:r>
              <w:rPr>
                <w:rFonts w:ascii="等线" w:eastAsia="等线" w:hAnsi="等线" w:cs="Times New Roman" w:hint="eastAsia"/>
                <w:sz w:val="21"/>
                <w:szCs w:val="21"/>
                <w:lang w:bidi="ar"/>
              </w:rPr>
              <w:t>0.0.4</w:t>
            </w: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版本，修改愿景、特性树</w:t>
            </w: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助教尚未布置本周任务，组员在空闲时间自由阅读推荐书籍</w:t>
            </w:r>
          </w:p>
          <w:p w:rsidR="00DD54F7" w:rsidRDefault="00DD54F7" w:rsidP="00DD54F7">
            <w:pPr>
              <w:pStyle w:val="a9"/>
              <w:ind w:firstLineChars="0" w:firstLine="0"/>
            </w:pPr>
          </w:p>
        </w:tc>
      </w:tr>
      <w:tr w:rsidR="00DD54F7">
        <w:trPr>
          <w:gridAfter w:val="1"/>
          <w:wAfter w:w="11" w:type="dxa"/>
          <w:trHeight w:val="416"/>
        </w:trPr>
        <w:tc>
          <w:tcPr>
            <w:tcW w:w="1701" w:type="dxa"/>
            <w:gridSpan w:val="3"/>
          </w:tcPr>
          <w:p w:rsidR="00DD54F7" w:rsidRDefault="00DD54F7" w:rsidP="00DD54F7">
            <w:r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:rsidR="00FB2090" w:rsidRDefault="00E8029F" w:rsidP="00DD54F7">
            <w:pPr>
              <w:pStyle w:val="a7"/>
              <w:numPr>
                <w:ilvl w:val="0"/>
                <w:numId w:val="2"/>
              </w:numPr>
            </w:pPr>
            <w:r w:rsidRPr="00E8029F">
              <w:rPr>
                <w:rFonts w:hint="eastAsia"/>
              </w:rPr>
              <w:t>输出内容假如是页面跳转或者提醒框，</w:t>
            </w:r>
            <w:r>
              <w:rPr>
                <w:rFonts w:hint="eastAsia"/>
              </w:rPr>
              <w:t>未</w:t>
            </w:r>
            <w:r w:rsidRPr="00E8029F">
              <w:rPr>
                <w:rFonts w:hint="eastAsia"/>
              </w:rPr>
              <w:t>写完整，</w:t>
            </w:r>
            <w:r>
              <w:rPr>
                <w:rFonts w:hint="eastAsia"/>
              </w:rPr>
              <w:t>未</w:t>
            </w:r>
            <w:r w:rsidRPr="00E8029F">
              <w:rPr>
                <w:rFonts w:hint="eastAsia"/>
              </w:rPr>
              <w:t>把提醒</w:t>
            </w:r>
            <w:proofErr w:type="gramStart"/>
            <w:r w:rsidRPr="00E8029F">
              <w:rPr>
                <w:rFonts w:hint="eastAsia"/>
              </w:rPr>
              <w:t>框文字</w:t>
            </w:r>
            <w:proofErr w:type="gramEnd"/>
            <w:r w:rsidRPr="00E8029F">
              <w:rPr>
                <w:rFonts w:hint="eastAsia"/>
              </w:rPr>
              <w:t>内容写清楚</w:t>
            </w:r>
          </w:p>
          <w:p w:rsidR="00E8029F" w:rsidRDefault="00E8029F" w:rsidP="00DD54F7">
            <w:pPr>
              <w:pStyle w:val="a7"/>
              <w:numPr>
                <w:ilvl w:val="0"/>
                <w:numId w:val="2"/>
              </w:numPr>
            </w:pPr>
            <w:r w:rsidRPr="00E8029F">
              <w:rPr>
                <w:rFonts w:hint="eastAsia"/>
              </w:rPr>
              <w:t>学生用户类直接删掉了，没有必要</w:t>
            </w:r>
          </w:p>
        </w:tc>
      </w:tr>
      <w:tr w:rsidR="00DD54F7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:rsidR="00DD54F7" w:rsidRDefault="00DD54F7" w:rsidP="00DD54F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本周任务</w:t>
            </w:r>
          </w:p>
        </w:tc>
        <w:tc>
          <w:tcPr>
            <w:tcW w:w="7005" w:type="dxa"/>
            <w:gridSpan w:val="3"/>
          </w:tcPr>
          <w:p w:rsidR="00DD54F7" w:rsidRDefault="00DD54F7" w:rsidP="00DD54F7">
            <w:pPr>
              <w:pStyle w:val="a7"/>
              <w:rPr>
                <w:rFonts w:ascii="等线" w:eastAsia="等线" w:hAnsi="等线" w:cs="Times New Roman"/>
                <w:sz w:val="21"/>
                <w:szCs w:val="21"/>
              </w:rPr>
            </w:pPr>
          </w:p>
          <w:p w:rsidR="00FB2090" w:rsidRDefault="00FB2090" w:rsidP="00FB2090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Times New Roman" w:hint="eastAsia"/>
                <w:sz w:val="21"/>
                <w:szCs w:val="21"/>
              </w:rPr>
              <w:t>用例文档再次分工：</w:t>
            </w:r>
          </w:p>
          <w:p w:rsidR="00FB2090" w:rsidRDefault="00FB2090" w:rsidP="00FB2090">
            <w:pPr>
              <w:pStyle w:val="a7"/>
              <w:rPr>
                <w:rFonts w:ascii="等线" w:eastAsia="等线" w:hAnsi="等线" w:cs="Times New Roman"/>
                <w:sz w:val="21"/>
                <w:szCs w:val="21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3389"/>
              <w:gridCol w:w="3390"/>
            </w:tblGrid>
            <w:tr w:rsidR="00FB2090" w:rsidTr="001015A5">
              <w:tc>
                <w:tcPr>
                  <w:tcW w:w="3394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负责人</w:t>
                  </w:r>
                </w:p>
              </w:tc>
              <w:tc>
                <w:tcPr>
                  <w:tcW w:w="3395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FB2090" w:rsidTr="001015A5">
              <w:tc>
                <w:tcPr>
                  <w:tcW w:w="3394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李洋洋</w:t>
                  </w:r>
                </w:p>
              </w:tc>
              <w:tc>
                <w:tcPr>
                  <w:tcW w:w="3395" w:type="dxa"/>
                </w:tcPr>
                <w:p w:rsidR="00FB2090" w:rsidRDefault="00E8029F" w:rsidP="00FB2090">
                  <w:pPr>
                    <w:pStyle w:val="a7"/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用户文档</w:t>
                  </w:r>
                </w:p>
              </w:tc>
            </w:tr>
            <w:tr w:rsidR="00FB2090" w:rsidTr="001015A5">
              <w:tc>
                <w:tcPr>
                  <w:tcW w:w="3394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吴涛</w:t>
                  </w:r>
                </w:p>
              </w:tc>
              <w:tc>
                <w:tcPr>
                  <w:tcW w:w="3395" w:type="dxa"/>
                </w:tcPr>
                <w:p w:rsidR="00FB2090" w:rsidRDefault="00E8029F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用例文档1</w:t>
                  </w:r>
                  <w:r>
                    <w:rPr>
                      <w:rFonts w:ascii="等线" w:eastAsia="等线" w:hAnsi="等线" w:cs="Times New Roman"/>
                      <w:sz w:val="21"/>
                      <w:szCs w:val="21"/>
                    </w:rPr>
                    <w:t>-4</w:t>
                  </w:r>
                  <w:r w:rsidR="00997AA7"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，</w:t>
                  </w:r>
                  <w:r w:rsidR="00997AA7"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产品功能概述</w:t>
                  </w:r>
                </w:p>
              </w:tc>
            </w:tr>
            <w:tr w:rsidR="00FB2090" w:rsidTr="001015A5">
              <w:tc>
                <w:tcPr>
                  <w:tcW w:w="3394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林振扬</w:t>
                  </w:r>
                </w:p>
              </w:tc>
              <w:tc>
                <w:tcPr>
                  <w:tcW w:w="3395" w:type="dxa"/>
                </w:tcPr>
                <w:p w:rsidR="00FB2090" w:rsidRDefault="00E8029F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用例文档</w:t>
                  </w: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5</w:t>
                  </w:r>
                  <w:r>
                    <w:rPr>
                      <w:rFonts w:ascii="等线" w:eastAsia="等线" w:hAnsi="等线" w:cs="Times New Roman"/>
                      <w:sz w:val="21"/>
                      <w:szCs w:val="21"/>
                    </w:rPr>
                    <w:t>-10</w:t>
                  </w:r>
                </w:p>
              </w:tc>
            </w:tr>
            <w:tr w:rsidR="00FB2090" w:rsidTr="001015A5">
              <w:tc>
                <w:tcPr>
                  <w:tcW w:w="3394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陶俊豪</w:t>
                  </w:r>
                </w:p>
              </w:tc>
              <w:tc>
                <w:tcPr>
                  <w:tcW w:w="3395" w:type="dxa"/>
                </w:tcPr>
                <w:p w:rsidR="00FB2090" w:rsidRDefault="00D82CEE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数据字典</w:t>
                  </w:r>
                  <w:r w:rsidR="00E8029F"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完善</w:t>
                  </w:r>
                </w:p>
              </w:tc>
            </w:tr>
            <w:tr w:rsidR="00FB2090" w:rsidTr="001015A5">
              <w:tc>
                <w:tcPr>
                  <w:tcW w:w="3394" w:type="dxa"/>
                </w:tcPr>
                <w:p w:rsidR="00FB2090" w:rsidRDefault="00FB2090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文萧寒</w:t>
                  </w:r>
                </w:p>
              </w:tc>
              <w:tc>
                <w:tcPr>
                  <w:tcW w:w="3395" w:type="dxa"/>
                </w:tcPr>
                <w:p w:rsidR="00FB2090" w:rsidRDefault="00D82CEE" w:rsidP="00FB2090">
                  <w:pPr>
                    <w:pStyle w:val="a7"/>
                    <w:rPr>
                      <w:rFonts w:ascii="等线" w:eastAsia="等线" w:hAnsi="等线" w:cs="Times New Roman"/>
                      <w:sz w:val="21"/>
                      <w:szCs w:val="21"/>
                    </w:rPr>
                  </w:pPr>
                  <w:r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界面原型</w:t>
                  </w:r>
                  <w:r w:rsidR="00E8029F">
                    <w:rPr>
                      <w:rFonts w:ascii="等线" w:eastAsia="等线" w:hAnsi="等线" w:cs="Times New Roman" w:hint="eastAsia"/>
                      <w:sz w:val="21"/>
                      <w:szCs w:val="21"/>
                    </w:rPr>
                    <w:t>完善</w:t>
                  </w:r>
                </w:p>
              </w:tc>
            </w:tr>
          </w:tbl>
          <w:p w:rsidR="00DD54F7" w:rsidRPr="00FB2090" w:rsidRDefault="00DD54F7" w:rsidP="00DD54F7">
            <w:pPr>
              <w:pStyle w:val="a7"/>
              <w:rPr>
                <w:rFonts w:ascii="等线" w:eastAsia="等线" w:hAnsi="等线" w:cs="Times New Roman"/>
                <w:sz w:val="21"/>
                <w:szCs w:val="21"/>
              </w:rPr>
            </w:pP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继续按照项目计划推进需求分析相关工作。</w:t>
            </w: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lastRenderedPageBreak/>
              <w:t>更新需求工程计划，形成v</w:t>
            </w:r>
            <w:r>
              <w:rPr>
                <w:rFonts w:ascii="等线" w:eastAsia="等线" w:hAnsi="等线" w:cs="Times New Roman" w:hint="eastAsia"/>
                <w:sz w:val="21"/>
                <w:szCs w:val="21"/>
                <w:lang w:bidi="ar"/>
              </w:rPr>
              <w:t>1.0.4</w:t>
            </w: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版本，继续修订子计划</w:t>
            </w: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proofErr w:type="gramStart"/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更新愿景与</w:t>
            </w:r>
            <w:proofErr w:type="gramEnd"/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期望，形成v</w:t>
            </w:r>
            <w:r>
              <w:rPr>
                <w:rFonts w:ascii="等线" w:eastAsia="等线" w:hAnsi="等线" w:cs="Times New Roman" w:hint="eastAsia"/>
                <w:sz w:val="21"/>
                <w:szCs w:val="21"/>
                <w:lang w:bidi="ar"/>
              </w:rPr>
              <w:t>0.0.4</w:t>
            </w: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版本，修改愿景、特性树</w:t>
            </w:r>
          </w:p>
          <w:p w:rsidR="00DD54F7" w:rsidRDefault="00DD54F7" w:rsidP="00DD54F7">
            <w:pPr>
              <w:pStyle w:val="a7"/>
              <w:numPr>
                <w:ilvl w:val="0"/>
                <w:numId w:val="3"/>
              </w:numPr>
              <w:rPr>
                <w:rFonts w:ascii="等线" w:eastAsia="等线" w:hAnsi="等线" w:cs="Times New Roman"/>
                <w:sz w:val="21"/>
                <w:szCs w:val="21"/>
              </w:rPr>
            </w:pPr>
            <w:r>
              <w:rPr>
                <w:rFonts w:ascii="等线" w:eastAsia="等线" w:hAnsi="等线" w:cs="等线" w:hint="eastAsia"/>
                <w:sz w:val="21"/>
                <w:szCs w:val="21"/>
                <w:lang w:bidi="ar"/>
              </w:rPr>
              <w:t>助教尚未布置本周任务，组员在空闲时间自由阅读推荐书籍</w:t>
            </w:r>
          </w:p>
          <w:p w:rsidR="00DD54F7" w:rsidRDefault="00DD54F7" w:rsidP="00DD54F7">
            <w:pPr>
              <w:pStyle w:val="a9"/>
              <w:ind w:firstLineChars="0" w:firstLine="0"/>
            </w:pPr>
          </w:p>
        </w:tc>
      </w:tr>
    </w:tbl>
    <w:p w:rsidR="00A14F03" w:rsidRDefault="00A14F03"/>
    <w:sectPr w:rsidR="00A14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charset w:val="00"/>
    <w:family w:val="roman"/>
    <w:pitch w:val="default"/>
  </w:font>
  <w:font w:name=".PingFang SC Semibold">
    <w:altName w:val="Cambria"/>
    <w:charset w:val="00"/>
    <w:family w:val="roman"/>
    <w:pitch w:val="default"/>
  </w:font>
  <w:font w:name=".PingFang SC">
    <w:altName w:val="Cambria"/>
    <w:charset w:val="00"/>
    <w:family w:val="roman"/>
    <w:pitch w:val="default"/>
  </w:font>
  <w:font w:name=".AppleSimplifiedChineseFont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38272AA"/>
    <w:multiLevelType w:val="multilevel"/>
    <w:tmpl w:val="A38272A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DD81F11"/>
    <w:multiLevelType w:val="multilevel"/>
    <w:tmpl w:val="2DD81F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59E26A6"/>
    <w:multiLevelType w:val="multilevel"/>
    <w:tmpl w:val="359E2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2087606175">
    <w:abstractNumId w:val="2"/>
  </w:num>
  <w:num w:numId="2" w16cid:durableId="1989358039">
    <w:abstractNumId w:val="1"/>
  </w:num>
  <w:num w:numId="3" w16cid:durableId="73007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IyMmU5NmI1MjRkNTExMTU3OGJjMDBkMzQ1N2U0MTQifQ=="/>
  </w:docVars>
  <w:rsids>
    <w:rsidRoot w:val="006E5725"/>
    <w:rsid w:val="00031AA5"/>
    <w:rsid w:val="000C6493"/>
    <w:rsid w:val="00170917"/>
    <w:rsid w:val="00175B84"/>
    <w:rsid w:val="00181B41"/>
    <w:rsid w:val="001A671C"/>
    <w:rsid w:val="00210D65"/>
    <w:rsid w:val="002962B5"/>
    <w:rsid w:val="003A479D"/>
    <w:rsid w:val="00425D5B"/>
    <w:rsid w:val="00467153"/>
    <w:rsid w:val="005036D8"/>
    <w:rsid w:val="0052348E"/>
    <w:rsid w:val="00596290"/>
    <w:rsid w:val="005A539A"/>
    <w:rsid w:val="005C53A3"/>
    <w:rsid w:val="00653C5E"/>
    <w:rsid w:val="0066529C"/>
    <w:rsid w:val="00695FF5"/>
    <w:rsid w:val="006A0E88"/>
    <w:rsid w:val="006A4E99"/>
    <w:rsid w:val="006A66D4"/>
    <w:rsid w:val="006E5725"/>
    <w:rsid w:val="007148EC"/>
    <w:rsid w:val="007226AF"/>
    <w:rsid w:val="0074126C"/>
    <w:rsid w:val="007B190C"/>
    <w:rsid w:val="007C63A1"/>
    <w:rsid w:val="00853E73"/>
    <w:rsid w:val="0085610B"/>
    <w:rsid w:val="0087290E"/>
    <w:rsid w:val="008C3432"/>
    <w:rsid w:val="0092162A"/>
    <w:rsid w:val="00960F58"/>
    <w:rsid w:val="00997AA7"/>
    <w:rsid w:val="00A14F03"/>
    <w:rsid w:val="00A1587D"/>
    <w:rsid w:val="00AE7935"/>
    <w:rsid w:val="00AF3351"/>
    <w:rsid w:val="00B405BC"/>
    <w:rsid w:val="00B54F79"/>
    <w:rsid w:val="00B74596"/>
    <w:rsid w:val="00BC6225"/>
    <w:rsid w:val="00BD3C7D"/>
    <w:rsid w:val="00BF497D"/>
    <w:rsid w:val="00C1775B"/>
    <w:rsid w:val="00C37945"/>
    <w:rsid w:val="00CD2339"/>
    <w:rsid w:val="00D03DF1"/>
    <w:rsid w:val="00D82CEE"/>
    <w:rsid w:val="00DA75E4"/>
    <w:rsid w:val="00DC3EA9"/>
    <w:rsid w:val="00DD54F7"/>
    <w:rsid w:val="00DE025A"/>
    <w:rsid w:val="00DF2E9E"/>
    <w:rsid w:val="00E4759E"/>
    <w:rsid w:val="00E64C8D"/>
    <w:rsid w:val="00E703ED"/>
    <w:rsid w:val="00E77D56"/>
    <w:rsid w:val="00E8029F"/>
    <w:rsid w:val="00F50513"/>
    <w:rsid w:val="00F866C8"/>
    <w:rsid w:val="00F87B55"/>
    <w:rsid w:val="00FB2090"/>
    <w:rsid w:val="12B502CE"/>
    <w:rsid w:val="3F5C608A"/>
    <w:rsid w:val="4577005A"/>
    <w:rsid w:val="7861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1A86198"/>
  <w15:docId w15:val="{D508B0AA-DDE8-4336-BECC-526E37B1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Pr>
      <w:sz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p1">
    <w:name w:val="p1"/>
    <w:basedOn w:val="a"/>
    <w:pPr>
      <w:widowControl/>
      <w:jc w:val="center"/>
    </w:pPr>
    <w:rPr>
      <w:rFonts w:ascii=".AppleSystemUIFont" w:eastAsia="宋体" w:hAnsi=".AppleSystemUIFont" w:cs="宋体"/>
      <w:kern w:val="0"/>
      <w:sz w:val="20"/>
      <w:szCs w:val="20"/>
    </w:rPr>
  </w:style>
  <w:style w:type="paragraph" w:customStyle="1" w:styleId="p2">
    <w:name w:val="p2"/>
    <w:basedOn w:val="a"/>
    <w:qFormat/>
    <w:pPr>
      <w:widowControl/>
      <w:jc w:val="center"/>
    </w:pPr>
    <w:rPr>
      <w:rFonts w:ascii=".PingFang SC Semibold" w:eastAsia="宋体" w:hAnsi=".PingFang SC Semibold" w:cs="宋体"/>
      <w:kern w:val="0"/>
      <w:sz w:val="20"/>
      <w:szCs w:val="20"/>
    </w:rPr>
  </w:style>
  <w:style w:type="paragraph" w:customStyle="1" w:styleId="p3">
    <w:name w:val="p3"/>
    <w:basedOn w:val="a"/>
    <w:qFormat/>
    <w:pPr>
      <w:widowControl/>
      <w:jc w:val="center"/>
    </w:pPr>
    <w:rPr>
      <w:rFonts w:ascii=".PingFang SC" w:eastAsia="宋体" w:hAnsi=".PingFang SC" w:cs="宋体"/>
      <w:kern w:val="0"/>
      <w:sz w:val="20"/>
      <w:szCs w:val="20"/>
    </w:rPr>
  </w:style>
  <w:style w:type="paragraph" w:customStyle="1" w:styleId="p4">
    <w:name w:val="p4"/>
    <w:basedOn w:val="a"/>
    <w:qFormat/>
    <w:pPr>
      <w:widowControl/>
      <w:jc w:val="center"/>
    </w:pPr>
    <w:rPr>
      <w:rFonts w:ascii=".AppleSimplifiedChineseFont" w:eastAsia="宋体" w:hAnsi=".AppleSimplifiedChineseFont" w:cs="宋体"/>
      <w:kern w:val="0"/>
      <w:sz w:val="20"/>
      <w:szCs w:val="20"/>
    </w:rPr>
  </w:style>
  <w:style w:type="character" w:customStyle="1" w:styleId="s1">
    <w:name w:val="s1"/>
    <w:basedOn w:val="a0"/>
    <w:qFormat/>
    <w:rPr>
      <w:rFonts w:ascii=".AppleSimplifiedChineseFont" w:hAnsi=".AppleSimplifiedChineseFont" w:hint="default"/>
      <w:sz w:val="20"/>
      <w:szCs w:val="20"/>
    </w:rPr>
  </w:style>
  <w:style w:type="character" w:customStyle="1" w:styleId="s2">
    <w:name w:val="s2"/>
    <w:basedOn w:val="a0"/>
    <w:rPr>
      <w:rFonts w:ascii=".AppleSystemUIFont" w:hAnsi=".AppleSystemUIFont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振扬</dc:creator>
  <cp:lastModifiedBy>李 洋洋</cp:lastModifiedBy>
  <cp:revision>4</cp:revision>
  <dcterms:created xsi:type="dcterms:W3CDTF">2023-04-30T06:37:00Z</dcterms:created>
  <dcterms:modified xsi:type="dcterms:W3CDTF">2023-04-30T07:39:00Z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A060A944D76F487FA0A37BCCE0655818_13</vt:lpwstr>
  </property>
</Properties>
</file>