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lang w:val="en-US"/>
        </w:rPr>
      </w:pPr>
      <w:r>
        <w:rPr>
          <w:rFonts w:hint="default"/>
          <w:lang w:val="en-US"/>
        </w:rPr>
        <w:t>Prompt the user to choose a table implementation (binary search tree or hash table with chaining).</w:t>
      </w:r>
    </w:p>
    <w:p>
      <w:pPr>
        <w:widowControl w:val="0"/>
        <w:numPr>
          <w:numId w:val="0"/>
        </w:numPr>
        <w:jc w:val="both"/>
      </w:pPr>
      <w:r>
        <w:drawing>
          <wp:inline distT="0" distB="0" distL="114300" distR="114300">
            <wp:extent cx="4795520" cy="135318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95520" cy="1353185"/>
                    </a:xfrm>
                    <a:prstGeom prst="rect">
                      <a:avLst/>
                    </a:prstGeom>
                    <a:noFill/>
                    <a:ln>
                      <a:noFill/>
                    </a:ln>
                  </pic:spPr>
                </pic:pic>
              </a:graphicData>
            </a:graphic>
          </wp:inline>
        </w:drawing>
      </w:r>
    </w:p>
    <w:p>
      <w:pPr>
        <w:widowControl w:val="0"/>
        <w:numPr>
          <w:numId w:val="0"/>
        </w:numPr>
        <w:jc w:val="both"/>
        <w:rPr>
          <w:rFonts w:hint="default"/>
          <w:lang w:val="en-US"/>
        </w:rPr>
      </w:pPr>
      <w:r>
        <w:rPr>
          <w:rFonts w:hint="default"/>
          <w:lang w:val="en-US"/>
        </w:rPr>
        <w:t>This part is to ask to choice BST or Hash Table. By create an choice value and save the input to check run which function.</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BST:</w:t>
      </w:r>
    </w:p>
    <w:p>
      <w:pPr>
        <w:widowControl w:val="0"/>
        <w:numPr>
          <w:numId w:val="0"/>
        </w:numPr>
        <w:jc w:val="both"/>
      </w:pPr>
      <w:r>
        <w:drawing>
          <wp:inline distT="0" distB="0" distL="114300" distR="114300">
            <wp:extent cx="2517140" cy="2456180"/>
            <wp:effectExtent l="0" t="0" r="1270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17140" cy="2456180"/>
                    </a:xfrm>
                    <a:prstGeom prst="rect">
                      <a:avLst/>
                    </a:prstGeom>
                    <a:noFill/>
                    <a:ln>
                      <a:noFill/>
                    </a:ln>
                  </pic:spPr>
                </pic:pic>
              </a:graphicData>
            </a:graphic>
          </wp:inline>
        </w:drawing>
      </w:r>
    </w:p>
    <w:p>
      <w:pPr>
        <w:widowControl w:val="0"/>
        <w:numPr>
          <w:numId w:val="0"/>
        </w:numPr>
        <w:jc w:val="both"/>
      </w:pPr>
      <w:r>
        <w:drawing>
          <wp:inline distT="0" distB="0" distL="114300" distR="114300">
            <wp:extent cx="2456180" cy="2480310"/>
            <wp:effectExtent l="0" t="0" r="1270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56180" cy="2480310"/>
                    </a:xfrm>
                    <a:prstGeom prst="rect">
                      <a:avLst/>
                    </a:prstGeom>
                    <a:noFill/>
                    <a:ln>
                      <a:noFill/>
                    </a:ln>
                  </pic:spPr>
                </pic:pic>
              </a:graphicData>
            </a:graphic>
          </wp:inline>
        </w:drawing>
      </w:r>
    </w:p>
    <w:p>
      <w:pPr>
        <w:widowControl w:val="0"/>
        <w:numPr>
          <w:numId w:val="0"/>
        </w:numPr>
        <w:jc w:val="both"/>
        <w:rPr>
          <w:rFonts w:hint="default"/>
          <w:lang w:val="en-US"/>
        </w:rPr>
      </w:pPr>
      <w:r>
        <w:drawing>
          <wp:inline distT="0" distB="0" distL="114300" distR="114300">
            <wp:extent cx="2372360" cy="2391410"/>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72360" cy="2391410"/>
                    </a:xfrm>
                    <a:prstGeom prst="rect">
                      <a:avLst/>
                    </a:prstGeom>
                    <a:noFill/>
                    <a:ln>
                      <a:noFill/>
                    </a:ln>
                  </pic:spPr>
                </pic:pic>
              </a:graphicData>
            </a:graphic>
          </wp:inline>
        </w:drawing>
      </w:r>
    </w:p>
    <w:p>
      <w:pPr>
        <w:widowControl w:val="0"/>
        <w:numPr>
          <w:numId w:val="0"/>
        </w:numPr>
        <w:jc w:val="both"/>
        <w:rPr>
          <w:rFonts w:hint="default"/>
          <w:lang w:val="en-US"/>
        </w:rPr>
      </w:pPr>
      <w:r>
        <w:rPr>
          <w:rFonts w:hint="default"/>
          <w:lang w:val="en-US"/>
        </w:rPr>
        <w:t>The code of BST is from the class web, the change of it is add the [] to each item, because in this way can select any one the the array otherwise will choice the whole thing. For the getNum and Height is go to left and right side, the height only count level and the other one count all the node.</w:t>
      </w:r>
    </w:p>
    <w:p>
      <w:pPr>
        <w:widowControl w:val="0"/>
        <w:numPr>
          <w:numId w:val="0"/>
        </w:numPr>
        <w:jc w:val="both"/>
        <w:rPr>
          <w:rFonts w:hint="default"/>
          <w:lang w:val="en-US"/>
        </w:rPr>
      </w:pP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Hash Table:</w:t>
      </w:r>
    </w:p>
    <w:p>
      <w:pPr>
        <w:widowControl w:val="0"/>
        <w:numPr>
          <w:numId w:val="0"/>
        </w:numPr>
        <w:jc w:val="both"/>
      </w:pPr>
      <w:r>
        <w:drawing>
          <wp:inline distT="0" distB="0" distL="114300" distR="114300">
            <wp:extent cx="2102485" cy="2546985"/>
            <wp:effectExtent l="0" t="0" r="63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102485" cy="2546985"/>
                    </a:xfrm>
                    <a:prstGeom prst="rect">
                      <a:avLst/>
                    </a:prstGeom>
                    <a:noFill/>
                    <a:ln>
                      <a:noFill/>
                    </a:ln>
                  </pic:spPr>
                </pic:pic>
              </a:graphicData>
            </a:graphic>
          </wp:inline>
        </w:drawing>
      </w:r>
    </w:p>
    <w:p>
      <w:pPr>
        <w:widowControl w:val="0"/>
        <w:numPr>
          <w:numId w:val="0"/>
        </w:numPr>
        <w:jc w:val="both"/>
      </w:pPr>
      <w:r>
        <w:drawing>
          <wp:inline distT="0" distB="0" distL="114300" distR="114300">
            <wp:extent cx="1666875" cy="795655"/>
            <wp:effectExtent l="0" t="0" r="952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666875" cy="795655"/>
                    </a:xfrm>
                    <a:prstGeom prst="rect">
                      <a:avLst/>
                    </a:prstGeom>
                    <a:noFill/>
                    <a:ln>
                      <a:noFill/>
                    </a:ln>
                  </pic:spPr>
                </pic:pic>
              </a:graphicData>
            </a:graphic>
          </wp:inline>
        </w:drawing>
      </w:r>
    </w:p>
    <w:p>
      <w:pPr>
        <w:widowControl w:val="0"/>
        <w:numPr>
          <w:numId w:val="0"/>
        </w:numPr>
        <w:jc w:val="both"/>
        <w:rPr>
          <w:rFonts w:hint="default"/>
          <w:lang w:val="en-US"/>
        </w:rPr>
      </w:pPr>
      <w:r>
        <w:rPr>
          <w:rFonts w:hint="default"/>
          <w:lang w:val="en-US"/>
        </w:rPr>
        <w:t>The Hash Table function also from the class web. The change is add [] to the item, since it’s not the single number any more. Also change some return statement and code to let function work in the array or list. The empty set is to count number of them and divide by the total number of the element.</w:t>
      </w:r>
    </w:p>
    <w:p>
      <w:pPr>
        <w:widowControl w:val="0"/>
        <w:numPr>
          <w:numId w:val="0"/>
        </w:numPr>
        <w:jc w:val="both"/>
        <w:rPr>
          <w:rFonts w:hint="default"/>
          <w:lang w:val="en-US"/>
        </w:rPr>
      </w:pPr>
    </w:p>
    <w:p>
      <w:pPr>
        <w:widowControl w:val="0"/>
        <w:numPr>
          <w:numId w:val="0"/>
        </w:numPr>
        <w:jc w:val="both"/>
      </w:pPr>
      <w:r>
        <w:drawing>
          <wp:inline distT="0" distB="0" distL="114300" distR="114300">
            <wp:extent cx="4060825" cy="1792605"/>
            <wp:effectExtent l="0" t="0" r="825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060825" cy="1792605"/>
                    </a:xfrm>
                    <a:prstGeom prst="rect">
                      <a:avLst/>
                    </a:prstGeom>
                    <a:noFill/>
                    <a:ln>
                      <a:noFill/>
                    </a:ln>
                  </pic:spPr>
                </pic:pic>
              </a:graphicData>
            </a:graphic>
          </wp:inline>
        </w:drawing>
      </w:r>
    </w:p>
    <w:p>
      <w:pPr>
        <w:widowControl w:val="0"/>
        <w:numPr>
          <w:numId w:val="0"/>
        </w:numPr>
        <w:jc w:val="both"/>
      </w:pPr>
      <w:r>
        <w:drawing>
          <wp:inline distT="0" distB="0" distL="114300" distR="114300">
            <wp:extent cx="4140835" cy="2126615"/>
            <wp:effectExtent l="0" t="0" r="444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140835" cy="2126615"/>
                    </a:xfrm>
                    <a:prstGeom prst="rect">
                      <a:avLst/>
                    </a:prstGeom>
                    <a:noFill/>
                    <a:ln>
                      <a:noFill/>
                    </a:ln>
                  </pic:spPr>
                </pic:pic>
              </a:graphicData>
            </a:graphic>
          </wp:inline>
        </w:drawing>
      </w:r>
    </w:p>
    <w:p>
      <w:pPr>
        <w:widowControl w:val="0"/>
        <w:numPr>
          <w:numId w:val="0"/>
        </w:numPr>
        <w:jc w:val="both"/>
        <w:rPr>
          <w:rFonts w:hint="default"/>
          <w:lang w:val="en-US"/>
        </w:rPr>
      </w:pPr>
      <w:r>
        <w:rPr>
          <w:rFonts w:hint="default"/>
          <w:lang w:val="en-US"/>
        </w:rPr>
        <w:t>These two parts is just to read the glove file and save each word with their numbers. The file is read and split by the space. Then set e0 and e1, and calculate by the equation provide in the PDF.</w:t>
      </w:r>
    </w:p>
    <w:p>
      <w:pPr>
        <w:widowControl w:val="0"/>
        <w:numPr>
          <w:numId w:val="0"/>
        </w:numPr>
        <w:jc w:val="both"/>
        <w:rPr>
          <w:rFonts w:hint="default"/>
          <w:lang w:val="en-US"/>
        </w:rPr>
      </w:pPr>
    </w:p>
    <w:p>
      <w:pPr>
        <w:widowControl w:val="0"/>
        <w:numPr>
          <w:numId w:val="0"/>
        </w:numPr>
        <w:jc w:val="both"/>
        <w:rPr>
          <w:rFonts w:hint="default"/>
          <w:lang w:val="en-US"/>
        </w:rPr>
      </w:pPr>
      <w:r>
        <w:rPr>
          <w:rFonts w:hint="default"/>
          <w:lang w:val="en-US"/>
        </w:rPr>
        <w:t>Result:</w:t>
      </w:r>
    </w:p>
    <w:p>
      <w:pPr>
        <w:widowControl w:val="0"/>
        <w:numPr>
          <w:numId w:val="0"/>
        </w:numPr>
        <w:jc w:val="both"/>
      </w:pPr>
      <w:r>
        <w:drawing>
          <wp:inline distT="0" distB="0" distL="114300" distR="114300">
            <wp:extent cx="2440940" cy="1808480"/>
            <wp:effectExtent l="0" t="0" r="1270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440940" cy="1808480"/>
                    </a:xfrm>
                    <a:prstGeom prst="rect">
                      <a:avLst/>
                    </a:prstGeom>
                    <a:noFill/>
                    <a:ln>
                      <a:noFill/>
                    </a:ln>
                  </pic:spPr>
                </pic:pic>
              </a:graphicData>
            </a:graphic>
          </wp:inline>
        </w:drawing>
      </w:r>
    </w:p>
    <w:p>
      <w:pPr>
        <w:widowControl w:val="0"/>
        <w:numPr>
          <w:numId w:val="0"/>
        </w:numPr>
        <w:jc w:val="both"/>
      </w:pPr>
      <w:r>
        <w:drawing>
          <wp:inline distT="0" distB="0" distL="114300" distR="114300">
            <wp:extent cx="2547620" cy="640715"/>
            <wp:effectExtent l="0" t="0" r="1270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547620" cy="640715"/>
                    </a:xfrm>
                    <a:prstGeom prst="rect">
                      <a:avLst/>
                    </a:prstGeom>
                    <a:noFill/>
                    <a:ln>
                      <a:noFill/>
                    </a:ln>
                  </pic:spPr>
                </pic:pic>
              </a:graphicData>
            </a:graphic>
          </wp:inline>
        </w:drawing>
      </w:r>
    </w:p>
    <w:p>
      <w:pPr>
        <w:widowControl w:val="0"/>
        <w:numPr>
          <w:numId w:val="0"/>
        </w:numPr>
        <w:jc w:val="both"/>
      </w:pPr>
      <w:r>
        <w:drawing>
          <wp:inline distT="0" distB="0" distL="114300" distR="114300">
            <wp:extent cx="2462530" cy="1823085"/>
            <wp:effectExtent l="0" t="0" r="635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462530" cy="1823085"/>
                    </a:xfrm>
                    <a:prstGeom prst="rect">
                      <a:avLst/>
                    </a:prstGeom>
                    <a:noFill/>
                    <a:ln>
                      <a:noFill/>
                    </a:ln>
                  </pic:spPr>
                </pic:pic>
              </a:graphicData>
            </a:graphic>
          </wp:inline>
        </w:drawing>
      </w:r>
    </w:p>
    <w:p>
      <w:pPr>
        <w:widowControl w:val="0"/>
        <w:numPr>
          <w:numId w:val="0"/>
        </w:numPr>
        <w:jc w:val="both"/>
        <w:rPr>
          <w:rFonts w:hint="default"/>
          <w:lang w:val="en-US"/>
        </w:rPr>
      </w:pPr>
      <w:r>
        <w:drawing>
          <wp:inline distT="0" distB="0" distL="114300" distR="114300">
            <wp:extent cx="2171700" cy="1346200"/>
            <wp:effectExtent l="0" t="0" r="762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171700" cy="134620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20F6A"/>
    <w:rsid w:val="46220F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2019-05-07T04:14:00Z</dcterms:created>
  <dc:creator>lenovo</dc:creator>
  <cp:lastModifiedBy>lenovo</cp:lastModifiedBy>
  <dcterms:modified xsi:type="dcterms:W3CDTF">2019-05-07T04:45:02Z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