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lab is to use the file from last week, </w:t>
      </w:r>
      <w:r>
        <w:rPr>
          <w:rFonts w:hint="eastAsia"/>
          <w:sz w:val="24"/>
          <w:szCs w:val="24"/>
          <w:lang w:val="en-US"/>
        </w:rPr>
        <w:t>use it to insert and populate a hash table and improve the time complexity of certain operations than that of the balanced search trees.</w:t>
      </w:r>
      <w:r>
        <w:rPr>
          <w:rFonts w:hint="default"/>
          <w:sz w:val="24"/>
          <w:szCs w:val="24"/>
          <w:lang w:val="en-US"/>
        </w:rPr>
        <w:t xml:space="preserve"> It also require to use multiple hash function to test the code.</w:t>
      </w:r>
    </w:p>
    <w:p>
      <w:pPr>
        <w:spacing w:line="480" w:lineRule="auto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HashTable file, have four function, one is to insert the hash and other three is different ways to do it.</w:t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2855595" cy="345249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In the main file is to read the file, calculate </w:t>
      </w:r>
      <w:r>
        <w:rPr>
          <w:rFonts w:hint="eastAsia"/>
          <w:lang w:val="en-US"/>
        </w:rPr>
        <w:t>Load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/>
        </w:rPr>
        <w:t>Factor</w:t>
      </w:r>
      <w:r>
        <w:rPr>
          <w:rFonts w:hint="default"/>
          <w:lang w:val="en-US"/>
        </w:rPr>
        <w:t xml:space="preserve"> and Average Number Of Comparisons.</w:t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3427730" cy="262699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2724785" cy="17957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In the ReadFile, set the size of table first. Because the txt file is give to us, so we already know the length of the table.</w:t>
      </w: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  <w:rPr>
          <w:lang w:val="en-US"/>
        </w:rPr>
      </w:pP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453390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4655820" cy="10134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</w:pPr>
      <w:r>
        <w:drawing>
          <wp:inline distT="0" distB="0" distL="114300" distR="114300">
            <wp:extent cx="4762500" cy="100584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 xml:space="preserve">This is the result of the </w:t>
      </w:r>
      <w:bookmarkStart w:id="0" w:name="_GoBack"/>
      <w:bookmarkEnd w:id="0"/>
      <w:r>
        <w:rPr>
          <w:lang w:val="en-US"/>
        </w:rPr>
        <w:t>code, but it still doesn</w:t>
      </w:r>
      <w:r>
        <w:rPr>
          <w:rFonts w:hint="default"/>
          <w:lang w:val="en-US"/>
        </w:rPr>
        <w:t>’t work very well.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D4617"/>
    <w:rsid w:val="31BB6E36"/>
    <w:rsid w:val="382D4617"/>
    <w:rsid w:val="56D612F5"/>
    <w:rsid w:val="66825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2018-11-21T21:42:00Z</dcterms:created>
  <dc:creator>lenovo</dc:creator>
  <cp:lastModifiedBy>lenovo</cp:lastModifiedBy>
  <dcterms:modified xsi:type="dcterms:W3CDTF">2018-11-22T01:45:57Z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