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A7A" w14:textId="77777777" w:rsidR="007B64DE" w:rsidRDefault="007B64DE"/>
    <w:p w14:paraId="68B969A2" w14:textId="77777777" w:rsidR="007B64DE" w:rsidRDefault="00000000">
      <w:pPr>
        <w:rPr>
          <w:rFonts w:ascii="Nunito Sans" w:eastAsia="Nunito Sans" w:hAnsi="Nunito Sans" w:cs="Nunito Sans"/>
          <w:b/>
          <w:sz w:val="26"/>
          <w:szCs w:val="26"/>
        </w:rPr>
      </w:pPr>
      <w:r>
        <w:rPr>
          <w:rFonts w:ascii="Nunito Sans" w:eastAsia="Nunito Sans" w:hAnsi="Nunito Sans" w:cs="Nunito Sans"/>
          <w:b/>
          <w:sz w:val="26"/>
          <w:szCs w:val="26"/>
        </w:rPr>
        <w:t>Detailed Report Template</w:t>
      </w:r>
    </w:p>
    <w:p w14:paraId="2C165859" w14:textId="77777777" w:rsidR="007B64DE" w:rsidRDefault="007B64DE">
      <w:pPr>
        <w:rPr>
          <w:rFonts w:ascii="Nunito Sans Medium" w:eastAsia="Nunito Sans Medium" w:hAnsi="Nunito Sans Medium" w:cs="Nunito Sans Medium"/>
        </w:rPr>
      </w:pPr>
    </w:p>
    <w:p w14:paraId="704828C5" w14:textId="77777777" w:rsidR="007B64DE" w:rsidRDefault="00000000">
      <w:pPr>
        <w:rPr>
          <w:rFonts w:ascii="Nunito Sans Medium" w:eastAsia="Nunito Sans Medium" w:hAnsi="Nunito Sans Medium" w:cs="Nunito Sans Medium"/>
        </w:rPr>
      </w:pPr>
      <w:r>
        <w:rPr>
          <w:rFonts w:ascii="Nunito Sans Medium" w:eastAsia="Nunito Sans Medium" w:hAnsi="Nunito Sans Medium" w:cs="Nunito Sans Medium"/>
        </w:rPr>
        <w:t xml:space="preserve">This is a template for the detailed report component of submissions for the </w:t>
      </w:r>
      <w:hyperlink r:id="rId7">
        <w:r>
          <w:rPr>
            <w:rFonts w:ascii="Nunito Sans Medium" w:eastAsia="Nunito Sans Medium" w:hAnsi="Nunito Sans Medium" w:cs="Nunito Sans Medium"/>
            <w:color w:val="1155CC"/>
            <w:u w:val="single"/>
          </w:rPr>
          <w:t>Pale Blue Dot: Visualization Challenge</w:t>
        </w:r>
      </w:hyperlink>
      <w:r>
        <w:rPr>
          <w:rFonts w:ascii="Nunito Sans Medium" w:eastAsia="Nunito Sans Medium" w:hAnsi="Nunito Sans Medium" w:cs="Nunito Sans Medium"/>
        </w:rPr>
        <w:t>.</w:t>
      </w:r>
    </w:p>
    <w:p w14:paraId="1B50F0A0" w14:textId="77777777" w:rsidR="007B64DE" w:rsidRDefault="007B64DE">
      <w:pPr>
        <w:rPr>
          <w:rFonts w:ascii="Nunito Sans Medium" w:eastAsia="Nunito Sans Medium" w:hAnsi="Nunito Sans Medium" w:cs="Nunito Sans Medium"/>
        </w:rPr>
      </w:pPr>
    </w:p>
    <w:p w14:paraId="0B2BE2B3"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does your visual inform a decision or action that furthers one or more of the key competition SDGs (</w:t>
      </w:r>
      <w:hyperlink r:id="rId8">
        <w:r>
          <w:rPr>
            <w:rFonts w:ascii="Nunito Sans Medium" w:eastAsia="Nunito Sans Medium" w:hAnsi="Nunito Sans Medium" w:cs="Nunito Sans Medium"/>
            <w:color w:val="1155CC"/>
            <w:u w:val="single"/>
          </w:rPr>
          <w:t>zero hunger</w:t>
        </w:r>
      </w:hyperlink>
      <w:r>
        <w:rPr>
          <w:rFonts w:ascii="Nunito Sans Medium" w:eastAsia="Nunito Sans Medium" w:hAnsi="Nunito Sans Medium" w:cs="Nunito Sans Medium"/>
        </w:rPr>
        <w:t xml:space="preserve">, </w:t>
      </w:r>
      <w:hyperlink r:id="rId9">
        <w:r>
          <w:rPr>
            <w:rFonts w:ascii="Nunito Sans Medium" w:eastAsia="Nunito Sans Medium" w:hAnsi="Nunito Sans Medium" w:cs="Nunito Sans Medium"/>
            <w:color w:val="1155CC"/>
            <w:u w:val="single"/>
          </w:rPr>
          <w:t>clean wate</w:t>
        </w:r>
        <w:r>
          <w:rPr>
            <w:rFonts w:ascii="Nunito Sans Medium" w:eastAsia="Nunito Sans Medium" w:hAnsi="Nunito Sans Medium" w:cs="Nunito Sans Medium"/>
            <w:color w:val="1155CC"/>
            <w:u w:val="single"/>
          </w:rPr>
          <w:t>r</w:t>
        </w:r>
        <w:r>
          <w:rPr>
            <w:rFonts w:ascii="Nunito Sans Medium" w:eastAsia="Nunito Sans Medium" w:hAnsi="Nunito Sans Medium" w:cs="Nunito Sans Medium"/>
            <w:color w:val="1155CC"/>
            <w:u w:val="single"/>
          </w:rPr>
          <w:t xml:space="preserve"> and sanitation</w:t>
        </w:r>
      </w:hyperlink>
      <w:r>
        <w:rPr>
          <w:rFonts w:ascii="Nunito Sans Medium" w:eastAsia="Nunito Sans Medium" w:hAnsi="Nunito Sans Medium" w:cs="Nunito Sans Medium"/>
        </w:rPr>
        <w:t xml:space="preserve">, </w:t>
      </w:r>
      <w:hyperlink r:id="rId10">
        <w:r>
          <w:rPr>
            <w:rFonts w:ascii="Nunito Sans Medium" w:eastAsia="Nunito Sans Medium" w:hAnsi="Nunito Sans Medium" w:cs="Nunito Sans Medium"/>
            <w:color w:val="1155CC"/>
            <w:u w:val="single"/>
          </w:rPr>
          <w:t>climate action</w:t>
        </w:r>
      </w:hyperlink>
      <w:r>
        <w:rPr>
          <w:rFonts w:ascii="Nunito Sans Medium" w:eastAsia="Nunito Sans Medium" w:hAnsi="Nunito Sans Medium" w:cs="Nunito Sans Medium"/>
        </w:rPr>
        <w:t>)?</w:t>
      </w:r>
    </w:p>
    <w:p w14:paraId="2DA4A5D3" w14:textId="77777777" w:rsidR="007B64DE" w:rsidRDefault="007B64DE">
      <w:pPr>
        <w:ind w:left="720"/>
        <w:rPr>
          <w:rFonts w:ascii="Nunito Sans Medium" w:eastAsia="Nunito Sans Medium" w:hAnsi="Nunito Sans Medium" w:cs="Nunito Sans Medium"/>
        </w:rPr>
      </w:pPr>
    </w:p>
    <w:p w14:paraId="291BB44C" w14:textId="77777777" w:rsidR="009D3220" w:rsidRDefault="009D3220">
      <w:pPr>
        <w:ind w:left="720"/>
        <w:rPr>
          <w:rFonts w:ascii="Nunito Sans Medium" w:eastAsia="Nunito Sans Medium" w:hAnsi="Nunito Sans Medium" w:cs="Nunito Sans Medium"/>
        </w:rPr>
      </w:pPr>
    </w:p>
    <w:p w14:paraId="207A5D5B"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did you create your submission? Include the tools you used (e.g., Python, Excel, specific python packages), how you processed the data, and (if applicable) how you managed your codebase. If you have a public repository with code, you can share a link here.</w:t>
      </w:r>
    </w:p>
    <w:p w14:paraId="115C2D66" w14:textId="77777777" w:rsidR="007B64DE" w:rsidRDefault="007B64DE">
      <w:pPr>
        <w:ind w:left="720"/>
        <w:rPr>
          <w:rFonts w:ascii="Nunito Sans Medium" w:eastAsia="Nunito Sans Medium" w:hAnsi="Nunito Sans Medium" w:cs="Nunito Sans Medium"/>
        </w:rPr>
      </w:pPr>
    </w:p>
    <w:p w14:paraId="18466485"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What motivated you to choose this topic?</w:t>
      </w:r>
    </w:p>
    <w:p w14:paraId="49DD9D1E" w14:textId="19B653BA" w:rsidR="00B06468" w:rsidRPr="00B06468" w:rsidRDefault="00B06468" w:rsidP="00B06468">
      <w:pPr>
        <w:pStyle w:val="ListParagraph"/>
        <w:rPr>
          <w:rFonts w:ascii="Nunito Sans Medium" w:eastAsia="Nunito Sans Medium" w:hAnsi="Nunito Sans Medium" w:cs="Nunito Sans Medium"/>
        </w:rPr>
      </w:pPr>
      <w:r w:rsidRPr="00B06468">
        <w:rPr>
          <w:rFonts w:ascii="Nunito Sans Medium" w:eastAsia="Nunito Sans Medium" w:hAnsi="Nunito Sans Medium" w:cs="Nunito Sans Medium"/>
        </w:rPr>
        <w:t xml:space="preserve">The SDG6 suggests that access to safe water, sanitation and hygiene is the most basic human needs while billions of people still lack access to these services. According to [1], Nigeria ranked 177 among 180 countries in terms of sanitation and drinking water in the year of 2022, and ranked 43 among 46 countries in the SSA region. To understand this in detail, according to [2], only 67% of the population in the nation use basic drinking water services. As such, although Nigeria is </w:t>
      </w:r>
      <w:proofErr w:type="gramStart"/>
      <w:r w:rsidRPr="00B06468">
        <w:rPr>
          <w:rFonts w:ascii="Nunito Sans Medium" w:eastAsia="Nunito Sans Medium" w:hAnsi="Nunito Sans Medium" w:cs="Nunito Sans Medium"/>
        </w:rPr>
        <w:t xml:space="preserve">a  </w:t>
      </w:r>
      <w:r w:rsidR="00123D6E">
        <w:rPr>
          <w:rFonts w:ascii="Nunito Sans Medium" w:eastAsia="Nunito Sans Medium" w:hAnsi="Nunito Sans Medium" w:cs="Nunito Sans Medium"/>
        </w:rPr>
        <w:t>ranked</w:t>
      </w:r>
      <w:proofErr w:type="gramEnd"/>
      <w:r w:rsidR="00123D6E">
        <w:rPr>
          <w:rFonts w:ascii="Nunito Sans Medium" w:eastAsia="Nunito Sans Medium" w:hAnsi="Nunito Sans Medium" w:cs="Nunito Sans Medium"/>
        </w:rPr>
        <w:t xml:space="preserve"> mid-income, the </w:t>
      </w:r>
    </w:p>
    <w:p w14:paraId="5F8AFA36" w14:textId="77777777" w:rsidR="007B64DE" w:rsidRDefault="007B64DE">
      <w:pPr>
        <w:ind w:left="720"/>
        <w:rPr>
          <w:rFonts w:ascii="Nunito Sans Medium" w:eastAsia="Nunito Sans Medium" w:hAnsi="Nunito Sans Medium" w:cs="Nunito Sans Medium"/>
        </w:rPr>
      </w:pPr>
    </w:p>
    <w:p w14:paraId="71ADD6C9"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did you learn about the broader context of your chosen issue (e.g., historical, social, political)? This could include drawing on the lived experiences of team members, reading articles and literature, conducting interviews with community members, etc. Did what you learned change your approach?</w:t>
      </w:r>
    </w:p>
    <w:p w14:paraId="3515CFD0" w14:textId="77777777" w:rsidR="007B64DE" w:rsidRDefault="007B64DE">
      <w:pPr>
        <w:ind w:left="720"/>
        <w:rPr>
          <w:rFonts w:ascii="Nunito Sans Medium" w:eastAsia="Nunito Sans Medium" w:hAnsi="Nunito Sans Medium" w:cs="Nunito Sans Medium"/>
        </w:rPr>
      </w:pPr>
    </w:p>
    <w:p w14:paraId="20D21C88"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What are the ethics and/or equity issues you considered? What are some possible strategies or approaches for addressing them?</w:t>
      </w:r>
    </w:p>
    <w:p w14:paraId="379D4933" w14:textId="77777777" w:rsidR="007B64DE" w:rsidRDefault="007B64DE">
      <w:pPr>
        <w:ind w:left="720"/>
        <w:rPr>
          <w:rFonts w:ascii="Nunito Sans Medium" w:eastAsia="Nunito Sans Medium" w:hAnsi="Nunito Sans Medium" w:cs="Nunito Sans Medium"/>
        </w:rPr>
      </w:pPr>
    </w:p>
    <w:p w14:paraId="280E016C"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Would your team like to share the URL of an interactive visualization?</w:t>
      </w:r>
    </w:p>
    <w:p w14:paraId="3C59422F" w14:textId="77777777" w:rsidR="007B64DE" w:rsidRDefault="007B64DE">
      <w:pPr>
        <w:ind w:left="720"/>
        <w:rPr>
          <w:rFonts w:ascii="Nunito Sans Medium" w:eastAsia="Nunito Sans Medium" w:hAnsi="Nunito Sans Medium" w:cs="Nunito Sans Medium"/>
        </w:rPr>
      </w:pPr>
    </w:p>
    <w:p w14:paraId="05BA4BDB" w14:textId="0CEC1786" w:rsidR="009D3220" w:rsidRDefault="009D3220"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Reference:</w:t>
      </w:r>
    </w:p>
    <w:p w14:paraId="7193E9B7" w14:textId="63CC96D7" w:rsidR="009D3220" w:rsidRDefault="009D3220" w:rsidP="009D3220">
      <w:pPr>
        <w:ind w:left="360"/>
        <w:rPr>
          <w:rFonts w:ascii="Nunito Sans Medium" w:eastAsia="Nunito Sans Medium" w:hAnsi="Nunito Sans Medium" w:cs="Nunito Sans Medium"/>
        </w:rPr>
      </w:pPr>
      <w:r w:rsidRPr="009D3220">
        <w:rPr>
          <w:rFonts w:ascii="Nunito Sans Medium" w:eastAsia="Nunito Sans Medium" w:hAnsi="Nunito Sans Medium" w:cs="Nunito Sans Medium"/>
        </w:rPr>
        <w:t xml:space="preserve">[1] Wolf, M. J., J. W. Emerson, D. C. Etsy, A. de Sherbinin, Z. A. Wendling, et al. 2022. Environmental Performance Index 2022. New Haven, CT: Yale Center for Environmental Law and Policy. </w:t>
      </w:r>
      <w:hyperlink r:id="rId11" w:history="1">
        <w:r w:rsidR="00B06468" w:rsidRPr="009346CC">
          <w:rPr>
            <w:rStyle w:val="Hyperlink"/>
            <w:rFonts w:ascii="Nunito Sans Medium" w:eastAsia="Nunito Sans Medium" w:hAnsi="Nunito Sans Medium" w:cs="Nunito Sans Medium"/>
          </w:rPr>
          <w:t>https://epi.yale.edu/downloads/epi2022report06062022.pdf</w:t>
        </w:r>
      </w:hyperlink>
      <w:r w:rsidRPr="009D3220">
        <w:rPr>
          <w:rFonts w:ascii="Nunito Sans Medium" w:eastAsia="Nunito Sans Medium" w:hAnsi="Nunito Sans Medium" w:cs="Nunito Sans Medium"/>
        </w:rPr>
        <w:t>.</w:t>
      </w:r>
    </w:p>
    <w:p w14:paraId="71FB06FC" w14:textId="3D1DA3C9" w:rsidR="00B06468" w:rsidRDefault="00B06468"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lastRenderedPageBreak/>
        <w:t xml:space="preserve">[2] </w:t>
      </w:r>
      <w:hyperlink r:id="rId12" w:history="1">
        <w:r w:rsidRPr="009346CC">
          <w:rPr>
            <w:rStyle w:val="Hyperlink"/>
            <w:rFonts w:ascii="Nunito Sans Medium" w:eastAsia="Nunito Sans Medium" w:hAnsi="Nunito Sans Medium" w:cs="Nunito Sans Medium"/>
          </w:rPr>
          <w:t>https://www.unicef.org/nigeria/media/5956/file/2021WASHNORM%20Infographics.pdf</w:t>
        </w:r>
      </w:hyperlink>
      <w:r>
        <w:rPr>
          <w:rFonts w:ascii="Nunito Sans Medium" w:eastAsia="Nunito Sans Medium" w:hAnsi="Nunito Sans Medium" w:cs="Nunito Sans Medium"/>
        </w:rPr>
        <w:t xml:space="preserve"> </w:t>
      </w:r>
    </w:p>
    <w:p w14:paraId="3E34126E" w14:textId="77777777" w:rsidR="009D3220" w:rsidRDefault="009D3220">
      <w:pPr>
        <w:ind w:left="720"/>
        <w:rPr>
          <w:rFonts w:ascii="Nunito Sans Medium" w:eastAsia="Nunito Sans Medium" w:hAnsi="Nunito Sans Medium" w:cs="Nunito Sans Medium"/>
        </w:rPr>
      </w:pPr>
    </w:p>
    <w:sectPr w:rsidR="009D322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C37A" w14:textId="77777777" w:rsidR="00BC5737" w:rsidRDefault="00BC5737">
      <w:pPr>
        <w:spacing w:line="240" w:lineRule="auto"/>
      </w:pPr>
      <w:r>
        <w:separator/>
      </w:r>
    </w:p>
  </w:endnote>
  <w:endnote w:type="continuationSeparator" w:id="0">
    <w:p w14:paraId="7EA12410" w14:textId="77777777" w:rsidR="00BC5737" w:rsidRDefault="00BC5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Nunito Sans Medium">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35A3" w14:textId="77777777" w:rsidR="007B64DE" w:rsidRDefault="00000000">
    <w:pPr>
      <w:jc w:val="right"/>
      <w:rPr>
        <w:rFonts w:ascii="Nunito Sans" w:eastAsia="Nunito Sans" w:hAnsi="Nunito Sans" w:cs="Nunito Sans"/>
        <w:sz w:val="16"/>
        <w:szCs w:val="16"/>
      </w:rPr>
    </w:pPr>
    <w:r>
      <w:rPr>
        <w:rFonts w:ascii="Nunito Sans" w:eastAsia="Nunito Sans" w:hAnsi="Nunito Sans" w:cs="Nunito Sans"/>
        <w:sz w:val="20"/>
        <w:szCs w:val="20"/>
      </w:rPr>
      <w:fldChar w:fldCharType="begin"/>
    </w:r>
    <w:r>
      <w:rPr>
        <w:rFonts w:ascii="Nunito Sans" w:eastAsia="Nunito Sans" w:hAnsi="Nunito Sans" w:cs="Nunito Sans"/>
        <w:sz w:val="20"/>
        <w:szCs w:val="20"/>
      </w:rPr>
      <w:instrText>PAGE</w:instrText>
    </w:r>
    <w:r>
      <w:rPr>
        <w:rFonts w:ascii="Nunito Sans" w:eastAsia="Nunito Sans" w:hAnsi="Nunito Sans" w:cs="Nunito Sans"/>
        <w:sz w:val="20"/>
        <w:szCs w:val="20"/>
      </w:rPr>
      <w:fldChar w:fldCharType="separate"/>
    </w:r>
    <w:r w:rsidR="009D3220">
      <w:rPr>
        <w:rFonts w:ascii="Nunito Sans" w:eastAsia="Nunito Sans" w:hAnsi="Nunito Sans" w:cs="Nunito Sans"/>
        <w:noProof/>
        <w:sz w:val="20"/>
        <w:szCs w:val="20"/>
      </w:rPr>
      <w:t>1</w:t>
    </w:r>
    <w:r>
      <w:rPr>
        <w:rFonts w:ascii="Nunito Sans" w:eastAsia="Nunito Sans" w:hAnsi="Nunito Sans" w:cs="Nunito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6420" w14:textId="77777777" w:rsidR="00BC5737" w:rsidRDefault="00BC5737">
      <w:pPr>
        <w:spacing w:line="240" w:lineRule="auto"/>
      </w:pPr>
      <w:r>
        <w:separator/>
      </w:r>
    </w:p>
  </w:footnote>
  <w:footnote w:type="continuationSeparator" w:id="0">
    <w:p w14:paraId="14F07A2B" w14:textId="77777777" w:rsidR="00BC5737" w:rsidRDefault="00BC57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A7B0" w14:textId="77777777" w:rsidR="007B64DE" w:rsidRDefault="00000000">
    <w:r>
      <w:rPr>
        <w:noProof/>
      </w:rPr>
      <w:drawing>
        <wp:anchor distT="0" distB="0" distL="114300" distR="114300" simplePos="0" relativeHeight="251658240" behindDoc="0" locked="0" layoutInCell="1" hidden="0" allowOverlap="1" wp14:anchorId="22F54ACF" wp14:editId="3743998E">
          <wp:simplePos x="0" y="0"/>
          <wp:positionH relativeFrom="column">
            <wp:posOffset>4310063</wp:posOffset>
          </wp:positionH>
          <wp:positionV relativeFrom="paragraph">
            <wp:posOffset>-269986</wp:posOffset>
          </wp:positionV>
          <wp:extent cx="1643063" cy="269987"/>
          <wp:effectExtent l="0" t="0" r="0" b="0"/>
          <wp:wrapNone/>
          <wp:docPr id="1"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1643063" cy="26998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766A977" wp14:editId="787FFBA4">
          <wp:simplePos x="0" y="0"/>
          <wp:positionH relativeFrom="column">
            <wp:posOffset>-904874</wp:posOffset>
          </wp:positionH>
          <wp:positionV relativeFrom="paragraph">
            <wp:posOffset>47625</wp:posOffset>
          </wp:positionV>
          <wp:extent cx="7753350" cy="335280"/>
          <wp:effectExtent l="0" t="0" r="0" b="0"/>
          <wp:wrapNone/>
          <wp:docPr id="2" name="image1.png" descr="tiles.png"/>
          <wp:cNvGraphicFramePr/>
          <a:graphic xmlns:a="http://schemas.openxmlformats.org/drawingml/2006/main">
            <a:graphicData uri="http://schemas.openxmlformats.org/drawingml/2006/picture">
              <pic:pic xmlns:pic="http://schemas.openxmlformats.org/drawingml/2006/picture">
                <pic:nvPicPr>
                  <pic:cNvPr id="0" name="image1.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49C"/>
    <w:multiLevelType w:val="multilevel"/>
    <w:tmpl w:val="76BC9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481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DE"/>
    <w:rsid w:val="00123D6E"/>
    <w:rsid w:val="002A35B9"/>
    <w:rsid w:val="007B64DE"/>
    <w:rsid w:val="00833EB6"/>
    <w:rsid w:val="009D3220"/>
    <w:rsid w:val="00B06468"/>
    <w:rsid w:val="00BC5737"/>
    <w:rsid w:val="00EF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0A6"/>
  <w15:docId w15:val="{727D5E97-03AE-4556-ACA4-35DDB008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06468"/>
    <w:rPr>
      <w:color w:val="0000FF" w:themeColor="hyperlink"/>
      <w:u w:val="single"/>
    </w:rPr>
  </w:style>
  <w:style w:type="character" w:styleId="UnresolvedMention">
    <w:name w:val="Unresolved Mention"/>
    <w:basedOn w:val="DefaultParagraphFont"/>
    <w:uiPriority w:val="99"/>
    <w:semiHidden/>
    <w:unhideWhenUsed/>
    <w:rsid w:val="00B06468"/>
    <w:rPr>
      <w:color w:val="605E5C"/>
      <w:shd w:val="clear" w:color="auto" w:fill="E1DFDD"/>
    </w:rPr>
  </w:style>
  <w:style w:type="paragraph" w:styleId="ListParagraph">
    <w:name w:val="List Paragraph"/>
    <w:basedOn w:val="Normal"/>
    <w:uiPriority w:val="34"/>
    <w:qFormat/>
    <w:rsid w:val="00B06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hung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ivendata.org/competitions/256/" TargetMode="External"/><Relationship Id="rId12" Type="http://schemas.openxmlformats.org/officeDocument/2006/relationships/hyperlink" Target="https://www.unicef.org/nigeria/media/5956/file/2021WASHNORM%20Infographic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i.yale.edu/downloads/epi2022report06062022.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un.org/sustainabledevelopment/climate-change/" TargetMode="External"/><Relationship Id="rId4" Type="http://schemas.openxmlformats.org/officeDocument/2006/relationships/webSettings" Target="webSettings.xml"/><Relationship Id="rId9" Type="http://schemas.openxmlformats.org/officeDocument/2006/relationships/hyperlink" Target="https://www.un.org/sustainabledevelopment/water-and-sanit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d18991</cp:lastModifiedBy>
  <cp:revision>3</cp:revision>
  <dcterms:created xsi:type="dcterms:W3CDTF">2024-01-22T01:22:00Z</dcterms:created>
  <dcterms:modified xsi:type="dcterms:W3CDTF">2024-01-23T03:14:00Z</dcterms:modified>
</cp:coreProperties>
</file>