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F63E0" w14:textId="2465B22C" w:rsidR="0019324C" w:rsidRPr="00B9391E" w:rsidRDefault="001A4C31" w:rsidP="009B5CCB">
      <w:pPr>
        <w:tabs>
          <w:tab w:val="left" w:pos="6480"/>
        </w:tabs>
        <w:jc w:val="center"/>
        <w:rPr>
          <w:rFonts w:ascii="Helvetica" w:hAnsi="Helvetica"/>
          <w:b/>
          <w:sz w:val="32"/>
          <w:szCs w:val="32"/>
        </w:rPr>
      </w:pPr>
      <w:r w:rsidRPr="00B9391E">
        <w:rPr>
          <w:rFonts w:ascii="Helvetica" w:hAnsi="Helvetica"/>
          <w:b/>
          <w:sz w:val="32"/>
          <w:szCs w:val="32"/>
        </w:rPr>
        <w:t>Morgan W. Meng</w:t>
      </w:r>
    </w:p>
    <w:p w14:paraId="04859318" w14:textId="77777777" w:rsidR="00FB477D" w:rsidRDefault="00DE2ABF" w:rsidP="00DE2ABF">
      <w:pPr>
        <w:tabs>
          <w:tab w:val="left" w:pos="6480"/>
        </w:tabs>
        <w:jc w:val="both"/>
        <w:rPr>
          <w:rFonts w:ascii="Helvetica" w:hAnsi="Helvetica"/>
          <w:sz w:val="22"/>
          <w:szCs w:val="22"/>
        </w:rPr>
      </w:pPr>
      <w:r w:rsidRPr="00B9391E">
        <w:rPr>
          <w:rFonts w:ascii="Helvetica" w:hAnsi="Helvetica"/>
          <w:sz w:val="22"/>
          <w:szCs w:val="22"/>
        </w:rPr>
        <w:t>763</w:t>
      </w:r>
      <w:r w:rsidR="00F77E2D">
        <w:rPr>
          <w:rFonts w:ascii="Helvetica" w:hAnsi="Helvetica"/>
          <w:sz w:val="22"/>
          <w:szCs w:val="22"/>
        </w:rPr>
        <w:t>-</w:t>
      </w:r>
      <w:r w:rsidRPr="00B9391E">
        <w:rPr>
          <w:rFonts w:ascii="Helvetica" w:hAnsi="Helvetica"/>
          <w:sz w:val="22"/>
          <w:szCs w:val="22"/>
        </w:rPr>
        <w:t>388</w:t>
      </w:r>
      <w:r w:rsidR="00F77E2D">
        <w:rPr>
          <w:rFonts w:ascii="Helvetica" w:hAnsi="Helvetica"/>
          <w:sz w:val="22"/>
          <w:szCs w:val="22"/>
        </w:rPr>
        <w:t>-</w:t>
      </w:r>
      <w:r w:rsidRPr="00B9391E">
        <w:rPr>
          <w:rFonts w:ascii="Helvetica" w:hAnsi="Helvetica"/>
          <w:sz w:val="22"/>
          <w:szCs w:val="22"/>
        </w:rPr>
        <w:t>5845</w:t>
      </w:r>
      <w:r w:rsidR="00F77E2D">
        <w:rPr>
          <w:rFonts w:ascii="Helvetica" w:hAnsi="Helvetica"/>
          <w:sz w:val="22"/>
          <w:szCs w:val="22"/>
        </w:rPr>
        <w:t xml:space="preserve"> </w:t>
      </w:r>
      <w:r w:rsidR="00074C1D" w:rsidRPr="00B9391E">
        <w:rPr>
          <w:rFonts w:ascii="Helvetica" w:hAnsi="Helvetica"/>
          <w:sz w:val="22"/>
          <w:szCs w:val="22"/>
        </w:rPr>
        <w:t>|</w:t>
      </w:r>
      <w:r w:rsidR="00F77E2D">
        <w:rPr>
          <w:rFonts w:ascii="Helvetica" w:hAnsi="Helvetica"/>
          <w:sz w:val="22"/>
          <w:szCs w:val="22"/>
        </w:rPr>
        <w:t xml:space="preserve"> </w:t>
      </w:r>
      <w:hyperlink r:id="rId5" w:history="1">
        <w:r w:rsidR="00F77E2D" w:rsidRPr="00993834">
          <w:rPr>
            <w:rStyle w:val="Hyperlink"/>
            <w:rFonts w:ascii="Helvetica" w:hAnsi="Helvetica"/>
            <w:sz w:val="22"/>
            <w:szCs w:val="22"/>
          </w:rPr>
          <w:t>meng7675@stthomas.edu</w:t>
        </w:r>
      </w:hyperlink>
    </w:p>
    <w:p w14:paraId="4F46FFB3" w14:textId="02EE2171" w:rsidR="00C95084" w:rsidRPr="00B9391E" w:rsidRDefault="00F77E2D" w:rsidP="00DE2ABF">
      <w:pPr>
        <w:tabs>
          <w:tab w:val="left" w:pos="6480"/>
        </w:tabs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</w:t>
      </w:r>
      <w:hyperlink r:id="rId6" w:history="1">
        <w:r w:rsidRPr="00993834">
          <w:rPr>
            <w:rStyle w:val="Hyperlink"/>
            <w:rFonts w:ascii="Helvetica" w:hAnsi="Helvetica"/>
            <w:sz w:val="22"/>
            <w:szCs w:val="22"/>
          </w:rPr>
          <w:t>www.linkedin.com/in/morgan-w-meng</w:t>
        </w:r>
      </w:hyperlink>
      <w:r>
        <w:rPr>
          <w:rFonts w:ascii="Helvetica" w:hAnsi="Helvetica"/>
          <w:sz w:val="22"/>
          <w:szCs w:val="22"/>
        </w:rPr>
        <w:t xml:space="preserve"> </w:t>
      </w:r>
      <w:hyperlink r:id="rId7" w:history="1">
        <w:r w:rsidRPr="00993834">
          <w:rPr>
            <w:rStyle w:val="Hyperlink"/>
            <w:rFonts w:ascii="Helvetica" w:hAnsi="Helvetica"/>
            <w:sz w:val="22"/>
            <w:szCs w:val="22"/>
          </w:rPr>
          <w:t>https://wxmengmorgan.github.io/</w:t>
        </w:r>
      </w:hyperlink>
      <w:r w:rsidR="00A5303A" w:rsidRPr="00B9391E">
        <w:rPr>
          <w:rFonts w:ascii="Helvetica" w:hAnsi="Helvetica"/>
          <w:sz w:val="22"/>
          <w:szCs w:val="22"/>
        </w:rPr>
        <w:t xml:space="preserve"> </w:t>
      </w:r>
    </w:p>
    <w:p w14:paraId="71CC509D" w14:textId="1A6E1594" w:rsidR="00C95084" w:rsidRPr="00B9391E" w:rsidRDefault="00C95084" w:rsidP="00C95084">
      <w:pPr>
        <w:tabs>
          <w:tab w:val="left" w:pos="6480"/>
        </w:tabs>
        <w:rPr>
          <w:rFonts w:ascii="Helvetica" w:hAnsi="Helvetica"/>
          <w:sz w:val="22"/>
          <w:szCs w:val="22"/>
        </w:rPr>
      </w:pPr>
      <w:r w:rsidRPr="00B9391E">
        <w:rPr>
          <w:rFonts w:ascii="Helvetica" w:hAnsi="Helvetica"/>
          <w:sz w:val="22"/>
          <w:szCs w:val="22"/>
        </w:rPr>
        <w:t>____________________________________________________________________________</w:t>
      </w:r>
      <w:r w:rsidR="00A91C2C" w:rsidRPr="00B9391E">
        <w:rPr>
          <w:rFonts w:ascii="Helvetica" w:hAnsi="Helvetica"/>
          <w:sz w:val="22"/>
          <w:szCs w:val="22"/>
        </w:rPr>
        <w:t>______</w:t>
      </w:r>
      <w:r w:rsidRPr="00B9391E">
        <w:rPr>
          <w:rFonts w:ascii="Helvetica" w:hAnsi="Helvetica"/>
          <w:sz w:val="22"/>
          <w:szCs w:val="22"/>
        </w:rPr>
        <w:tab/>
      </w:r>
    </w:p>
    <w:p w14:paraId="0F79DBB3" w14:textId="77777777" w:rsidR="00127F47" w:rsidRPr="00B9391E" w:rsidRDefault="00127F47" w:rsidP="00C95084">
      <w:pPr>
        <w:tabs>
          <w:tab w:val="left" w:pos="6480"/>
        </w:tabs>
        <w:rPr>
          <w:rFonts w:ascii="Helvetica" w:hAnsi="Helvetica"/>
          <w:sz w:val="22"/>
          <w:szCs w:val="22"/>
        </w:rPr>
      </w:pPr>
    </w:p>
    <w:p w14:paraId="463D8807" w14:textId="3D8634AC" w:rsidR="00C95084" w:rsidRPr="00F77E2D" w:rsidRDefault="00C95084" w:rsidP="00A91C2C">
      <w:pPr>
        <w:jc w:val="center"/>
        <w:rPr>
          <w:rFonts w:ascii="Helvetica" w:hAnsi="Helvetica"/>
          <w:b/>
          <w:sz w:val="28"/>
          <w:szCs w:val="28"/>
        </w:rPr>
      </w:pPr>
      <w:r w:rsidRPr="00F77E2D">
        <w:rPr>
          <w:rFonts w:ascii="Helvetica" w:hAnsi="Helvetica"/>
          <w:b/>
        </w:rPr>
        <w:t>EDUCATION</w:t>
      </w:r>
    </w:p>
    <w:p w14:paraId="6D88DBBC" w14:textId="60022CEC" w:rsidR="00DE2ABF" w:rsidRPr="00B9391E" w:rsidRDefault="00DE2ABF" w:rsidP="00DE2ABF">
      <w:pPr>
        <w:rPr>
          <w:rFonts w:ascii="Helvetica" w:hAnsi="Helvetica"/>
          <w:b/>
          <w:bCs/>
          <w:sz w:val="22"/>
          <w:szCs w:val="22"/>
        </w:rPr>
      </w:pPr>
      <w:r w:rsidRPr="00B9391E">
        <w:rPr>
          <w:rFonts w:ascii="Helvetica" w:hAnsi="Helvetica"/>
          <w:b/>
          <w:bCs/>
          <w:i/>
          <w:iCs/>
          <w:sz w:val="22"/>
          <w:szCs w:val="22"/>
        </w:rPr>
        <w:t xml:space="preserve">University of St. Thomas, </w:t>
      </w:r>
      <w:r w:rsidRPr="00B9391E">
        <w:rPr>
          <w:rFonts w:ascii="Helvetica" w:hAnsi="Helvetica"/>
          <w:i/>
          <w:iCs/>
          <w:sz w:val="22"/>
          <w:szCs w:val="22"/>
        </w:rPr>
        <w:t xml:space="preserve">Minneapolis, MN                                                             </w:t>
      </w:r>
      <w:r w:rsidR="00F77E2D">
        <w:rPr>
          <w:rFonts w:ascii="Helvetica" w:hAnsi="Helvetica"/>
          <w:i/>
          <w:iCs/>
          <w:sz w:val="22"/>
          <w:szCs w:val="22"/>
        </w:rPr>
        <w:t xml:space="preserve"> </w:t>
      </w:r>
      <w:r w:rsidRPr="00B9391E">
        <w:rPr>
          <w:rFonts w:ascii="Helvetica" w:hAnsi="Helvetica"/>
          <w:sz w:val="22"/>
          <w:szCs w:val="22"/>
        </w:rPr>
        <w:t xml:space="preserve">Anticipated 12/2025   </w:t>
      </w:r>
      <w:r w:rsidRPr="00B9391E">
        <w:rPr>
          <w:rFonts w:ascii="Helvetica" w:hAnsi="Helvetica"/>
          <w:b/>
          <w:bCs/>
          <w:sz w:val="22"/>
          <w:szCs w:val="22"/>
        </w:rPr>
        <w:t xml:space="preserve">M.S. in Business Analytics (Data Science </w:t>
      </w:r>
      <w:proofErr w:type="gramStart"/>
      <w:r w:rsidR="005F3843" w:rsidRPr="00B9391E">
        <w:rPr>
          <w:rFonts w:ascii="Helvetica" w:hAnsi="Helvetica"/>
          <w:b/>
          <w:bCs/>
          <w:sz w:val="22"/>
          <w:szCs w:val="22"/>
        </w:rPr>
        <w:t xml:space="preserve">Focus)  </w:t>
      </w:r>
      <w:r w:rsidRPr="00B9391E">
        <w:rPr>
          <w:rFonts w:ascii="Helvetica" w:hAnsi="Helvetica"/>
          <w:b/>
          <w:bCs/>
          <w:sz w:val="22"/>
          <w:szCs w:val="22"/>
        </w:rPr>
        <w:t xml:space="preserve"> </w:t>
      </w:r>
      <w:proofErr w:type="gramEnd"/>
      <w:r w:rsidRPr="00B9391E">
        <w:rPr>
          <w:rFonts w:ascii="Helvetica" w:hAnsi="Helvetica"/>
          <w:b/>
          <w:bCs/>
          <w:sz w:val="22"/>
          <w:szCs w:val="22"/>
        </w:rPr>
        <w:t xml:space="preserve">                                          Cumulative GPA 3.74</w:t>
      </w:r>
    </w:p>
    <w:p w14:paraId="4AE3DF69" w14:textId="77777777" w:rsidR="0019324C" w:rsidRPr="00B9391E" w:rsidRDefault="0019324C" w:rsidP="00DE2ABF">
      <w:pPr>
        <w:rPr>
          <w:rFonts w:ascii="Helvetica" w:hAnsi="Helvetica"/>
          <w:b/>
          <w:bCs/>
          <w:sz w:val="22"/>
          <w:szCs w:val="22"/>
        </w:rPr>
      </w:pPr>
    </w:p>
    <w:p w14:paraId="0A16E057" w14:textId="62A326A4" w:rsidR="00A91C2C" w:rsidRPr="00B9391E" w:rsidRDefault="00A91C2C" w:rsidP="00A91C2C">
      <w:pPr>
        <w:pStyle w:val="p1"/>
        <w:jc w:val="center"/>
        <w:rPr>
          <w:rFonts w:ascii="Helvetica" w:hAnsi="Helvetica"/>
          <w:sz w:val="22"/>
          <w:szCs w:val="22"/>
        </w:rPr>
      </w:pPr>
      <w:r w:rsidRPr="00B9391E">
        <w:rPr>
          <w:rFonts w:ascii="Helvetica" w:hAnsi="Helvetica"/>
          <w:b/>
          <w:sz w:val="22"/>
          <w:szCs w:val="22"/>
        </w:rPr>
        <w:t>RELEVANT COURSEWORK</w:t>
      </w:r>
    </w:p>
    <w:p w14:paraId="27F4FDD9" w14:textId="31E9ACBF" w:rsidR="00C95084" w:rsidRPr="00B9391E" w:rsidRDefault="0019324C" w:rsidP="00C95084">
      <w:pPr>
        <w:rPr>
          <w:rFonts w:ascii="Helvetica" w:hAnsi="Helvetica"/>
          <w:sz w:val="22"/>
          <w:szCs w:val="22"/>
        </w:rPr>
      </w:pPr>
      <w:r w:rsidRPr="00B9391E">
        <w:rPr>
          <w:rFonts w:ascii="Helvetica" w:hAnsi="Helvetica"/>
          <w:sz w:val="22"/>
          <w:szCs w:val="22"/>
        </w:rPr>
        <w:t xml:space="preserve">Machine Learning, Artificial Intelligence, Data Preparation and Analysis, Data Visualization, Database Management, </w:t>
      </w:r>
      <w:r w:rsidR="00A37761" w:rsidRPr="00B9391E">
        <w:rPr>
          <w:rFonts w:ascii="Helvetica" w:hAnsi="Helvetica"/>
          <w:sz w:val="22"/>
          <w:szCs w:val="22"/>
        </w:rPr>
        <w:t xml:space="preserve">Multivariate </w:t>
      </w:r>
      <w:r w:rsidRPr="00B9391E">
        <w:rPr>
          <w:rFonts w:ascii="Helvetica" w:hAnsi="Helvetica"/>
          <w:sz w:val="22"/>
          <w:szCs w:val="22"/>
        </w:rPr>
        <w:t>Predictive Statistics</w:t>
      </w:r>
      <w:r w:rsidR="00A37761" w:rsidRPr="00B9391E">
        <w:rPr>
          <w:rFonts w:ascii="Helvetica" w:hAnsi="Helvetica"/>
          <w:sz w:val="22"/>
          <w:szCs w:val="22"/>
        </w:rPr>
        <w:t xml:space="preserve">, Python, SQL, R, Tableau, </w:t>
      </w:r>
      <w:proofErr w:type="spellStart"/>
      <w:r w:rsidR="007A0B67" w:rsidRPr="00B9391E">
        <w:rPr>
          <w:rFonts w:ascii="Helvetica" w:hAnsi="Helvetica"/>
          <w:sz w:val="22"/>
          <w:szCs w:val="22"/>
        </w:rPr>
        <w:t>PowerBI</w:t>
      </w:r>
      <w:proofErr w:type="spellEnd"/>
      <w:r w:rsidR="007A0B67" w:rsidRPr="00B9391E">
        <w:rPr>
          <w:rFonts w:ascii="Helvetica" w:hAnsi="Helvetica"/>
          <w:sz w:val="22"/>
          <w:szCs w:val="22"/>
        </w:rPr>
        <w:t xml:space="preserve">, </w:t>
      </w:r>
      <w:r w:rsidR="00A37761" w:rsidRPr="00B9391E">
        <w:rPr>
          <w:rFonts w:ascii="Helvetica" w:hAnsi="Helvetica"/>
          <w:sz w:val="22"/>
          <w:szCs w:val="22"/>
        </w:rPr>
        <w:t>SAS</w:t>
      </w:r>
      <w:r w:rsidR="003E301F" w:rsidRPr="00B9391E">
        <w:rPr>
          <w:rFonts w:ascii="Helvetica" w:hAnsi="Helvetica"/>
          <w:sz w:val="22"/>
          <w:szCs w:val="22"/>
        </w:rPr>
        <w:t>, ArcGIS</w:t>
      </w:r>
    </w:p>
    <w:p w14:paraId="0171E97C" w14:textId="77777777" w:rsidR="00A91C2C" w:rsidRPr="00B9391E" w:rsidRDefault="00A91C2C" w:rsidP="00C95084">
      <w:pPr>
        <w:rPr>
          <w:rFonts w:ascii="Helvetica" w:hAnsi="Helvetica"/>
          <w:sz w:val="22"/>
          <w:szCs w:val="22"/>
        </w:rPr>
      </w:pPr>
    </w:p>
    <w:p w14:paraId="03F72E30" w14:textId="658FA09E" w:rsidR="00574AAD" w:rsidRPr="00B9391E" w:rsidRDefault="00574AAD" w:rsidP="001A09F6">
      <w:pPr>
        <w:jc w:val="center"/>
        <w:rPr>
          <w:rFonts w:ascii="Helvetica" w:hAnsi="Helvetica"/>
          <w:sz w:val="22"/>
          <w:szCs w:val="22"/>
        </w:rPr>
      </w:pPr>
      <w:r w:rsidRPr="00B9391E">
        <w:rPr>
          <w:rFonts w:ascii="Helvetica" w:hAnsi="Helvetica"/>
          <w:b/>
          <w:sz w:val="22"/>
          <w:szCs w:val="22"/>
        </w:rPr>
        <w:t>PROJECT</w:t>
      </w:r>
    </w:p>
    <w:p w14:paraId="6ABB3B2F" w14:textId="57A35BB5" w:rsidR="00620740" w:rsidRPr="00B9391E" w:rsidRDefault="00620740" w:rsidP="00620740">
      <w:pPr>
        <w:rPr>
          <w:rFonts w:ascii="Helvetica" w:hAnsi="Helvetica"/>
          <w:bCs/>
          <w:sz w:val="22"/>
          <w:szCs w:val="22"/>
        </w:rPr>
      </w:pPr>
      <w:r w:rsidRPr="00B9391E">
        <w:rPr>
          <w:rFonts w:ascii="Helvetica" w:hAnsi="Helvetica"/>
          <w:b/>
          <w:sz w:val="22"/>
          <w:szCs w:val="22"/>
        </w:rPr>
        <w:t>Predicting Job Market Trends Using LinkedIn Job Postings</w:t>
      </w:r>
      <w:r w:rsidRPr="00B9391E">
        <w:rPr>
          <w:rFonts w:ascii="Helvetica" w:hAnsi="Helvetica"/>
          <w:bCs/>
          <w:sz w:val="22"/>
          <w:szCs w:val="22"/>
        </w:rPr>
        <w:tab/>
      </w:r>
      <w:r w:rsidRPr="00B9391E">
        <w:rPr>
          <w:rFonts w:ascii="Helvetica" w:hAnsi="Helvetica"/>
          <w:bCs/>
          <w:sz w:val="22"/>
          <w:szCs w:val="22"/>
        </w:rPr>
        <w:tab/>
      </w:r>
      <w:r w:rsidRPr="00B9391E">
        <w:rPr>
          <w:rFonts w:ascii="Helvetica" w:hAnsi="Helvetica"/>
          <w:bCs/>
          <w:sz w:val="22"/>
          <w:szCs w:val="22"/>
        </w:rPr>
        <w:tab/>
        <w:t xml:space="preserve">     Sept 2024-Present</w:t>
      </w:r>
    </w:p>
    <w:p w14:paraId="5480DC44" w14:textId="219EDBD1" w:rsidR="00620740" w:rsidRPr="00B9391E" w:rsidRDefault="00620740" w:rsidP="0091192E">
      <w:pPr>
        <w:pStyle w:val="ListParagraph"/>
        <w:numPr>
          <w:ilvl w:val="0"/>
          <w:numId w:val="16"/>
        </w:numPr>
        <w:ind w:left="630"/>
        <w:rPr>
          <w:rFonts w:ascii="Helvetica" w:hAnsi="Helvetica"/>
          <w:bCs/>
          <w:sz w:val="22"/>
          <w:szCs w:val="22"/>
        </w:rPr>
      </w:pPr>
      <w:r w:rsidRPr="00B9391E">
        <w:rPr>
          <w:rFonts w:ascii="Helvetica" w:hAnsi="Helvetica"/>
          <w:bCs/>
          <w:sz w:val="22"/>
          <w:szCs w:val="22"/>
        </w:rPr>
        <w:t xml:space="preserve">Scraped and integrated </w:t>
      </w:r>
      <w:r w:rsidR="006C6611" w:rsidRPr="00B9391E">
        <w:rPr>
          <w:rFonts w:ascii="Helvetica" w:hAnsi="Helvetica"/>
          <w:bCs/>
          <w:sz w:val="22"/>
          <w:szCs w:val="22"/>
        </w:rPr>
        <w:t>complex</w:t>
      </w:r>
      <w:r w:rsidRPr="00B9391E">
        <w:rPr>
          <w:rFonts w:ascii="Helvetica" w:hAnsi="Helvetica"/>
          <w:bCs/>
          <w:sz w:val="22"/>
          <w:szCs w:val="22"/>
        </w:rPr>
        <w:t xml:space="preserve"> datasets to enhance job postings, transforming text data into structured numerical features using NLP, PCA, and categorical encoding.</w:t>
      </w:r>
    </w:p>
    <w:p w14:paraId="6E8F1243" w14:textId="538F1744" w:rsidR="00620740" w:rsidRPr="00B9391E" w:rsidRDefault="00620740" w:rsidP="0091192E">
      <w:pPr>
        <w:pStyle w:val="ListParagraph"/>
        <w:numPr>
          <w:ilvl w:val="0"/>
          <w:numId w:val="16"/>
        </w:numPr>
        <w:ind w:left="630"/>
        <w:rPr>
          <w:rFonts w:ascii="Helvetica" w:hAnsi="Helvetica"/>
          <w:bCs/>
          <w:sz w:val="22"/>
          <w:szCs w:val="22"/>
        </w:rPr>
      </w:pPr>
      <w:r w:rsidRPr="00B9391E">
        <w:rPr>
          <w:rFonts w:ascii="Helvetica" w:hAnsi="Helvetica"/>
          <w:bCs/>
          <w:sz w:val="22"/>
          <w:szCs w:val="22"/>
        </w:rPr>
        <w:t xml:space="preserve">Built </w:t>
      </w:r>
      <w:r w:rsidR="00E8674B" w:rsidRPr="00B9391E">
        <w:rPr>
          <w:rFonts w:ascii="Helvetica" w:hAnsi="Helvetica"/>
          <w:bCs/>
          <w:sz w:val="22"/>
          <w:szCs w:val="22"/>
        </w:rPr>
        <w:t xml:space="preserve">statistical models, such as </w:t>
      </w:r>
      <w:r w:rsidRPr="00B9391E">
        <w:rPr>
          <w:rFonts w:ascii="Helvetica" w:hAnsi="Helvetica"/>
          <w:bCs/>
          <w:sz w:val="22"/>
          <w:szCs w:val="22"/>
        </w:rPr>
        <w:t>logistic regression, SVM, decision tree, and clustering models</w:t>
      </w:r>
      <w:r w:rsidR="00E166B9" w:rsidRPr="00B9391E">
        <w:rPr>
          <w:rFonts w:ascii="Helvetica" w:hAnsi="Helvetica"/>
          <w:bCs/>
          <w:sz w:val="22"/>
          <w:szCs w:val="22"/>
        </w:rPr>
        <w:t xml:space="preserve">, using python, </w:t>
      </w:r>
      <w:r w:rsidRPr="00B9391E">
        <w:rPr>
          <w:rFonts w:ascii="Helvetica" w:hAnsi="Helvetica"/>
          <w:bCs/>
          <w:sz w:val="22"/>
          <w:szCs w:val="22"/>
        </w:rPr>
        <w:t>to identify key predictors of data-related job demand.</w:t>
      </w:r>
    </w:p>
    <w:p w14:paraId="30910DCC" w14:textId="6663686A" w:rsidR="00620740" w:rsidRPr="00B9391E" w:rsidRDefault="00620740" w:rsidP="0091192E">
      <w:pPr>
        <w:pStyle w:val="ListParagraph"/>
        <w:numPr>
          <w:ilvl w:val="0"/>
          <w:numId w:val="16"/>
        </w:numPr>
        <w:ind w:left="630"/>
        <w:rPr>
          <w:rFonts w:ascii="Helvetica" w:hAnsi="Helvetica"/>
          <w:bCs/>
          <w:sz w:val="22"/>
          <w:szCs w:val="22"/>
        </w:rPr>
      </w:pPr>
      <w:r w:rsidRPr="00B9391E">
        <w:rPr>
          <w:rFonts w:ascii="Helvetica" w:hAnsi="Helvetica"/>
          <w:bCs/>
          <w:sz w:val="22"/>
          <w:szCs w:val="22"/>
        </w:rPr>
        <w:t>Analyzed structured job market data and presented findings through professional presentations.</w:t>
      </w:r>
    </w:p>
    <w:p w14:paraId="18CEED79" w14:textId="77777777" w:rsidR="00516CEE" w:rsidRPr="00B9391E" w:rsidRDefault="00516CEE" w:rsidP="00516CEE">
      <w:pPr>
        <w:pStyle w:val="ListParagraph"/>
        <w:rPr>
          <w:rFonts w:ascii="Helvetica" w:hAnsi="Helvetica"/>
          <w:bCs/>
          <w:sz w:val="22"/>
          <w:szCs w:val="22"/>
        </w:rPr>
      </w:pPr>
    </w:p>
    <w:p w14:paraId="48FA4797" w14:textId="243C2EB8" w:rsidR="00574AAD" w:rsidRPr="00B9391E" w:rsidRDefault="00A91C2C" w:rsidP="00620740">
      <w:pPr>
        <w:rPr>
          <w:rFonts w:ascii="Helvetica" w:hAnsi="Helvetica"/>
          <w:b/>
          <w:sz w:val="22"/>
          <w:szCs w:val="22"/>
        </w:rPr>
      </w:pPr>
      <w:r w:rsidRPr="00B9391E">
        <w:rPr>
          <w:rFonts w:ascii="Helvetica" w:hAnsi="Helvetica"/>
          <w:b/>
          <w:bCs/>
          <w:sz w:val="22"/>
          <w:szCs w:val="22"/>
        </w:rPr>
        <w:t>Predictive Modeling for Strategic Student Recruitment</w:t>
      </w:r>
      <w:r w:rsidR="0091192E" w:rsidRPr="00B9391E">
        <w:rPr>
          <w:rFonts w:ascii="Helvetica" w:hAnsi="Helvetica"/>
          <w:b/>
          <w:sz w:val="22"/>
          <w:szCs w:val="22"/>
        </w:rPr>
        <w:tab/>
      </w:r>
      <w:r w:rsidR="0091192E" w:rsidRPr="00B9391E">
        <w:rPr>
          <w:rFonts w:ascii="Helvetica" w:hAnsi="Helvetica"/>
          <w:b/>
          <w:sz w:val="22"/>
          <w:szCs w:val="22"/>
        </w:rPr>
        <w:tab/>
        <w:t xml:space="preserve">    </w:t>
      </w:r>
      <w:r w:rsidR="0091192E" w:rsidRPr="00B9391E">
        <w:rPr>
          <w:rFonts w:ascii="Helvetica" w:hAnsi="Helvetica"/>
          <w:b/>
          <w:sz w:val="22"/>
          <w:szCs w:val="22"/>
        </w:rPr>
        <w:tab/>
        <w:t xml:space="preserve">    </w:t>
      </w:r>
      <w:r w:rsidRPr="00B9391E">
        <w:rPr>
          <w:rFonts w:ascii="Helvetica" w:hAnsi="Helvetica"/>
          <w:b/>
          <w:sz w:val="22"/>
          <w:szCs w:val="22"/>
        </w:rPr>
        <w:t xml:space="preserve">         </w:t>
      </w:r>
      <w:r w:rsidR="0091192E" w:rsidRPr="00B9391E">
        <w:rPr>
          <w:rFonts w:ascii="Helvetica" w:hAnsi="Helvetica"/>
          <w:sz w:val="22"/>
          <w:szCs w:val="22"/>
        </w:rPr>
        <w:t>Nov 2023</w:t>
      </w:r>
      <w:r w:rsidR="00574AAD" w:rsidRPr="00B9391E">
        <w:rPr>
          <w:rFonts w:ascii="Helvetica" w:hAnsi="Helvetica"/>
          <w:sz w:val="22"/>
          <w:szCs w:val="22"/>
        </w:rPr>
        <w:t xml:space="preserve"> – </w:t>
      </w:r>
      <w:r w:rsidR="0091192E" w:rsidRPr="00B9391E">
        <w:rPr>
          <w:rFonts w:ascii="Helvetica" w:hAnsi="Helvetica"/>
          <w:sz w:val="22"/>
          <w:szCs w:val="22"/>
        </w:rPr>
        <w:t>Oct 2024</w:t>
      </w:r>
    </w:p>
    <w:p w14:paraId="36600249" w14:textId="435B58E6" w:rsidR="00533B08" w:rsidRPr="00B9391E" w:rsidRDefault="00533B08" w:rsidP="001A09F6">
      <w:pPr>
        <w:pStyle w:val="ListParagraph"/>
        <w:numPr>
          <w:ilvl w:val="0"/>
          <w:numId w:val="17"/>
        </w:numPr>
        <w:rPr>
          <w:rFonts w:ascii="Helvetica" w:hAnsi="Helvetica"/>
          <w:color w:val="000000"/>
          <w:sz w:val="22"/>
          <w:szCs w:val="22"/>
          <w:lang w:eastAsia="zh-CN"/>
        </w:rPr>
      </w:pPr>
      <w:r w:rsidRPr="00B9391E">
        <w:rPr>
          <w:rFonts w:ascii="Helvetica" w:hAnsi="Helvetica"/>
          <w:sz w:val="22"/>
          <w:szCs w:val="22"/>
        </w:rPr>
        <w:t xml:space="preserve">Integrated and analyzed </w:t>
      </w:r>
      <w:r w:rsidR="00A91C2C" w:rsidRPr="00B9391E">
        <w:rPr>
          <w:rFonts w:ascii="Helvetica" w:hAnsi="Helvetica"/>
          <w:sz w:val="22"/>
          <w:szCs w:val="22"/>
        </w:rPr>
        <w:t xml:space="preserve">historical </w:t>
      </w:r>
      <w:r w:rsidRPr="00B9391E">
        <w:rPr>
          <w:rFonts w:ascii="Helvetica" w:hAnsi="Helvetica"/>
          <w:sz w:val="22"/>
          <w:szCs w:val="22"/>
        </w:rPr>
        <w:t xml:space="preserve">admission data (60,000+ records) using Python and SQL, creating </w:t>
      </w:r>
      <w:r w:rsidR="001A09F6" w:rsidRPr="00B9391E">
        <w:rPr>
          <w:rFonts w:ascii="Helvetica" w:hAnsi="Helvetica"/>
          <w:sz w:val="22"/>
          <w:szCs w:val="22"/>
        </w:rPr>
        <w:t xml:space="preserve">and updating </w:t>
      </w:r>
      <w:r w:rsidRPr="00B9391E">
        <w:rPr>
          <w:rFonts w:ascii="Helvetica" w:hAnsi="Helvetica"/>
          <w:sz w:val="22"/>
          <w:szCs w:val="22"/>
        </w:rPr>
        <w:t xml:space="preserve">interactive dashboards to </w:t>
      </w:r>
      <w:r w:rsidR="001A09F6" w:rsidRPr="00B9391E">
        <w:rPr>
          <w:rFonts w:ascii="Helvetica" w:hAnsi="Helvetica"/>
          <w:color w:val="000000"/>
          <w:sz w:val="22"/>
          <w:szCs w:val="22"/>
          <w:lang w:eastAsia="zh-CN"/>
        </w:rPr>
        <w:t>enhancing strategic decision-making for recruitment.</w:t>
      </w:r>
    </w:p>
    <w:p w14:paraId="3E965169" w14:textId="77777777" w:rsidR="00A91C2C" w:rsidRPr="00B9391E" w:rsidRDefault="001A09F6" w:rsidP="00A91C2C">
      <w:pPr>
        <w:pStyle w:val="p1"/>
        <w:numPr>
          <w:ilvl w:val="0"/>
          <w:numId w:val="17"/>
        </w:numPr>
        <w:rPr>
          <w:rFonts w:ascii="Helvetica" w:hAnsi="Helvetica"/>
          <w:sz w:val="22"/>
          <w:szCs w:val="22"/>
        </w:rPr>
      </w:pPr>
      <w:r w:rsidRPr="00B9391E">
        <w:rPr>
          <w:rFonts w:ascii="Helvetica" w:hAnsi="Helvetica"/>
          <w:sz w:val="22"/>
          <w:szCs w:val="22"/>
        </w:rPr>
        <w:t>Developed</w:t>
      </w:r>
      <w:r w:rsidR="00533B08" w:rsidRPr="00B9391E">
        <w:rPr>
          <w:rFonts w:ascii="Helvetica" w:hAnsi="Helvetica"/>
          <w:sz w:val="22"/>
          <w:szCs w:val="22"/>
        </w:rPr>
        <w:t xml:space="preserve"> and </w:t>
      </w:r>
      <w:r w:rsidRPr="00B9391E">
        <w:rPr>
          <w:rFonts w:ascii="Helvetica" w:hAnsi="Helvetica"/>
          <w:sz w:val="22"/>
          <w:szCs w:val="22"/>
        </w:rPr>
        <w:t xml:space="preserve">adjust a </w:t>
      </w:r>
      <w:r w:rsidR="00533B08" w:rsidRPr="00B9391E">
        <w:rPr>
          <w:rFonts w:ascii="Helvetica" w:hAnsi="Helvetica"/>
          <w:sz w:val="22"/>
          <w:szCs w:val="22"/>
        </w:rPr>
        <w:t xml:space="preserve">predictive model using a weighted evaluation system to identify high-potential recruitment regions and </w:t>
      </w:r>
      <w:r w:rsidRPr="00B9391E">
        <w:rPr>
          <w:rFonts w:ascii="Helvetica" w:hAnsi="Helvetica"/>
          <w:sz w:val="22"/>
          <w:szCs w:val="22"/>
        </w:rPr>
        <w:t xml:space="preserve">partnership strategies. </w:t>
      </w:r>
    </w:p>
    <w:p w14:paraId="3711D2D0" w14:textId="10B6598E" w:rsidR="001A09F6" w:rsidRPr="00B9391E" w:rsidRDefault="00A91C2C" w:rsidP="00A91C2C">
      <w:pPr>
        <w:pStyle w:val="p1"/>
        <w:numPr>
          <w:ilvl w:val="0"/>
          <w:numId w:val="17"/>
        </w:numPr>
        <w:rPr>
          <w:rFonts w:ascii="Helvetica" w:hAnsi="Helvetica"/>
          <w:sz w:val="22"/>
          <w:szCs w:val="22"/>
        </w:rPr>
      </w:pPr>
      <w:r w:rsidRPr="00B9391E">
        <w:rPr>
          <w:rFonts w:ascii="Helvetica" w:hAnsi="Helvetica"/>
          <w:sz w:val="22"/>
          <w:szCs w:val="22"/>
        </w:rPr>
        <w:t>Presented findings to stakeholders, incorporated feedback to refine analysis, and drove data-driven decisions for optimized recruitment and marketing strategies.</w:t>
      </w:r>
    </w:p>
    <w:p w14:paraId="31DF2AC3" w14:textId="77777777" w:rsidR="005C435F" w:rsidRPr="00B9391E" w:rsidRDefault="005C435F" w:rsidP="005C435F">
      <w:pPr>
        <w:rPr>
          <w:rFonts w:ascii="Helvetica" w:hAnsi="Helvetica"/>
          <w:sz w:val="22"/>
          <w:szCs w:val="22"/>
        </w:rPr>
      </w:pPr>
    </w:p>
    <w:p w14:paraId="47CFE3B1" w14:textId="769D7F55" w:rsidR="005F3843" w:rsidRPr="00B9391E" w:rsidRDefault="00074C1D" w:rsidP="001A09F6">
      <w:pPr>
        <w:jc w:val="center"/>
        <w:rPr>
          <w:rFonts w:ascii="Helvetica" w:hAnsi="Helvetica"/>
          <w:i/>
          <w:sz w:val="22"/>
          <w:szCs w:val="22"/>
        </w:rPr>
      </w:pPr>
      <w:r w:rsidRPr="00B9391E">
        <w:rPr>
          <w:rFonts w:ascii="Helvetica" w:hAnsi="Helvetica"/>
          <w:b/>
          <w:sz w:val="22"/>
          <w:szCs w:val="22"/>
        </w:rPr>
        <w:t>WORK EXPERIENCE</w:t>
      </w:r>
      <w:r w:rsidRPr="00B9391E">
        <w:rPr>
          <w:rFonts w:ascii="Helvetica" w:hAnsi="Helvetica"/>
          <w:b/>
          <w:sz w:val="22"/>
          <w:szCs w:val="22"/>
        </w:rPr>
        <w:br/>
      </w:r>
      <w:r w:rsidR="005F3843" w:rsidRPr="00B9391E">
        <w:rPr>
          <w:rFonts w:ascii="Helvetica" w:hAnsi="Helvetica"/>
          <w:b/>
          <w:bCs/>
          <w:iCs/>
          <w:sz w:val="22"/>
          <w:szCs w:val="22"/>
        </w:rPr>
        <w:t>Marketing Operation Assistant</w:t>
      </w:r>
      <w:r w:rsidR="005F3843" w:rsidRPr="00B9391E">
        <w:rPr>
          <w:rFonts w:ascii="Helvetica" w:hAnsi="Helvetica"/>
          <w:iCs/>
          <w:sz w:val="22"/>
          <w:szCs w:val="22"/>
        </w:rPr>
        <w:tab/>
        <w:t xml:space="preserve">                                                                         </w:t>
      </w:r>
      <w:r w:rsidR="00FB477D">
        <w:rPr>
          <w:rFonts w:ascii="Helvetica" w:hAnsi="Helvetica"/>
          <w:iCs/>
          <w:sz w:val="22"/>
          <w:szCs w:val="22"/>
        </w:rPr>
        <w:t xml:space="preserve"> </w:t>
      </w:r>
      <w:r w:rsidR="005F3843" w:rsidRPr="00B9391E">
        <w:rPr>
          <w:rFonts w:ascii="Helvetica" w:hAnsi="Helvetica"/>
          <w:iCs/>
          <w:sz w:val="22"/>
          <w:szCs w:val="22"/>
        </w:rPr>
        <w:t>Oct 2024 - Present</w:t>
      </w:r>
    </w:p>
    <w:p w14:paraId="0D5EDEC9" w14:textId="6C01CC65" w:rsidR="005F3843" w:rsidRPr="005F3843" w:rsidRDefault="005F3843" w:rsidP="005F3843">
      <w:pPr>
        <w:rPr>
          <w:rFonts w:ascii="Helvetica" w:hAnsi="Helvetica"/>
          <w:i/>
          <w:sz w:val="22"/>
          <w:szCs w:val="22"/>
        </w:rPr>
      </w:pPr>
      <w:r w:rsidRPr="005F3843">
        <w:rPr>
          <w:rFonts w:ascii="Helvetica" w:hAnsi="Helvetica"/>
          <w:i/>
          <w:sz w:val="22"/>
          <w:szCs w:val="22"/>
        </w:rPr>
        <w:t xml:space="preserve">University of St. Thomas </w:t>
      </w:r>
      <w:r w:rsidR="0091192E" w:rsidRPr="00B9391E">
        <w:rPr>
          <w:rFonts w:ascii="Helvetica" w:hAnsi="Helvetica"/>
          <w:i/>
          <w:sz w:val="22"/>
          <w:szCs w:val="22"/>
        </w:rPr>
        <w:tab/>
      </w:r>
      <w:r w:rsidR="0091192E" w:rsidRPr="00B9391E">
        <w:rPr>
          <w:rFonts w:ascii="Helvetica" w:hAnsi="Helvetica"/>
          <w:i/>
          <w:sz w:val="22"/>
          <w:szCs w:val="22"/>
        </w:rPr>
        <w:tab/>
      </w:r>
      <w:r w:rsidR="0091192E" w:rsidRPr="00B9391E">
        <w:rPr>
          <w:rFonts w:ascii="Helvetica" w:hAnsi="Helvetica"/>
          <w:i/>
          <w:sz w:val="22"/>
          <w:szCs w:val="22"/>
        </w:rPr>
        <w:tab/>
      </w:r>
      <w:r w:rsidR="0091192E" w:rsidRPr="00B9391E">
        <w:rPr>
          <w:rFonts w:ascii="Helvetica" w:hAnsi="Helvetica"/>
          <w:i/>
          <w:sz w:val="22"/>
          <w:szCs w:val="22"/>
        </w:rPr>
        <w:tab/>
      </w:r>
      <w:r w:rsidR="0091192E" w:rsidRPr="00B9391E">
        <w:rPr>
          <w:rFonts w:ascii="Helvetica" w:hAnsi="Helvetica"/>
          <w:i/>
          <w:sz w:val="22"/>
          <w:szCs w:val="22"/>
        </w:rPr>
        <w:tab/>
      </w:r>
      <w:r w:rsidR="0091192E" w:rsidRPr="00B9391E">
        <w:rPr>
          <w:rFonts w:ascii="Helvetica" w:hAnsi="Helvetica"/>
          <w:i/>
          <w:sz w:val="22"/>
          <w:szCs w:val="22"/>
        </w:rPr>
        <w:tab/>
      </w:r>
      <w:r w:rsidR="0091192E" w:rsidRPr="00B9391E">
        <w:rPr>
          <w:rFonts w:ascii="Helvetica" w:hAnsi="Helvetica"/>
          <w:i/>
          <w:sz w:val="22"/>
          <w:szCs w:val="22"/>
        </w:rPr>
        <w:tab/>
        <w:t xml:space="preserve">          </w:t>
      </w:r>
      <w:r w:rsidR="0091192E" w:rsidRPr="00B9391E">
        <w:rPr>
          <w:rFonts w:ascii="Helvetica" w:hAnsi="Helvetica"/>
          <w:i/>
          <w:sz w:val="22"/>
          <w:szCs w:val="22"/>
        </w:rPr>
        <w:tab/>
        <w:t xml:space="preserve">       </w:t>
      </w:r>
      <w:r w:rsidRPr="005F3843">
        <w:rPr>
          <w:rFonts w:ascii="Helvetica" w:hAnsi="Helvetica"/>
          <w:iCs/>
          <w:sz w:val="22"/>
          <w:szCs w:val="22"/>
        </w:rPr>
        <w:t>Minneapolis, MN</w:t>
      </w:r>
    </w:p>
    <w:p w14:paraId="41709E11" w14:textId="591C3584" w:rsidR="005F3843" w:rsidRPr="00B9391E" w:rsidRDefault="005F3843" w:rsidP="0091192E">
      <w:pPr>
        <w:pStyle w:val="ListParagraph"/>
        <w:numPr>
          <w:ilvl w:val="0"/>
          <w:numId w:val="13"/>
        </w:numPr>
        <w:ind w:left="630" w:right="-90" w:hanging="270"/>
        <w:rPr>
          <w:rFonts w:ascii="Helvetica" w:hAnsi="Helvetica"/>
          <w:iCs/>
          <w:sz w:val="22"/>
          <w:szCs w:val="22"/>
        </w:rPr>
      </w:pPr>
      <w:r w:rsidRPr="00B9391E">
        <w:rPr>
          <w:rFonts w:ascii="Helvetica" w:hAnsi="Helvetica"/>
          <w:iCs/>
          <w:sz w:val="22"/>
          <w:szCs w:val="22"/>
        </w:rPr>
        <w:t>Improve CRM database accuracy by 25% by auditing and cleaning records using Excel automation.</w:t>
      </w:r>
    </w:p>
    <w:p w14:paraId="186CCA72" w14:textId="22D09BD1" w:rsidR="005F3843" w:rsidRPr="00B9391E" w:rsidRDefault="005F3843" w:rsidP="0091192E">
      <w:pPr>
        <w:pStyle w:val="ListParagraph"/>
        <w:numPr>
          <w:ilvl w:val="0"/>
          <w:numId w:val="13"/>
        </w:numPr>
        <w:ind w:left="630" w:right="-90" w:hanging="270"/>
        <w:rPr>
          <w:rFonts w:ascii="Helvetica" w:hAnsi="Helvetica"/>
          <w:iCs/>
          <w:sz w:val="22"/>
          <w:szCs w:val="22"/>
        </w:rPr>
      </w:pPr>
      <w:r w:rsidRPr="00B9391E">
        <w:rPr>
          <w:rFonts w:ascii="Helvetica" w:hAnsi="Helvetica"/>
          <w:iCs/>
          <w:sz w:val="22"/>
          <w:szCs w:val="22"/>
        </w:rPr>
        <w:t>Launch targeted email marketing campaigns, increasing engagement rates by 35%.</w:t>
      </w:r>
    </w:p>
    <w:p w14:paraId="44E7C329" w14:textId="03BF9AAD" w:rsidR="00074C1D" w:rsidRPr="00B9391E" w:rsidRDefault="005F3843" w:rsidP="0091192E">
      <w:pPr>
        <w:pStyle w:val="ListParagraph"/>
        <w:numPr>
          <w:ilvl w:val="0"/>
          <w:numId w:val="13"/>
        </w:numPr>
        <w:ind w:left="630" w:right="-90" w:hanging="270"/>
        <w:rPr>
          <w:rFonts w:ascii="Helvetica" w:hAnsi="Helvetica"/>
          <w:b/>
          <w:sz w:val="22"/>
          <w:szCs w:val="22"/>
        </w:rPr>
      </w:pPr>
      <w:r w:rsidRPr="00B9391E">
        <w:rPr>
          <w:rFonts w:ascii="Helvetica" w:hAnsi="Helvetica"/>
          <w:iCs/>
          <w:sz w:val="22"/>
          <w:szCs w:val="22"/>
        </w:rPr>
        <w:t>Conduct market analysis using Python, Authored professional market research reports that informed and guided marketing strategy.</w:t>
      </w:r>
    </w:p>
    <w:p w14:paraId="5A6B75BF" w14:textId="77777777" w:rsidR="005F3843" w:rsidRPr="00B9391E" w:rsidRDefault="005F3843" w:rsidP="005F3843">
      <w:pPr>
        <w:rPr>
          <w:rFonts w:ascii="Helvetica" w:hAnsi="Helvetica"/>
          <w:b/>
          <w:sz w:val="22"/>
          <w:szCs w:val="22"/>
        </w:rPr>
      </w:pPr>
    </w:p>
    <w:p w14:paraId="1DA08FF2" w14:textId="7C219202" w:rsidR="005F3843" w:rsidRPr="00B9391E" w:rsidRDefault="005F3843" w:rsidP="005F3843">
      <w:pPr>
        <w:rPr>
          <w:rFonts w:ascii="Helvetica" w:hAnsi="Helvetica"/>
          <w:b/>
          <w:sz w:val="22"/>
          <w:szCs w:val="22"/>
        </w:rPr>
      </w:pPr>
      <w:r w:rsidRPr="00B9391E">
        <w:rPr>
          <w:rFonts w:ascii="Helvetica" w:hAnsi="Helvetica"/>
          <w:b/>
          <w:sz w:val="22"/>
          <w:szCs w:val="22"/>
        </w:rPr>
        <w:t xml:space="preserve">Admission Assistant                                                                                               </w:t>
      </w:r>
      <w:r w:rsidR="00FB477D">
        <w:rPr>
          <w:rFonts w:ascii="Helvetica" w:hAnsi="Helvetica"/>
          <w:b/>
          <w:sz w:val="22"/>
          <w:szCs w:val="22"/>
        </w:rPr>
        <w:t xml:space="preserve"> </w:t>
      </w:r>
      <w:r w:rsidRPr="00B9391E">
        <w:rPr>
          <w:rFonts w:ascii="Helvetica" w:hAnsi="Helvetica"/>
          <w:bCs/>
          <w:sz w:val="22"/>
          <w:szCs w:val="22"/>
        </w:rPr>
        <w:t>Aug 2023 – Present</w:t>
      </w:r>
    </w:p>
    <w:p w14:paraId="35BCCECD" w14:textId="6AD12032" w:rsidR="005F3843" w:rsidRPr="00B9391E" w:rsidRDefault="005F3843" w:rsidP="005F3843">
      <w:pPr>
        <w:rPr>
          <w:rFonts w:ascii="Helvetica" w:hAnsi="Helvetica"/>
          <w:bCs/>
          <w:sz w:val="22"/>
          <w:szCs w:val="22"/>
        </w:rPr>
      </w:pPr>
      <w:r w:rsidRPr="00B9391E">
        <w:rPr>
          <w:rFonts w:ascii="Helvetica" w:hAnsi="Helvetica"/>
          <w:bCs/>
          <w:i/>
          <w:iCs/>
          <w:sz w:val="22"/>
          <w:szCs w:val="22"/>
        </w:rPr>
        <w:t>University of St. Thomas</w:t>
      </w:r>
      <w:r w:rsidRPr="00B9391E">
        <w:rPr>
          <w:rFonts w:ascii="Helvetica" w:hAnsi="Helvetica"/>
          <w:bCs/>
          <w:sz w:val="22"/>
          <w:szCs w:val="22"/>
        </w:rPr>
        <w:t xml:space="preserve"> </w:t>
      </w:r>
      <w:r w:rsidR="0091192E" w:rsidRPr="00B9391E">
        <w:rPr>
          <w:rFonts w:ascii="Helvetica" w:hAnsi="Helvetica"/>
          <w:bCs/>
          <w:sz w:val="22"/>
          <w:szCs w:val="22"/>
        </w:rPr>
        <w:tab/>
      </w:r>
      <w:r w:rsidR="0091192E" w:rsidRPr="00B9391E">
        <w:rPr>
          <w:rFonts w:ascii="Helvetica" w:hAnsi="Helvetica"/>
          <w:bCs/>
          <w:sz w:val="22"/>
          <w:szCs w:val="22"/>
        </w:rPr>
        <w:tab/>
      </w:r>
      <w:r w:rsidR="0091192E" w:rsidRPr="00B9391E">
        <w:rPr>
          <w:rFonts w:ascii="Helvetica" w:hAnsi="Helvetica"/>
          <w:bCs/>
          <w:sz w:val="22"/>
          <w:szCs w:val="22"/>
        </w:rPr>
        <w:tab/>
      </w:r>
      <w:r w:rsidR="0091192E" w:rsidRPr="00B9391E">
        <w:rPr>
          <w:rFonts w:ascii="Helvetica" w:hAnsi="Helvetica"/>
          <w:bCs/>
          <w:sz w:val="22"/>
          <w:szCs w:val="22"/>
        </w:rPr>
        <w:tab/>
      </w:r>
      <w:r w:rsidR="0091192E" w:rsidRPr="00B9391E">
        <w:rPr>
          <w:rFonts w:ascii="Helvetica" w:hAnsi="Helvetica"/>
          <w:bCs/>
          <w:sz w:val="22"/>
          <w:szCs w:val="22"/>
        </w:rPr>
        <w:tab/>
      </w:r>
      <w:r w:rsidR="0091192E" w:rsidRPr="00B9391E">
        <w:rPr>
          <w:rFonts w:ascii="Helvetica" w:hAnsi="Helvetica"/>
          <w:bCs/>
          <w:sz w:val="22"/>
          <w:szCs w:val="22"/>
        </w:rPr>
        <w:tab/>
      </w:r>
      <w:r w:rsidR="0091192E" w:rsidRPr="00B9391E">
        <w:rPr>
          <w:rFonts w:ascii="Helvetica" w:hAnsi="Helvetica"/>
          <w:bCs/>
          <w:sz w:val="22"/>
          <w:szCs w:val="22"/>
        </w:rPr>
        <w:tab/>
        <w:t xml:space="preserve">             </w:t>
      </w:r>
      <w:r w:rsidR="00FB477D">
        <w:rPr>
          <w:rFonts w:ascii="Helvetica" w:hAnsi="Helvetica"/>
          <w:bCs/>
          <w:sz w:val="22"/>
          <w:szCs w:val="22"/>
        </w:rPr>
        <w:t xml:space="preserve">     </w:t>
      </w:r>
      <w:r w:rsidR="0091192E" w:rsidRPr="00B9391E">
        <w:rPr>
          <w:rFonts w:ascii="Helvetica" w:hAnsi="Helvetica"/>
          <w:iCs/>
          <w:sz w:val="22"/>
          <w:szCs w:val="22"/>
        </w:rPr>
        <w:t>Saint Paul</w:t>
      </w:r>
      <w:r w:rsidR="0091192E" w:rsidRPr="005F3843">
        <w:rPr>
          <w:rFonts w:ascii="Helvetica" w:hAnsi="Helvetica"/>
          <w:iCs/>
          <w:sz w:val="22"/>
          <w:szCs w:val="22"/>
        </w:rPr>
        <w:t>, MN</w:t>
      </w:r>
    </w:p>
    <w:p w14:paraId="3C219EDD" w14:textId="53A83993" w:rsidR="00BF1517" w:rsidRPr="00B9391E" w:rsidRDefault="00BF1517" w:rsidP="0091192E">
      <w:pPr>
        <w:pStyle w:val="ListParagraph"/>
        <w:numPr>
          <w:ilvl w:val="0"/>
          <w:numId w:val="12"/>
        </w:numPr>
        <w:ind w:left="630" w:right="-90" w:hanging="270"/>
        <w:rPr>
          <w:rFonts w:ascii="Helvetica" w:hAnsi="Helvetica"/>
          <w:bCs/>
          <w:sz w:val="22"/>
          <w:szCs w:val="22"/>
        </w:rPr>
      </w:pPr>
      <w:r w:rsidRPr="00B9391E">
        <w:rPr>
          <w:rFonts w:ascii="Helvetica" w:hAnsi="Helvetica"/>
          <w:bCs/>
          <w:sz w:val="22"/>
          <w:szCs w:val="22"/>
        </w:rPr>
        <w:t>Build data-driven predictive models to optimize</w:t>
      </w:r>
      <w:r w:rsidR="0091192E" w:rsidRPr="00B9391E">
        <w:rPr>
          <w:rFonts w:ascii="Helvetica" w:hAnsi="Helvetica"/>
          <w:bCs/>
          <w:sz w:val="22"/>
          <w:szCs w:val="22"/>
        </w:rPr>
        <w:t xml:space="preserve"> </w:t>
      </w:r>
      <w:r w:rsidRPr="00B9391E">
        <w:rPr>
          <w:rFonts w:ascii="Helvetica" w:hAnsi="Helvetica"/>
          <w:bCs/>
          <w:sz w:val="22"/>
          <w:szCs w:val="22"/>
        </w:rPr>
        <w:t>student recruitment, resulting in 40% increased enrollments</w:t>
      </w:r>
      <w:r w:rsidR="00A8042D" w:rsidRPr="00B9391E">
        <w:rPr>
          <w:rFonts w:ascii="Helvetica" w:hAnsi="Helvetica"/>
          <w:bCs/>
          <w:sz w:val="22"/>
          <w:szCs w:val="22"/>
        </w:rPr>
        <w:t xml:space="preserve"> in one academic year</w:t>
      </w:r>
      <w:r w:rsidRPr="00B9391E">
        <w:rPr>
          <w:rFonts w:ascii="Helvetica" w:hAnsi="Helvetica"/>
          <w:bCs/>
          <w:sz w:val="22"/>
          <w:szCs w:val="22"/>
        </w:rPr>
        <w:t xml:space="preserve">. </w:t>
      </w:r>
    </w:p>
    <w:p w14:paraId="35444497" w14:textId="02B7EB03" w:rsidR="005F3843" w:rsidRPr="00B9391E" w:rsidRDefault="00A91C2C" w:rsidP="0091192E">
      <w:pPr>
        <w:pStyle w:val="ListParagraph"/>
        <w:numPr>
          <w:ilvl w:val="0"/>
          <w:numId w:val="12"/>
        </w:numPr>
        <w:ind w:left="630" w:right="-90" w:hanging="270"/>
        <w:rPr>
          <w:rFonts w:ascii="Helvetica" w:hAnsi="Helvetica"/>
          <w:bCs/>
          <w:sz w:val="22"/>
          <w:szCs w:val="22"/>
        </w:rPr>
      </w:pPr>
      <w:r w:rsidRPr="00B9391E">
        <w:rPr>
          <w:rFonts w:ascii="Helvetica" w:hAnsi="Helvetica"/>
          <w:bCs/>
          <w:sz w:val="22"/>
          <w:szCs w:val="22"/>
        </w:rPr>
        <w:t>Processed and managed a high volume of student applications and inquiries, ensuring accuracy and attention to detail in a fast-paced environment with competing priorities.</w:t>
      </w:r>
    </w:p>
    <w:p w14:paraId="39356C3A" w14:textId="78511F27" w:rsidR="00870F91" w:rsidRDefault="00BF1517" w:rsidP="00FB477D">
      <w:pPr>
        <w:pStyle w:val="ListParagraph"/>
        <w:numPr>
          <w:ilvl w:val="0"/>
          <w:numId w:val="12"/>
        </w:numPr>
        <w:ind w:left="630" w:right="-90" w:hanging="270"/>
        <w:rPr>
          <w:rFonts w:ascii="Helvetica" w:hAnsi="Helvetica"/>
          <w:bCs/>
          <w:sz w:val="22"/>
          <w:szCs w:val="22"/>
        </w:rPr>
      </w:pPr>
      <w:r w:rsidRPr="00B9391E">
        <w:rPr>
          <w:rFonts w:ascii="Helvetica" w:hAnsi="Helvetica"/>
          <w:bCs/>
          <w:sz w:val="22"/>
          <w:szCs w:val="22"/>
        </w:rPr>
        <w:t xml:space="preserve">Managed solely Salesforce database maintenance, error fixes, and </w:t>
      </w:r>
      <w:r w:rsidR="009501F1" w:rsidRPr="00B9391E">
        <w:rPr>
          <w:rFonts w:ascii="Helvetica" w:hAnsi="Helvetica"/>
          <w:bCs/>
          <w:sz w:val="22"/>
          <w:szCs w:val="22"/>
        </w:rPr>
        <w:t xml:space="preserve">cross-functional </w:t>
      </w:r>
      <w:r w:rsidRPr="00B9391E">
        <w:rPr>
          <w:rFonts w:ascii="Helvetica" w:hAnsi="Helvetica"/>
          <w:bCs/>
          <w:sz w:val="22"/>
          <w:szCs w:val="22"/>
        </w:rPr>
        <w:t>coordination, leveraging Power Query for data cleaning.</w:t>
      </w:r>
    </w:p>
    <w:p w14:paraId="719990A6" w14:textId="77777777" w:rsidR="00FB477D" w:rsidRDefault="00FB477D" w:rsidP="00FB477D">
      <w:pPr>
        <w:ind w:right="-90"/>
        <w:rPr>
          <w:rFonts w:ascii="Helvetica" w:hAnsi="Helvetica"/>
          <w:bCs/>
          <w:sz w:val="22"/>
          <w:szCs w:val="22"/>
        </w:rPr>
      </w:pPr>
    </w:p>
    <w:p w14:paraId="0164A905" w14:textId="77777777" w:rsidR="00FB477D" w:rsidRDefault="00FB477D" w:rsidP="00FB477D">
      <w:pPr>
        <w:ind w:right="-90"/>
        <w:rPr>
          <w:rFonts w:ascii="Helvetica" w:hAnsi="Helvetica"/>
          <w:bCs/>
          <w:sz w:val="22"/>
          <w:szCs w:val="22"/>
        </w:rPr>
      </w:pPr>
    </w:p>
    <w:p w14:paraId="6FD1DD23" w14:textId="77777777" w:rsidR="00FB477D" w:rsidRPr="00FB477D" w:rsidRDefault="00FB477D" w:rsidP="00FB477D">
      <w:pPr>
        <w:ind w:right="-90"/>
        <w:rPr>
          <w:rFonts w:ascii="Helvetica" w:hAnsi="Helvetica"/>
          <w:bCs/>
          <w:sz w:val="22"/>
          <w:szCs w:val="22"/>
        </w:rPr>
      </w:pPr>
    </w:p>
    <w:p w14:paraId="62747743" w14:textId="121A8E73" w:rsidR="00870F91" w:rsidRPr="00B9391E" w:rsidRDefault="00870F91" w:rsidP="00870F91">
      <w:pPr>
        <w:rPr>
          <w:rFonts w:ascii="Helvetica" w:hAnsi="Helvetica"/>
          <w:b/>
          <w:sz w:val="22"/>
          <w:szCs w:val="22"/>
        </w:rPr>
      </w:pPr>
      <w:r w:rsidRPr="00B9391E">
        <w:rPr>
          <w:rFonts w:ascii="Helvetica" w:hAnsi="Helvetica"/>
          <w:b/>
          <w:sz w:val="22"/>
          <w:szCs w:val="22"/>
        </w:rPr>
        <w:lastRenderedPageBreak/>
        <w:t xml:space="preserve">Marketing Specialist </w:t>
      </w:r>
      <w:r w:rsidR="00715C59" w:rsidRPr="00B9391E">
        <w:rPr>
          <w:rFonts w:ascii="Helvetica" w:hAnsi="Helvetica"/>
          <w:b/>
          <w:sz w:val="22"/>
          <w:szCs w:val="22"/>
        </w:rPr>
        <w:t xml:space="preserve">                                                                                               </w:t>
      </w:r>
      <w:r w:rsidRPr="00B9391E">
        <w:rPr>
          <w:rFonts w:ascii="Helvetica" w:hAnsi="Helvetica"/>
          <w:bCs/>
          <w:sz w:val="22"/>
          <w:szCs w:val="22"/>
        </w:rPr>
        <w:t>Mar 2021 – Apr 2022</w:t>
      </w:r>
    </w:p>
    <w:p w14:paraId="0E0E658B" w14:textId="3806DF66" w:rsidR="00870F91" w:rsidRPr="00B9391E" w:rsidRDefault="00870F91" w:rsidP="00870F91">
      <w:pPr>
        <w:rPr>
          <w:rFonts w:ascii="Helvetica" w:hAnsi="Helvetica"/>
          <w:b/>
          <w:sz w:val="22"/>
          <w:szCs w:val="22"/>
        </w:rPr>
      </w:pPr>
      <w:proofErr w:type="spellStart"/>
      <w:r w:rsidRPr="00B9391E">
        <w:rPr>
          <w:rFonts w:ascii="Helvetica" w:hAnsi="Helvetica"/>
          <w:bCs/>
          <w:i/>
          <w:iCs/>
          <w:sz w:val="22"/>
          <w:szCs w:val="22"/>
        </w:rPr>
        <w:t>DiDi</w:t>
      </w:r>
      <w:proofErr w:type="spellEnd"/>
      <w:r w:rsidRPr="00B9391E">
        <w:rPr>
          <w:rFonts w:ascii="Helvetica" w:hAnsi="Helvetica"/>
          <w:bCs/>
          <w:i/>
          <w:iCs/>
          <w:sz w:val="22"/>
          <w:szCs w:val="22"/>
        </w:rPr>
        <w:t xml:space="preserve"> </w:t>
      </w:r>
      <w:proofErr w:type="spellStart"/>
      <w:r w:rsidRPr="00B9391E">
        <w:rPr>
          <w:rFonts w:ascii="Helvetica" w:hAnsi="Helvetica"/>
          <w:bCs/>
          <w:i/>
          <w:iCs/>
          <w:sz w:val="22"/>
          <w:szCs w:val="22"/>
        </w:rPr>
        <w:t>Chuxing</w:t>
      </w:r>
      <w:proofErr w:type="spellEnd"/>
      <w:r w:rsidRPr="00B9391E">
        <w:rPr>
          <w:rFonts w:ascii="Helvetica" w:hAnsi="Helvetica"/>
          <w:bCs/>
          <w:i/>
          <w:iCs/>
          <w:sz w:val="22"/>
          <w:szCs w:val="22"/>
        </w:rPr>
        <w:t xml:space="preserve"> Technology Co</w:t>
      </w:r>
      <w:r w:rsidRPr="00B9391E">
        <w:rPr>
          <w:rFonts w:ascii="Helvetica" w:hAnsi="Helvetica"/>
          <w:b/>
          <w:sz w:val="22"/>
          <w:szCs w:val="22"/>
        </w:rPr>
        <w:t xml:space="preserve">. </w:t>
      </w:r>
      <w:r w:rsidR="00715C59" w:rsidRPr="00B9391E">
        <w:rPr>
          <w:rFonts w:ascii="Helvetica" w:hAnsi="Helvetica"/>
          <w:b/>
          <w:sz w:val="22"/>
          <w:szCs w:val="22"/>
        </w:rPr>
        <w:t xml:space="preserve">                                                                                             </w:t>
      </w:r>
      <w:r w:rsidRPr="00B9391E">
        <w:rPr>
          <w:rFonts w:ascii="Helvetica" w:hAnsi="Helvetica"/>
          <w:bCs/>
          <w:sz w:val="22"/>
          <w:szCs w:val="22"/>
        </w:rPr>
        <w:t>Beijing, China</w:t>
      </w:r>
    </w:p>
    <w:p w14:paraId="76DAE805" w14:textId="2AC07932" w:rsidR="00870F91" w:rsidRPr="00B9391E" w:rsidRDefault="00870F91" w:rsidP="00870F91">
      <w:pPr>
        <w:pStyle w:val="ListParagraph"/>
        <w:numPr>
          <w:ilvl w:val="0"/>
          <w:numId w:val="18"/>
        </w:numPr>
        <w:rPr>
          <w:rFonts w:ascii="Helvetica" w:hAnsi="Helvetica"/>
          <w:bCs/>
          <w:sz w:val="22"/>
          <w:szCs w:val="22"/>
        </w:rPr>
      </w:pPr>
      <w:r w:rsidRPr="00B9391E">
        <w:rPr>
          <w:rFonts w:ascii="Helvetica" w:hAnsi="Helvetica"/>
          <w:bCs/>
          <w:sz w:val="22"/>
          <w:szCs w:val="22"/>
        </w:rPr>
        <w:t xml:space="preserve">Leveraged data analysis to optimize marketing strategies, driving </w:t>
      </w:r>
      <w:r w:rsidR="0019324C" w:rsidRPr="00B9391E">
        <w:rPr>
          <w:rFonts w:ascii="Helvetica" w:hAnsi="Helvetica"/>
          <w:bCs/>
          <w:sz w:val="22"/>
          <w:szCs w:val="22"/>
        </w:rPr>
        <w:t xml:space="preserve">monthly </w:t>
      </w:r>
      <w:r w:rsidRPr="00B9391E">
        <w:rPr>
          <w:rFonts w:ascii="Helvetica" w:hAnsi="Helvetica"/>
          <w:bCs/>
          <w:sz w:val="22"/>
          <w:szCs w:val="22"/>
        </w:rPr>
        <w:t>promotion projects and achieving targeted campaign results under tight deadlines.</w:t>
      </w:r>
    </w:p>
    <w:p w14:paraId="50718992" w14:textId="77777777" w:rsidR="0019324C" w:rsidRPr="00B9391E" w:rsidRDefault="00870F91" w:rsidP="0019324C">
      <w:pPr>
        <w:pStyle w:val="ListParagraph"/>
        <w:numPr>
          <w:ilvl w:val="0"/>
          <w:numId w:val="18"/>
        </w:numPr>
        <w:rPr>
          <w:rFonts w:ascii="Helvetica" w:hAnsi="Helvetica"/>
          <w:bCs/>
          <w:sz w:val="22"/>
          <w:szCs w:val="22"/>
        </w:rPr>
      </w:pPr>
      <w:r w:rsidRPr="00B9391E">
        <w:rPr>
          <w:rFonts w:ascii="Helvetica" w:hAnsi="Helvetica"/>
          <w:bCs/>
          <w:sz w:val="22"/>
          <w:szCs w:val="22"/>
        </w:rPr>
        <w:t xml:space="preserve">Collaborated cross-functionally to </w:t>
      </w:r>
      <w:r w:rsidR="0019324C" w:rsidRPr="00B9391E">
        <w:rPr>
          <w:rFonts w:ascii="Helvetica" w:hAnsi="Helvetica"/>
          <w:bCs/>
          <w:sz w:val="22"/>
          <w:szCs w:val="22"/>
        </w:rPr>
        <w:t>execute</w:t>
      </w:r>
      <w:r w:rsidRPr="00B9391E">
        <w:rPr>
          <w:rFonts w:ascii="Helvetica" w:hAnsi="Helvetica"/>
          <w:bCs/>
          <w:sz w:val="22"/>
          <w:szCs w:val="22"/>
        </w:rPr>
        <w:t xml:space="preserve"> timely publication of advertisements, demonstrating strong communication and coordination skills</w:t>
      </w:r>
      <w:r w:rsidR="0019324C" w:rsidRPr="00B9391E">
        <w:rPr>
          <w:rFonts w:ascii="Helvetica" w:hAnsi="Helvetica"/>
          <w:bCs/>
          <w:sz w:val="22"/>
          <w:szCs w:val="22"/>
        </w:rPr>
        <w:t xml:space="preserve"> in a fast-paced, high-pressure environment.</w:t>
      </w:r>
    </w:p>
    <w:p w14:paraId="47B94F4F" w14:textId="79B484BC" w:rsidR="00074C1D" w:rsidRPr="00B9391E" w:rsidRDefault="0019324C" w:rsidP="009C2705">
      <w:pPr>
        <w:pStyle w:val="ListParagraph"/>
        <w:numPr>
          <w:ilvl w:val="0"/>
          <w:numId w:val="18"/>
        </w:numPr>
        <w:rPr>
          <w:rFonts w:ascii="Helvetica" w:hAnsi="Helvetica"/>
          <w:bCs/>
          <w:sz w:val="22"/>
          <w:szCs w:val="22"/>
        </w:rPr>
      </w:pPr>
      <w:r w:rsidRPr="00B9391E">
        <w:rPr>
          <w:rFonts w:ascii="Helvetica" w:hAnsi="Helvetica"/>
          <w:sz w:val="22"/>
          <w:szCs w:val="22"/>
          <w:lang w:eastAsia="zh-CN"/>
        </w:rPr>
        <w:t>Co-developed a TikTok influencer campaign that gained 1M+ followers, increasing brand visibility and user acquisition.</w:t>
      </w:r>
    </w:p>
    <w:sectPr w:rsidR="00074C1D" w:rsidRPr="00B9391E" w:rsidSect="00A5303A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05B3"/>
    <w:multiLevelType w:val="hybridMultilevel"/>
    <w:tmpl w:val="DF626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0866"/>
    <w:multiLevelType w:val="hybridMultilevel"/>
    <w:tmpl w:val="EBAE1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B09"/>
    <w:multiLevelType w:val="hybridMultilevel"/>
    <w:tmpl w:val="53681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33427"/>
    <w:multiLevelType w:val="hybridMultilevel"/>
    <w:tmpl w:val="F0DE1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541E4"/>
    <w:multiLevelType w:val="hybridMultilevel"/>
    <w:tmpl w:val="9ECC8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65B50"/>
    <w:multiLevelType w:val="hybridMultilevel"/>
    <w:tmpl w:val="BEF68A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13A09"/>
    <w:multiLevelType w:val="hybridMultilevel"/>
    <w:tmpl w:val="3F32D4E2"/>
    <w:lvl w:ilvl="0" w:tplc="A36256E0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3722E"/>
    <w:multiLevelType w:val="hybridMultilevel"/>
    <w:tmpl w:val="F476D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15A8D"/>
    <w:multiLevelType w:val="hybridMultilevel"/>
    <w:tmpl w:val="1722C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A2637"/>
    <w:multiLevelType w:val="hybridMultilevel"/>
    <w:tmpl w:val="6F6A92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836AB"/>
    <w:multiLevelType w:val="hybridMultilevel"/>
    <w:tmpl w:val="DAAA6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C7451"/>
    <w:multiLevelType w:val="hybridMultilevel"/>
    <w:tmpl w:val="4B94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D50FE"/>
    <w:multiLevelType w:val="hybridMultilevel"/>
    <w:tmpl w:val="0C1C09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058D2"/>
    <w:multiLevelType w:val="hybridMultilevel"/>
    <w:tmpl w:val="77E4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C2970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86F09"/>
    <w:multiLevelType w:val="hybridMultilevel"/>
    <w:tmpl w:val="DFDE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E5281"/>
    <w:multiLevelType w:val="hybridMultilevel"/>
    <w:tmpl w:val="27BA7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5054B"/>
    <w:multiLevelType w:val="hybridMultilevel"/>
    <w:tmpl w:val="7346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8520A"/>
    <w:multiLevelType w:val="hybridMultilevel"/>
    <w:tmpl w:val="3A98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087292">
    <w:abstractNumId w:val="10"/>
  </w:num>
  <w:num w:numId="2" w16cid:durableId="832376857">
    <w:abstractNumId w:val="9"/>
  </w:num>
  <w:num w:numId="3" w16cid:durableId="224217443">
    <w:abstractNumId w:val="8"/>
  </w:num>
  <w:num w:numId="4" w16cid:durableId="1365867456">
    <w:abstractNumId w:val="2"/>
  </w:num>
  <w:num w:numId="5" w16cid:durableId="1226378996">
    <w:abstractNumId w:val="6"/>
  </w:num>
  <w:num w:numId="6" w16cid:durableId="742679694">
    <w:abstractNumId w:val="17"/>
  </w:num>
  <w:num w:numId="7" w16cid:durableId="1421024417">
    <w:abstractNumId w:val="16"/>
  </w:num>
  <w:num w:numId="8" w16cid:durableId="1702824736">
    <w:abstractNumId w:val="14"/>
  </w:num>
  <w:num w:numId="9" w16cid:durableId="867639400">
    <w:abstractNumId w:val="13"/>
  </w:num>
  <w:num w:numId="10" w16cid:durableId="904492889">
    <w:abstractNumId w:val="11"/>
  </w:num>
  <w:num w:numId="11" w16cid:durableId="1058241137">
    <w:abstractNumId w:val="3"/>
  </w:num>
  <w:num w:numId="12" w16cid:durableId="1840924052">
    <w:abstractNumId w:val="15"/>
  </w:num>
  <w:num w:numId="13" w16cid:durableId="1866940836">
    <w:abstractNumId w:val="1"/>
  </w:num>
  <w:num w:numId="14" w16cid:durableId="1421878063">
    <w:abstractNumId w:val="0"/>
  </w:num>
  <w:num w:numId="15" w16cid:durableId="145558513">
    <w:abstractNumId w:val="4"/>
  </w:num>
  <w:num w:numId="16" w16cid:durableId="352847090">
    <w:abstractNumId w:val="7"/>
  </w:num>
  <w:num w:numId="17" w16cid:durableId="1889023357">
    <w:abstractNumId w:val="5"/>
  </w:num>
  <w:num w:numId="18" w16cid:durableId="3631384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084"/>
    <w:rsid w:val="00074C1D"/>
    <w:rsid w:val="00127F47"/>
    <w:rsid w:val="0019324C"/>
    <w:rsid w:val="001A09F6"/>
    <w:rsid w:val="001A4C31"/>
    <w:rsid w:val="002C06CF"/>
    <w:rsid w:val="00341169"/>
    <w:rsid w:val="00381319"/>
    <w:rsid w:val="003E301F"/>
    <w:rsid w:val="004B252F"/>
    <w:rsid w:val="00516CEE"/>
    <w:rsid w:val="00533B08"/>
    <w:rsid w:val="00574AAD"/>
    <w:rsid w:val="005C435F"/>
    <w:rsid w:val="005F3843"/>
    <w:rsid w:val="00620740"/>
    <w:rsid w:val="006C6611"/>
    <w:rsid w:val="00715C59"/>
    <w:rsid w:val="007A0B67"/>
    <w:rsid w:val="007F1CC3"/>
    <w:rsid w:val="00870F91"/>
    <w:rsid w:val="008A7300"/>
    <w:rsid w:val="0091192E"/>
    <w:rsid w:val="00934FA9"/>
    <w:rsid w:val="009501F1"/>
    <w:rsid w:val="009B5CCB"/>
    <w:rsid w:val="009C2705"/>
    <w:rsid w:val="00A37761"/>
    <w:rsid w:val="00A41AC4"/>
    <w:rsid w:val="00A5303A"/>
    <w:rsid w:val="00A8042D"/>
    <w:rsid w:val="00A91C2C"/>
    <w:rsid w:val="00B9391E"/>
    <w:rsid w:val="00BF1517"/>
    <w:rsid w:val="00C95084"/>
    <w:rsid w:val="00C960B1"/>
    <w:rsid w:val="00CC1042"/>
    <w:rsid w:val="00CD2D3A"/>
    <w:rsid w:val="00DE2ABF"/>
    <w:rsid w:val="00E166B9"/>
    <w:rsid w:val="00E50828"/>
    <w:rsid w:val="00E8674B"/>
    <w:rsid w:val="00F77E2D"/>
    <w:rsid w:val="00FB477D"/>
    <w:rsid w:val="00FB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7C93"/>
  <w15:chartTrackingRefBased/>
  <w15:docId w15:val="{7B8BE37A-55C3-4AB6-90C7-EA2CBC79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3">
    <w:name w:val="object3"/>
    <w:basedOn w:val="DefaultParagraphFont"/>
    <w:rsid w:val="00C95084"/>
    <w:rPr>
      <w:strike w:val="0"/>
      <w:dstrike w:val="0"/>
      <w:color w:val="00008B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FB606A"/>
    <w:pPr>
      <w:ind w:left="720"/>
      <w:contextualSpacing/>
    </w:pPr>
  </w:style>
  <w:style w:type="paragraph" w:customStyle="1" w:styleId="p1">
    <w:name w:val="p1"/>
    <w:basedOn w:val="Normal"/>
    <w:rsid w:val="00533B08"/>
    <w:rPr>
      <w:rFonts w:ascii="Helvetica Neue" w:hAnsi="Helvetica Neue"/>
      <w:color w:val="000000"/>
      <w:lang w:eastAsia="zh-CN"/>
    </w:rPr>
  </w:style>
  <w:style w:type="paragraph" w:customStyle="1" w:styleId="p2">
    <w:name w:val="p2"/>
    <w:basedOn w:val="Normal"/>
    <w:rsid w:val="00533B08"/>
    <w:rPr>
      <w:rFonts w:ascii="Helvetica Neue" w:hAnsi="Helvetica Neue"/>
      <w:color w:val="000000"/>
      <w:lang w:eastAsia="zh-CN"/>
    </w:rPr>
  </w:style>
  <w:style w:type="character" w:styleId="Hyperlink">
    <w:name w:val="Hyperlink"/>
    <w:basedOn w:val="DefaultParagraphFont"/>
    <w:uiPriority w:val="99"/>
    <w:unhideWhenUsed/>
    <w:rsid w:val="00A37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7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xmengmorga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organ-w-meng" TargetMode="External"/><Relationship Id="rId5" Type="http://schemas.openxmlformats.org/officeDocument/2006/relationships/hyperlink" Target="mailto:meng7675@stthoma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Rosetta Price</dc:creator>
  <cp:keywords/>
  <dc:description/>
  <cp:lastModifiedBy>Meng, Morgan</cp:lastModifiedBy>
  <cp:revision>2</cp:revision>
  <dcterms:created xsi:type="dcterms:W3CDTF">2025-03-18T17:50:00Z</dcterms:created>
  <dcterms:modified xsi:type="dcterms:W3CDTF">2025-03-18T17:50:00Z</dcterms:modified>
</cp:coreProperties>
</file>