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2993" w:rsidRPr="00CC525B" w:rsidRDefault="00CC525B" w:rsidP="00A9580C">
      <w:pPr>
        <w:jc w:val="center"/>
        <w:rPr>
          <w:rFonts w:ascii="黑体" w:eastAsia="黑体" w:hAnsi="黑体"/>
          <w:b/>
          <w:sz w:val="30"/>
          <w:szCs w:val="30"/>
        </w:rPr>
      </w:pPr>
      <w:r>
        <w:rPr>
          <w:rFonts w:ascii="黑体" w:eastAsia="黑体" w:hAnsi="黑体" w:hint="eastAsia"/>
          <w:b/>
          <w:sz w:val="30"/>
          <w:szCs w:val="30"/>
        </w:rPr>
        <w:t xml:space="preserve">1 </w:t>
      </w:r>
      <w:r w:rsidR="00A9580C" w:rsidRPr="00CC525B">
        <w:rPr>
          <w:rFonts w:ascii="黑体" w:eastAsia="黑体" w:hAnsi="黑体" w:hint="eastAsia"/>
          <w:b/>
          <w:sz w:val="30"/>
          <w:szCs w:val="30"/>
        </w:rPr>
        <w:t>Introduction</w:t>
      </w:r>
    </w:p>
    <w:p w:rsidR="00A9580C" w:rsidRPr="00811FC9" w:rsidRDefault="00A9580C" w:rsidP="00A9580C">
      <w:pPr>
        <w:pStyle w:val="a3"/>
        <w:numPr>
          <w:ilvl w:val="1"/>
          <w:numId w:val="1"/>
        </w:numPr>
        <w:ind w:firstLineChars="0"/>
        <w:rPr>
          <w:rFonts w:ascii="黑体" w:eastAsia="黑体" w:hAnsi="黑体"/>
          <w:b/>
          <w:sz w:val="24"/>
          <w:szCs w:val="32"/>
        </w:rPr>
      </w:pPr>
      <w:r w:rsidRPr="005373BE">
        <w:rPr>
          <w:rFonts w:ascii="黑体" w:eastAsia="黑体" w:hAnsi="黑体"/>
          <w:b/>
          <w:sz w:val="24"/>
          <w:szCs w:val="32"/>
        </w:rPr>
        <w:t>Relational Systems: The Life of a Query</w:t>
      </w:r>
    </w:p>
    <w:p w:rsidR="00A9580C" w:rsidRDefault="00A9580C" w:rsidP="00A9580C">
      <w:pPr>
        <w:jc w:val="center"/>
        <w:rPr>
          <w:rFonts w:ascii="黑体" w:eastAsia="黑体" w:hAnsi="黑体"/>
          <w:sz w:val="24"/>
          <w:szCs w:val="32"/>
        </w:rPr>
      </w:pPr>
      <w:r>
        <w:rPr>
          <w:rFonts w:ascii="黑体" w:eastAsia="黑体" w:hAnsi="黑体" w:hint="eastAsia"/>
          <w:noProof/>
          <w:sz w:val="24"/>
          <w:szCs w:val="32"/>
        </w:rPr>
        <w:drawing>
          <wp:inline distT="0" distB="0" distL="0" distR="0">
            <wp:extent cx="5274310" cy="3655187"/>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55187"/>
                    </a:xfrm>
                    <a:prstGeom prst="rect">
                      <a:avLst/>
                    </a:prstGeom>
                    <a:noFill/>
                    <a:ln>
                      <a:noFill/>
                    </a:ln>
                  </pic:spPr>
                </pic:pic>
              </a:graphicData>
            </a:graphic>
          </wp:inline>
        </w:drawing>
      </w:r>
    </w:p>
    <w:p w:rsidR="00A9580C" w:rsidRDefault="00A9580C" w:rsidP="004B3B58">
      <w:pPr>
        <w:pStyle w:val="a3"/>
        <w:numPr>
          <w:ilvl w:val="1"/>
          <w:numId w:val="1"/>
        </w:numPr>
        <w:ind w:firstLineChars="0"/>
        <w:jc w:val="center"/>
        <w:rPr>
          <w:rFonts w:ascii="黑体" w:eastAsia="黑体" w:hAnsi="黑体"/>
          <w:szCs w:val="32"/>
        </w:rPr>
      </w:pPr>
      <w:r w:rsidRPr="004B3B58">
        <w:rPr>
          <w:rFonts w:ascii="黑体" w:eastAsia="黑体" w:hAnsi="黑体"/>
          <w:szCs w:val="32"/>
        </w:rPr>
        <w:t>Main components of a DBMS.</w:t>
      </w:r>
    </w:p>
    <w:p w:rsidR="007F0E46" w:rsidRDefault="004364BB" w:rsidP="004364BB">
      <w:pPr>
        <w:spacing w:line="360" w:lineRule="auto"/>
        <w:jc w:val="left"/>
        <w:rPr>
          <w:rFonts w:ascii="Times New Roman" w:hAnsi="Times New Roman" w:cs="Times New Roman"/>
          <w:b/>
          <w:color w:val="FF0000"/>
          <w:sz w:val="24"/>
          <w:szCs w:val="21"/>
        </w:rPr>
      </w:pPr>
      <w:r w:rsidRPr="004364BB">
        <w:rPr>
          <w:rFonts w:ascii="Times New Roman" w:hAnsi="Times New Roman" w:cs="Times New Roman" w:hint="eastAsia"/>
          <w:b/>
          <w:color w:val="FF0000"/>
          <w:sz w:val="24"/>
          <w:szCs w:val="21"/>
        </w:rPr>
        <w:t>T</w:t>
      </w:r>
      <w:r w:rsidR="00156BD8" w:rsidRPr="004364BB">
        <w:rPr>
          <w:rFonts w:ascii="Times New Roman" w:hAnsi="Times New Roman" w:cs="Times New Roman"/>
          <w:b/>
          <w:color w:val="FF0000"/>
          <w:sz w:val="24"/>
          <w:szCs w:val="21"/>
        </w:rPr>
        <w:t>ypical RDBMS has five main components</w:t>
      </w:r>
      <w:r w:rsidRPr="004364BB">
        <w:rPr>
          <w:rFonts w:ascii="Times New Roman" w:hAnsi="Times New Roman" w:cs="Times New Roman" w:hint="eastAsia"/>
          <w:b/>
          <w:color w:val="FF0000"/>
          <w:sz w:val="24"/>
          <w:szCs w:val="21"/>
        </w:rPr>
        <w:t>:</w:t>
      </w:r>
    </w:p>
    <w:p w:rsidR="00AD6B43" w:rsidRPr="004364BB" w:rsidRDefault="00AD6B43" w:rsidP="00AD6B43">
      <w:pPr>
        <w:spacing w:line="360" w:lineRule="auto"/>
        <w:jc w:val="center"/>
        <w:rPr>
          <w:rFonts w:ascii="Times New Roman" w:eastAsia="黑体" w:hAnsi="Times New Roman" w:cs="Times New Roman"/>
          <w:b/>
          <w:color w:val="FF0000"/>
          <w:sz w:val="24"/>
          <w:szCs w:val="32"/>
        </w:rPr>
      </w:pPr>
      <w:r>
        <w:rPr>
          <w:rFonts w:ascii="Times New Roman" w:eastAsia="黑体" w:hAnsi="Times New Roman" w:cs="Times New Roman"/>
          <w:b/>
          <w:noProof/>
          <w:color w:val="FF0000"/>
          <w:sz w:val="24"/>
          <w:szCs w:val="32"/>
        </w:rPr>
        <w:drawing>
          <wp:inline distT="0" distB="0" distL="0" distR="0">
            <wp:extent cx="4905375" cy="971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375" cy="971550"/>
                    </a:xfrm>
                    <a:prstGeom prst="rect">
                      <a:avLst/>
                    </a:prstGeom>
                    <a:noFill/>
                    <a:ln>
                      <a:noFill/>
                    </a:ln>
                  </pic:spPr>
                </pic:pic>
              </a:graphicData>
            </a:graphic>
          </wp:inline>
        </w:drawing>
      </w:r>
    </w:p>
    <w:p w:rsidR="004364BB" w:rsidRPr="00FB6743" w:rsidRDefault="00156BD8" w:rsidP="004364BB">
      <w:pPr>
        <w:spacing w:line="360" w:lineRule="auto"/>
        <w:jc w:val="left"/>
        <w:rPr>
          <w:rFonts w:ascii="黑体" w:eastAsia="黑体" w:hAnsi="黑体"/>
          <w:color w:val="FF0000"/>
          <w:sz w:val="24"/>
          <w:szCs w:val="32"/>
        </w:rPr>
      </w:pPr>
      <w:r w:rsidRPr="005373BE">
        <w:rPr>
          <w:rFonts w:ascii="黑体" w:eastAsia="黑体" w:hAnsi="黑体" w:hint="eastAsia"/>
          <w:sz w:val="24"/>
          <w:szCs w:val="32"/>
        </w:rPr>
        <w:t>1.</w:t>
      </w:r>
      <w:r w:rsidRPr="005373BE">
        <w:rPr>
          <w:sz w:val="24"/>
        </w:rPr>
        <w:t xml:space="preserve"> </w:t>
      </w:r>
      <w:r w:rsidR="004364BB" w:rsidRPr="005373BE">
        <w:rPr>
          <w:rFonts w:ascii="Times New Roman" w:hAnsi="Times New Roman" w:cs="Times New Roman"/>
          <w:sz w:val="24"/>
          <w:szCs w:val="21"/>
        </w:rPr>
        <w:t>The personal computer at the airport gate (the “client”) calls</w:t>
      </w:r>
      <w:r w:rsidR="004364BB" w:rsidRPr="005373BE">
        <w:rPr>
          <w:rFonts w:ascii="Times New Roman" w:hAnsi="Times New Roman" w:cs="Times New Roman" w:hint="eastAsia"/>
          <w:sz w:val="24"/>
          <w:szCs w:val="21"/>
        </w:rPr>
        <w:t xml:space="preserve"> </w:t>
      </w:r>
      <w:r w:rsidR="004364BB" w:rsidRPr="005373BE">
        <w:rPr>
          <w:rFonts w:ascii="Times New Roman" w:hAnsi="Times New Roman" w:cs="Times New Roman"/>
          <w:sz w:val="24"/>
          <w:szCs w:val="21"/>
        </w:rPr>
        <w:t>an API that in turn communicates over a network to establish</w:t>
      </w:r>
      <w:r w:rsidR="004364BB" w:rsidRPr="005373BE">
        <w:rPr>
          <w:rFonts w:ascii="Times New Roman" w:hAnsi="Times New Roman" w:cs="Times New Roman" w:hint="eastAsia"/>
          <w:sz w:val="24"/>
          <w:szCs w:val="21"/>
        </w:rPr>
        <w:t xml:space="preserve"> </w:t>
      </w:r>
      <w:r w:rsidR="004364BB" w:rsidRPr="005373BE">
        <w:rPr>
          <w:rFonts w:ascii="Times New Roman" w:hAnsi="Times New Roman" w:cs="Times New Roman"/>
          <w:sz w:val="24"/>
          <w:szCs w:val="21"/>
        </w:rPr>
        <w:t>a</w:t>
      </w:r>
      <w:r w:rsidR="004364BB" w:rsidRPr="005373BE">
        <w:rPr>
          <w:rFonts w:ascii="Times New Roman" w:hAnsi="Times New Roman" w:cs="Times New Roman" w:hint="eastAsia"/>
          <w:sz w:val="24"/>
          <w:szCs w:val="21"/>
        </w:rPr>
        <w:t xml:space="preserve"> </w:t>
      </w:r>
      <w:r w:rsidR="004364BB" w:rsidRPr="005373BE">
        <w:rPr>
          <w:rFonts w:ascii="Times New Roman" w:hAnsi="Times New Roman" w:cs="Times New Roman"/>
          <w:sz w:val="24"/>
          <w:szCs w:val="21"/>
        </w:rPr>
        <w:t>connection with the Client Communications Manager</w:t>
      </w:r>
      <w:r w:rsidR="004364BB" w:rsidRPr="005373BE">
        <w:rPr>
          <w:rFonts w:ascii="Times New Roman" w:hAnsi="Times New Roman" w:cs="Times New Roman" w:hint="eastAsia"/>
          <w:sz w:val="24"/>
          <w:szCs w:val="21"/>
        </w:rPr>
        <w:t xml:space="preserve"> </w:t>
      </w:r>
      <w:r w:rsidR="004364BB" w:rsidRPr="005373BE">
        <w:rPr>
          <w:rFonts w:ascii="Times New Roman" w:hAnsi="Times New Roman" w:cs="Times New Roman"/>
          <w:sz w:val="24"/>
          <w:szCs w:val="21"/>
        </w:rPr>
        <w:t>of a DBMS</w:t>
      </w:r>
      <w:r w:rsidR="00FB6743" w:rsidRPr="00FB6743">
        <w:rPr>
          <w:rFonts w:ascii="黑体" w:eastAsia="黑体" w:hAnsi="黑体" w:cs="Times New Roman" w:hint="eastAsia"/>
          <w:color w:val="FF0000"/>
          <w:sz w:val="24"/>
          <w:szCs w:val="21"/>
        </w:rPr>
        <w:t>机场登机口的PC机（客户端）调用API与DBMS的客户端通信管理器（Client</w:t>
      </w:r>
      <w:r w:rsidR="00FB6743" w:rsidRPr="00FB6743">
        <w:rPr>
          <w:rFonts w:ascii="黑体" w:eastAsia="黑体" w:hAnsi="黑体" w:hint="eastAsia"/>
          <w:color w:val="FF0000"/>
        </w:rPr>
        <w:t xml:space="preserve"> </w:t>
      </w:r>
      <w:r w:rsidR="00FB6743" w:rsidRPr="00FB6743">
        <w:rPr>
          <w:rFonts w:ascii="黑体" w:eastAsia="黑体" w:hAnsi="黑体" w:cs="Times New Roman" w:hint="eastAsia"/>
          <w:color w:val="FF0000"/>
          <w:sz w:val="24"/>
          <w:szCs w:val="21"/>
        </w:rPr>
        <w:t>Communications Manager）建立网络连接。</w:t>
      </w:r>
    </w:p>
    <w:p w:rsidR="004364BB" w:rsidRDefault="004364BB" w:rsidP="004364BB">
      <w:pPr>
        <w:spacing w:line="360" w:lineRule="auto"/>
        <w:jc w:val="left"/>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1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①</w:t>
      </w:r>
      <w:r>
        <w:rPr>
          <w:rFonts w:ascii="Times New Roman" w:hAnsi="Times New Roman" w:cs="Times New Roman"/>
          <w:szCs w:val="21"/>
        </w:rPr>
        <w:fldChar w:fldCharType="end"/>
      </w:r>
      <w:r w:rsidRPr="004364BB">
        <w:rPr>
          <w:rFonts w:ascii="Times New Roman" w:hAnsi="Times New Roman" w:cs="Times New Roman" w:hint="eastAsia"/>
          <w:szCs w:val="21"/>
        </w:rPr>
        <w:t>“</w:t>
      </w:r>
      <w:r w:rsidRPr="004364BB">
        <w:rPr>
          <w:rFonts w:ascii="Times New Roman" w:hAnsi="Times New Roman" w:cs="Times New Roman"/>
          <w:szCs w:val="21"/>
        </w:rPr>
        <w:t>two-tier” or “client-server”</w:t>
      </w:r>
      <w:r>
        <w:rPr>
          <w:rFonts w:ascii="Times New Roman" w:hAnsi="Times New Roman" w:cs="Times New Roman" w:hint="eastAsia"/>
          <w:szCs w:val="21"/>
        </w:rPr>
        <w:t>:</w:t>
      </w:r>
      <w:r w:rsidRPr="004364BB">
        <w:t xml:space="preserve"> </w:t>
      </w:r>
      <w:proofErr w:type="gramStart"/>
      <w:r w:rsidRPr="004364BB">
        <w:rPr>
          <w:rFonts w:ascii="Times New Roman" w:hAnsi="Times New Roman" w:cs="Times New Roman"/>
          <w:szCs w:val="21"/>
        </w:rPr>
        <w:t>connection</w:t>
      </w:r>
      <w:proofErr w:type="gramEnd"/>
      <w:r>
        <w:rPr>
          <w:rFonts w:ascii="Times New Roman" w:hAnsi="Times New Roman" w:cs="Times New Roman" w:hint="eastAsia"/>
          <w:szCs w:val="21"/>
        </w:rPr>
        <w:t xml:space="preserve"> </w:t>
      </w:r>
      <w:r w:rsidRPr="004364BB">
        <w:rPr>
          <w:rFonts w:ascii="Times New Roman" w:hAnsi="Times New Roman" w:cs="Times New Roman"/>
          <w:szCs w:val="21"/>
        </w:rPr>
        <w:t>is established between the client and</w:t>
      </w:r>
      <w:r>
        <w:rPr>
          <w:rFonts w:ascii="Times New Roman" w:hAnsi="Times New Roman" w:cs="Times New Roman"/>
          <w:szCs w:val="21"/>
        </w:rPr>
        <w:t xml:space="preserve"> the database server</w:t>
      </w:r>
      <w:r>
        <w:rPr>
          <w:rFonts w:ascii="Times New Roman" w:hAnsi="Times New Roman" w:cs="Times New Roman" w:hint="eastAsia"/>
          <w:szCs w:val="21"/>
        </w:rPr>
        <w:t xml:space="preserve"> </w:t>
      </w:r>
      <w:r w:rsidRPr="004364BB">
        <w:rPr>
          <w:rFonts w:ascii="Times New Roman" w:hAnsi="Times New Roman" w:cs="Times New Roman"/>
          <w:szCs w:val="21"/>
        </w:rPr>
        <w:t xml:space="preserve">directly, e.g., via the ODBC or </w:t>
      </w:r>
      <w:proofErr w:type="spellStart"/>
      <w:r w:rsidRPr="004364BB">
        <w:rPr>
          <w:rFonts w:ascii="Times New Roman" w:hAnsi="Times New Roman" w:cs="Times New Roman"/>
          <w:szCs w:val="21"/>
        </w:rPr>
        <w:t>JDBC</w:t>
      </w:r>
      <w:proofErr w:type="spellEnd"/>
      <w:r w:rsidRPr="004364BB">
        <w:rPr>
          <w:rFonts w:ascii="Times New Roman" w:hAnsi="Times New Roman" w:cs="Times New Roman"/>
          <w:szCs w:val="21"/>
        </w:rPr>
        <w:t xml:space="preserve"> connectivity protocol.</w:t>
      </w:r>
    </w:p>
    <w:p w:rsidR="004364BB" w:rsidRPr="004364BB" w:rsidRDefault="004364BB" w:rsidP="004364BB">
      <w:pPr>
        <w:spacing w:line="360" w:lineRule="auto"/>
        <w:jc w:val="left"/>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②</w:t>
      </w:r>
      <w:r>
        <w:rPr>
          <w:rFonts w:ascii="Times New Roman" w:hAnsi="Times New Roman" w:cs="Times New Roman"/>
          <w:szCs w:val="21"/>
        </w:rPr>
        <w:fldChar w:fldCharType="end"/>
      </w:r>
      <w:r w:rsidRPr="004364BB">
        <w:rPr>
          <w:rFonts w:ascii="Times New Roman" w:hAnsi="Times New Roman" w:cs="Times New Roman" w:hint="eastAsia"/>
          <w:szCs w:val="21"/>
        </w:rPr>
        <w:t>“</w:t>
      </w:r>
      <w:r w:rsidRPr="004364BB">
        <w:rPr>
          <w:rFonts w:ascii="Times New Roman" w:hAnsi="Times New Roman" w:cs="Times New Roman"/>
          <w:szCs w:val="21"/>
        </w:rPr>
        <w:t>three-tier”</w:t>
      </w:r>
      <w:r>
        <w:rPr>
          <w:rFonts w:ascii="Times New Roman" w:hAnsi="Times New Roman" w:cs="Times New Roman" w:hint="eastAsia"/>
          <w:szCs w:val="21"/>
        </w:rPr>
        <w:t>:</w:t>
      </w:r>
      <w:r w:rsidRPr="004364BB">
        <w:t xml:space="preserve"> </w:t>
      </w:r>
      <w:proofErr w:type="gramStart"/>
      <w:r>
        <w:rPr>
          <w:rFonts w:ascii="Times New Roman" w:hAnsi="Times New Roman" w:cs="Times New Roman"/>
          <w:szCs w:val="21"/>
        </w:rPr>
        <w:t>the</w:t>
      </w:r>
      <w:proofErr w:type="gramEnd"/>
      <w:r>
        <w:rPr>
          <w:rFonts w:ascii="Times New Roman" w:hAnsi="Times New Roman" w:cs="Times New Roman"/>
          <w:szCs w:val="21"/>
        </w:rPr>
        <w:t xml:space="preserve"> client may communicate with</w:t>
      </w:r>
      <w:r>
        <w:rPr>
          <w:rFonts w:ascii="Times New Roman" w:hAnsi="Times New Roman" w:cs="Times New Roman" w:hint="eastAsia"/>
          <w:szCs w:val="21"/>
        </w:rPr>
        <w:t xml:space="preserve"> </w:t>
      </w:r>
      <w:r w:rsidRPr="004364BB">
        <w:rPr>
          <w:rFonts w:ascii="Times New Roman" w:hAnsi="Times New Roman" w:cs="Times New Roman"/>
          <w:szCs w:val="21"/>
        </w:rPr>
        <w:t>a “middle-tier server”</w:t>
      </w:r>
    </w:p>
    <w:p w:rsidR="004364BB" w:rsidRPr="004364BB" w:rsidRDefault="004364BB" w:rsidP="004364BB">
      <w:pPr>
        <w:spacing w:line="360" w:lineRule="auto"/>
        <w:jc w:val="left"/>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3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③</w:t>
      </w:r>
      <w:r>
        <w:rPr>
          <w:rFonts w:ascii="Times New Roman" w:hAnsi="Times New Roman" w:cs="Times New Roman"/>
          <w:szCs w:val="21"/>
        </w:rPr>
        <w:fldChar w:fldCharType="end"/>
      </w:r>
      <w:proofErr w:type="gramStart"/>
      <w:r>
        <w:rPr>
          <w:rFonts w:ascii="Times New Roman" w:hAnsi="Times New Roman" w:cs="Times New Roman"/>
          <w:szCs w:val="21"/>
        </w:rPr>
        <w:t>”</w:t>
      </w:r>
      <w:proofErr w:type="gramEnd"/>
      <w:r w:rsidRPr="004364BB">
        <w:t xml:space="preserve"> </w:t>
      </w:r>
      <w:r>
        <w:rPr>
          <w:rFonts w:ascii="Times New Roman" w:hAnsi="Times New Roman" w:cs="Times New Roman"/>
          <w:szCs w:val="21"/>
        </w:rPr>
        <w:t>four</w:t>
      </w:r>
      <w:r>
        <w:rPr>
          <w:rFonts w:ascii="Times New Roman" w:hAnsi="Times New Roman" w:cs="Times New Roman" w:hint="eastAsia"/>
          <w:szCs w:val="21"/>
        </w:rPr>
        <w:t xml:space="preserve"> </w:t>
      </w:r>
      <w:r w:rsidRPr="004364BB">
        <w:rPr>
          <w:rFonts w:ascii="Times New Roman" w:hAnsi="Times New Roman" w:cs="Times New Roman"/>
          <w:szCs w:val="21"/>
        </w:rPr>
        <w:t>tiers</w:t>
      </w:r>
      <w:proofErr w:type="gramStart"/>
      <w:r>
        <w:rPr>
          <w:rFonts w:ascii="Times New Roman" w:hAnsi="Times New Roman" w:cs="Times New Roman"/>
          <w:szCs w:val="21"/>
        </w:rPr>
        <w:t>”</w:t>
      </w:r>
      <w:proofErr w:type="gramEnd"/>
      <w:r>
        <w:rPr>
          <w:rFonts w:ascii="Times New Roman" w:hAnsi="Times New Roman" w:cs="Times New Roman" w:hint="eastAsia"/>
          <w:szCs w:val="21"/>
        </w:rPr>
        <w:t>:</w:t>
      </w:r>
      <w:r w:rsidRPr="004364BB">
        <w:t xml:space="preserve"> </w:t>
      </w:r>
      <w:r>
        <w:rPr>
          <w:rFonts w:ascii="Times New Roman" w:hAnsi="Times New Roman" w:cs="Times New Roman"/>
          <w:szCs w:val="21"/>
        </w:rPr>
        <w:t xml:space="preserve">In many </w:t>
      </w:r>
      <w:proofErr w:type="spellStart"/>
      <w:r>
        <w:rPr>
          <w:rFonts w:ascii="Times New Roman" w:hAnsi="Times New Roman" w:cs="Times New Roman"/>
          <w:szCs w:val="21"/>
        </w:rPr>
        <w:t>webbased</w:t>
      </w:r>
      <w:proofErr w:type="spellEnd"/>
      <w:r>
        <w:rPr>
          <w:rFonts w:ascii="Times New Roman" w:hAnsi="Times New Roman" w:cs="Times New Roman" w:hint="eastAsia"/>
          <w:szCs w:val="21"/>
        </w:rPr>
        <w:t xml:space="preserve"> </w:t>
      </w:r>
      <w:r w:rsidRPr="004364BB">
        <w:rPr>
          <w:rFonts w:ascii="Times New Roman" w:hAnsi="Times New Roman" w:cs="Times New Roman"/>
          <w:szCs w:val="21"/>
        </w:rPr>
        <w:t>scenarios there is yet an</w:t>
      </w:r>
      <w:r>
        <w:rPr>
          <w:rFonts w:ascii="Times New Roman" w:hAnsi="Times New Roman" w:cs="Times New Roman"/>
          <w:szCs w:val="21"/>
        </w:rPr>
        <w:t>other “application server” tier</w:t>
      </w:r>
      <w:r>
        <w:rPr>
          <w:rFonts w:ascii="Times New Roman" w:hAnsi="Times New Roman" w:cs="Times New Roman" w:hint="eastAsia"/>
          <w:szCs w:val="21"/>
        </w:rPr>
        <w:t xml:space="preserve"> </w:t>
      </w:r>
      <w:r w:rsidRPr="004364BB">
        <w:rPr>
          <w:rFonts w:ascii="Times New Roman" w:hAnsi="Times New Roman" w:cs="Times New Roman"/>
          <w:szCs w:val="21"/>
        </w:rPr>
        <w:t>betw</w:t>
      </w:r>
      <w:r>
        <w:rPr>
          <w:rFonts w:ascii="Times New Roman" w:hAnsi="Times New Roman" w:cs="Times New Roman"/>
          <w:szCs w:val="21"/>
        </w:rPr>
        <w:t>een the web server and the DBMS</w:t>
      </w:r>
      <w:r>
        <w:rPr>
          <w:rFonts w:ascii="Times New Roman" w:hAnsi="Times New Roman" w:cs="Times New Roman" w:hint="eastAsia"/>
          <w:szCs w:val="21"/>
        </w:rPr>
        <w:t>.</w:t>
      </w:r>
    </w:p>
    <w:p w:rsidR="00AD6B43" w:rsidRDefault="00AD6B43" w:rsidP="005373BE">
      <w:pPr>
        <w:jc w:val="left"/>
        <w:rPr>
          <w:rFonts w:ascii="黑体" w:eastAsia="黑体" w:hAnsi="黑体"/>
          <w:sz w:val="24"/>
          <w:szCs w:val="32"/>
        </w:rPr>
      </w:pPr>
      <w:r>
        <w:rPr>
          <w:rFonts w:ascii="黑体" w:eastAsia="黑体" w:hAnsi="黑体" w:hint="eastAsia"/>
          <w:noProof/>
          <w:sz w:val="24"/>
          <w:szCs w:val="32"/>
        </w:rPr>
        <w:lastRenderedPageBreak/>
        <w:drawing>
          <wp:inline distT="0" distB="0" distL="0" distR="0">
            <wp:extent cx="5276850" cy="981075"/>
            <wp:effectExtent l="0" t="0" r="0" b="9525"/>
            <wp:docPr id="3" name="图片 3" descr="C:\Users\Administrator\Desktop\linziyu-Architecture of a Database System(Chinese Version)-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linziyu-Architecture of a Database System(Chinese Version)-ALL.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981075"/>
                    </a:xfrm>
                    <a:prstGeom prst="rect">
                      <a:avLst/>
                    </a:prstGeom>
                    <a:noFill/>
                    <a:ln>
                      <a:noFill/>
                    </a:ln>
                  </pic:spPr>
                </pic:pic>
              </a:graphicData>
            </a:graphic>
          </wp:inline>
        </w:drawing>
      </w:r>
    </w:p>
    <w:p w:rsidR="007F0E46" w:rsidRDefault="005373BE" w:rsidP="005373BE">
      <w:pPr>
        <w:jc w:val="left"/>
        <w:rPr>
          <w:rFonts w:ascii="黑体" w:eastAsia="黑体" w:hAnsi="黑体"/>
          <w:color w:val="FF0000"/>
          <w:sz w:val="24"/>
          <w:szCs w:val="32"/>
        </w:rPr>
      </w:pPr>
      <w:r w:rsidRPr="005373BE">
        <w:rPr>
          <w:rFonts w:ascii="黑体" w:eastAsia="黑体" w:hAnsi="黑体" w:hint="eastAsia"/>
          <w:sz w:val="24"/>
          <w:szCs w:val="32"/>
        </w:rPr>
        <w:t>2.</w:t>
      </w:r>
      <w:r w:rsidRPr="005373BE">
        <w:rPr>
          <w:sz w:val="24"/>
        </w:rPr>
        <w:t xml:space="preserve"> </w:t>
      </w:r>
      <w:r w:rsidRPr="005373BE">
        <w:rPr>
          <w:rFonts w:ascii="黑体" w:eastAsia="黑体" w:hAnsi="黑体"/>
          <w:sz w:val="24"/>
          <w:szCs w:val="32"/>
        </w:rPr>
        <w:t>Upon receiving the client’s first SQL command, the DBMS</w:t>
      </w:r>
      <w:r w:rsidRPr="005373BE">
        <w:rPr>
          <w:rFonts w:ascii="黑体" w:eastAsia="黑体" w:hAnsi="黑体" w:hint="eastAsia"/>
          <w:sz w:val="24"/>
          <w:szCs w:val="32"/>
        </w:rPr>
        <w:t xml:space="preserve"> </w:t>
      </w:r>
      <w:r w:rsidRPr="005373BE">
        <w:rPr>
          <w:rFonts w:ascii="黑体" w:eastAsia="黑体" w:hAnsi="黑体"/>
          <w:sz w:val="24"/>
          <w:szCs w:val="32"/>
        </w:rPr>
        <w:t>must assign a “thread of computation” to the command. It</w:t>
      </w:r>
      <w:r w:rsidRPr="005373BE">
        <w:rPr>
          <w:rFonts w:ascii="黑体" w:eastAsia="黑体" w:hAnsi="黑体" w:hint="eastAsia"/>
          <w:sz w:val="24"/>
          <w:szCs w:val="32"/>
        </w:rPr>
        <w:t xml:space="preserve"> </w:t>
      </w:r>
      <w:r w:rsidRPr="005373BE">
        <w:rPr>
          <w:rFonts w:ascii="黑体" w:eastAsia="黑体" w:hAnsi="黑体"/>
          <w:sz w:val="24"/>
          <w:szCs w:val="32"/>
        </w:rPr>
        <w:t>must also make sure that the thread’s data and control outputs</w:t>
      </w:r>
      <w:r w:rsidRPr="005373BE">
        <w:rPr>
          <w:rFonts w:ascii="黑体" w:eastAsia="黑体" w:hAnsi="黑体" w:hint="eastAsia"/>
          <w:sz w:val="24"/>
          <w:szCs w:val="32"/>
        </w:rPr>
        <w:t xml:space="preserve"> </w:t>
      </w:r>
      <w:r w:rsidRPr="005373BE">
        <w:rPr>
          <w:rFonts w:ascii="黑体" w:eastAsia="黑体" w:hAnsi="黑体"/>
          <w:sz w:val="24"/>
          <w:szCs w:val="32"/>
        </w:rPr>
        <w:t>are connected via the communications manager to the</w:t>
      </w:r>
      <w:r w:rsidRPr="005373BE">
        <w:rPr>
          <w:rFonts w:ascii="黑体" w:eastAsia="黑体" w:hAnsi="黑体" w:hint="eastAsia"/>
          <w:sz w:val="24"/>
          <w:szCs w:val="32"/>
        </w:rPr>
        <w:t xml:space="preserve"> </w:t>
      </w:r>
      <w:r w:rsidRPr="005373BE">
        <w:rPr>
          <w:rFonts w:ascii="黑体" w:eastAsia="黑体" w:hAnsi="黑体"/>
          <w:sz w:val="24"/>
          <w:szCs w:val="32"/>
        </w:rPr>
        <w:t>client.</w:t>
      </w:r>
      <w:r w:rsidRPr="005373BE">
        <w:rPr>
          <w:rFonts w:hint="eastAsia"/>
        </w:rPr>
        <w:t xml:space="preserve"> </w:t>
      </w:r>
      <w:r w:rsidRPr="00FB6743">
        <w:rPr>
          <w:rFonts w:ascii="黑体" w:eastAsia="黑体" w:hAnsi="黑体" w:hint="eastAsia"/>
          <w:color w:val="FF0000"/>
          <w:sz w:val="24"/>
          <w:szCs w:val="32"/>
        </w:rPr>
        <w:t>在收到客户端的第一个请求之后，DBMS必须为之分配一个计算线程。系统必须确保该线程的数据以及控制输出是通过通信管理器与客户端连接的。这些工作交由DBMS的进程管理器（Process Manager）来管理</w:t>
      </w:r>
    </w:p>
    <w:p w:rsidR="00AD6B43" w:rsidRPr="00FB6743" w:rsidRDefault="00AD6B43" w:rsidP="00AD6B43">
      <w:pPr>
        <w:jc w:val="center"/>
        <w:rPr>
          <w:rFonts w:ascii="黑体" w:eastAsia="黑体" w:hAnsi="黑体"/>
          <w:color w:val="FF0000"/>
          <w:sz w:val="24"/>
          <w:szCs w:val="32"/>
        </w:rPr>
      </w:pPr>
      <w:r>
        <w:rPr>
          <w:rFonts w:ascii="黑体" w:eastAsia="黑体" w:hAnsi="黑体" w:hint="eastAsia"/>
          <w:noProof/>
          <w:color w:val="FF0000"/>
          <w:sz w:val="24"/>
          <w:szCs w:val="32"/>
        </w:rPr>
        <w:drawing>
          <wp:inline distT="0" distB="0" distL="0" distR="0">
            <wp:extent cx="3924300" cy="157432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1574328"/>
                    </a:xfrm>
                    <a:prstGeom prst="rect">
                      <a:avLst/>
                    </a:prstGeom>
                    <a:noFill/>
                    <a:ln>
                      <a:noFill/>
                    </a:ln>
                  </pic:spPr>
                </pic:pic>
              </a:graphicData>
            </a:graphic>
          </wp:inline>
        </w:drawing>
      </w:r>
    </w:p>
    <w:p w:rsidR="00FB6743" w:rsidRDefault="00FB6743" w:rsidP="00FB6743">
      <w:pPr>
        <w:jc w:val="left"/>
        <w:rPr>
          <w:rFonts w:ascii="黑体" w:eastAsia="黑体" w:hAnsi="黑体"/>
          <w:sz w:val="24"/>
          <w:szCs w:val="32"/>
        </w:rPr>
      </w:pPr>
      <w:r>
        <w:rPr>
          <w:rFonts w:ascii="黑体" w:eastAsia="黑体" w:hAnsi="黑体" w:hint="eastAsia"/>
          <w:sz w:val="24"/>
          <w:szCs w:val="32"/>
        </w:rPr>
        <w:t>3.</w:t>
      </w:r>
      <w:r w:rsidRPr="00FB6743">
        <w:t xml:space="preserve"> </w:t>
      </w:r>
      <w:r w:rsidRPr="00FB6743">
        <w:rPr>
          <w:rFonts w:ascii="黑体" w:eastAsia="黑体" w:hAnsi="黑体"/>
          <w:sz w:val="24"/>
          <w:szCs w:val="32"/>
        </w:rPr>
        <w:t>Once admitted and allocated a</w:t>
      </w:r>
      <w:r>
        <w:rPr>
          <w:rFonts w:ascii="黑体" w:eastAsia="黑体" w:hAnsi="黑体"/>
          <w:sz w:val="24"/>
          <w:szCs w:val="32"/>
        </w:rPr>
        <w:t>s a thread of control, the gate</w:t>
      </w:r>
      <w:r>
        <w:rPr>
          <w:rFonts w:ascii="黑体" w:eastAsia="黑体" w:hAnsi="黑体" w:hint="eastAsia"/>
          <w:sz w:val="24"/>
          <w:szCs w:val="32"/>
        </w:rPr>
        <w:t xml:space="preserve"> </w:t>
      </w:r>
      <w:r w:rsidRPr="00FB6743">
        <w:rPr>
          <w:rFonts w:ascii="黑体" w:eastAsia="黑体" w:hAnsi="黑体"/>
          <w:sz w:val="24"/>
          <w:szCs w:val="32"/>
        </w:rPr>
        <w:t>agent’s query can begin to execute.</w:t>
      </w:r>
      <w:r w:rsidRPr="00FB6743">
        <w:rPr>
          <w:rFonts w:hint="eastAsia"/>
        </w:rPr>
        <w:t xml:space="preserve"> </w:t>
      </w:r>
      <w:r w:rsidRPr="00FB6743">
        <w:rPr>
          <w:rFonts w:ascii="黑体" w:eastAsia="黑体" w:hAnsi="黑体" w:hint="eastAsia"/>
          <w:color w:val="FF0000"/>
          <w:sz w:val="24"/>
          <w:szCs w:val="32"/>
        </w:rPr>
        <w:t>在分配控制进程之后，登机口的查询便可以被处理了。处理工作借助于关系查询处理器（Relational Query Processor）中的代码来实现</w:t>
      </w:r>
      <w:r w:rsidRPr="00FB6743">
        <w:rPr>
          <w:rFonts w:ascii="黑体" w:eastAsia="黑体" w:hAnsi="黑体" w:hint="eastAsia"/>
          <w:sz w:val="24"/>
          <w:szCs w:val="32"/>
        </w:rPr>
        <w:t>。</w:t>
      </w:r>
    </w:p>
    <w:p w:rsidR="00AD6B43" w:rsidRDefault="00AD6B43" w:rsidP="00AD6B43">
      <w:pPr>
        <w:jc w:val="center"/>
        <w:rPr>
          <w:rFonts w:ascii="黑体" w:eastAsia="黑体" w:hAnsi="黑体"/>
          <w:sz w:val="24"/>
          <w:szCs w:val="32"/>
        </w:rPr>
      </w:pPr>
      <w:r>
        <w:rPr>
          <w:rFonts w:ascii="黑体" w:eastAsia="黑体" w:hAnsi="黑体" w:hint="eastAsia"/>
          <w:noProof/>
          <w:sz w:val="24"/>
          <w:szCs w:val="32"/>
        </w:rPr>
        <w:drawing>
          <wp:inline distT="0" distB="0" distL="0" distR="0">
            <wp:extent cx="4419600" cy="1304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1304925"/>
                    </a:xfrm>
                    <a:prstGeom prst="rect">
                      <a:avLst/>
                    </a:prstGeom>
                    <a:noFill/>
                    <a:ln>
                      <a:noFill/>
                    </a:ln>
                  </pic:spPr>
                </pic:pic>
              </a:graphicData>
            </a:graphic>
          </wp:inline>
        </w:drawing>
      </w:r>
    </w:p>
    <w:p w:rsidR="00AD6B43" w:rsidRPr="00AD6B43" w:rsidRDefault="00FB6743" w:rsidP="00FB6743">
      <w:pPr>
        <w:jc w:val="left"/>
        <w:rPr>
          <w:rFonts w:ascii="黑体" w:eastAsia="黑体" w:hAnsi="黑体"/>
          <w:sz w:val="24"/>
          <w:szCs w:val="32"/>
        </w:rPr>
      </w:pPr>
      <w:r>
        <w:rPr>
          <w:rFonts w:ascii="黑体" w:eastAsia="黑体" w:hAnsi="黑体" w:hint="eastAsia"/>
          <w:sz w:val="24"/>
          <w:szCs w:val="32"/>
        </w:rPr>
        <w:t>4.</w:t>
      </w:r>
      <w:r w:rsidRPr="00FB6743">
        <w:t xml:space="preserve"> </w:t>
      </w:r>
      <w:r w:rsidRPr="00FB6743">
        <w:rPr>
          <w:rFonts w:ascii="黑体" w:eastAsia="黑体" w:hAnsi="黑体"/>
          <w:sz w:val="24"/>
          <w:szCs w:val="32"/>
        </w:rPr>
        <w:t>At the base of the gate agent’s que</w:t>
      </w:r>
      <w:r>
        <w:rPr>
          <w:rFonts w:ascii="黑体" w:eastAsia="黑体" w:hAnsi="黑体"/>
          <w:sz w:val="24"/>
          <w:szCs w:val="32"/>
        </w:rPr>
        <w:t>ry plan, one or more</w:t>
      </w:r>
      <w:r>
        <w:rPr>
          <w:rFonts w:ascii="黑体" w:eastAsia="黑体" w:hAnsi="黑体" w:hint="eastAsia"/>
          <w:sz w:val="24"/>
          <w:szCs w:val="32"/>
        </w:rPr>
        <w:t xml:space="preserve"> </w:t>
      </w:r>
      <w:r w:rsidRPr="00FB6743">
        <w:rPr>
          <w:rFonts w:ascii="黑体" w:eastAsia="黑体" w:hAnsi="黑体"/>
          <w:sz w:val="24"/>
          <w:szCs w:val="32"/>
        </w:rPr>
        <w:t>operators exist to request data from the database.</w:t>
      </w:r>
      <w:r w:rsidRPr="00FB6743">
        <w:rPr>
          <w:rFonts w:hint="eastAsia"/>
        </w:rPr>
        <w:t xml:space="preserve"> </w:t>
      </w:r>
      <w:r>
        <w:t>These</w:t>
      </w:r>
      <w:r>
        <w:rPr>
          <w:rFonts w:ascii="黑体" w:eastAsia="黑体" w:hAnsi="黑体" w:hint="eastAsia"/>
          <w:sz w:val="24"/>
          <w:szCs w:val="32"/>
        </w:rPr>
        <w:t xml:space="preserve"> </w:t>
      </w:r>
      <w:r>
        <w:t>operators make calls to fetch data from the DBMS</w:t>
      </w:r>
      <w:proofErr w:type="gramStart"/>
      <w:r>
        <w:t>’</w:t>
      </w:r>
      <w:proofErr w:type="gramEnd"/>
      <w:r>
        <w:t xml:space="preserve"> Transactional</w:t>
      </w:r>
      <w:r>
        <w:rPr>
          <w:rFonts w:ascii="黑体" w:eastAsia="黑体" w:hAnsi="黑体" w:hint="eastAsia"/>
          <w:sz w:val="24"/>
          <w:szCs w:val="32"/>
        </w:rPr>
        <w:t xml:space="preserve"> </w:t>
      </w:r>
      <w:r>
        <w:t>Storage Manager (Figure 1.1, bottom), which manages</w:t>
      </w:r>
      <w:r>
        <w:rPr>
          <w:rFonts w:ascii="黑体" w:eastAsia="黑体" w:hAnsi="黑体" w:hint="eastAsia"/>
          <w:sz w:val="24"/>
          <w:szCs w:val="32"/>
        </w:rPr>
        <w:t xml:space="preserve"> </w:t>
      </w:r>
      <w:r>
        <w:t>all data access (read) and manipulation (create, update,</w:t>
      </w:r>
      <w:r>
        <w:rPr>
          <w:rFonts w:ascii="黑体" w:eastAsia="黑体" w:hAnsi="黑体" w:hint="eastAsia"/>
          <w:sz w:val="24"/>
          <w:szCs w:val="32"/>
        </w:rPr>
        <w:t xml:space="preserve"> </w:t>
      </w:r>
      <w:r>
        <w:t>delete) calls.</w:t>
      </w:r>
      <w:r w:rsidRPr="00FB6743">
        <w:rPr>
          <w:rFonts w:ascii="黑体" w:eastAsia="黑体" w:hAnsi="黑体" w:hint="eastAsia"/>
          <w:color w:val="FF0000"/>
          <w:sz w:val="24"/>
          <w:szCs w:val="32"/>
        </w:rPr>
        <w:t>登机口代理的查询计划的底层，由若干操作从数据库请求数据。这些操作通过调用(call)来从DBMS的存储管理器（transactional storage manager）中收集</w:t>
      </w:r>
      <w:r w:rsidR="00AD6B43" w:rsidRPr="00FB6743">
        <w:rPr>
          <w:rFonts w:ascii="黑体" w:eastAsia="黑体" w:hAnsi="黑体" w:hint="eastAsia"/>
          <w:color w:val="FF0000"/>
          <w:sz w:val="24"/>
          <w:szCs w:val="32"/>
        </w:rPr>
        <w:t>数据；存储管理器负责所有的数据接口（读）和操作调用（建立、更新、删除）。</w:t>
      </w:r>
    </w:p>
    <w:p w:rsidR="00AD6B43" w:rsidRDefault="00AD6B43" w:rsidP="00AD6B43">
      <w:pPr>
        <w:jc w:val="center"/>
        <w:rPr>
          <w:rFonts w:ascii="黑体" w:eastAsia="黑体" w:hAnsi="黑体"/>
          <w:color w:val="FF0000"/>
          <w:sz w:val="24"/>
          <w:szCs w:val="32"/>
        </w:rPr>
      </w:pPr>
      <w:r>
        <w:rPr>
          <w:rFonts w:ascii="黑体" w:eastAsia="黑体" w:hAnsi="黑体" w:hint="eastAsia"/>
          <w:noProof/>
          <w:color w:val="FF0000"/>
          <w:sz w:val="24"/>
          <w:szCs w:val="32"/>
        </w:rPr>
        <w:drawing>
          <wp:inline distT="0" distB="0" distL="0" distR="0" wp14:anchorId="75EC7A41" wp14:editId="0C1B0721">
            <wp:extent cx="4543425" cy="933450"/>
            <wp:effectExtent l="0" t="0" r="9525" b="0"/>
            <wp:docPr id="6" name="图片 6" descr="C:\Users\Administrator\Desktop\linziyu-Architecture of a Database System(Chinese Version)-AL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inziyu-Architecture of a Database System(Chinese Version)-ALL.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p w:rsidR="00E5672E" w:rsidRPr="00E5672E" w:rsidRDefault="00E5672E" w:rsidP="00E5672E">
      <w:pPr>
        <w:jc w:val="left"/>
        <w:rPr>
          <w:rFonts w:ascii="黑体" w:eastAsia="黑体" w:hAnsi="黑体"/>
          <w:sz w:val="24"/>
          <w:szCs w:val="32"/>
        </w:rPr>
      </w:pPr>
      <w:r>
        <w:rPr>
          <w:rFonts w:ascii="黑体" w:eastAsia="黑体" w:hAnsi="黑体" w:hint="eastAsia"/>
          <w:sz w:val="24"/>
          <w:szCs w:val="32"/>
        </w:rPr>
        <w:lastRenderedPageBreak/>
        <w:t>5.</w:t>
      </w:r>
      <w:r w:rsidRPr="00E5672E">
        <w:t xml:space="preserve"> </w:t>
      </w:r>
      <w:r w:rsidRPr="00E5672E">
        <w:rPr>
          <w:rFonts w:ascii="黑体" w:eastAsia="黑体" w:hAnsi="黑体"/>
          <w:sz w:val="24"/>
          <w:szCs w:val="32"/>
        </w:rPr>
        <w:t>At this point in the example query’s life, it has begun to</w:t>
      </w:r>
    </w:p>
    <w:p w:rsidR="00FB6743" w:rsidRDefault="00E5672E" w:rsidP="00FB6743">
      <w:pPr>
        <w:jc w:val="left"/>
        <w:rPr>
          <w:rFonts w:ascii="黑体" w:eastAsia="黑体" w:hAnsi="黑体"/>
          <w:color w:val="FF0000"/>
          <w:sz w:val="24"/>
          <w:szCs w:val="32"/>
        </w:rPr>
      </w:pPr>
      <w:proofErr w:type="gramStart"/>
      <w:r w:rsidRPr="00E5672E">
        <w:rPr>
          <w:rFonts w:ascii="黑体" w:eastAsia="黑体" w:hAnsi="黑体"/>
          <w:sz w:val="24"/>
          <w:szCs w:val="32"/>
        </w:rPr>
        <w:t>access</w:t>
      </w:r>
      <w:proofErr w:type="gramEnd"/>
      <w:r w:rsidRPr="00E5672E">
        <w:rPr>
          <w:rFonts w:ascii="黑体" w:eastAsia="黑体" w:hAnsi="黑体"/>
          <w:sz w:val="24"/>
          <w:szCs w:val="32"/>
        </w:rPr>
        <w:t xml:space="preserve"> data records, and </w:t>
      </w:r>
      <w:r>
        <w:rPr>
          <w:rFonts w:ascii="黑体" w:eastAsia="黑体" w:hAnsi="黑体"/>
          <w:sz w:val="24"/>
          <w:szCs w:val="32"/>
        </w:rPr>
        <w:t>is ready to use them to compute</w:t>
      </w:r>
      <w:r>
        <w:rPr>
          <w:rFonts w:ascii="黑体" w:eastAsia="黑体" w:hAnsi="黑体" w:hint="eastAsia"/>
          <w:sz w:val="24"/>
          <w:szCs w:val="32"/>
        </w:rPr>
        <w:t xml:space="preserve"> </w:t>
      </w:r>
      <w:r w:rsidRPr="00E5672E">
        <w:rPr>
          <w:rFonts w:ascii="黑体" w:eastAsia="黑体" w:hAnsi="黑体"/>
          <w:sz w:val="24"/>
          <w:szCs w:val="32"/>
        </w:rPr>
        <w:t>results for the client.</w:t>
      </w:r>
      <w:r w:rsidR="00B526B6" w:rsidRPr="00B526B6">
        <w:t xml:space="preserve"> </w:t>
      </w:r>
      <w:r w:rsidR="00B526B6" w:rsidRPr="00B526B6">
        <w:rPr>
          <w:rFonts w:ascii="黑体" w:eastAsia="黑体" w:hAnsi="黑体"/>
          <w:sz w:val="24"/>
          <w:szCs w:val="32"/>
        </w:rPr>
        <w:t>This i</w:t>
      </w:r>
      <w:r w:rsidR="00B526B6">
        <w:rPr>
          <w:rFonts w:ascii="黑体" w:eastAsia="黑体" w:hAnsi="黑体"/>
          <w:sz w:val="24"/>
          <w:szCs w:val="32"/>
        </w:rPr>
        <w:t>s done by “unwinding the stack”</w:t>
      </w:r>
      <w:r w:rsidR="00B526B6">
        <w:rPr>
          <w:rFonts w:ascii="黑体" w:eastAsia="黑体" w:hAnsi="黑体" w:hint="eastAsia"/>
          <w:sz w:val="24"/>
          <w:szCs w:val="32"/>
        </w:rPr>
        <w:t xml:space="preserve"> </w:t>
      </w:r>
      <w:r w:rsidR="00B526B6" w:rsidRPr="00B526B6">
        <w:rPr>
          <w:rFonts w:ascii="黑体" w:eastAsia="黑体" w:hAnsi="黑体"/>
          <w:sz w:val="24"/>
          <w:szCs w:val="32"/>
        </w:rPr>
        <w:t>of activities we described up to t</w:t>
      </w:r>
      <w:r w:rsidR="00B526B6">
        <w:rPr>
          <w:rFonts w:ascii="黑体" w:eastAsia="黑体" w:hAnsi="黑体"/>
          <w:sz w:val="24"/>
          <w:szCs w:val="32"/>
        </w:rPr>
        <w:t>his point. The access methods</w:t>
      </w:r>
      <w:r w:rsidR="00B526B6">
        <w:rPr>
          <w:rFonts w:ascii="黑体" w:eastAsia="黑体" w:hAnsi="黑体" w:hint="eastAsia"/>
          <w:sz w:val="24"/>
          <w:szCs w:val="32"/>
        </w:rPr>
        <w:t xml:space="preserve"> </w:t>
      </w:r>
      <w:r w:rsidR="00B526B6" w:rsidRPr="00B526B6">
        <w:rPr>
          <w:rFonts w:ascii="黑体" w:eastAsia="黑体" w:hAnsi="黑体"/>
          <w:sz w:val="24"/>
          <w:szCs w:val="32"/>
        </w:rPr>
        <w:t>return control to the qu</w:t>
      </w:r>
      <w:r w:rsidR="00B526B6">
        <w:rPr>
          <w:rFonts w:ascii="黑体" w:eastAsia="黑体" w:hAnsi="黑体"/>
          <w:sz w:val="24"/>
          <w:szCs w:val="32"/>
        </w:rPr>
        <w:t>ery executor</w:t>
      </w:r>
      <w:proofErr w:type="gramStart"/>
      <w:r w:rsidR="00B526B6">
        <w:rPr>
          <w:rFonts w:ascii="黑体" w:eastAsia="黑体" w:hAnsi="黑体"/>
          <w:sz w:val="24"/>
          <w:szCs w:val="32"/>
        </w:rPr>
        <w:t>’</w:t>
      </w:r>
      <w:proofErr w:type="gramEnd"/>
      <w:r w:rsidR="00B526B6">
        <w:rPr>
          <w:rFonts w:ascii="黑体" w:eastAsia="黑体" w:hAnsi="黑体"/>
          <w:sz w:val="24"/>
          <w:szCs w:val="32"/>
        </w:rPr>
        <w:t>s operators, which</w:t>
      </w:r>
      <w:r w:rsidR="00B526B6">
        <w:rPr>
          <w:rFonts w:ascii="黑体" w:eastAsia="黑体" w:hAnsi="黑体" w:hint="eastAsia"/>
          <w:sz w:val="24"/>
          <w:szCs w:val="32"/>
        </w:rPr>
        <w:t xml:space="preserve"> </w:t>
      </w:r>
      <w:r w:rsidR="00B526B6" w:rsidRPr="00B526B6">
        <w:rPr>
          <w:rFonts w:ascii="黑体" w:eastAsia="黑体" w:hAnsi="黑体"/>
          <w:sz w:val="24"/>
          <w:szCs w:val="32"/>
        </w:rPr>
        <w:t>orchestrate the computation</w:t>
      </w:r>
      <w:r w:rsidR="00B526B6">
        <w:rPr>
          <w:rFonts w:ascii="黑体" w:eastAsia="黑体" w:hAnsi="黑体"/>
          <w:sz w:val="24"/>
          <w:szCs w:val="32"/>
        </w:rPr>
        <w:t xml:space="preserve"> of result tuples from database</w:t>
      </w:r>
      <w:r w:rsidR="00B526B6">
        <w:rPr>
          <w:rFonts w:ascii="黑体" w:eastAsia="黑体" w:hAnsi="黑体" w:hint="eastAsia"/>
          <w:sz w:val="24"/>
          <w:szCs w:val="32"/>
        </w:rPr>
        <w:t xml:space="preserve"> </w:t>
      </w:r>
      <w:r w:rsidR="00B526B6" w:rsidRPr="00B526B6">
        <w:rPr>
          <w:rFonts w:ascii="黑体" w:eastAsia="黑体" w:hAnsi="黑体"/>
          <w:sz w:val="24"/>
          <w:szCs w:val="32"/>
        </w:rPr>
        <w:t>data;</w:t>
      </w:r>
      <w:r w:rsidRPr="00E5672E">
        <w:rPr>
          <w:rFonts w:hint="eastAsia"/>
        </w:rPr>
        <w:t xml:space="preserve"> </w:t>
      </w:r>
      <w:r w:rsidRPr="00E5672E">
        <w:rPr>
          <w:rFonts w:ascii="黑体" w:eastAsia="黑体" w:hAnsi="黑体" w:hint="eastAsia"/>
          <w:color w:val="FF0000"/>
          <w:sz w:val="24"/>
          <w:szCs w:val="32"/>
        </w:rPr>
        <w:t>在查询的这一时期，查询操作已经开始获取数据并准备好用它们来为客户端计算结果。</w:t>
      </w:r>
      <w:r w:rsidR="00AD6B43" w:rsidRPr="00AD6B43">
        <w:rPr>
          <w:rFonts w:ascii="黑体" w:eastAsia="黑体" w:hAnsi="黑体" w:hint="eastAsia"/>
          <w:color w:val="FF0000"/>
          <w:sz w:val="24"/>
          <w:szCs w:val="32"/>
        </w:rPr>
        <w:t>这一步通过展开我们之前提到的所有操作的堆栈来完成。访问方法把控制权交给查询处理器，查询处理器将数据库的数据组织</w:t>
      </w:r>
      <w:proofErr w:type="gramStart"/>
      <w:r w:rsidR="00AD6B43" w:rsidRPr="00AD6B43">
        <w:rPr>
          <w:rFonts w:ascii="黑体" w:eastAsia="黑体" w:hAnsi="黑体" w:hint="eastAsia"/>
          <w:color w:val="FF0000"/>
          <w:sz w:val="24"/>
          <w:szCs w:val="32"/>
        </w:rPr>
        <w:t>成结果</w:t>
      </w:r>
      <w:proofErr w:type="gramEnd"/>
      <w:r w:rsidR="00AD6B43" w:rsidRPr="00AD6B43">
        <w:rPr>
          <w:rFonts w:ascii="黑体" w:eastAsia="黑体" w:hAnsi="黑体" w:hint="eastAsia"/>
          <w:color w:val="FF0000"/>
          <w:sz w:val="24"/>
          <w:szCs w:val="32"/>
        </w:rPr>
        <w:t>元组；结果元组生成后被放入客户通信管理器的缓冲区中，然后该通信管理器将结果发送给调用者</w:t>
      </w:r>
    </w:p>
    <w:p w:rsidR="009230D6" w:rsidRPr="005373BE" w:rsidRDefault="009230D6" w:rsidP="00FB6743">
      <w:pPr>
        <w:jc w:val="left"/>
        <w:rPr>
          <w:rFonts w:ascii="黑体" w:eastAsia="黑体" w:hAnsi="黑体"/>
          <w:sz w:val="24"/>
          <w:szCs w:val="32"/>
        </w:rPr>
      </w:pPr>
    </w:p>
    <w:p w:rsidR="00A9580C" w:rsidRPr="00CC525B" w:rsidRDefault="00CC525B" w:rsidP="00CC525B">
      <w:pPr>
        <w:pStyle w:val="a3"/>
        <w:numPr>
          <w:ilvl w:val="0"/>
          <w:numId w:val="1"/>
        </w:numPr>
        <w:autoSpaceDE w:val="0"/>
        <w:autoSpaceDN w:val="0"/>
        <w:adjustRightInd w:val="0"/>
        <w:ind w:firstLineChars="0"/>
        <w:jc w:val="center"/>
        <w:rPr>
          <w:rFonts w:ascii="黑体" w:eastAsia="黑体" w:hAnsi="黑体" w:cs="CMSSBX10"/>
          <w:b/>
          <w:bCs/>
          <w:kern w:val="0"/>
          <w:sz w:val="30"/>
          <w:szCs w:val="30"/>
        </w:rPr>
      </w:pPr>
      <w:r w:rsidRPr="00CC525B">
        <w:rPr>
          <w:rFonts w:ascii="黑体" w:eastAsia="黑体" w:hAnsi="黑体" w:cs="CMSSBX10"/>
          <w:b/>
          <w:bCs/>
          <w:kern w:val="0"/>
          <w:sz w:val="30"/>
          <w:szCs w:val="30"/>
        </w:rPr>
        <w:t>Process Models</w:t>
      </w:r>
    </w:p>
    <w:p w:rsidR="00CC525B" w:rsidRPr="00A0602F" w:rsidRDefault="00A0602F" w:rsidP="00A0602F">
      <w:pPr>
        <w:spacing w:line="360" w:lineRule="auto"/>
        <w:jc w:val="left"/>
        <w:rPr>
          <w:rFonts w:ascii="Times New Roman" w:hAnsi="Times New Roman" w:cs="Times New Roman"/>
          <w:szCs w:val="21"/>
        </w:rPr>
      </w:pPr>
      <w:r w:rsidRPr="00A0602F">
        <w:rPr>
          <w:rFonts w:ascii="Times New Roman" w:hAnsi="Times New Roman" w:cs="Times New Roman"/>
          <w:szCs w:val="21"/>
        </w:rPr>
        <w:t xml:space="preserve">When designing any multi-user server, </w:t>
      </w:r>
      <w:r>
        <w:rPr>
          <w:rFonts w:ascii="Times New Roman" w:hAnsi="Times New Roman" w:cs="Times New Roman"/>
          <w:szCs w:val="21"/>
        </w:rPr>
        <w:t>early decisions need to be mad</w:t>
      </w:r>
      <w:r>
        <w:rPr>
          <w:rFonts w:ascii="Times New Roman" w:hAnsi="Times New Roman" w:cs="Times New Roman" w:hint="eastAsia"/>
          <w:szCs w:val="21"/>
        </w:rPr>
        <w:t xml:space="preserve"> </w:t>
      </w:r>
      <w:proofErr w:type="spellStart"/>
      <w:r>
        <w:rPr>
          <w:rFonts w:ascii="Times New Roman" w:hAnsi="Times New Roman" w:cs="Times New Roman"/>
          <w:szCs w:val="21"/>
        </w:rPr>
        <w:t>e</w:t>
      </w:r>
      <w:r w:rsidRPr="00A0602F">
        <w:rPr>
          <w:rFonts w:ascii="Times New Roman" w:hAnsi="Times New Roman" w:cs="Times New Roman"/>
          <w:szCs w:val="21"/>
        </w:rPr>
        <w:t>regarding</w:t>
      </w:r>
      <w:proofErr w:type="spellEnd"/>
      <w:r w:rsidRPr="00A0602F">
        <w:rPr>
          <w:rFonts w:ascii="Times New Roman" w:hAnsi="Times New Roman" w:cs="Times New Roman"/>
          <w:szCs w:val="21"/>
        </w:rPr>
        <w:t xml:space="preserve"> the execution of concurrent </w:t>
      </w:r>
      <w:r>
        <w:rPr>
          <w:rFonts w:ascii="Times New Roman" w:hAnsi="Times New Roman" w:cs="Times New Roman"/>
          <w:szCs w:val="21"/>
        </w:rPr>
        <w:t>user requests and how these are</w:t>
      </w:r>
      <w:r>
        <w:rPr>
          <w:rFonts w:ascii="Times New Roman" w:hAnsi="Times New Roman" w:cs="Times New Roman" w:hint="eastAsia"/>
          <w:szCs w:val="21"/>
        </w:rPr>
        <w:t xml:space="preserve"> </w:t>
      </w:r>
      <w:r w:rsidRPr="00A0602F">
        <w:rPr>
          <w:rFonts w:ascii="Times New Roman" w:hAnsi="Times New Roman" w:cs="Times New Roman"/>
          <w:szCs w:val="21"/>
        </w:rPr>
        <w:t>mapped to operating system processes o</w:t>
      </w:r>
      <w:r>
        <w:rPr>
          <w:rFonts w:ascii="Times New Roman" w:hAnsi="Times New Roman" w:cs="Times New Roman"/>
          <w:szCs w:val="21"/>
        </w:rPr>
        <w:t xml:space="preserve">r threads. </w:t>
      </w:r>
      <w:proofErr w:type="gramStart"/>
      <w:r>
        <w:rPr>
          <w:rFonts w:ascii="Times New Roman" w:hAnsi="Times New Roman" w:cs="Times New Roman"/>
          <w:szCs w:val="21"/>
        </w:rPr>
        <w:t xml:space="preserve">These decisions </w:t>
      </w:r>
      <w:proofErr w:type="spellStart"/>
      <w:r>
        <w:rPr>
          <w:rFonts w:ascii="Times New Roman" w:hAnsi="Times New Roman" w:cs="Times New Roman"/>
          <w:szCs w:val="21"/>
        </w:rPr>
        <w:t>have</w:t>
      </w:r>
      <w:r w:rsidRPr="00A0602F">
        <w:rPr>
          <w:rFonts w:ascii="Times New Roman" w:hAnsi="Times New Roman" w:cs="Times New Roman"/>
          <w:szCs w:val="21"/>
        </w:rPr>
        <w:t>a</w:t>
      </w:r>
      <w:proofErr w:type="spellEnd"/>
      <w:r w:rsidRPr="00A0602F">
        <w:rPr>
          <w:rFonts w:ascii="Times New Roman" w:hAnsi="Times New Roman" w:cs="Times New Roman"/>
          <w:szCs w:val="21"/>
        </w:rPr>
        <w:t xml:space="preserve"> profound influence on the software arc</w:t>
      </w:r>
      <w:r>
        <w:rPr>
          <w:rFonts w:ascii="Times New Roman" w:hAnsi="Times New Roman" w:cs="Times New Roman"/>
          <w:szCs w:val="21"/>
        </w:rPr>
        <w:t>hitecture of the system, and on</w:t>
      </w:r>
      <w:r>
        <w:rPr>
          <w:rFonts w:ascii="Times New Roman" w:hAnsi="Times New Roman" w:cs="Times New Roman" w:hint="eastAsia"/>
          <w:szCs w:val="21"/>
        </w:rPr>
        <w:t xml:space="preserve"> </w:t>
      </w:r>
      <w:r w:rsidRPr="00A0602F">
        <w:rPr>
          <w:rFonts w:ascii="Times New Roman" w:hAnsi="Times New Roman" w:cs="Times New Roman"/>
          <w:szCs w:val="21"/>
        </w:rPr>
        <w:t>its performance, scalability, and portability across operating systems.</w:t>
      </w:r>
      <w:proofErr w:type="gramEnd"/>
    </w:p>
    <w:p w:rsidR="00A0602F" w:rsidRPr="00A0602F" w:rsidRDefault="00A0602F" w:rsidP="00A0602F">
      <w:pPr>
        <w:autoSpaceDE w:val="0"/>
        <w:autoSpaceDN w:val="0"/>
        <w:adjustRightInd w:val="0"/>
        <w:spacing w:line="360" w:lineRule="auto"/>
        <w:rPr>
          <w:rFonts w:ascii="黑体" w:eastAsia="黑体" w:hAnsi="黑体" w:cs="CMSSBX10"/>
          <w:b/>
          <w:bCs/>
          <w:color w:val="FF0000"/>
          <w:kern w:val="0"/>
          <w:szCs w:val="21"/>
        </w:rPr>
      </w:pPr>
      <w:r w:rsidRPr="00A0602F">
        <w:rPr>
          <w:rFonts w:ascii="黑体" w:eastAsia="黑体" w:hAnsi="黑体" w:cs="CMSSBX10" w:hint="eastAsia"/>
          <w:b/>
          <w:bCs/>
          <w:color w:val="FF0000"/>
          <w:kern w:val="0"/>
          <w:szCs w:val="21"/>
        </w:rPr>
        <w:t>在设计多用户服务器时，必须要尽早决定并发用户请求的执行以及它们是如何被映射到操作系统的进程和线程的。这个决定将</w:t>
      </w:r>
      <w:proofErr w:type="gramStart"/>
      <w:r w:rsidRPr="00A0602F">
        <w:rPr>
          <w:rFonts w:ascii="黑体" w:eastAsia="黑体" w:hAnsi="黑体" w:cs="CMSSBX10" w:hint="eastAsia"/>
          <w:b/>
          <w:bCs/>
          <w:color w:val="FF0000"/>
          <w:kern w:val="0"/>
          <w:szCs w:val="21"/>
        </w:rPr>
        <w:t>对之后</w:t>
      </w:r>
      <w:proofErr w:type="gramEnd"/>
      <w:r w:rsidRPr="00A0602F">
        <w:rPr>
          <w:rFonts w:ascii="黑体" w:eastAsia="黑体" w:hAnsi="黑体" w:cs="CMSSBX10" w:hint="eastAsia"/>
          <w:b/>
          <w:bCs/>
          <w:color w:val="FF0000"/>
          <w:kern w:val="0"/>
          <w:szCs w:val="21"/>
        </w:rPr>
        <w:t>的系统软件架构以及运行效率、稳定性、轻便性产生深远影响</w:t>
      </w:r>
    </w:p>
    <w:p w:rsidR="00A0602F" w:rsidRPr="00A0602F" w:rsidRDefault="0091105D" w:rsidP="00CC525B">
      <w:pPr>
        <w:autoSpaceDE w:val="0"/>
        <w:autoSpaceDN w:val="0"/>
        <w:adjustRightInd w:val="0"/>
        <w:rPr>
          <w:rFonts w:ascii="黑体" w:eastAsia="黑体" w:hAnsi="黑体" w:cs="CMSSBX10"/>
          <w:b/>
          <w:bCs/>
          <w:kern w:val="0"/>
          <w:sz w:val="24"/>
          <w:szCs w:val="21"/>
        </w:rPr>
      </w:pPr>
      <w:r>
        <w:rPr>
          <w:rFonts w:ascii="黑体" w:eastAsia="黑体" w:hAnsi="黑体" w:cs="CMSSBX10" w:hint="eastAsia"/>
          <w:b/>
          <w:bCs/>
          <w:kern w:val="0"/>
          <w:sz w:val="24"/>
          <w:szCs w:val="21"/>
        </w:rPr>
        <w:t>2</w:t>
      </w:r>
      <w:r w:rsidR="00A0602F">
        <w:rPr>
          <w:rFonts w:ascii="黑体" w:eastAsia="黑体" w:hAnsi="黑体" w:cs="CMSSBX10" w:hint="eastAsia"/>
          <w:b/>
          <w:bCs/>
          <w:kern w:val="0"/>
          <w:sz w:val="24"/>
          <w:szCs w:val="21"/>
        </w:rPr>
        <w:t xml:space="preserve">.1 </w:t>
      </w:r>
      <w:r w:rsidR="00A0602F" w:rsidRPr="00A0602F">
        <w:rPr>
          <w:rFonts w:ascii="黑体" w:eastAsia="黑体" w:hAnsi="黑体" w:cs="CMSSBX10"/>
          <w:b/>
          <w:bCs/>
          <w:kern w:val="0"/>
          <w:sz w:val="24"/>
          <w:szCs w:val="21"/>
        </w:rPr>
        <w:t>The discussion that follows relies on these definitions</w:t>
      </w:r>
      <w:r w:rsidR="00A0602F" w:rsidRPr="00A0602F">
        <w:rPr>
          <w:rFonts w:ascii="黑体" w:eastAsia="黑体" w:hAnsi="黑体" w:cs="CMSSBX10" w:hint="eastAsia"/>
          <w:b/>
          <w:bCs/>
          <w:kern w:val="0"/>
          <w:sz w:val="24"/>
          <w:szCs w:val="21"/>
        </w:rPr>
        <w:t>:</w:t>
      </w:r>
    </w:p>
    <w:p w:rsidR="00A0602F" w:rsidRDefault="00A0602F" w:rsidP="004E49CF">
      <w:pPr>
        <w:autoSpaceDE w:val="0"/>
        <w:autoSpaceDN w:val="0"/>
        <w:adjustRightInd w:val="0"/>
        <w:spacing w:line="360" w:lineRule="auto"/>
        <w:rPr>
          <w:rFonts w:ascii="黑体" w:eastAsia="黑体" w:hAnsi="黑体" w:cs="CMSSBX10"/>
          <w:bCs/>
          <w:kern w:val="0"/>
          <w:szCs w:val="21"/>
        </w:rPr>
      </w:pPr>
      <w:r w:rsidRPr="00A0602F">
        <w:rPr>
          <w:rFonts w:ascii="黑体" w:eastAsia="黑体" w:hAnsi="黑体" w:cs="CMSSBX10"/>
          <w:bCs/>
          <w:kern w:val="0"/>
          <w:szCs w:val="21"/>
        </w:rPr>
        <w:fldChar w:fldCharType="begin"/>
      </w:r>
      <w:r w:rsidRPr="00A0602F">
        <w:rPr>
          <w:rFonts w:ascii="黑体" w:eastAsia="黑体" w:hAnsi="黑体" w:cs="CMSSBX10"/>
          <w:bCs/>
          <w:kern w:val="0"/>
          <w:szCs w:val="21"/>
        </w:rPr>
        <w:instrText xml:space="preserve"> </w:instrText>
      </w:r>
      <w:r w:rsidRPr="00A0602F">
        <w:rPr>
          <w:rFonts w:ascii="黑体" w:eastAsia="黑体" w:hAnsi="黑体" w:cs="CMSSBX10" w:hint="eastAsia"/>
          <w:bCs/>
          <w:kern w:val="0"/>
          <w:szCs w:val="21"/>
        </w:rPr>
        <w:instrText>= 1 \* GB3</w:instrText>
      </w:r>
      <w:r w:rsidRPr="00A0602F">
        <w:rPr>
          <w:rFonts w:ascii="黑体" w:eastAsia="黑体" w:hAnsi="黑体" w:cs="CMSSBX10"/>
          <w:bCs/>
          <w:kern w:val="0"/>
          <w:szCs w:val="21"/>
        </w:rPr>
        <w:instrText xml:space="preserve"> </w:instrText>
      </w:r>
      <w:r w:rsidRPr="00A0602F">
        <w:rPr>
          <w:rFonts w:ascii="黑体" w:eastAsia="黑体" w:hAnsi="黑体" w:cs="CMSSBX10"/>
          <w:bCs/>
          <w:kern w:val="0"/>
          <w:szCs w:val="21"/>
        </w:rPr>
        <w:fldChar w:fldCharType="separate"/>
      </w:r>
      <w:r w:rsidRPr="00A0602F">
        <w:rPr>
          <w:rFonts w:ascii="黑体" w:eastAsia="黑体" w:hAnsi="黑体" w:cs="CMSSBX10" w:hint="eastAsia"/>
          <w:bCs/>
          <w:noProof/>
          <w:kern w:val="0"/>
          <w:szCs w:val="21"/>
        </w:rPr>
        <w:t>①</w:t>
      </w:r>
      <w:r w:rsidRPr="00A0602F">
        <w:rPr>
          <w:rFonts w:ascii="黑体" w:eastAsia="黑体" w:hAnsi="黑体" w:cs="CMSSBX10"/>
          <w:bCs/>
          <w:kern w:val="0"/>
          <w:szCs w:val="21"/>
        </w:rPr>
        <w:fldChar w:fldCharType="end"/>
      </w:r>
      <w:r w:rsidRPr="00A0602F">
        <w:t xml:space="preserve"> </w:t>
      </w:r>
      <w:r w:rsidRPr="00A0602F">
        <w:rPr>
          <w:rFonts w:ascii="黑体" w:eastAsia="黑体" w:hAnsi="黑体" w:cs="CMSSBX10"/>
          <w:bCs/>
          <w:kern w:val="0"/>
          <w:szCs w:val="21"/>
        </w:rPr>
        <w:t>An Operating System Process</w:t>
      </w:r>
      <w:r w:rsidR="00FB5C3C" w:rsidRPr="004B0E15">
        <w:rPr>
          <w:rFonts w:ascii="黑体" w:eastAsia="黑体" w:hAnsi="黑体" w:cs="CMSSBX10" w:hint="eastAsia"/>
          <w:bCs/>
          <w:color w:val="FF0000"/>
          <w:kern w:val="0"/>
          <w:szCs w:val="21"/>
        </w:rPr>
        <w:t>(一个操作系统进程)</w:t>
      </w:r>
      <w:r w:rsidRPr="00A0602F">
        <w:rPr>
          <w:rFonts w:ascii="黑体" w:eastAsia="黑体" w:hAnsi="黑体" w:cs="CMSSBX10"/>
          <w:bCs/>
          <w:kern w:val="0"/>
          <w:szCs w:val="21"/>
        </w:rPr>
        <w:t xml:space="preserve"> combines an operating system</w:t>
      </w:r>
      <w:r w:rsidRPr="00A0602F">
        <w:rPr>
          <w:rFonts w:ascii="黑体" w:eastAsia="黑体" w:hAnsi="黑体" w:cs="CMSSBX10" w:hint="eastAsia"/>
          <w:bCs/>
          <w:kern w:val="0"/>
          <w:szCs w:val="21"/>
        </w:rPr>
        <w:t xml:space="preserve"> </w:t>
      </w:r>
      <w:r w:rsidRPr="00A0602F">
        <w:rPr>
          <w:rFonts w:ascii="黑体" w:eastAsia="黑体" w:hAnsi="黑体" w:cs="CMSSBX10"/>
          <w:bCs/>
          <w:kern w:val="0"/>
          <w:szCs w:val="21"/>
        </w:rPr>
        <w:t>(OS) program execution unit (a thread of control) with an</w:t>
      </w:r>
      <w:r w:rsidRPr="00A0602F">
        <w:rPr>
          <w:rFonts w:ascii="黑体" w:eastAsia="黑体" w:hAnsi="黑体" w:cs="CMSSBX10" w:hint="eastAsia"/>
          <w:bCs/>
          <w:kern w:val="0"/>
          <w:szCs w:val="21"/>
        </w:rPr>
        <w:t xml:space="preserve"> </w:t>
      </w:r>
      <w:r w:rsidRPr="00A0602F">
        <w:rPr>
          <w:rFonts w:ascii="黑体" w:eastAsia="黑体" w:hAnsi="黑体" w:cs="CMSSBX10"/>
          <w:bCs/>
          <w:kern w:val="0"/>
          <w:szCs w:val="21"/>
        </w:rPr>
        <w:t>address space private to the process.</w:t>
      </w:r>
    </w:p>
    <w:p w:rsidR="00A0602F" w:rsidRDefault="00A0602F" w:rsidP="004E49CF">
      <w:pPr>
        <w:autoSpaceDE w:val="0"/>
        <w:autoSpaceDN w:val="0"/>
        <w:adjustRightInd w:val="0"/>
        <w:spacing w:line="360" w:lineRule="auto"/>
        <w:rPr>
          <w:rFonts w:ascii="黑体" w:eastAsia="黑体" w:hAnsi="黑体" w:cs="CMSSBX10"/>
          <w:bCs/>
          <w:kern w:val="0"/>
          <w:szCs w:val="21"/>
        </w:rPr>
      </w:pPr>
      <w:r>
        <w:rPr>
          <w:rFonts w:ascii="黑体" w:eastAsia="黑体" w:hAnsi="黑体" w:cs="CMSSBX10"/>
          <w:bCs/>
          <w:kern w:val="0"/>
          <w:szCs w:val="21"/>
        </w:rPr>
        <w:fldChar w:fldCharType="begin"/>
      </w:r>
      <w:r>
        <w:rPr>
          <w:rFonts w:ascii="黑体" w:eastAsia="黑体" w:hAnsi="黑体" w:cs="CMSSBX10"/>
          <w:bCs/>
          <w:kern w:val="0"/>
          <w:szCs w:val="21"/>
        </w:rPr>
        <w:instrText xml:space="preserve"> </w:instrText>
      </w:r>
      <w:r>
        <w:rPr>
          <w:rFonts w:ascii="黑体" w:eastAsia="黑体" w:hAnsi="黑体" w:cs="CMSSBX10" w:hint="eastAsia"/>
          <w:bCs/>
          <w:kern w:val="0"/>
          <w:szCs w:val="21"/>
        </w:rPr>
        <w:instrText>= 2 \* GB3</w:instrText>
      </w:r>
      <w:r>
        <w:rPr>
          <w:rFonts w:ascii="黑体" w:eastAsia="黑体" w:hAnsi="黑体" w:cs="CMSSBX10"/>
          <w:bCs/>
          <w:kern w:val="0"/>
          <w:szCs w:val="21"/>
        </w:rPr>
        <w:instrText xml:space="preserve"> </w:instrText>
      </w:r>
      <w:r>
        <w:rPr>
          <w:rFonts w:ascii="黑体" w:eastAsia="黑体" w:hAnsi="黑体" w:cs="CMSSBX10"/>
          <w:bCs/>
          <w:kern w:val="0"/>
          <w:szCs w:val="21"/>
        </w:rPr>
        <w:fldChar w:fldCharType="separate"/>
      </w:r>
      <w:r>
        <w:rPr>
          <w:rFonts w:ascii="黑体" w:eastAsia="黑体" w:hAnsi="黑体" w:cs="CMSSBX10" w:hint="eastAsia"/>
          <w:bCs/>
          <w:noProof/>
          <w:kern w:val="0"/>
          <w:szCs w:val="21"/>
        </w:rPr>
        <w:t>②</w:t>
      </w:r>
      <w:r>
        <w:rPr>
          <w:rFonts w:ascii="黑体" w:eastAsia="黑体" w:hAnsi="黑体" w:cs="CMSSBX10"/>
          <w:bCs/>
          <w:kern w:val="0"/>
          <w:szCs w:val="21"/>
        </w:rPr>
        <w:fldChar w:fldCharType="end"/>
      </w:r>
      <w:r w:rsidRPr="00A0602F">
        <w:t xml:space="preserve"> </w:t>
      </w:r>
      <w:r w:rsidRPr="00A0602F">
        <w:rPr>
          <w:rFonts w:ascii="黑体" w:eastAsia="黑体" w:hAnsi="黑体" w:cs="CMSSBX10"/>
          <w:bCs/>
          <w:kern w:val="0"/>
          <w:szCs w:val="21"/>
        </w:rPr>
        <w:t xml:space="preserve">An Operating System Thread </w:t>
      </w:r>
      <w:r w:rsidR="00FB5C3C" w:rsidRPr="004B0E15">
        <w:rPr>
          <w:rFonts w:ascii="黑体" w:eastAsia="黑体" w:hAnsi="黑体" w:cs="CMSSBX10" w:hint="eastAsia"/>
          <w:bCs/>
          <w:color w:val="FF0000"/>
          <w:kern w:val="0"/>
          <w:szCs w:val="21"/>
        </w:rPr>
        <w:t>(一个操作系统线程)</w:t>
      </w:r>
      <w:r w:rsidRPr="00A0602F">
        <w:rPr>
          <w:rFonts w:ascii="黑体" w:eastAsia="黑体" w:hAnsi="黑体" w:cs="CMSSBX10"/>
          <w:bCs/>
          <w:kern w:val="0"/>
          <w:szCs w:val="21"/>
        </w:rPr>
        <w:t>is an OS program exec</w:t>
      </w:r>
      <w:r>
        <w:rPr>
          <w:rFonts w:ascii="黑体" w:eastAsia="黑体" w:hAnsi="黑体" w:cs="CMSSBX10"/>
          <w:bCs/>
          <w:kern w:val="0"/>
          <w:szCs w:val="21"/>
        </w:rPr>
        <w:t>ution</w:t>
      </w:r>
      <w:r>
        <w:rPr>
          <w:rFonts w:ascii="黑体" w:eastAsia="黑体" w:hAnsi="黑体" w:cs="CMSSBX10" w:hint="eastAsia"/>
          <w:bCs/>
          <w:kern w:val="0"/>
          <w:szCs w:val="21"/>
        </w:rPr>
        <w:t xml:space="preserve"> </w:t>
      </w:r>
      <w:r w:rsidRPr="00A0602F">
        <w:rPr>
          <w:rFonts w:ascii="黑体" w:eastAsia="黑体" w:hAnsi="黑体" w:cs="CMSSBX10"/>
          <w:bCs/>
          <w:kern w:val="0"/>
          <w:szCs w:val="21"/>
        </w:rPr>
        <w:t>unit without additional p</w:t>
      </w:r>
      <w:r>
        <w:rPr>
          <w:rFonts w:ascii="黑体" w:eastAsia="黑体" w:hAnsi="黑体" w:cs="CMSSBX10"/>
          <w:bCs/>
          <w:kern w:val="0"/>
          <w:szCs w:val="21"/>
        </w:rPr>
        <w:t>rivate OS context and without a</w:t>
      </w:r>
      <w:r>
        <w:rPr>
          <w:rFonts w:ascii="黑体" w:eastAsia="黑体" w:hAnsi="黑体" w:cs="CMSSBX10" w:hint="eastAsia"/>
          <w:bCs/>
          <w:kern w:val="0"/>
          <w:szCs w:val="21"/>
        </w:rPr>
        <w:t xml:space="preserve"> </w:t>
      </w:r>
      <w:r w:rsidRPr="00A0602F">
        <w:rPr>
          <w:rFonts w:ascii="黑体" w:eastAsia="黑体" w:hAnsi="黑体" w:cs="CMSSBX10"/>
          <w:bCs/>
          <w:kern w:val="0"/>
          <w:szCs w:val="21"/>
        </w:rPr>
        <w:t>private address space.</w:t>
      </w:r>
    </w:p>
    <w:p w:rsidR="00DD5A53" w:rsidRDefault="00DD5A53" w:rsidP="004E49CF">
      <w:pPr>
        <w:autoSpaceDE w:val="0"/>
        <w:autoSpaceDN w:val="0"/>
        <w:adjustRightInd w:val="0"/>
        <w:spacing w:line="360" w:lineRule="auto"/>
        <w:rPr>
          <w:rFonts w:ascii="黑体" w:eastAsia="黑体" w:hAnsi="黑体" w:cs="CMSSBX10"/>
          <w:bCs/>
          <w:kern w:val="0"/>
          <w:szCs w:val="21"/>
        </w:rPr>
      </w:pPr>
      <w:r>
        <w:rPr>
          <w:rFonts w:ascii="黑体" w:eastAsia="黑体" w:hAnsi="黑体" w:cs="CMSSBX10"/>
          <w:bCs/>
          <w:kern w:val="0"/>
          <w:szCs w:val="21"/>
        </w:rPr>
        <w:fldChar w:fldCharType="begin"/>
      </w:r>
      <w:r>
        <w:rPr>
          <w:rFonts w:ascii="黑体" w:eastAsia="黑体" w:hAnsi="黑体" w:cs="CMSSBX10"/>
          <w:bCs/>
          <w:kern w:val="0"/>
          <w:szCs w:val="21"/>
        </w:rPr>
        <w:instrText xml:space="preserve"> </w:instrText>
      </w:r>
      <w:r>
        <w:rPr>
          <w:rFonts w:ascii="黑体" w:eastAsia="黑体" w:hAnsi="黑体" w:cs="CMSSBX10" w:hint="eastAsia"/>
          <w:bCs/>
          <w:kern w:val="0"/>
          <w:szCs w:val="21"/>
        </w:rPr>
        <w:instrText>= 3 \* GB3</w:instrText>
      </w:r>
      <w:r>
        <w:rPr>
          <w:rFonts w:ascii="黑体" w:eastAsia="黑体" w:hAnsi="黑体" w:cs="CMSSBX10"/>
          <w:bCs/>
          <w:kern w:val="0"/>
          <w:szCs w:val="21"/>
        </w:rPr>
        <w:instrText xml:space="preserve"> </w:instrText>
      </w:r>
      <w:r>
        <w:rPr>
          <w:rFonts w:ascii="黑体" w:eastAsia="黑体" w:hAnsi="黑体" w:cs="CMSSBX10"/>
          <w:bCs/>
          <w:kern w:val="0"/>
          <w:szCs w:val="21"/>
        </w:rPr>
        <w:fldChar w:fldCharType="separate"/>
      </w:r>
      <w:r>
        <w:rPr>
          <w:rFonts w:ascii="黑体" w:eastAsia="黑体" w:hAnsi="黑体" w:cs="CMSSBX10" w:hint="eastAsia"/>
          <w:bCs/>
          <w:noProof/>
          <w:kern w:val="0"/>
          <w:szCs w:val="21"/>
        </w:rPr>
        <w:t>③</w:t>
      </w:r>
      <w:r>
        <w:rPr>
          <w:rFonts w:ascii="黑体" w:eastAsia="黑体" w:hAnsi="黑体" w:cs="CMSSBX10"/>
          <w:bCs/>
          <w:kern w:val="0"/>
          <w:szCs w:val="21"/>
        </w:rPr>
        <w:fldChar w:fldCharType="end"/>
      </w:r>
      <w:r w:rsidRPr="00DD5A53">
        <w:t xml:space="preserve"> </w:t>
      </w:r>
      <w:r w:rsidRPr="00DD5A53">
        <w:rPr>
          <w:rFonts w:ascii="黑体" w:eastAsia="黑体" w:hAnsi="黑体" w:cs="CMSSBX10"/>
          <w:bCs/>
          <w:kern w:val="0"/>
          <w:szCs w:val="21"/>
        </w:rPr>
        <w:t>A Lightweight Thread</w:t>
      </w:r>
      <w:r w:rsidR="00FB5C3C" w:rsidRPr="004B0E15">
        <w:rPr>
          <w:rFonts w:ascii="黑体" w:eastAsia="黑体" w:hAnsi="黑体" w:cs="CMSSBX10" w:hint="eastAsia"/>
          <w:bCs/>
          <w:color w:val="FF0000"/>
          <w:kern w:val="0"/>
          <w:szCs w:val="21"/>
        </w:rPr>
        <w:t>(轻量级线程)</w:t>
      </w:r>
      <w:r w:rsidRPr="00DD5A53">
        <w:rPr>
          <w:rFonts w:ascii="黑体" w:eastAsia="黑体" w:hAnsi="黑体" w:cs="CMSSBX10"/>
          <w:bCs/>
          <w:kern w:val="0"/>
          <w:szCs w:val="21"/>
        </w:rPr>
        <w:t xml:space="preserve"> Package is</w:t>
      </w:r>
      <w:r>
        <w:rPr>
          <w:rFonts w:ascii="黑体" w:eastAsia="黑体" w:hAnsi="黑体" w:cs="CMSSBX10"/>
          <w:bCs/>
          <w:kern w:val="0"/>
          <w:szCs w:val="21"/>
        </w:rPr>
        <w:t xml:space="preserve"> an application-level construct</w:t>
      </w:r>
      <w:r>
        <w:rPr>
          <w:rFonts w:ascii="黑体" w:eastAsia="黑体" w:hAnsi="黑体" w:cs="CMSSBX10" w:hint="eastAsia"/>
          <w:bCs/>
          <w:kern w:val="0"/>
          <w:szCs w:val="21"/>
        </w:rPr>
        <w:t xml:space="preserve"> </w:t>
      </w:r>
      <w:r w:rsidRPr="00DD5A53">
        <w:rPr>
          <w:rFonts w:ascii="黑体" w:eastAsia="黑体" w:hAnsi="黑体" w:cs="CMSSBX10"/>
          <w:bCs/>
          <w:kern w:val="0"/>
          <w:szCs w:val="21"/>
        </w:rPr>
        <w:t>that supports mult</w:t>
      </w:r>
      <w:r>
        <w:rPr>
          <w:rFonts w:ascii="黑体" w:eastAsia="黑体" w:hAnsi="黑体" w:cs="CMSSBX10"/>
          <w:bCs/>
          <w:kern w:val="0"/>
          <w:szCs w:val="21"/>
        </w:rPr>
        <w:t>iple threads within a single OS</w:t>
      </w:r>
      <w:r>
        <w:rPr>
          <w:rFonts w:ascii="黑体" w:eastAsia="黑体" w:hAnsi="黑体" w:cs="CMSSBX10" w:hint="eastAsia"/>
          <w:bCs/>
          <w:kern w:val="0"/>
          <w:szCs w:val="21"/>
        </w:rPr>
        <w:t xml:space="preserve"> </w:t>
      </w:r>
      <w:r w:rsidRPr="00DD5A53">
        <w:rPr>
          <w:rFonts w:ascii="黑体" w:eastAsia="黑体" w:hAnsi="黑体" w:cs="CMSSBX10"/>
          <w:bCs/>
          <w:kern w:val="0"/>
          <w:szCs w:val="21"/>
        </w:rPr>
        <w:t>process.</w:t>
      </w:r>
    </w:p>
    <w:p w:rsidR="00D01D79" w:rsidRPr="00D01D79" w:rsidRDefault="00FB5C3C" w:rsidP="004E49CF">
      <w:pPr>
        <w:autoSpaceDE w:val="0"/>
        <w:autoSpaceDN w:val="0"/>
        <w:adjustRightInd w:val="0"/>
        <w:spacing w:line="360" w:lineRule="auto"/>
        <w:rPr>
          <w:rFonts w:ascii="黑体" w:eastAsia="黑体" w:hAnsi="黑体" w:cs="CMSSBX10"/>
          <w:bCs/>
          <w:kern w:val="0"/>
          <w:szCs w:val="21"/>
        </w:rPr>
      </w:pPr>
      <w:r>
        <w:rPr>
          <w:rFonts w:ascii="黑体" w:eastAsia="黑体" w:hAnsi="黑体" w:cs="CMSSBX10"/>
          <w:bCs/>
          <w:kern w:val="0"/>
          <w:szCs w:val="21"/>
        </w:rPr>
        <w:fldChar w:fldCharType="begin"/>
      </w:r>
      <w:r>
        <w:rPr>
          <w:rFonts w:ascii="黑体" w:eastAsia="黑体" w:hAnsi="黑体" w:cs="CMSSBX10"/>
          <w:bCs/>
          <w:kern w:val="0"/>
          <w:szCs w:val="21"/>
        </w:rPr>
        <w:instrText xml:space="preserve"> </w:instrText>
      </w:r>
      <w:r>
        <w:rPr>
          <w:rFonts w:ascii="黑体" w:eastAsia="黑体" w:hAnsi="黑体" w:cs="CMSSBX10" w:hint="eastAsia"/>
          <w:bCs/>
          <w:kern w:val="0"/>
          <w:szCs w:val="21"/>
        </w:rPr>
        <w:instrText>= 4 \* GB3</w:instrText>
      </w:r>
      <w:r>
        <w:rPr>
          <w:rFonts w:ascii="黑体" w:eastAsia="黑体" w:hAnsi="黑体" w:cs="CMSSBX10"/>
          <w:bCs/>
          <w:kern w:val="0"/>
          <w:szCs w:val="21"/>
        </w:rPr>
        <w:instrText xml:space="preserve"> </w:instrText>
      </w:r>
      <w:r>
        <w:rPr>
          <w:rFonts w:ascii="黑体" w:eastAsia="黑体" w:hAnsi="黑体" w:cs="CMSSBX10"/>
          <w:bCs/>
          <w:kern w:val="0"/>
          <w:szCs w:val="21"/>
        </w:rPr>
        <w:fldChar w:fldCharType="separate"/>
      </w:r>
      <w:r>
        <w:rPr>
          <w:rFonts w:ascii="黑体" w:eastAsia="黑体" w:hAnsi="黑体" w:cs="CMSSBX10" w:hint="eastAsia"/>
          <w:bCs/>
          <w:noProof/>
          <w:kern w:val="0"/>
          <w:szCs w:val="21"/>
        </w:rPr>
        <w:t>④</w:t>
      </w:r>
      <w:r>
        <w:rPr>
          <w:rFonts w:ascii="黑体" w:eastAsia="黑体" w:hAnsi="黑体" w:cs="CMSSBX10"/>
          <w:bCs/>
          <w:kern w:val="0"/>
          <w:szCs w:val="21"/>
        </w:rPr>
        <w:fldChar w:fldCharType="end"/>
      </w:r>
      <w:r w:rsidR="00D01D79" w:rsidRPr="00D01D79">
        <w:rPr>
          <w:rFonts w:ascii="黑体" w:eastAsia="黑体" w:hAnsi="黑体" w:cs="CMSSBX10"/>
          <w:bCs/>
          <w:kern w:val="0"/>
          <w:szCs w:val="21"/>
        </w:rPr>
        <w:t xml:space="preserve">A DBMS Client </w:t>
      </w:r>
      <w:r w:rsidRPr="004B0E15">
        <w:rPr>
          <w:rFonts w:ascii="黑体" w:eastAsia="黑体" w:hAnsi="黑体" w:cs="CMSSBX10" w:hint="eastAsia"/>
          <w:bCs/>
          <w:color w:val="FF0000"/>
          <w:kern w:val="0"/>
          <w:szCs w:val="21"/>
        </w:rPr>
        <w:t>(DBMS客户端)</w:t>
      </w:r>
      <w:r w:rsidR="00D01D79" w:rsidRPr="00D01D79">
        <w:rPr>
          <w:rFonts w:ascii="黑体" w:eastAsia="黑体" w:hAnsi="黑体" w:cs="CMSSBX10"/>
          <w:bCs/>
          <w:kern w:val="0"/>
          <w:szCs w:val="21"/>
        </w:rPr>
        <w:t>is the sof</w:t>
      </w:r>
      <w:r w:rsidR="00D01D79">
        <w:rPr>
          <w:rFonts w:ascii="黑体" w:eastAsia="黑体" w:hAnsi="黑体" w:cs="CMSSBX10"/>
          <w:bCs/>
          <w:kern w:val="0"/>
          <w:szCs w:val="21"/>
        </w:rPr>
        <w:t xml:space="preserve">tware component that </w:t>
      </w:r>
      <w:proofErr w:type="spellStart"/>
      <w:r w:rsidR="00D01D79">
        <w:rPr>
          <w:rFonts w:ascii="黑体" w:eastAsia="黑体" w:hAnsi="黑体" w:cs="CMSSBX10"/>
          <w:bCs/>
          <w:kern w:val="0"/>
          <w:szCs w:val="21"/>
        </w:rPr>
        <w:t>implements</w:t>
      </w:r>
      <w:r w:rsidR="00D01D79" w:rsidRPr="00D01D79">
        <w:rPr>
          <w:rFonts w:ascii="黑体" w:eastAsia="黑体" w:hAnsi="黑体" w:cs="CMSSBX10"/>
          <w:bCs/>
          <w:kern w:val="0"/>
          <w:szCs w:val="21"/>
        </w:rPr>
        <w:t>the</w:t>
      </w:r>
      <w:proofErr w:type="spellEnd"/>
      <w:r w:rsidR="00D01D79" w:rsidRPr="00D01D79">
        <w:rPr>
          <w:rFonts w:ascii="黑体" w:eastAsia="黑体" w:hAnsi="黑体" w:cs="CMSSBX10"/>
          <w:bCs/>
          <w:kern w:val="0"/>
          <w:szCs w:val="21"/>
        </w:rPr>
        <w:t xml:space="preserve"> API used by applicati</w:t>
      </w:r>
      <w:r w:rsidR="00D01D79">
        <w:rPr>
          <w:rFonts w:ascii="黑体" w:eastAsia="黑体" w:hAnsi="黑体" w:cs="CMSSBX10"/>
          <w:bCs/>
          <w:kern w:val="0"/>
          <w:szCs w:val="21"/>
        </w:rPr>
        <w:t>on programs to communicate with</w:t>
      </w:r>
      <w:r w:rsidR="00D01D79">
        <w:rPr>
          <w:rFonts w:ascii="黑体" w:eastAsia="黑体" w:hAnsi="黑体" w:cs="CMSSBX10" w:hint="eastAsia"/>
          <w:bCs/>
          <w:kern w:val="0"/>
          <w:szCs w:val="21"/>
        </w:rPr>
        <w:t xml:space="preserve"> </w:t>
      </w:r>
      <w:r w:rsidR="00D01D79" w:rsidRPr="00D01D79">
        <w:rPr>
          <w:rFonts w:ascii="黑体" w:eastAsia="黑体" w:hAnsi="黑体" w:cs="CMSSBX10"/>
          <w:bCs/>
          <w:kern w:val="0"/>
          <w:szCs w:val="21"/>
        </w:rPr>
        <w:t xml:space="preserve">a DBMS. Some example database access APIs are </w:t>
      </w:r>
      <w:proofErr w:type="spellStart"/>
      <w:r w:rsidR="00D01D79" w:rsidRPr="00D01D79">
        <w:rPr>
          <w:rFonts w:ascii="黑体" w:eastAsia="黑体" w:hAnsi="黑体" w:cs="CMSSBX10"/>
          <w:bCs/>
          <w:kern w:val="0"/>
          <w:szCs w:val="21"/>
        </w:rPr>
        <w:t>JDBC</w:t>
      </w:r>
      <w:proofErr w:type="spellEnd"/>
      <w:r w:rsidR="00D01D79" w:rsidRPr="00D01D79">
        <w:rPr>
          <w:rFonts w:ascii="黑体" w:eastAsia="黑体" w:hAnsi="黑体" w:cs="CMSSBX10"/>
          <w:bCs/>
          <w:kern w:val="0"/>
          <w:szCs w:val="21"/>
        </w:rPr>
        <w:t>,</w:t>
      </w:r>
    </w:p>
    <w:p w:rsidR="00D01D79" w:rsidRDefault="00D01D79" w:rsidP="004E49CF">
      <w:pPr>
        <w:autoSpaceDE w:val="0"/>
        <w:autoSpaceDN w:val="0"/>
        <w:adjustRightInd w:val="0"/>
        <w:spacing w:line="360" w:lineRule="auto"/>
        <w:rPr>
          <w:rFonts w:ascii="黑体" w:eastAsia="黑体" w:hAnsi="黑体" w:cs="CMSSBX10"/>
          <w:bCs/>
          <w:kern w:val="0"/>
          <w:szCs w:val="21"/>
        </w:rPr>
      </w:pPr>
      <w:proofErr w:type="gramStart"/>
      <w:r w:rsidRPr="00D01D79">
        <w:rPr>
          <w:rFonts w:ascii="黑体" w:eastAsia="黑体" w:hAnsi="黑体" w:cs="CMSSBX10"/>
          <w:bCs/>
          <w:kern w:val="0"/>
          <w:szCs w:val="21"/>
        </w:rPr>
        <w:t>ODBC,</w:t>
      </w:r>
      <w:proofErr w:type="gramEnd"/>
      <w:r w:rsidRPr="00D01D79">
        <w:rPr>
          <w:rFonts w:ascii="黑体" w:eastAsia="黑体" w:hAnsi="黑体" w:cs="CMSSBX10"/>
          <w:bCs/>
          <w:kern w:val="0"/>
          <w:szCs w:val="21"/>
        </w:rPr>
        <w:t xml:space="preserve"> and OLE/DB. In add</w:t>
      </w:r>
      <w:r>
        <w:rPr>
          <w:rFonts w:ascii="黑体" w:eastAsia="黑体" w:hAnsi="黑体" w:cs="CMSSBX10"/>
          <w:bCs/>
          <w:kern w:val="0"/>
          <w:szCs w:val="21"/>
        </w:rPr>
        <w:t>ition, there are a wide variety</w:t>
      </w:r>
      <w:r>
        <w:rPr>
          <w:rFonts w:ascii="黑体" w:eastAsia="黑体" w:hAnsi="黑体" w:cs="CMSSBX10" w:hint="eastAsia"/>
          <w:bCs/>
          <w:kern w:val="0"/>
          <w:szCs w:val="21"/>
        </w:rPr>
        <w:t xml:space="preserve"> </w:t>
      </w:r>
      <w:r w:rsidRPr="00D01D79">
        <w:rPr>
          <w:rFonts w:ascii="黑体" w:eastAsia="黑体" w:hAnsi="黑体" w:cs="CMSSBX10"/>
          <w:bCs/>
          <w:kern w:val="0"/>
          <w:szCs w:val="21"/>
        </w:rPr>
        <w:t>of proprietary database access API sets.</w:t>
      </w:r>
    </w:p>
    <w:p w:rsidR="006D7970" w:rsidRDefault="00FB5C3C" w:rsidP="004E49CF">
      <w:pPr>
        <w:autoSpaceDE w:val="0"/>
        <w:autoSpaceDN w:val="0"/>
        <w:adjustRightInd w:val="0"/>
        <w:spacing w:line="360" w:lineRule="auto"/>
        <w:rPr>
          <w:rFonts w:ascii="黑体" w:eastAsia="黑体" w:hAnsi="黑体" w:cs="CMSSBX10"/>
          <w:bCs/>
          <w:kern w:val="0"/>
          <w:szCs w:val="21"/>
        </w:rPr>
      </w:pPr>
      <w:r>
        <w:rPr>
          <w:rFonts w:ascii="黑体" w:eastAsia="黑体" w:hAnsi="黑体" w:cs="CMSSBX10"/>
          <w:bCs/>
          <w:kern w:val="0"/>
          <w:szCs w:val="21"/>
        </w:rPr>
        <w:fldChar w:fldCharType="begin"/>
      </w:r>
      <w:r>
        <w:rPr>
          <w:rFonts w:ascii="黑体" w:eastAsia="黑体" w:hAnsi="黑体" w:cs="CMSSBX10"/>
          <w:bCs/>
          <w:kern w:val="0"/>
          <w:szCs w:val="21"/>
        </w:rPr>
        <w:instrText xml:space="preserve"> </w:instrText>
      </w:r>
      <w:r>
        <w:rPr>
          <w:rFonts w:ascii="黑体" w:eastAsia="黑体" w:hAnsi="黑体" w:cs="CMSSBX10" w:hint="eastAsia"/>
          <w:bCs/>
          <w:kern w:val="0"/>
          <w:szCs w:val="21"/>
        </w:rPr>
        <w:instrText>= 5 \* GB3</w:instrText>
      </w:r>
      <w:r>
        <w:rPr>
          <w:rFonts w:ascii="黑体" w:eastAsia="黑体" w:hAnsi="黑体" w:cs="CMSSBX10"/>
          <w:bCs/>
          <w:kern w:val="0"/>
          <w:szCs w:val="21"/>
        </w:rPr>
        <w:instrText xml:space="preserve"> </w:instrText>
      </w:r>
      <w:r>
        <w:rPr>
          <w:rFonts w:ascii="黑体" w:eastAsia="黑体" w:hAnsi="黑体" w:cs="CMSSBX10"/>
          <w:bCs/>
          <w:kern w:val="0"/>
          <w:szCs w:val="21"/>
        </w:rPr>
        <w:fldChar w:fldCharType="separate"/>
      </w:r>
      <w:r>
        <w:rPr>
          <w:rFonts w:ascii="黑体" w:eastAsia="黑体" w:hAnsi="黑体" w:cs="CMSSBX10" w:hint="eastAsia"/>
          <w:bCs/>
          <w:noProof/>
          <w:kern w:val="0"/>
          <w:szCs w:val="21"/>
        </w:rPr>
        <w:t>⑤</w:t>
      </w:r>
      <w:r>
        <w:rPr>
          <w:rFonts w:ascii="黑体" w:eastAsia="黑体" w:hAnsi="黑体" w:cs="CMSSBX10"/>
          <w:bCs/>
          <w:kern w:val="0"/>
          <w:szCs w:val="21"/>
        </w:rPr>
        <w:fldChar w:fldCharType="end"/>
      </w:r>
      <w:r w:rsidR="006D7970" w:rsidRPr="006D7970">
        <w:rPr>
          <w:rFonts w:ascii="黑体" w:eastAsia="黑体" w:hAnsi="黑体" w:cs="CMSSBX10"/>
          <w:bCs/>
          <w:kern w:val="0"/>
          <w:szCs w:val="21"/>
        </w:rPr>
        <w:t xml:space="preserve">A DBMS Worker </w:t>
      </w:r>
      <w:r w:rsidRPr="004B0E15">
        <w:rPr>
          <w:rFonts w:ascii="黑体" w:eastAsia="黑体" w:hAnsi="黑体" w:cs="CMSSBX10" w:hint="eastAsia"/>
          <w:bCs/>
          <w:color w:val="FF0000"/>
          <w:kern w:val="0"/>
          <w:szCs w:val="21"/>
        </w:rPr>
        <w:t>(DBMS工作)</w:t>
      </w:r>
      <w:r w:rsidR="006D7970" w:rsidRPr="006D7970">
        <w:rPr>
          <w:rFonts w:ascii="黑体" w:eastAsia="黑体" w:hAnsi="黑体" w:cs="CMSSBX10"/>
          <w:bCs/>
          <w:kern w:val="0"/>
          <w:szCs w:val="21"/>
        </w:rPr>
        <w:t xml:space="preserve">is the </w:t>
      </w:r>
      <w:r w:rsidR="006D7970">
        <w:rPr>
          <w:rFonts w:ascii="黑体" w:eastAsia="黑体" w:hAnsi="黑体" w:cs="CMSSBX10"/>
          <w:bCs/>
          <w:kern w:val="0"/>
          <w:szCs w:val="21"/>
        </w:rPr>
        <w:t>thread of execution in the DBMS</w:t>
      </w:r>
      <w:r w:rsidR="006D7970">
        <w:rPr>
          <w:rFonts w:ascii="黑体" w:eastAsia="黑体" w:hAnsi="黑体" w:cs="CMSSBX10" w:hint="eastAsia"/>
          <w:bCs/>
          <w:kern w:val="0"/>
          <w:szCs w:val="21"/>
        </w:rPr>
        <w:t xml:space="preserve"> </w:t>
      </w:r>
      <w:r w:rsidR="006D7970" w:rsidRPr="006D7970">
        <w:rPr>
          <w:rFonts w:ascii="黑体" w:eastAsia="黑体" w:hAnsi="黑体" w:cs="CMSSBX10"/>
          <w:bCs/>
          <w:kern w:val="0"/>
          <w:szCs w:val="21"/>
        </w:rPr>
        <w:t xml:space="preserve">that does work on </w:t>
      </w:r>
      <w:r w:rsidR="006D7970" w:rsidRPr="006D7970">
        <w:rPr>
          <w:rFonts w:ascii="黑体" w:eastAsia="黑体" w:hAnsi="黑体" w:cs="CMSSBX10"/>
          <w:bCs/>
          <w:kern w:val="0"/>
          <w:szCs w:val="21"/>
        </w:rPr>
        <w:lastRenderedPageBreak/>
        <w:t xml:space="preserve">behalf </w:t>
      </w:r>
      <w:r w:rsidR="006D7970">
        <w:rPr>
          <w:rFonts w:ascii="黑体" w:eastAsia="黑体" w:hAnsi="黑体" w:cs="CMSSBX10"/>
          <w:bCs/>
          <w:kern w:val="0"/>
          <w:szCs w:val="21"/>
        </w:rPr>
        <w:t>of a DBMS Client. A 1:1 mapping</w:t>
      </w:r>
      <w:r w:rsidR="006D7970">
        <w:rPr>
          <w:rFonts w:ascii="黑体" w:eastAsia="黑体" w:hAnsi="黑体" w:cs="CMSSBX10" w:hint="eastAsia"/>
          <w:bCs/>
          <w:kern w:val="0"/>
          <w:szCs w:val="21"/>
        </w:rPr>
        <w:t xml:space="preserve"> </w:t>
      </w:r>
      <w:r w:rsidR="006D7970" w:rsidRPr="006D7970">
        <w:rPr>
          <w:rFonts w:ascii="黑体" w:eastAsia="黑体" w:hAnsi="黑体" w:cs="CMSSBX10"/>
          <w:bCs/>
          <w:kern w:val="0"/>
          <w:szCs w:val="21"/>
        </w:rPr>
        <w:t>exists between a DBMS worker and a DBMS Client</w:t>
      </w:r>
    </w:p>
    <w:p w:rsidR="003255F9" w:rsidRDefault="00C370E3" w:rsidP="004E49CF">
      <w:pPr>
        <w:autoSpaceDE w:val="0"/>
        <w:autoSpaceDN w:val="0"/>
        <w:adjustRightInd w:val="0"/>
        <w:spacing w:line="360" w:lineRule="auto"/>
        <w:rPr>
          <w:rFonts w:ascii="黑体" w:eastAsia="黑体" w:hAnsi="黑体" w:cs="CMSSBX10"/>
          <w:bCs/>
          <w:kern w:val="0"/>
          <w:szCs w:val="21"/>
        </w:rPr>
      </w:pPr>
      <w:r>
        <w:rPr>
          <w:rFonts w:ascii="黑体" w:eastAsia="黑体" w:hAnsi="黑体" w:cs="CMSSBX10" w:hint="eastAsia"/>
          <w:bCs/>
          <w:kern w:val="0"/>
          <w:szCs w:val="21"/>
        </w:rPr>
        <w:t>注：</w:t>
      </w:r>
    </w:p>
    <w:p w:rsidR="00C370E3" w:rsidRDefault="00C370E3" w:rsidP="004E49CF">
      <w:pPr>
        <w:autoSpaceDE w:val="0"/>
        <w:autoSpaceDN w:val="0"/>
        <w:adjustRightInd w:val="0"/>
        <w:spacing w:line="360" w:lineRule="auto"/>
        <w:rPr>
          <w:rFonts w:ascii="黑体" w:eastAsia="黑体" w:hAnsi="黑体" w:cs="CMSSBX10"/>
          <w:bCs/>
          <w:color w:val="FF0000"/>
          <w:kern w:val="0"/>
          <w:szCs w:val="21"/>
        </w:rPr>
      </w:pPr>
      <w:r w:rsidRPr="00C370E3">
        <w:rPr>
          <w:rFonts w:ascii="黑体" w:eastAsia="黑体" w:hAnsi="黑体" w:cs="CMSSBX10"/>
          <w:bCs/>
          <w:kern w:val="0"/>
          <w:szCs w:val="21"/>
        </w:rPr>
        <w:t xml:space="preserve">DBMS </w:t>
      </w:r>
      <w:r>
        <w:rPr>
          <w:rFonts w:ascii="黑体" w:eastAsia="黑体" w:hAnsi="黑体" w:cs="CMSSBX10"/>
          <w:bCs/>
          <w:kern w:val="0"/>
          <w:szCs w:val="21"/>
        </w:rPr>
        <w:t>has three natural process model</w:t>
      </w:r>
      <w:r>
        <w:rPr>
          <w:rFonts w:ascii="黑体" w:eastAsia="黑体" w:hAnsi="黑体" w:cs="CMSSBX10" w:hint="eastAsia"/>
          <w:bCs/>
          <w:kern w:val="0"/>
          <w:szCs w:val="21"/>
        </w:rPr>
        <w:t xml:space="preserve"> </w:t>
      </w:r>
      <w:r w:rsidRPr="00C370E3">
        <w:rPr>
          <w:rFonts w:ascii="黑体" w:eastAsia="黑体" w:hAnsi="黑体" w:cs="CMSSBX10"/>
          <w:bCs/>
          <w:kern w:val="0"/>
          <w:szCs w:val="21"/>
        </w:rPr>
        <w:t xml:space="preserve">options. From the simplest to the most </w:t>
      </w:r>
      <w:r>
        <w:rPr>
          <w:rFonts w:ascii="黑体" w:eastAsia="黑体" w:hAnsi="黑体" w:cs="CMSSBX10"/>
          <w:bCs/>
          <w:kern w:val="0"/>
          <w:szCs w:val="21"/>
        </w:rPr>
        <w:t>complex, these are: (1) process</w:t>
      </w:r>
      <w:r>
        <w:rPr>
          <w:rFonts w:ascii="黑体" w:eastAsia="黑体" w:hAnsi="黑体" w:cs="CMSSBX10" w:hint="eastAsia"/>
          <w:bCs/>
          <w:kern w:val="0"/>
          <w:szCs w:val="21"/>
        </w:rPr>
        <w:t xml:space="preserve"> </w:t>
      </w:r>
      <w:r w:rsidRPr="00C370E3">
        <w:rPr>
          <w:rFonts w:ascii="黑体" w:eastAsia="黑体" w:hAnsi="黑体" w:cs="CMSSBX10"/>
          <w:bCs/>
          <w:kern w:val="0"/>
          <w:szCs w:val="21"/>
        </w:rPr>
        <w:t>per DBMS worker, (2) thread per DBMS worker, and (3) process poo</w:t>
      </w:r>
      <w:r>
        <w:rPr>
          <w:rFonts w:ascii="黑体" w:eastAsia="黑体" w:hAnsi="黑体" w:cs="CMSSBX10" w:hint="eastAsia"/>
          <w:bCs/>
          <w:kern w:val="0"/>
          <w:szCs w:val="21"/>
        </w:rPr>
        <w:t>。</w:t>
      </w:r>
      <w:r w:rsidRPr="00C370E3">
        <w:rPr>
          <w:rFonts w:ascii="黑体" w:eastAsia="黑体" w:hAnsi="黑体" w:cs="CMSSBX10" w:hint="eastAsia"/>
          <w:bCs/>
          <w:color w:val="FF0000"/>
          <w:kern w:val="0"/>
          <w:szCs w:val="21"/>
        </w:rPr>
        <w:t>DBMS拥有三个天然的进程模型性质。从最简单到最复杂依次为：（1）每个DBMS工作者拥有一个进程；（2）每个DBMS工作者拥有一个线程；（3）进程池</w:t>
      </w:r>
      <w:r w:rsidR="00A65172">
        <w:rPr>
          <w:rFonts w:ascii="黑体" w:eastAsia="黑体" w:hAnsi="黑体" w:cs="CMSSBX10" w:hint="eastAsia"/>
          <w:bCs/>
          <w:color w:val="FF0000"/>
          <w:kern w:val="0"/>
          <w:szCs w:val="21"/>
        </w:rPr>
        <w:t xml:space="preserve"> </w:t>
      </w:r>
    </w:p>
    <w:p w:rsidR="00A65172" w:rsidRPr="004E49CF" w:rsidRDefault="00A65172" w:rsidP="004E49CF">
      <w:pPr>
        <w:pStyle w:val="a3"/>
        <w:numPr>
          <w:ilvl w:val="0"/>
          <w:numId w:val="2"/>
        </w:numPr>
        <w:autoSpaceDE w:val="0"/>
        <w:autoSpaceDN w:val="0"/>
        <w:adjustRightInd w:val="0"/>
        <w:spacing w:line="360" w:lineRule="auto"/>
        <w:ind w:firstLineChars="0"/>
        <w:rPr>
          <w:rFonts w:ascii="黑体" w:eastAsia="黑体" w:hAnsi="黑体" w:cs="CMSSBX10"/>
          <w:bCs/>
          <w:color w:val="000000" w:themeColor="text1"/>
          <w:kern w:val="0"/>
          <w:sz w:val="24"/>
          <w:szCs w:val="21"/>
        </w:rPr>
      </w:pPr>
      <w:r w:rsidRPr="004E49CF">
        <w:rPr>
          <w:rFonts w:ascii="黑体" w:eastAsia="黑体" w:hAnsi="黑体" w:cs="CMSSBX10" w:hint="eastAsia"/>
          <w:bCs/>
          <w:color w:val="000000" w:themeColor="text1"/>
          <w:kern w:val="0"/>
          <w:sz w:val="24"/>
          <w:szCs w:val="21"/>
        </w:rPr>
        <w:t>每个工作者拥有一个进程：</w:t>
      </w:r>
    </w:p>
    <w:p w:rsidR="00A65172" w:rsidRDefault="00A65172" w:rsidP="00A65172">
      <w:pPr>
        <w:autoSpaceDE w:val="0"/>
        <w:autoSpaceDN w:val="0"/>
        <w:adjustRightInd w:val="0"/>
        <w:jc w:val="center"/>
        <w:rPr>
          <w:rFonts w:ascii="黑体" w:eastAsia="黑体" w:hAnsi="黑体" w:cs="CMSSBX10"/>
          <w:bCs/>
          <w:color w:val="000000" w:themeColor="text1"/>
          <w:kern w:val="0"/>
          <w:szCs w:val="21"/>
        </w:rPr>
      </w:pPr>
      <w:r>
        <w:rPr>
          <w:rFonts w:ascii="黑体" w:eastAsia="黑体" w:hAnsi="黑体" w:cs="CMSSBX10" w:hint="eastAsia"/>
          <w:bCs/>
          <w:noProof/>
          <w:color w:val="000000" w:themeColor="text1"/>
          <w:kern w:val="0"/>
          <w:szCs w:val="21"/>
        </w:rPr>
        <w:drawing>
          <wp:inline distT="0" distB="0" distL="0" distR="0">
            <wp:extent cx="5274310" cy="3596433"/>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96433"/>
                    </a:xfrm>
                    <a:prstGeom prst="rect">
                      <a:avLst/>
                    </a:prstGeom>
                    <a:noFill/>
                    <a:ln>
                      <a:noFill/>
                    </a:ln>
                  </pic:spPr>
                </pic:pic>
              </a:graphicData>
            </a:graphic>
          </wp:inline>
        </w:drawing>
      </w:r>
    </w:p>
    <w:p w:rsidR="00556091" w:rsidRDefault="00556091" w:rsidP="004E49CF">
      <w:pPr>
        <w:autoSpaceDE w:val="0"/>
        <w:autoSpaceDN w:val="0"/>
        <w:adjustRightInd w:val="0"/>
        <w:spacing w:line="360" w:lineRule="auto"/>
        <w:rPr>
          <w:rFonts w:ascii="黑体" w:eastAsia="黑体" w:hAnsi="黑体" w:cs="CMSSBX10"/>
          <w:bCs/>
          <w:color w:val="000000" w:themeColor="text1"/>
          <w:kern w:val="0"/>
          <w:szCs w:val="21"/>
        </w:rPr>
      </w:pPr>
      <w:r>
        <w:rPr>
          <w:rFonts w:ascii="黑体" w:eastAsia="黑体" w:hAnsi="黑体" w:cs="CMSSBX10" w:hint="eastAsia"/>
          <w:bCs/>
          <w:color w:val="000000" w:themeColor="text1"/>
          <w:kern w:val="0"/>
          <w:szCs w:val="21"/>
        </w:rPr>
        <w:t>优点：</w:t>
      </w:r>
    </w:p>
    <w:p w:rsidR="00556091" w:rsidRDefault="00556091" w:rsidP="004E49CF">
      <w:pPr>
        <w:autoSpaceDE w:val="0"/>
        <w:autoSpaceDN w:val="0"/>
        <w:adjustRightInd w:val="0"/>
        <w:spacing w:line="360" w:lineRule="auto"/>
        <w:ind w:firstLine="420"/>
        <w:rPr>
          <w:rFonts w:ascii="黑体" w:eastAsia="黑体" w:hAnsi="黑体" w:cs="CMSSBX10"/>
          <w:bCs/>
          <w:color w:val="000000" w:themeColor="text1"/>
          <w:kern w:val="0"/>
          <w:szCs w:val="21"/>
        </w:rPr>
      </w:pPr>
      <w:r>
        <w:rPr>
          <w:rFonts w:ascii="黑体" w:eastAsia="黑体" w:hAnsi="黑体" w:cs="CMSSBX10"/>
          <w:bCs/>
          <w:color w:val="000000" w:themeColor="text1"/>
          <w:kern w:val="0"/>
          <w:szCs w:val="21"/>
        </w:rPr>
        <w:fldChar w:fldCharType="begin"/>
      </w:r>
      <w:r>
        <w:rPr>
          <w:rFonts w:ascii="黑体" w:eastAsia="黑体" w:hAnsi="黑体" w:cs="CMSSBX10"/>
          <w:bCs/>
          <w:color w:val="000000" w:themeColor="text1"/>
          <w:kern w:val="0"/>
          <w:szCs w:val="21"/>
        </w:rPr>
        <w:instrText xml:space="preserve"> </w:instrText>
      </w:r>
      <w:r>
        <w:rPr>
          <w:rFonts w:ascii="黑体" w:eastAsia="黑体" w:hAnsi="黑体" w:cs="CMSSBX10" w:hint="eastAsia"/>
          <w:bCs/>
          <w:color w:val="000000" w:themeColor="text1"/>
          <w:kern w:val="0"/>
          <w:szCs w:val="21"/>
        </w:rPr>
        <w:instrText>= 1 \* GB3</w:instrText>
      </w:r>
      <w:r>
        <w:rPr>
          <w:rFonts w:ascii="黑体" w:eastAsia="黑体" w:hAnsi="黑体" w:cs="CMSSBX10"/>
          <w:bCs/>
          <w:color w:val="000000" w:themeColor="text1"/>
          <w:kern w:val="0"/>
          <w:szCs w:val="21"/>
        </w:rPr>
        <w:instrText xml:space="preserve"> </w:instrText>
      </w:r>
      <w:r>
        <w:rPr>
          <w:rFonts w:ascii="黑体" w:eastAsia="黑体" w:hAnsi="黑体" w:cs="CMSSBX10"/>
          <w:bCs/>
          <w:color w:val="000000" w:themeColor="text1"/>
          <w:kern w:val="0"/>
          <w:szCs w:val="21"/>
        </w:rPr>
        <w:fldChar w:fldCharType="separate"/>
      </w:r>
      <w:r>
        <w:rPr>
          <w:rFonts w:ascii="黑体" w:eastAsia="黑体" w:hAnsi="黑体" w:cs="CMSSBX10" w:hint="eastAsia"/>
          <w:bCs/>
          <w:noProof/>
          <w:color w:val="000000" w:themeColor="text1"/>
          <w:kern w:val="0"/>
          <w:szCs w:val="21"/>
        </w:rPr>
        <w:t>①</w:t>
      </w:r>
      <w:r>
        <w:rPr>
          <w:rFonts w:ascii="黑体" w:eastAsia="黑体" w:hAnsi="黑体" w:cs="CMSSBX10"/>
          <w:bCs/>
          <w:color w:val="000000" w:themeColor="text1"/>
          <w:kern w:val="0"/>
          <w:szCs w:val="21"/>
        </w:rPr>
        <w:fldChar w:fldCharType="end"/>
      </w:r>
      <w:r w:rsidRPr="00556091">
        <w:rPr>
          <w:rFonts w:ascii="黑体" w:eastAsia="黑体" w:hAnsi="黑体" w:cs="CMSSBX10"/>
          <w:bCs/>
          <w:color w:val="000000" w:themeColor="text1"/>
          <w:kern w:val="0"/>
          <w:szCs w:val="21"/>
        </w:rPr>
        <w:t xml:space="preserve">This model is relatively easy </w:t>
      </w:r>
      <w:r>
        <w:rPr>
          <w:rFonts w:ascii="黑体" w:eastAsia="黑体" w:hAnsi="黑体" w:cs="CMSSBX10"/>
          <w:bCs/>
          <w:color w:val="000000" w:themeColor="text1"/>
          <w:kern w:val="0"/>
          <w:szCs w:val="21"/>
        </w:rPr>
        <w:t>to implement since DBMS workers</w:t>
      </w:r>
      <w:r>
        <w:rPr>
          <w:rFonts w:ascii="黑体" w:eastAsia="黑体" w:hAnsi="黑体" w:cs="CMSSBX10" w:hint="eastAsia"/>
          <w:bCs/>
          <w:color w:val="000000" w:themeColor="text1"/>
          <w:kern w:val="0"/>
          <w:szCs w:val="21"/>
        </w:rPr>
        <w:t xml:space="preserve"> </w:t>
      </w:r>
      <w:r w:rsidRPr="00556091">
        <w:rPr>
          <w:rFonts w:ascii="黑体" w:eastAsia="黑体" w:hAnsi="黑体" w:cs="CMSSBX10"/>
          <w:bCs/>
          <w:color w:val="000000" w:themeColor="text1"/>
          <w:kern w:val="0"/>
          <w:szCs w:val="21"/>
        </w:rPr>
        <w:t>are mapped directly onto OS processes.</w:t>
      </w:r>
    </w:p>
    <w:p w:rsidR="00A65172" w:rsidRPr="00A65172" w:rsidRDefault="00556091" w:rsidP="004E49CF">
      <w:pPr>
        <w:autoSpaceDE w:val="0"/>
        <w:autoSpaceDN w:val="0"/>
        <w:adjustRightInd w:val="0"/>
        <w:spacing w:line="360" w:lineRule="auto"/>
        <w:ind w:firstLine="420"/>
        <w:rPr>
          <w:rFonts w:ascii="黑体" w:eastAsia="黑体" w:hAnsi="黑体" w:cs="CMSSBX10"/>
          <w:bCs/>
          <w:color w:val="000000" w:themeColor="text1"/>
          <w:kern w:val="0"/>
          <w:szCs w:val="21"/>
        </w:rPr>
      </w:pPr>
      <w:r>
        <w:rPr>
          <w:rFonts w:ascii="黑体" w:eastAsia="黑体" w:hAnsi="黑体" w:cs="CMSSBX10"/>
          <w:bCs/>
          <w:color w:val="000000" w:themeColor="text1"/>
          <w:kern w:val="0"/>
          <w:szCs w:val="21"/>
        </w:rPr>
        <w:fldChar w:fldCharType="begin"/>
      </w:r>
      <w:r>
        <w:rPr>
          <w:rFonts w:ascii="黑体" w:eastAsia="黑体" w:hAnsi="黑体" w:cs="CMSSBX10"/>
          <w:bCs/>
          <w:color w:val="000000" w:themeColor="text1"/>
          <w:kern w:val="0"/>
          <w:szCs w:val="21"/>
        </w:rPr>
        <w:instrText xml:space="preserve"> </w:instrText>
      </w:r>
      <w:r>
        <w:rPr>
          <w:rFonts w:ascii="黑体" w:eastAsia="黑体" w:hAnsi="黑体" w:cs="CMSSBX10" w:hint="eastAsia"/>
          <w:bCs/>
          <w:color w:val="000000" w:themeColor="text1"/>
          <w:kern w:val="0"/>
          <w:szCs w:val="21"/>
        </w:rPr>
        <w:instrText>= 2 \* GB3</w:instrText>
      </w:r>
      <w:r>
        <w:rPr>
          <w:rFonts w:ascii="黑体" w:eastAsia="黑体" w:hAnsi="黑体" w:cs="CMSSBX10"/>
          <w:bCs/>
          <w:color w:val="000000" w:themeColor="text1"/>
          <w:kern w:val="0"/>
          <w:szCs w:val="21"/>
        </w:rPr>
        <w:instrText xml:space="preserve"> </w:instrText>
      </w:r>
      <w:r>
        <w:rPr>
          <w:rFonts w:ascii="黑体" w:eastAsia="黑体" w:hAnsi="黑体" w:cs="CMSSBX10"/>
          <w:bCs/>
          <w:color w:val="000000" w:themeColor="text1"/>
          <w:kern w:val="0"/>
          <w:szCs w:val="21"/>
        </w:rPr>
        <w:fldChar w:fldCharType="separate"/>
      </w:r>
      <w:r>
        <w:rPr>
          <w:rFonts w:ascii="黑体" w:eastAsia="黑体" w:hAnsi="黑体" w:cs="CMSSBX10" w:hint="eastAsia"/>
          <w:bCs/>
          <w:noProof/>
          <w:color w:val="000000" w:themeColor="text1"/>
          <w:kern w:val="0"/>
          <w:szCs w:val="21"/>
        </w:rPr>
        <w:t>②</w:t>
      </w:r>
      <w:r>
        <w:rPr>
          <w:rFonts w:ascii="黑体" w:eastAsia="黑体" w:hAnsi="黑体" w:cs="CMSSBX10"/>
          <w:bCs/>
          <w:color w:val="000000" w:themeColor="text1"/>
          <w:kern w:val="0"/>
          <w:szCs w:val="21"/>
        </w:rPr>
        <w:fldChar w:fldCharType="end"/>
      </w:r>
      <w:r w:rsidRPr="00A65172">
        <w:rPr>
          <w:rFonts w:ascii="黑体" w:eastAsia="黑体" w:hAnsi="黑体" w:cs="CMSSBX10" w:hint="eastAsia"/>
          <w:bCs/>
          <w:color w:val="000000" w:themeColor="text1"/>
          <w:kern w:val="0"/>
          <w:szCs w:val="21"/>
        </w:rPr>
        <w:t xml:space="preserve"> </w:t>
      </w:r>
      <w:r>
        <w:rPr>
          <w:rFonts w:ascii="黑体" w:eastAsia="黑体" w:hAnsi="黑体" w:cs="CMSSBX10"/>
          <w:bCs/>
          <w:color w:val="000000" w:themeColor="text1"/>
          <w:kern w:val="0"/>
          <w:szCs w:val="21"/>
        </w:rPr>
        <w:t>the DBMS programmer</w:t>
      </w:r>
      <w:r>
        <w:rPr>
          <w:rFonts w:ascii="黑体" w:eastAsia="黑体" w:hAnsi="黑体" w:cs="CMSSBX10" w:hint="eastAsia"/>
          <w:bCs/>
          <w:color w:val="000000" w:themeColor="text1"/>
          <w:kern w:val="0"/>
          <w:szCs w:val="21"/>
        </w:rPr>
        <w:t xml:space="preserve"> </w:t>
      </w:r>
      <w:r w:rsidRPr="00556091">
        <w:rPr>
          <w:rFonts w:ascii="黑体" w:eastAsia="黑体" w:hAnsi="黑体" w:cs="CMSSBX10"/>
          <w:bCs/>
          <w:color w:val="000000" w:themeColor="text1"/>
          <w:kern w:val="0"/>
          <w:szCs w:val="21"/>
        </w:rPr>
        <w:t>can rely on OS protection facilities to is</w:t>
      </w:r>
      <w:r>
        <w:rPr>
          <w:rFonts w:ascii="黑体" w:eastAsia="黑体" w:hAnsi="黑体" w:cs="CMSSBX10"/>
          <w:bCs/>
          <w:color w:val="000000" w:themeColor="text1"/>
          <w:kern w:val="0"/>
          <w:szCs w:val="21"/>
        </w:rPr>
        <w:t>olate standard bugs like memory</w:t>
      </w:r>
      <w:r>
        <w:rPr>
          <w:rFonts w:ascii="黑体" w:eastAsia="黑体" w:hAnsi="黑体" w:cs="CMSSBX10" w:hint="eastAsia"/>
          <w:bCs/>
          <w:color w:val="000000" w:themeColor="text1"/>
          <w:kern w:val="0"/>
          <w:szCs w:val="21"/>
        </w:rPr>
        <w:t xml:space="preserve"> </w:t>
      </w:r>
      <w:r w:rsidRPr="00556091">
        <w:rPr>
          <w:rFonts w:ascii="黑体" w:eastAsia="黑体" w:hAnsi="黑体" w:cs="CMSSBX10"/>
          <w:bCs/>
          <w:color w:val="000000" w:themeColor="text1"/>
          <w:kern w:val="0"/>
          <w:szCs w:val="21"/>
        </w:rPr>
        <w:t>overruns.</w:t>
      </w:r>
    </w:p>
    <w:p w:rsidR="00A65172" w:rsidRPr="004E49CF" w:rsidRDefault="00F22820" w:rsidP="004E49CF">
      <w:pPr>
        <w:autoSpaceDE w:val="0"/>
        <w:autoSpaceDN w:val="0"/>
        <w:adjustRightInd w:val="0"/>
        <w:spacing w:line="360" w:lineRule="auto"/>
        <w:rPr>
          <w:rFonts w:ascii="黑体" w:eastAsia="黑体" w:hAnsi="黑体" w:cs="CMSSBX10"/>
          <w:bCs/>
          <w:color w:val="000000" w:themeColor="text1"/>
          <w:kern w:val="0"/>
          <w:szCs w:val="21"/>
        </w:rPr>
      </w:pPr>
      <w:r w:rsidRPr="004E49CF">
        <w:rPr>
          <w:rFonts w:ascii="黑体" w:eastAsia="黑体" w:hAnsi="黑体" w:cs="CMSSBX10" w:hint="eastAsia"/>
          <w:bCs/>
          <w:color w:val="000000" w:themeColor="text1"/>
          <w:kern w:val="0"/>
          <w:szCs w:val="21"/>
        </w:rPr>
        <w:t>缺点：</w:t>
      </w:r>
    </w:p>
    <w:p w:rsidR="00F22820" w:rsidRPr="00F22820" w:rsidRDefault="00F22820" w:rsidP="004E49CF">
      <w:pPr>
        <w:autoSpaceDE w:val="0"/>
        <w:autoSpaceDN w:val="0"/>
        <w:adjustRightInd w:val="0"/>
        <w:spacing w:line="360" w:lineRule="auto"/>
        <w:ind w:left="360"/>
        <w:rPr>
          <w:rFonts w:ascii="黑体" w:eastAsia="黑体" w:hAnsi="黑体" w:cs="CMSSBX10"/>
          <w:bCs/>
          <w:color w:val="000000" w:themeColor="text1"/>
          <w:kern w:val="0"/>
          <w:szCs w:val="21"/>
        </w:rPr>
      </w:pPr>
      <w:r>
        <w:rPr>
          <w:rFonts w:ascii="黑体" w:eastAsia="黑体" w:hAnsi="黑体" w:cs="CMSSBX10"/>
          <w:bCs/>
          <w:color w:val="000000" w:themeColor="text1"/>
          <w:kern w:val="0"/>
          <w:szCs w:val="21"/>
        </w:rPr>
        <w:fldChar w:fldCharType="begin"/>
      </w:r>
      <w:r>
        <w:rPr>
          <w:rFonts w:ascii="黑体" w:eastAsia="黑体" w:hAnsi="黑体" w:cs="CMSSBX10"/>
          <w:bCs/>
          <w:color w:val="000000" w:themeColor="text1"/>
          <w:kern w:val="0"/>
          <w:szCs w:val="21"/>
        </w:rPr>
        <w:instrText xml:space="preserve"> </w:instrText>
      </w:r>
      <w:r>
        <w:rPr>
          <w:rFonts w:ascii="黑体" w:eastAsia="黑体" w:hAnsi="黑体" w:cs="CMSSBX10" w:hint="eastAsia"/>
          <w:bCs/>
          <w:color w:val="000000" w:themeColor="text1"/>
          <w:kern w:val="0"/>
          <w:szCs w:val="21"/>
        </w:rPr>
        <w:instrText>= 1 \* GB3</w:instrText>
      </w:r>
      <w:r>
        <w:rPr>
          <w:rFonts w:ascii="黑体" w:eastAsia="黑体" w:hAnsi="黑体" w:cs="CMSSBX10"/>
          <w:bCs/>
          <w:color w:val="000000" w:themeColor="text1"/>
          <w:kern w:val="0"/>
          <w:szCs w:val="21"/>
        </w:rPr>
        <w:instrText xml:space="preserve"> </w:instrText>
      </w:r>
      <w:r>
        <w:rPr>
          <w:rFonts w:ascii="黑体" w:eastAsia="黑体" w:hAnsi="黑体" w:cs="CMSSBX10"/>
          <w:bCs/>
          <w:color w:val="000000" w:themeColor="text1"/>
          <w:kern w:val="0"/>
          <w:szCs w:val="21"/>
        </w:rPr>
        <w:fldChar w:fldCharType="separate"/>
      </w:r>
      <w:r>
        <w:rPr>
          <w:rFonts w:ascii="黑体" w:eastAsia="黑体" w:hAnsi="黑体" w:cs="CMSSBX10" w:hint="eastAsia"/>
          <w:bCs/>
          <w:noProof/>
          <w:color w:val="000000" w:themeColor="text1"/>
          <w:kern w:val="0"/>
          <w:szCs w:val="21"/>
        </w:rPr>
        <w:t>①</w:t>
      </w:r>
      <w:r>
        <w:rPr>
          <w:rFonts w:ascii="黑体" w:eastAsia="黑体" w:hAnsi="黑体" w:cs="CMSSBX10"/>
          <w:bCs/>
          <w:color w:val="000000" w:themeColor="text1"/>
          <w:kern w:val="0"/>
          <w:szCs w:val="21"/>
        </w:rPr>
        <w:fldChar w:fldCharType="end"/>
      </w:r>
      <w:r>
        <w:rPr>
          <w:rFonts w:ascii="黑体" w:eastAsia="黑体" w:hAnsi="黑体" w:cs="CMSSBX10"/>
          <w:bCs/>
          <w:color w:val="000000" w:themeColor="text1"/>
          <w:kern w:val="0"/>
          <w:szCs w:val="21"/>
        </w:rPr>
        <w:t>The</w:t>
      </w:r>
      <w:r>
        <w:rPr>
          <w:rFonts w:ascii="黑体" w:eastAsia="黑体" w:hAnsi="黑体" w:cs="CMSSBX10" w:hint="eastAsia"/>
          <w:bCs/>
          <w:color w:val="000000" w:themeColor="text1"/>
          <w:kern w:val="0"/>
          <w:szCs w:val="21"/>
        </w:rPr>
        <w:t xml:space="preserve"> </w:t>
      </w:r>
      <w:r w:rsidRPr="00F22820">
        <w:rPr>
          <w:rFonts w:ascii="黑体" w:eastAsia="黑体" w:hAnsi="黑体" w:cs="CMSSBX10"/>
          <w:bCs/>
          <w:color w:val="000000" w:themeColor="text1"/>
          <w:kern w:val="0"/>
          <w:szCs w:val="21"/>
        </w:rPr>
        <w:t>scaling issues arise because a process has more state than a thread and</w:t>
      </w:r>
    </w:p>
    <w:p w:rsidR="00F22820" w:rsidRPr="00F22820" w:rsidRDefault="00F22820" w:rsidP="004E49CF">
      <w:pPr>
        <w:autoSpaceDE w:val="0"/>
        <w:autoSpaceDN w:val="0"/>
        <w:adjustRightInd w:val="0"/>
        <w:spacing w:line="360" w:lineRule="auto"/>
        <w:rPr>
          <w:rFonts w:ascii="黑体" w:eastAsia="黑体" w:hAnsi="黑体" w:cs="CMSSBX10"/>
          <w:bCs/>
          <w:color w:val="000000" w:themeColor="text1"/>
          <w:kern w:val="0"/>
          <w:szCs w:val="21"/>
        </w:rPr>
      </w:pPr>
      <w:proofErr w:type="gramStart"/>
      <w:r w:rsidRPr="00F22820">
        <w:rPr>
          <w:rFonts w:ascii="黑体" w:eastAsia="黑体" w:hAnsi="黑体" w:cs="CMSSBX10"/>
          <w:bCs/>
          <w:color w:val="000000" w:themeColor="text1"/>
          <w:kern w:val="0"/>
          <w:szCs w:val="21"/>
        </w:rPr>
        <w:t>consequently</w:t>
      </w:r>
      <w:proofErr w:type="gramEnd"/>
      <w:r w:rsidRPr="00F22820">
        <w:rPr>
          <w:rFonts w:ascii="黑体" w:eastAsia="黑体" w:hAnsi="黑体" w:cs="CMSSBX10"/>
          <w:bCs/>
          <w:color w:val="000000" w:themeColor="text1"/>
          <w:kern w:val="0"/>
          <w:szCs w:val="21"/>
        </w:rPr>
        <w:t xml:space="preserve"> consumes more memory.</w:t>
      </w:r>
    </w:p>
    <w:p w:rsidR="00A65172" w:rsidRDefault="00F22820" w:rsidP="004E49CF">
      <w:pPr>
        <w:autoSpaceDE w:val="0"/>
        <w:autoSpaceDN w:val="0"/>
        <w:adjustRightInd w:val="0"/>
        <w:spacing w:line="360" w:lineRule="auto"/>
        <w:rPr>
          <w:rFonts w:ascii="黑体" w:eastAsia="黑体" w:hAnsi="黑体" w:cs="CMSSBX10"/>
          <w:bCs/>
          <w:color w:val="000000" w:themeColor="text1"/>
          <w:kern w:val="0"/>
          <w:szCs w:val="21"/>
        </w:rPr>
      </w:pPr>
      <w:r>
        <w:rPr>
          <w:rFonts w:ascii="黑体" w:eastAsia="黑体" w:hAnsi="黑体" w:cs="CMSSBX10" w:hint="eastAsia"/>
          <w:bCs/>
          <w:color w:val="000000" w:themeColor="text1"/>
          <w:kern w:val="0"/>
          <w:szCs w:val="21"/>
        </w:rPr>
        <w:tab/>
      </w:r>
      <w:r>
        <w:rPr>
          <w:rFonts w:ascii="黑体" w:eastAsia="黑体" w:hAnsi="黑体" w:cs="CMSSBX10"/>
          <w:bCs/>
          <w:color w:val="000000" w:themeColor="text1"/>
          <w:kern w:val="0"/>
          <w:szCs w:val="21"/>
        </w:rPr>
        <w:fldChar w:fldCharType="begin"/>
      </w:r>
      <w:r>
        <w:rPr>
          <w:rFonts w:ascii="黑体" w:eastAsia="黑体" w:hAnsi="黑体" w:cs="CMSSBX10"/>
          <w:bCs/>
          <w:color w:val="000000" w:themeColor="text1"/>
          <w:kern w:val="0"/>
          <w:szCs w:val="21"/>
        </w:rPr>
        <w:instrText xml:space="preserve"> </w:instrText>
      </w:r>
      <w:r>
        <w:rPr>
          <w:rFonts w:ascii="黑体" w:eastAsia="黑体" w:hAnsi="黑体" w:cs="CMSSBX10" w:hint="eastAsia"/>
          <w:bCs/>
          <w:color w:val="000000" w:themeColor="text1"/>
          <w:kern w:val="0"/>
          <w:szCs w:val="21"/>
        </w:rPr>
        <w:instrText>= 2 \* GB3</w:instrText>
      </w:r>
      <w:r>
        <w:rPr>
          <w:rFonts w:ascii="黑体" w:eastAsia="黑体" w:hAnsi="黑体" w:cs="CMSSBX10"/>
          <w:bCs/>
          <w:color w:val="000000" w:themeColor="text1"/>
          <w:kern w:val="0"/>
          <w:szCs w:val="21"/>
        </w:rPr>
        <w:instrText xml:space="preserve"> </w:instrText>
      </w:r>
      <w:r>
        <w:rPr>
          <w:rFonts w:ascii="黑体" w:eastAsia="黑体" w:hAnsi="黑体" w:cs="CMSSBX10"/>
          <w:bCs/>
          <w:color w:val="000000" w:themeColor="text1"/>
          <w:kern w:val="0"/>
          <w:szCs w:val="21"/>
        </w:rPr>
        <w:fldChar w:fldCharType="separate"/>
      </w:r>
      <w:r>
        <w:rPr>
          <w:rFonts w:ascii="黑体" w:eastAsia="黑体" w:hAnsi="黑体" w:cs="CMSSBX10" w:hint="eastAsia"/>
          <w:bCs/>
          <w:noProof/>
          <w:color w:val="000000" w:themeColor="text1"/>
          <w:kern w:val="0"/>
          <w:szCs w:val="21"/>
        </w:rPr>
        <w:t>②</w:t>
      </w:r>
      <w:r>
        <w:rPr>
          <w:rFonts w:ascii="黑体" w:eastAsia="黑体" w:hAnsi="黑体" w:cs="CMSSBX10"/>
          <w:bCs/>
          <w:color w:val="000000" w:themeColor="text1"/>
          <w:kern w:val="0"/>
          <w:szCs w:val="21"/>
        </w:rPr>
        <w:fldChar w:fldCharType="end"/>
      </w:r>
      <w:r w:rsidRPr="00F22820">
        <w:rPr>
          <w:rFonts w:ascii="黑体" w:eastAsia="黑体" w:hAnsi="黑体" w:cs="CMSSBX10"/>
          <w:bCs/>
          <w:color w:val="000000" w:themeColor="text1"/>
          <w:kern w:val="0"/>
          <w:szCs w:val="21"/>
        </w:rPr>
        <w:t>A pr</w:t>
      </w:r>
      <w:r>
        <w:rPr>
          <w:rFonts w:ascii="黑体" w:eastAsia="黑体" w:hAnsi="黑体" w:cs="CMSSBX10"/>
          <w:bCs/>
          <w:color w:val="000000" w:themeColor="text1"/>
          <w:kern w:val="0"/>
          <w:szCs w:val="21"/>
        </w:rPr>
        <w:t>ocess switch requires switching</w:t>
      </w:r>
      <w:r>
        <w:rPr>
          <w:rFonts w:ascii="黑体" w:eastAsia="黑体" w:hAnsi="黑体" w:cs="CMSSBX10" w:hint="eastAsia"/>
          <w:bCs/>
          <w:color w:val="000000" w:themeColor="text1"/>
          <w:kern w:val="0"/>
          <w:szCs w:val="21"/>
        </w:rPr>
        <w:t xml:space="preserve"> </w:t>
      </w:r>
      <w:r w:rsidRPr="00F22820">
        <w:rPr>
          <w:rFonts w:ascii="黑体" w:eastAsia="黑体" w:hAnsi="黑体" w:cs="CMSSBX10"/>
          <w:bCs/>
          <w:color w:val="000000" w:themeColor="text1"/>
          <w:kern w:val="0"/>
          <w:szCs w:val="21"/>
        </w:rPr>
        <w:t>security context, memory manager</w:t>
      </w:r>
      <w:r>
        <w:rPr>
          <w:rFonts w:ascii="黑体" w:eastAsia="黑体" w:hAnsi="黑体" w:cs="CMSSBX10"/>
          <w:bCs/>
          <w:color w:val="000000" w:themeColor="text1"/>
          <w:kern w:val="0"/>
          <w:szCs w:val="21"/>
        </w:rPr>
        <w:t xml:space="preserve"> state, file and network handle</w:t>
      </w:r>
      <w:r>
        <w:rPr>
          <w:rFonts w:ascii="黑体" w:eastAsia="黑体" w:hAnsi="黑体" w:cs="CMSSBX10" w:hint="eastAsia"/>
          <w:bCs/>
          <w:color w:val="000000" w:themeColor="text1"/>
          <w:kern w:val="0"/>
          <w:szCs w:val="21"/>
        </w:rPr>
        <w:t xml:space="preserve"> </w:t>
      </w:r>
      <w:r w:rsidRPr="00F22820">
        <w:rPr>
          <w:rFonts w:ascii="黑体" w:eastAsia="黑体" w:hAnsi="黑体" w:cs="CMSSBX10"/>
          <w:bCs/>
          <w:color w:val="000000" w:themeColor="text1"/>
          <w:kern w:val="0"/>
          <w:szCs w:val="21"/>
        </w:rPr>
        <w:t>tables, and other process context.</w:t>
      </w:r>
    </w:p>
    <w:p w:rsidR="004E49CF" w:rsidRPr="004E49CF" w:rsidRDefault="004E49CF" w:rsidP="004E49CF">
      <w:pPr>
        <w:autoSpaceDE w:val="0"/>
        <w:autoSpaceDN w:val="0"/>
        <w:adjustRightInd w:val="0"/>
        <w:spacing w:line="360" w:lineRule="auto"/>
        <w:rPr>
          <w:rFonts w:ascii="黑体" w:eastAsia="黑体" w:hAnsi="黑体" w:cs="CMSSBX10"/>
          <w:bCs/>
          <w:color w:val="35A543" w:themeColor="background1" w:themeShade="80"/>
          <w:kern w:val="0"/>
          <w:szCs w:val="21"/>
        </w:rPr>
      </w:pPr>
      <w:r w:rsidRPr="004E49CF">
        <w:rPr>
          <w:rFonts w:ascii="黑体" w:eastAsia="黑体" w:hAnsi="黑体" w:cs="CMSSBX10" w:hint="eastAsia"/>
          <w:bCs/>
          <w:color w:val="35A543" w:themeColor="background1" w:themeShade="80"/>
          <w:kern w:val="0"/>
          <w:szCs w:val="21"/>
        </w:rPr>
        <w:lastRenderedPageBreak/>
        <w:t>注：</w:t>
      </w:r>
      <w:r w:rsidRPr="004E49CF">
        <w:rPr>
          <w:rFonts w:hint="eastAsia"/>
          <w:color w:val="35A543" w:themeColor="background1" w:themeShade="80"/>
          <w:szCs w:val="21"/>
        </w:rPr>
        <w:t>每个</w:t>
      </w:r>
      <w:r w:rsidRPr="004E49CF">
        <w:rPr>
          <w:rFonts w:ascii="Calibri" w:hAnsi="Calibri" w:cs="Calibri"/>
          <w:color w:val="35A543" w:themeColor="background1" w:themeShade="80"/>
          <w:szCs w:val="21"/>
        </w:rPr>
        <w:t>DBMS</w:t>
      </w:r>
      <w:r w:rsidRPr="004E49CF">
        <w:rPr>
          <w:rFonts w:hAnsi="Calibri" w:hint="eastAsia"/>
          <w:color w:val="35A543" w:themeColor="background1" w:themeShade="80"/>
          <w:szCs w:val="21"/>
        </w:rPr>
        <w:t>工作者拥有一个进程的模型，还是比较受欢迎的，并得到</w:t>
      </w:r>
      <w:r w:rsidRPr="004E49CF">
        <w:rPr>
          <w:rFonts w:ascii="Calibri" w:hAnsi="Calibri" w:cs="Calibri"/>
          <w:color w:val="35A543" w:themeColor="background1" w:themeShade="80"/>
          <w:szCs w:val="21"/>
        </w:rPr>
        <w:t xml:space="preserve">IBM </w:t>
      </w:r>
      <w:proofErr w:type="spellStart"/>
      <w:r w:rsidRPr="004E49CF">
        <w:rPr>
          <w:rFonts w:ascii="Calibri" w:hAnsi="Calibri" w:cs="Calibri"/>
          <w:color w:val="35A543" w:themeColor="background1" w:themeShade="80"/>
          <w:szCs w:val="21"/>
        </w:rPr>
        <w:t>DB2</w:t>
      </w:r>
      <w:proofErr w:type="spellEnd"/>
      <w:r w:rsidRPr="004E49CF">
        <w:rPr>
          <w:rFonts w:hAnsi="Calibri" w:hint="eastAsia"/>
          <w:color w:val="35A543" w:themeColor="background1" w:themeShade="80"/>
          <w:szCs w:val="21"/>
        </w:rPr>
        <w:t>、</w:t>
      </w:r>
      <w:proofErr w:type="spellStart"/>
      <w:r w:rsidRPr="004E49CF">
        <w:rPr>
          <w:rFonts w:ascii="Calibri" w:hAnsi="Calibri" w:cs="Calibri"/>
          <w:color w:val="35A543" w:themeColor="background1" w:themeShade="80"/>
          <w:szCs w:val="21"/>
        </w:rPr>
        <w:t>PostgreSQL</w:t>
      </w:r>
      <w:proofErr w:type="spellEnd"/>
      <w:r w:rsidRPr="004E49CF">
        <w:rPr>
          <w:rFonts w:hAnsi="Calibri" w:hint="eastAsia"/>
          <w:color w:val="35A543" w:themeColor="background1" w:themeShade="80"/>
          <w:szCs w:val="21"/>
        </w:rPr>
        <w:t>和</w:t>
      </w:r>
      <w:r w:rsidRPr="004E49CF">
        <w:rPr>
          <w:rFonts w:ascii="Calibri" w:hAnsi="Calibri" w:cs="Calibri"/>
          <w:color w:val="35A543" w:themeColor="background1" w:themeShade="80"/>
          <w:szCs w:val="21"/>
        </w:rPr>
        <w:t>Oracle</w:t>
      </w:r>
      <w:r w:rsidRPr="004E49CF">
        <w:rPr>
          <w:rFonts w:hAnsi="Calibri" w:hint="eastAsia"/>
          <w:color w:val="35A543" w:themeColor="background1" w:themeShade="80"/>
          <w:szCs w:val="21"/>
        </w:rPr>
        <w:t>的支持。</w:t>
      </w:r>
    </w:p>
    <w:p w:rsidR="004E49CF" w:rsidRDefault="004E49CF" w:rsidP="004E49CF">
      <w:pPr>
        <w:pStyle w:val="a3"/>
        <w:numPr>
          <w:ilvl w:val="0"/>
          <w:numId w:val="2"/>
        </w:numPr>
        <w:autoSpaceDE w:val="0"/>
        <w:autoSpaceDN w:val="0"/>
        <w:adjustRightInd w:val="0"/>
        <w:spacing w:line="360" w:lineRule="auto"/>
        <w:ind w:firstLineChars="0"/>
        <w:rPr>
          <w:rFonts w:ascii="黑体" w:eastAsia="黑体" w:hAnsi="黑体" w:cs="CMSSBX10"/>
          <w:bCs/>
          <w:color w:val="000000" w:themeColor="text1"/>
          <w:kern w:val="0"/>
          <w:sz w:val="24"/>
          <w:szCs w:val="21"/>
        </w:rPr>
      </w:pPr>
      <w:r w:rsidRPr="004E49CF">
        <w:rPr>
          <w:rFonts w:ascii="黑体" w:eastAsia="黑体" w:hAnsi="黑体" w:cs="CMSSBX10" w:hint="eastAsia"/>
          <w:bCs/>
          <w:color w:val="000000" w:themeColor="text1"/>
          <w:kern w:val="0"/>
          <w:sz w:val="24"/>
          <w:szCs w:val="21"/>
        </w:rPr>
        <w:t>每个DBMS工作者拥有一个线程</w:t>
      </w:r>
    </w:p>
    <w:p w:rsidR="004E49CF" w:rsidRDefault="004E49CF" w:rsidP="004E49CF">
      <w:pPr>
        <w:autoSpaceDE w:val="0"/>
        <w:autoSpaceDN w:val="0"/>
        <w:adjustRightInd w:val="0"/>
        <w:spacing w:line="360" w:lineRule="auto"/>
        <w:jc w:val="center"/>
        <w:rPr>
          <w:rFonts w:ascii="黑体" w:eastAsia="黑体" w:hAnsi="黑体" w:cs="CMSSBX10"/>
          <w:bCs/>
          <w:color w:val="000000" w:themeColor="text1"/>
          <w:kern w:val="0"/>
          <w:sz w:val="24"/>
          <w:szCs w:val="21"/>
        </w:rPr>
      </w:pPr>
      <w:r>
        <w:rPr>
          <w:rFonts w:ascii="黑体" w:eastAsia="黑体" w:hAnsi="黑体" w:cs="CMSSBX10" w:hint="eastAsia"/>
          <w:bCs/>
          <w:noProof/>
          <w:color w:val="000000" w:themeColor="text1"/>
          <w:kern w:val="0"/>
          <w:sz w:val="24"/>
          <w:szCs w:val="21"/>
        </w:rPr>
        <w:drawing>
          <wp:inline distT="0" distB="0" distL="0" distR="0">
            <wp:extent cx="5274310" cy="3770857"/>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70857"/>
                    </a:xfrm>
                    <a:prstGeom prst="rect">
                      <a:avLst/>
                    </a:prstGeom>
                    <a:noFill/>
                    <a:ln>
                      <a:noFill/>
                    </a:ln>
                  </pic:spPr>
                </pic:pic>
              </a:graphicData>
            </a:graphic>
          </wp:inline>
        </w:drawing>
      </w:r>
    </w:p>
    <w:p w:rsidR="00561162" w:rsidRPr="00561162" w:rsidRDefault="00561162" w:rsidP="00561162">
      <w:pPr>
        <w:autoSpaceDE w:val="0"/>
        <w:autoSpaceDN w:val="0"/>
        <w:adjustRightInd w:val="0"/>
        <w:spacing w:line="360" w:lineRule="auto"/>
        <w:ind w:firstLine="420"/>
        <w:rPr>
          <w:rFonts w:ascii="黑体" w:eastAsia="黑体" w:hAnsi="黑体" w:cs="CMSSBX10"/>
          <w:bCs/>
          <w:color w:val="000000" w:themeColor="text1"/>
          <w:kern w:val="0"/>
          <w:sz w:val="24"/>
          <w:szCs w:val="21"/>
        </w:rPr>
      </w:pPr>
      <w:proofErr w:type="gramStart"/>
      <w:r>
        <w:rPr>
          <w:rFonts w:ascii="黑体" w:eastAsia="黑体" w:hAnsi="黑体" w:cs="CMSSBX10"/>
          <w:bCs/>
          <w:color w:val="000000" w:themeColor="text1"/>
          <w:kern w:val="0"/>
          <w:sz w:val="24"/>
          <w:szCs w:val="21"/>
        </w:rPr>
        <w:t>a</w:t>
      </w:r>
      <w:proofErr w:type="gramEnd"/>
      <w:r>
        <w:rPr>
          <w:rFonts w:ascii="黑体" w:eastAsia="黑体" w:hAnsi="黑体" w:cs="CMSSBX10"/>
          <w:bCs/>
          <w:color w:val="000000" w:themeColor="text1"/>
          <w:kern w:val="0"/>
          <w:sz w:val="24"/>
          <w:szCs w:val="21"/>
        </w:rPr>
        <w:t xml:space="preserve"> single multithreaded</w:t>
      </w:r>
      <w:r>
        <w:rPr>
          <w:rFonts w:ascii="黑体" w:eastAsia="黑体" w:hAnsi="黑体" w:cs="CMSSBX10" w:hint="eastAsia"/>
          <w:bCs/>
          <w:color w:val="000000" w:themeColor="text1"/>
          <w:kern w:val="0"/>
          <w:sz w:val="24"/>
          <w:szCs w:val="21"/>
        </w:rPr>
        <w:t xml:space="preserve"> </w:t>
      </w:r>
      <w:r w:rsidRPr="00561162">
        <w:rPr>
          <w:rFonts w:ascii="黑体" w:eastAsia="黑体" w:hAnsi="黑体" w:cs="CMSSBX10"/>
          <w:bCs/>
          <w:color w:val="000000" w:themeColor="text1"/>
          <w:kern w:val="0"/>
          <w:sz w:val="24"/>
          <w:szCs w:val="21"/>
        </w:rPr>
        <w:t>process hosts all the DBMS worker activity. A dispatcher</w:t>
      </w:r>
      <w:r>
        <w:rPr>
          <w:rFonts w:ascii="黑体" w:eastAsia="黑体" w:hAnsi="黑体" w:cs="CMSSBX10" w:hint="eastAsia"/>
          <w:bCs/>
          <w:color w:val="000000" w:themeColor="text1"/>
          <w:kern w:val="0"/>
          <w:sz w:val="24"/>
          <w:szCs w:val="21"/>
        </w:rPr>
        <w:t xml:space="preserve"> </w:t>
      </w:r>
      <w:r w:rsidRPr="00561162">
        <w:rPr>
          <w:rFonts w:ascii="黑体" w:eastAsia="黑体" w:hAnsi="黑体" w:cs="CMSSBX10"/>
          <w:bCs/>
          <w:color w:val="000000" w:themeColor="text1"/>
          <w:kern w:val="0"/>
          <w:sz w:val="24"/>
          <w:szCs w:val="21"/>
        </w:rPr>
        <w:t>thread (or a small handful of such threads) listens for new DBMS clien</w:t>
      </w:r>
      <w:r>
        <w:rPr>
          <w:rFonts w:ascii="黑体" w:eastAsia="黑体" w:hAnsi="黑体" w:cs="CMSSBX10"/>
          <w:bCs/>
          <w:color w:val="000000" w:themeColor="text1"/>
          <w:kern w:val="0"/>
          <w:sz w:val="24"/>
          <w:szCs w:val="21"/>
        </w:rPr>
        <w:t>t</w:t>
      </w:r>
      <w:r>
        <w:rPr>
          <w:rFonts w:ascii="黑体" w:eastAsia="黑体" w:hAnsi="黑体" w:cs="CMSSBX10" w:hint="eastAsia"/>
          <w:bCs/>
          <w:color w:val="000000" w:themeColor="text1"/>
          <w:kern w:val="0"/>
          <w:sz w:val="24"/>
          <w:szCs w:val="21"/>
        </w:rPr>
        <w:t xml:space="preserve"> </w:t>
      </w:r>
      <w:r w:rsidRPr="00561162">
        <w:rPr>
          <w:rFonts w:ascii="黑体" w:eastAsia="黑体" w:hAnsi="黑体" w:cs="CMSSBX10"/>
          <w:bCs/>
          <w:color w:val="000000" w:themeColor="text1"/>
          <w:kern w:val="0"/>
          <w:sz w:val="24"/>
          <w:szCs w:val="21"/>
        </w:rPr>
        <w:t>connections. Each connection is allocat</w:t>
      </w:r>
      <w:r>
        <w:rPr>
          <w:rFonts w:ascii="黑体" w:eastAsia="黑体" w:hAnsi="黑体" w:cs="CMSSBX10"/>
          <w:bCs/>
          <w:color w:val="000000" w:themeColor="text1"/>
          <w:kern w:val="0"/>
          <w:sz w:val="24"/>
          <w:szCs w:val="21"/>
        </w:rPr>
        <w:t>ed a new thread. As each client</w:t>
      </w:r>
      <w:r>
        <w:rPr>
          <w:rFonts w:ascii="黑体" w:eastAsia="黑体" w:hAnsi="黑体" w:cs="CMSSBX10" w:hint="eastAsia"/>
          <w:bCs/>
          <w:color w:val="000000" w:themeColor="text1"/>
          <w:kern w:val="0"/>
          <w:sz w:val="24"/>
          <w:szCs w:val="21"/>
        </w:rPr>
        <w:t xml:space="preserve"> </w:t>
      </w:r>
      <w:r w:rsidRPr="00561162">
        <w:rPr>
          <w:rFonts w:ascii="黑体" w:eastAsia="黑体" w:hAnsi="黑体" w:cs="CMSSBX10"/>
          <w:bCs/>
          <w:color w:val="000000" w:themeColor="text1"/>
          <w:kern w:val="0"/>
          <w:sz w:val="24"/>
          <w:szCs w:val="21"/>
        </w:rPr>
        <w:t>submits SQL requests, the request is execute</w:t>
      </w:r>
      <w:r>
        <w:rPr>
          <w:rFonts w:ascii="黑体" w:eastAsia="黑体" w:hAnsi="黑体" w:cs="CMSSBX10"/>
          <w:bCs/>
          <w:color w:val="000000" w:themeColor="text1"/>
          <w:kern w:val="0"/>
          <w:sz w:val="24"/>
          <w:szCs w:val="21"/>
        </w:rPr>
        <w:t>d entirely by its corresponding</w:t>
      </w:r>
      <w:r>
        <w:rPr>
          <w:rFonts w:ascii="黑体" w:eastAsia="黑体" w:hAnsi="黑体" w:cs="CMSSBX10" w:hint="eastAsia"/>
          <w:bCs/>
          <w:color w:val="000000" w:themeColor="text1"/>
          <w:kern w:val="0"/>
          <w:sz w:val="24"/>
          <w:szCs w:val="21"/>
        </w:rPr>
        <w:t xml:space="preserve"> </w:t>
      </w:r>
      <w:r w:rsidRPr="00561162">
        <w:rPr>
          <w:rFonts w:ascii="黑体" w:eastAsia="黑体" w:hAnsi="黑体" w:cs="CMSSBX10"/>
          <w:bCs/>
          <w:color w:val="000000" w:themeColor="text1"/>
          <w:kern w:val="0"/>
          <w:sz w:val="24"/>
          <w:szCs w:val="21"/>
        </w:rPr>
        <w:t>thread running a DBMS worker. This thread runs within the</w:t>
      </w:r>
    </w:p>
    <w:p w:rsidR="00561162" w:rsidRPr="00561162" w:rsidRDefault="00561162" w:rsidP="00561162">
      <w:pPr>
        <w:autoSpaceDE w:val="0"/>
        <w:autoSpaceDN w:val="0"/>
        <w:adjustRightInd w:val="0"/>
        <w:spacing w:line="360" w:lineRule="auto"/>
        <w:rPr>
          <w:rFonts w:ascii="黑体" w:eastAsia="黑体" w:hAnsi="黑体" w:cs="CMSSBX10"/>
          <w:bCs/>
          <w:color w:val="000000" w:themeColor="text1"/>
          <w:kern w:val="0"/>
          <w:sz w:val="24"/>
          <w:szCs w:val="21"/>
        </w:rPr>
      </w:pPr>
      <w:r w:rsidRPr="00561162">
        <w:rPr>
          <w:rFonts w:ascii="黑体" w:eastAsia="黑体" w:hAnsi="黑体" w:cs="CMSSBX10"/>
          <w:bCs/>
          <w:color w:val="000000" w:themeColor="text1"/>
          <w:kern w:val="0"/>
          <w:sz w:val="24"/>
          <w:szCs w:val="21"/>
        </w:rPr>
        <w:t>DBMS process and, once complete, the result is returned to the client</w:t>
      </w:r>
    </w:p>
    <w:p w:rsidR="00561162" w:rsidRPr="00561162" w:rsidRDefault="00561162" w:rsidP="00561162">
      <w:pPr>
        <w:autoSpaceDE w:val="0"/>
        <w:autoSpaceDN w:val="0"/>
        <w:adjustRightInd w:val="0"/>
        <w:spacing w:line="360" w:lineRule="auto"/>
        <w:rPr>
          <w:rFonts w:ascii="黑体" w:eastAsia="黑体" w:hAnsi="黑体" w:cs="CMSSBX10"/>
          <w:bCs/>
          <w:color w:val="000000" w:themeColor="text1"/>
          <w:kern w:val="0"/>
          <w:sz w:val="24"/>
          <w:szCs w:val="21"/>
        </w:rPr>
      </w:pPr>
      <w:proofErr w:type="gramStart"/>
      <w:r w:rsidRPr="00561162">
        <w:rPr>
          <w:rFonts w:ascii="黑体" w:eastAsia="黑体" w:hAnsi="黑体" w:cs="CMSSBX10"/>
          <w:bCs/>
          <w:color w:val="000000" w:themeColor="text1"/>
          <w:kern w:val="0"/>
          <w:sz w:val="24"/>
          <w:szCs w:val="21"/>
        </w:rPr>
        <w:t>and</w:t>
      </w:r>
      <w:proofErr w:type="gramEnd"/>
      <w:r w:rsidRPr="00561162">
        <w:rPr>
          <w:rFonts w:ascii="黑体" w:eastAsia="黑体" w:hAnsi="黑体" w:cs="CMSSBX10"/>
          <w:bCs/>
          <w:color w:val="000000" w:themeColor="text1"/>
          <w:kern w:val="0"/>
          <w:sz w:val="24"/>
          <w:szCs w:val="21"/>
        </w:rPr>
        <w:t xml:space="preserve"> the thread waits on the connection for the next request from that</w:t>
      </w:r>
    </w:p>
    <w:p w:rsidR="00561162" w:rsidRDefault="00561162" w:rsidP="00561162">
      <w:pPr>
        <w:autoSpaceDE w:val="0"/>
        <w:autoSpaceDN w:val="0"/>
        <w:adjustRightInd w:val="0"/>
        <w:spacing w:line="360" w:lineRule="auto"/>
        <w:rPr>
          <w:rFonts w:ascii="黑体" w:eastAsia="黑体" w:hAnsi="黑体"/>
          <w:color w:val="FF0000"/>
          <w:szCs w:val="21"/>
        </w:rPr>
      </w:pPr>
      <w:proofErr w:type="gramStart"/>
      <w:r w:rsidRPr="00561162">
        <w:rPr>
          <w:rFonts w:ascii="黑体" w:eastAsia="黑体" w:hAnsi="黑体" w:cs="CMSSBX10"/>
          <w:bCs/>
          <w:color w:val="000000" w:themeColor="text1"/>
          <w:kern w:val="0"/>
          <w:sz w:val="24"/>
          <w:szCs w:val="21"/>
        </w:rPr>
        <w:t>same</w:t>
      </w:r>
      <w:proofErr w:type="gramEnd"/>
      <w:r w:rsidRPr="00561162">
        <w:rPr>
          <w:rFonts w:ascii="黑体" w:eastAsia="黑体" w:hAnsi="黑体" w:cs="CMSSBX10"/>
          <w:bCs/>
          <w:color w:val="000000" w:themeColor="text1"/>
          <w:kern w:val="0"/>
          <w:sz w:val="24"/>
          <w:szCs w:val="21"/>
        </w:rPr>
        <w:t xml:space="preserve"> client.</w:t>
      </w:r>
      <w:r w:rsidRPr="00561162">
        <w:rPr>
          <w:rFonts w:hint="eastAsia"/>
          <w:szCs w:val="21"/>
        </w:rPr>
        <w:t xml:space="preserve"> </w:t>
      </w:r>
      <w:r w:rsidRPr="00561162">
        <w:rPr>
          <w:rFonts w:ascii="黑体" w:eastAsia="黑体" w:hAnsi="黑体" w:hint="eastAsia"/>
          <w:color w:val="FF0000"/>
          <w:szCs w:val="21"/>
        </w:rPr>
        <w:t>一个多</w:t>
      </w:r>
      <w:proofErr w:type="gramStart"/>
      <w:r w:rsidRPr="00561162">
        <w:rPr>
          <w:rFonts w:ascii="黑体" w:eastAsia="黑体" w:hAnsi="黑体" w:hint="eastAsia"/>
          <w:color w:val="FF0000"/>
          <w:szCs w:val="21"/>
        </w:rPr>
        <w:t>线程进程</w:t>
      </w:r>
      <w:proofErr w:type="gramEnd"/>
      <w:r w:rsidRPr="00561162">
        <w:rPr>
          <w:rFonts w:ascii="黑体" w:eastAsia="黑体" w:hAnsi="黑体" w:hint="eastAsia"/>
          <w:color w:val="FF0000"/>
          <w:szCs w:val="21"/>
        </w:rPr>
        <w:t>负责所有的</w:t>
      </w:r>
      <w:r w:rsidRPr="00561162">
        <w:rPr>
          <w:rFonts w:ascii="黑体" w:eastAsia="黑体" w:hAnsi="黑体" w:cs="Calibri"/>
          <w:color w:val="FF0000"/>
          <w:szCs w:val="21"/>
        </w:rPr>
        <w:t>DBMS</w:t>
      </w:r>
      <w:r w:rsidRPr="00561162">
        <w:rPr>
          <w:rFonts w:ascii="黑体" w:eastAsia="黑体" w:hAnsi="黑体" w:hint="eastAsia"/>
          <w:color w:val="FF0000"/>
          <w:szCs w:val="21"/>
        </w:rPr>
        <w:t>工作者的工作。一个调度线程监听新的</w:t>
      </w:r>
      <w:r w:rsidRPr="00561162">
        <w:rPr>
          <w:rFonts w:ascii="黑体" w:eastAsia="黑体" w:hAnsi="黑体" w:cs="Calibri"/>
          <w:color w:val="FF0000"/>
          <w:szCs w:val="21"/>
        </w:rPr>
        <w:t>DBMS</w:t>
      </w:r>
      <w:r w:rsidRPr="00561162">
        <w:rPr>
          <w:rFonts w:ascii="黑体" w:eastAsia="黑体" w:hAnsi="黑体" w:hint="eastAsia"/>
          <w:color w:val="FF0000"/>
          <w:szCs w:val="21"/>
        </w:rPr>
        <w:t>客户端连接。每个连接都被分配一个新的线程。当每个客户端提交</w:t>
      </w:r>
      <w:r w:rsidRPr="00561162">
        <w:rPr>
          <w:rFonts w:ascii="黑体" w:eastAsia="黑体" w:hAnsi="黑体" w:cs="Calibri"/>
          <w:color w:val="FF0000"/>
          <w:szCs w:val="21"/>
        </w:rPr>
        <w:t>SQL</w:t>
      </w:r>
      <w:r w:rsidRPr="00561162">
        <w:rPr>
          <w:rFonts w:ascii="黑体" w:eastAsia="黑体" w:hAnsi="黑体" w:hint="eastAsia"/>
          <w:color w:val="FF0000"/>
          <w:szCs w:val="21"/>
        </w:rPr>
        <w:t>请求时，该请求都由对应的</w:t>
      </w:r>
      <w:r w:rsidRPr="00561162">
        <w:rPr>
          <w:rFonts w:ascii="黑体" w:eastAsia="黑体" w:hAnsi="黑体" w:cs="Calibri"/>
          <w:color w:val="FF0000"/>
          <w:szCs w:val="21"/>
        </w:rPr>
        <w:t>DBMS</w:t>
      </w:r>
      <w:r w:rsidRPr="00561162">
        <w:rPr>
          <w:rFonts w:ascii="黑体" w:eastAsia="黑体" w:hAnsi="黑体" w:hint="eastAsia"/>
          <w:color w:val="FF0000"/>
          <w:szCs w:val="21"/>
        </w:rPr>
        <w:t>工作者线程来执行。这个线程在</w:t>
      </w:r>
      <w:r w:rsidRPr="00561162">
        <w:rPr>
          <w:rFonts w:ascii="黑体" w:eastAsia="黑体" w:hAnsi="黑体" w:cs="Calibri"/>
          <w:color w:val="FF0000"/>
          <w:szCs w:val="21"/>
        </w:rPr>
        <w:t>DBMS</w:t>
      </w:r>
      <w:r w:rsidRPr="00561162">
        <w:rPr>
          <w:rFonts w:ascii="黑体" w:eastAsia="黑体" w:hAnsi="黑体" w:hint="eastAsia"/>
          <w:color w:val="FF0000"/>
          <w:szCs w:val="21"/>
        </w:rPr>
        <w:t>进程中运行，一旦运行结束，结果将返回给客户端，然后该线程等待来着这个客户端的下一个请求。</w:t>
      </w:r>
    </w:p>
    <w:p w:rsidR="00561162" w:rsidRPr="00561162" w:rsidRDefault="00561162" w:rsidP="00561162">
      <w:pPr>
        <w:autoSpaceDE w:val="0"/>
        <w:autoSpaceDN w:val="0"/>
        <w:adjustRightInd w:val="0"/>
        <w:spacing w:line="360" w:lineRule="auto"/>
        <w:ind w:firstLine="360"/>
        <w:rPr>
          <w:rFonts w:ascii="黑体" w:eastAsia="黑体" w:hAnsi="黑体" w:cs="CMSSBX10"/>
          <w:bCs/>
          <w:color w:val="35A543" w:themeColor="background1" w:themeShade="80"/>
          <w:kern w:val="0"/>
          <w:sz w:val="24"/>
          <w:szCs w:val="21"/>
        </w:rPr>
      </w:pPr>
      <w:r w:rsidRPr="00561162">
        <w:rPr>
          <w:rFonts w:ascii="黑体" w:eastAsia="黑体" w:hAnsi="黑体" w:hint="eastAsia"/>
          <w:color w:val="35A543" w:themeColor="background1" w:themeShade="80"/>
          <w:szCs w:val="21"/>
        </w:rPr>
        <w:t xml:space="preserve">注：这种模型在一些现代DBMS产品中也被使用了，如IBM </w:t>
      </w:r>
      <w:proofErr w:type="spellStart"/>
      <w:r w:rsidRPr="00561162">
        <w:rPr>
          <w:rFonts w:ascii="黑体" w:eastAsia="黑体" w:hAnsi="黑体" w:hint="eastAsia"/>
          <w:color w:val="35A543" w:themeColor="background1" w:themeShade="80"/>
          <w:szCs w:val="21"/>
        </w:rPr>
        <w:t>DB2</w:t>
      </w:r>
      <w:proofErr w:type="spellEnd"/>
      <w:r w:rsidRPr="00561162">
        <w:rPr>
          <w:rFonts w:ascii="黑体" w:eastAsia="黑体" w:hAnsi="黑体" w:hint="eastAsia"/>
          <w:color w:val="35A543" w:themeColor="background1" w:themeShade="80"/>
          <w:szCs w:val="21"/>
        </w:rPr>
        <w:t>、微软SQL Server、</w:t>
      </w:r>
      <w:proofErr w:type="spellStart"/>
      <w:r w:rsidRPr="00561162">
        <w:rPr>
          <w:rFonts w:ascii="黑体" w:eastAsia="黑体" w:hAnsi="黑体" w:hint="eastAsia"/>
          <w:color w:val="35A543" w:themeColor="background1" w:themeShade="80"/>
          <w:szCs w:val="21"/>
        </w:rPr>
        <w:t>MySql</w:t>
      </w:r>
      <w:proofErr w:type="spellEnd"/>
      <w:r w:rsidRPr="00561162">
        <w:rPr>
          <w:rFonts w:ascii="黑体" w:eastAsia="黑体" w:hAnsi="黑体" w:hint="eastAsia"/>
          <w:color w:val="35A543" w:themeColor="background1" w:themeShade="80"/>
          <w:szCs w:val="21"/>
        </w:rPr>
        <w:t>、Informix和Sybase。</w:t>
      </w:r>
    </w:p>
    <w:p w:rsidR="004E49CF" w:rsidRPr="004E49CF" w:rsidRDefault="000336D5" w:rsidP="004E49CF">
      <w:pPr>
        <w:pStyle w:val="a3"/>
        <w:numPr>
          <w:ilvl w:val="0"/>
          <w:numId w:val="2"/>
        </w:numPr>
        <w:autoSpaceDE w:val="0"/>
        <w:autoSpaceDN w:val="0"/>
        <w:adjustRightInd w:val="0"/>
        <w:spacing w:line="360" w:lineRule="auto"/>
        <w:ind w:firstLineChars="0"/>
        <w:rPr>
          <w:rFonts w:ascii="黑体" w:eastAsia="黑体" w:hAnsi="黑体" w:cs="CMSSBX10"/>
          <w:bCs/>
          <w:color w:val="000000" w:themeColor="text1"/>
          <w:kern w:val="0"/>
          <w:sz w:val="24"/>
          <w:szCs w:val="21"/>
        </w:rPr>
      </w:pPr>
      <w:r>
        <w:rPr>
          <w:rFonts w:ascii="黑体" w:eastAsia="黑体" w:hAnsi="黑体" w:cs="CMSSBX10" w:hint="eastAsia"/>
          <w:bCs/>
          <w:color w:val="000000" w:themeColor="text1"/>
          <w:kern w:val="0"/>
          <w:sz w:val="24"/>
          <w:szCs w:val="21"/>
        </w:rPr>
        <w:lastRenderedPageBreak/>
        <w:t>进程池</w:t>
      </w:r>
    </w:p>
    <w:p w:rsidR="004E49CF" w:rsidRDefault="000336D5">
      <w:pPr>
        <w:autoSpaceDE w:val="0"/>
        <w:autoSpaceDN w:val="0"/>
        <w:adjustRightInd w:val="0"/>
        <w:spacing w:line="360" w:lineRule="auto"/>
        <w:rPr>
          <w:rFonts w:ascii="黑体" w:eastAsia="黑体" w:hAnsi="黑体" w:cs="CMSSBX10"/>
          <w:bCs/>
          <w:color w:val="000000" w:themeColor="text1"/>
          <w:kern w:val="0"/>
          <w:sz w:val="24"/>
          <w:szCs w:val="21"/>
        </w:rPr>
      </w:pPr>
      <w:r>
        <w:rPr>
          <w:rFonts w:ascii="黑体" w:eastAsia="黑体" w:hAnsi="黑体" w:cs="CMSSBX10"/>
          <w:bCs/>
          <w:noProof/>
          <w:color w:val="000000" w:themeColor="text1"/>
          <w:kern w:val="0"/>
          <w:sz w:val="24"/>
          <w:szCs w:val="21"/>
        </w:rPr>
        <w:drawing>
          <wp:inline distT="0" distB="0" distL="0" distR="0">
            <wp:extent cx="5274310" cy="342550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425500"/>
                    </a:xfrm>
                    <a:prstGeom prst="rect">
                      <a:avLst/>
                    </a:prstGeom>
                    <a:noFill/>
                    <a:ln>
                      <a:noFill/>
                    </a:ln>
                  </pic:spPr>
                </pic:pic>
              </a:graphicData>
            </a:graphic>
          </wp:inline>
        </w:drawing>
      </w:r>
    </w:p>
    <w:p w:rsidR="000336D5" w:rsidRPr="003C1A3E" w:rsidRDefault="003C1A3E">
      <w:pPr>
        <w:autoSpaceDE w:val="0"/>
        <w:autoSpaceDN w:val="0"/>
        <w:adjustRightInd w:val="0"/>
        <w:spacing w:line="360" w:lineRule="auto"/>
        <w:rPr>
          <w:rFonts w:ascii="黑体" w:eastAsia="黑体" w:hAnsi="黑体" w:cs="CMSSBX10"/>
          <w:bCs/>
          <w:color w:val="FF0000"/>
          <w:kern w:val="0"/>
          <w:szCs w:val="21"/>
        </w:rPr>
      </w:pPr>
      <w:r w:rsidRPr="003C1A3E">
        <w:rPr>
          <w:rFonts w:ascii="黑体" w:eastAsia="黑体" w:hAnsi="黑体" w:cs="CMSSBX10" w:hint="eastAsia"/>
          <w:bCs/>
          <w:color w:val="000000" w:themeColor="text1"/>
          <w:kern w:val="0"/>
          <w:szCs w:val="21"/>
        </w:rPr>
        <w:t>进程池的引入是为了解决每个DBMS工作者一个进程产生的问题</w:t>
      </w:r>
      <w:r>
        <w:rPr>
          <w:rFonts w:ascii="黑体" w:eastAsia="黑体" w:hAnsi="黑体" w:cs="CMSSBX10" w:hint="eastAsia"/>
          <w:bCs/>
          <w:color w:val="000000" w:themeColor="text1"/>
          <w:kern w:val="0"/>
          <w:szCs w:val="21"/>
        </w:rPr>
        <w:t>:</w:t>
      </w:r>
      <w:r w:rsidRPr="003C1A3E">
        <w:rPr>
          <w:rFonts w:hint="eastAsia"/>
        </w:rPr>
        <w:t xml:space="preserve"> </w:t>
      </w:r>
      <w:r w:rsidRPr="003C1A3E">
        <w:rPr>
          <w:rFonts w:ascii="黑体" w:eastAsia="黑体" w:hAnsi="黑体" w:cs="CMSSBX10" w:hint="eastAsia"/>
          <w:bCs/>
          <w:color w:val="FF0000"/>
          <w:kern w:val="0"/>
          <w:szCs w:val="21"/>
        </w:rPr>
        <w:t>每一个连接都需要一个进程却是一个缺点。使用进程池（如图2-3所示）后，不必每个DBMS工作者都分配一个进程，而是</w:t>
      </w:r>
      <w:proofErr w:type="gramStart"/>
      <w:r w:rsidRPr="003C1A3E">
        <w:rPr>
          <w:rFonts w:ascii="黑体" w:eastAsia="黑体" w:hAnsi="黑体" w:cs="CMSSBX10" w:hint="eastAsia"/>
          <w:bCs/>
          <w:color w:val="FF0000"/>
          <w:kern w:val="0"/>
          <w:szCs w:val="21"/>
        </w:rPr>
        <w:t>由进程池</w:t>
      </w:r>
      <w:proofErr w:type="gramEnd"/>
      <w:r w:rsidRPr="003C1A3E">
        <w:rPr>
          <w:rFonts w:ascii="黑体" w:eastAsia="黑体" w:hAnsi="黑体" w:cs="CMSSBX10" w:hint="eastAsia"/>
          <w:bCs/>
          <w:color w:val="FF0000"/>
          <w:kern w:val="0"/>
          <w:szCs w:val="21"/>
        </w:rPr>
        <w:t>来管理所有DBMS工作者。一个中央进程控制所有的DBMS客户端连接，每个从客户端到来的SQL请求将被分配一个进程池中的进程。SQL请求处理完之后，结果返回客户端，进程回到缓冲池中准备分配给下一个请求。缓冲池的大小是一定的，且通常不可变。如果一个请求到来而没有进程空闲，那么新的请求必须等待进程。</w:t>
      </w:r>
    </w:p>
    <w:p w:rsidR="003C1A3E" w:rsidRPr="004434A8" w:rsidRDefault="004434A8">
      <w:pPr>
        <w:autoSpaceDE w:val="0"/>
        <w:autoSpaceDN w:val="0"/>
        <w:adjustRightInd w:val="0"/>
        <w:spacing w:line="360" w:lineRule="auto"/>
        <w:rPr>
          <w:rFonts w:ascii="黑体" w:eastAsia="黑体" w:hAnsi="黑体" w:cs="CMSSBX10"/>
          <w:bCs/>
          <w:color w:val="000000" w:themeColor="text1"/>
          <w:kern w:val="0"/>
          <w:sz w:val="24"/>
          <w:szCs w:val="21"/>
        </w:rPr>
      </w:pPr>
      <w:r w:rsidRPr="004434A8">
        <w:rPr>
          <w:rFonts w:ascii="黑体" w:eastAsia="黑体" w:hAnsi="黑体" w:cs="CMSSBX10" w:hint="eastAsia"/>
          <w:bCs/>
          <w:color w:val="000000" w:themeColor="text1"/>
          <w:kern w:val="0"/>
          <w:sz w:val="24"/>
          <w:szCs w:val="21"/>
        </w:rPr>
        <w:t xml:space="preserve">2.2 </w:t>
      </w:r>
      <w:r w:rsidRPr="004434A8">
        <w:rPr>
          <w:rFonts w:ascii="黑体" w:eastAsia="黑体" w:hAnsi="黑体" w:cs="CMSSBX10"/>
          <w:bCs/>
          <w:color w:val="000000" w:themeColor="text1"/>
          <w:kern w:val="0"/>
          <w:sz w:val="24"/>
          <w:szCs w:val="21"/>
        </w:rPr>
        <w:t>Shared Data and Process Boundaries</w:t>
      </w:r>
      <w:r w:rsidRPr="004434A8">
        <w:rPr>
          <w:rFonts w:ascii="黑体" w:eastAsia="黑体" w:hAnsi="黑体" w:cs="CMSSBX10" w:hint="eastAsia"/>
          <w:bCs/>
          <w:color w:val="000000" w:themeColor="text1"/>
          <w:kern w:val="0"/>
          <w:sz w:val="24"/>
          <w:szCs w:val="21"/>
        </w:rPr>
        <w:t>——两种主要的缓冲区是磁盘I/O缓冲区和客户端通信缓冲区</w:t>
      </w:r>
    </w:p>
    <w:p w:rsidR="004434A8" w:rsidRDefault="004434A8" w:rsidP="004434A8">
      <w:pPr>
        <w:autoSpaceDE w:val="0"/>
        <w:autoSpaceDN w:val="0"/>
        <w:adjustRightInd w:val="0"/>
        <w:spacing w:line="360" w:lineRule="auto"/>
        <w:rPr>
          <w:rFonts w:ascii="黑体" w:eastAsia="黑体" w:hAnsi="黑体" w:cs="CMSSBX10"/>
          <w:bCs/>
          <w:color w:val="FF0000"/>
          <w:kern w:val="0"/>
          <w:szCs w:val="21"/>
        </w:rPr>
      </w:pPr>
      <w:r>
        <w:rPr>
          <w:rFonts w:ascii="黑体" w:eastAsia="黑体" w:hAnsi="黑体" w:cs="CMSSBX10" w:hint="eastAsia"/>
          <w:bCs/>
          <w:color w:val="000000" w:themeColor="text1"/>
          <w:kern w:val="0"/>
          <w:szCs w:val="21"/>
        </w:rPr>
        <w:t>1.</w:t>
      </w:r>
      <w:r w:rsidRPr="004434A8">
        <w:rPr>
          <w:rFonts w:ascii="黑体" w:eastAsia="黑体" w:hAnsi="黑体" w:cs="CMSSBX10" w:hint="eastAsia"/>
          <w:bCs/>
          <w:color w:val="000000" w:themeColor="text1"/>
          <w:kern w:val="0"/>
          <w:szCs w:val="21"/>
        </w:rPr>
        <w:t xml:space="preserve"> 缓冲区是磁盘I/O</w:t>
      </w:r>
      <w:r>
        <w:rPr>
          <w:rFonts w:ascii="黑体" w:eastAsia="黑体" w:hAnsi="黑体" w:cs="CMSSBX10" w:hint="eastAsia"/>
          <w:bCs/>
          <w:color w:val="000000" w:themeColor="text1"/>
          <w:kern w:val="0"/>
          <w:szCs w:val="21"/>
        </w:rPr>
        <w:t>缓冲区：</w:t>
      </w:r>
      <w:r w:rsidRPr="004434A8">
        <w:rPr>
          <w:rFonts w:ascii="黑体" w:eastAsia="黑体" w:hAnsi="黑体" w:cs="CMSSBX10"/>
          <w:bCs/>
          <w:color w:val="000000" w:themeColor="text1"/>
          <w:kern w:val="0"/>
          <w:szCs w:val="21"/>
        </w:rPr>
        <w:t>The most common</w:t>
      </w:r>
      <w:r>
        <w:rPr>
          <w:rFonts w:ascii="黑体" w:eastAsia="黑体" w:hAnsi="黑体" w:cs="CMSSBX10"/>
          <w:bCs/>
          <w:color w:val="000000" w:themeColor="text1"/>
          <w:kern w:val="0"/>
          <w:szCs w:val="21"/>
        </w:rPr>
        <w:t xml:space="preserve"> cross-worker data dependencies</w:t>
      </w:r>
      <w:r>
        <w:rPr>
          <w:rFonts w:ascii="黑体" w:eastAsia="黑体" w:hAnsi="黑体" w:cs="CMSSBX10" w:hint="eastAsia"/>
          <w:bCs/>
          <w:color w:val="000000" w:themeColor="text1"/>
          <w:kern w:val="0"/>
          <w:szCs w:val="21"/>
        </w:rPr>
        <w:t xml:space="preserve"> </w:t>
      </w:r>
      <w:r w:rsidRPr="004434A8">
        <w:rPr>
          <w:rFonts w:ascii="黑体" w:eastAsia="黑体" w:hAnsi="黑体" w:cs="CMSSBX10"/>
          <w:bCs/>
          <w:color w:val="000000" w:themeColor="text1"/>
          <w:kern w:val="0"/>
          <w:szCs w:val="21"/>
        </w:rPr>
        <w:t>are reads and writes to the shared data store.</w:t>
      </w:r>
      <w:r w:rsidRPr="004434A8">
        <w:rPr>
          <w:rFonts w:hint="eastAsia"/>
        </w:rPr>
        <w:t xml:space="preserve"> </w:t>
      </w:r>
      <w:r w:rsidRPr="004434A8">
        <w:rPr>
          <w:rFonts w:ascii="黑体" w:eastAsia="黑体" w:hAnsi="黑体" w:cs="CMSSBX10" w:hint="eastAsia"/>
          <w:bCs/>
          <w:color w:val="FF0000"/>
          <w:kern w:val="0"/>
          <w:szCs w:val="21"/>
        </w:rPr>
        <w:t>最常见的工作者之间的数据依赖是读写共享的数据。</w:t>
      </w:r>
    </w:p>
    <w:p w:rsidR="004434A8" w:rsidRPr="00311094" w:rsidRDefault="004434A8" w:rsidP="004434A8">
      <w:pPr>
        <w:pStyle w:val="Default"/>
        <w:rPr>
          <w:rFonts w:ascii="黑体" w:eastAsia="黑体" w:hAnsi="黑体"/>
        </w:rPr>
      </w:pPr>
      <w:r w:rsidRPr="004434A8">
        <w:rPr>
          <w:rFonts w:ascii="黑体" w:eastAsia="黑体" w:hAnsi="黑体" w:cs="CMSSBX10"/>
          <w:bCs/>
          <w:color w:val="FF0000"/>
          <w:szCs w:val="21"/>
        </w:rPr>
        <w:fldChar w:fldCharType="begin"/>
      </w:r>
      <w:r w:rsidRPr="004434A8">
        <w:rPr>
          <w:rFonts w:ascii="黑体" w:eastAsia="黑体" w:hAnsi="黑体" w:cs="CMSSBX10"/>
          <w:bCs/>
          <w:color w:val="FF0000"/>
          <w:szCs w:val="21"/>
        </w:rPr>
        <w:instrText xml:space="preserve"> </w:instrText>
      </w:r>
      <w:r w:rsidRPr="004434A8">
        <w:rPr>
          <w:rFonts w:ascii="黑体" w:eastAsia="黑体" w:hAnsi="黑体" w:cs="CMSSBX10" w:hint="eastAsia"/>
          <w:bCs/>
          <w:color w:val="FF0000"/>
          <w:szCs w:val="21"/>
        </w:rPr>
        <w:instrText>= 1 \* GB3</w:instrText>
      </w:r>
      <w:r w:rsidRPr="004434A8">
        <w:rPr>
          <w:rFonts w:ascii="黑体" w:eastAsia="黑体" w:hAnsi="黑体" w:cs="CMSSBX10"/>
          <w:bCs/>
          <w:color w:val="FF0000"/>
          <w:szCs w:val="21"/>
        </w:rPr>
        <w:instrText xml:space="preserve"> </w:instrText>
      </w:r>
      <w:r w:rsidRPr="004434A8">
        <w:rPr>
          <w:rFonts w:ascii="黑体" w:eastAsia="黑体" w:hAnsi="黑体" w:cs="CMSSBX10"/>
          <w:bCs/>
          <w:color w:val="FF0000"/>
          <w:szCs w:val="21"/>
        </w:rPr>
        <w:fldChar w:fldCharType="separate"/>
      </w:r>
      <w:r w:rsidRPr="004434A8">
        <w:rPr>
          <w:rFonts w:ascii="黑体" w:eastAsia="黑体" w:hAnsi="黑体" w:cs="CMSSBX10" w:hint="eastAsia"/>
          <w:bCs/>
          <w:noProof/>
          <w:color w:val="FF0000"/>
          <w:szCs w:val="21"/>
        </w:rPr>
        <w:t>①</w:t>
      </w:r>
      <w:r w:rsidRPr="004434A8">
        <w:rPr>
          <w:rFonts w:ascii="黑体" w:eastAsia="黑体" w:hAnsi="黑体" w:cs="CMSSBX10"/>
          <w:bCs/>
          <w:color w:val="FF0000"/>
          <w:szCs w:val="21"/>
        </w:rPr>
        <w:fldChar w:fldCharType="end"/>
      </w:r>
      <w:r w:rsidRPr="004434A8">
        <w:rPr>
          <w:rFonts w:ascii="黑体" w:eastAsia="黑体" w:hAnsi="黑体" w:hint="eastAsia"/>
          <w:sz w:val="21"/>
          <w:szCs w:val="21"/>
        </w:rPr>
        <w:t>数据库</w:t>
      </w:r>
      <w:r w:rsidRPr="004434A8">
        <w:rPr>
          <w:rFonts w:ascii="黑体" w:eastAsia="黑体" w:hAnsi="黑体" w:cs="Calibri"/>
          <w:b/>
          <w:bCs/>
          <w:sz w:val="21"/>
          <w:szCs w:val="21"/>
        </w:rPr>
        <w:t>I/O</w:t>
      </w:r>
      <w:r w:rsidRPr="004434A8">
        <w:rPr>
          <w:rFonts w:ascii="黑体" w:eastAsia="黑体" w:hAnsi="黑体" w:hint="eastAsia"/>
          <w:sz w:val="21"/>
          <w:szCs w:val="21"/>
        </w:rPr>
        <w:t>中断请求：缓冲池</w:t>
      </w:r>
      <w:r>
        <w:rPr>
          <w:rFonts w:ascii="黑体" w:eastAsia="黑体" w:hAnsi="黑体" w:hint="eastAsia"/>
          <w:sz w:val="21"/>
          <w:szCs w:val="21"/>
        </w:rPr>
        <w:t>:</w:t>
      </w:r>
      <w:r w:rsidR="00311094" w:rsidRPr="00311094">
        <w:rPr>
          <w:rFonts w:hint="eastAsia"/>
        </w:rPr>
        <w:t xml:space="preserve"> </w:t>
      </w:r>
      <w:r w:rsidR="00311094" w:rsidRPr="00311094">
        <w:rPr>
          <w:rFonts w:ascii="黑体" w:eastAsia="黑体" w:hAnsi="黑体" w:hint="eastAsia"/>
          <w:sz w:val="21"/>
          <w:szCs w:val="21"/>
        </w:rPr>
        <w:t>数据库提交的数据存放在数据库缓冲池中。</w:t>
      </w:r>
    </w:p>
    <w:p w:rsidR="004434A8" w:rsidRDefault="009210F2" w:rsidP="004434A8">
      <w:pPr>
        <w:autoSpaceDE w:val="0"/>
        <w:autoSpaceDN w:val="0"/>
        <w:adjustRightInd w:val="0"/>
        <w:spacing w:line="360" w:lineRule="auto"/>
        <w:rPr>
          <w:rFonts w:ascii="黑体" w:eastAsia="黑体" w:hAnsi="黑体" w:cs="CMSSBX10"/>
          <w:bCs/>
          <w:color w:val="000000" w:themeColor="text1"/>
          <w:kern w:val="0"/>
          <w:szCs w:val="21"/>
        </w:rPr>
      </w:pPr>
      <w:r>
        <w:rPr>
          <w:rFonts w:ascii="黑体" w:eastAsia="黑体" w:hAnsi="黑体" w:cs="CMSSBX10"/>
          <w:bCs/>
          <w:color w:val="000000" w:themeColor="text1"/>
          <w:kern w:val="0"/>
          <w:szCs w:val="21"/>
        </w:rPr>
        <w:fldChar w:fldCharType="begin"/>
      </w:r>
      <w:r>
        <w:rPr>
          <w:rFonts w:ascii="黑体" w:eastAsia="黑体" w:hAnsi="黑体" w:cs="CMSSBX10"/>
          <w:bCs/>
          <w:color w:val="000000" w:themeColor="text1"/>
          <w:kern w:val="0"/>
          <w:szCs w:val="21"/>
        </w:rPr>
        <w:instrText xml:space="preserve"> </w:instrText>
      </w:r>
      <w:r>
        <w:rPr>
          <w:rFonts w:ascii="黑体" w:eastAsia="黑体" w:hAnsi="黑体" w:cs="CMSSBX10" w:hint="eastAsia"/>
          <w:bCs/>
          <w:color w:val="000000" w:themeColor="text1"/>
          <w:kern w:val="0"/>
          <w:szCs w:val="21"/>
        </w:rPr>
        <w:instrText>= 2 \* GB3</w:instrText>
      </w:r>
      <w:r>
        <w:rPr>
          <w:rFonts w:ascii="黑体" w:eastAsia="黑体" w:hAnsi="黑体" w:cs="CMSSBX10"/>
          <w:bCs/>
          <w:color w:val="000000" w:themeColor="text1"/>
          <w:kern w:val="0"/>
          <w:szCs w:val="21"/>
        </w:rPr>
        <w:instrText xml:space="preserve"> </w:instrText>
      </w:r>
      <w:r>
        <w:rPr>
          <w:rFonts w:ascii="黑体" w:eastAsia="黑体" w:hAnsi="黑体" w:cs="CMSSBX10"/>
          <w:bCs/>
          <w:color w:val="000000" w:themeColor="text1"/>
          <w:kern w:val="0"/>
          <w:szCs w:val="21"/>
        </w:rPr>
        <w:fldChar w:fldCharType="separate"/>
      </w:r>
      <w:r>
        <w:rPr>
          <w:rFonts w:ascii="黑体" w:eastAsia="黑体" w:hAnsi="黑体" w:cs="CMSSBX10" w:hint="eastAsia"/>
          <w:bCs/>
          <w:noProof/>
          <w:color w:val="000000" w:themeColor="text1"/>
          <w:kern w:val="0"/>
          <w:szCs w:val="21"/>
        </w:rPr>
        <w:t>②</w:t>
      </w:r>
      <w:r>
        <w:rPr>
          <w:rFonts w:ascii="黑体" w:eastAsia="黑体" w:hAnsi="黑体" w:cs="CMSSBX10"/>
          <w:bCs/>
          <w:color w:val="000000" w:themeColor="text1"/>
          <w:kern w:val="0"/>
          <w:szCs w:val="21"/>
        </w:rPr>
        <w:fldChar w:fldCharType="end"/>
      </w:r>
      <w:r w:rsidRPr="009210F2">
        <w:rPr>
          <w:rFonts w:ascii="黑体" w:eastAsia="黑体" w:hAnsi="黑体" w:cs="CMSSBX10" w:hint="eastAsia"/>
          <w:bCs/>
          <w:color w:val="000000" w:themeColor="text1"/>
          <w:kern w:val="0"/>
          <w:szCs w:val="21"/>
        </w:rPr>
        <w:t>日志I/O请求：日志尾部</w:t>
      </w:r>
      <w:r>
        <w:rPr>
          <w:rFonts w:ascii="黑体" w:eastAsia="黑体" w:hAnsi="黑体" w:cs="CMSSBX10" w:hint="eastAsia"/>
          <w:bCs/>
          <w:color w:val="000000" w:themeColor="text1"/>
          <w:kern w:val="0"/>
          <w:szCs w:val="21"/>
        </w:rPr>
        <w:t>:</w:t>
      </w:r>
      <w:r w:rsidRPr="009210F2">
        <w:rPr>
          <w:rFonts w:hint="eastAsia"/>
        </w:rPr>
        <w:t xml:space="preserve"> </w:t>
      </w:r>
      <w:r w:rsidRPr="009210F2">
        <w:rPr>
          <w:rFonts w:ascii="黑体" w:eastAsia="黑体" w:hAnsi="黑体" w:cs="CMSSBX10" w:hint="eastAsia"/>
          <w:bCs/>
          <w:color w:val="000000" w:themeColor="text1"/>
          <w:kern w:val="0"/>
          <w:szCs w:val="21"/>
        </w:rPr>
        <w:t>数据库日志是存储在硬盘上的一组条目（entry）</w:t>
      </w:r>
    </w:p>
    <w:p w:rsidR="009210F2" w:rsidRDefault="009210F2" w:rsidP="009210F2">
      <w:pPr>
        <w:autoSpaceDE w:val="0"/>
        <w:autoSpaceDN w:val="0"/>
        <w:adjustRightInd w:val="0"/>
        <w:spacing w:line="360" w:lineRule="auto"/>
        <w:rPr>
          <w:rFonts w:ascii="黑体" w:eastAsia="黑体" w:hAnsi="黑体" w:cs="CMSSBX10"/>
          <w:bCs/>
          <w:color w:val="000000" w:themeColor="text1"/>
          <w:kern w:val="0"/>
          <w:sz w:val="24"/>
          <w:szCs w:val="21"/>
        </w:rPr>
      </w:pPr>
      <w:r w:rsidRPr="009210F2">
        <w:rPr>
          <w:rFonts w:ascii="黑体" w:eastAsia="黑体" w:hAnsi="黑体" w:cs="CMSSBX10" w:hint="eastAsia"/>
          <w:bCs/>
          <w:color w:val="000000" w:themeColor="text1"/>
          <w:kern w:val="0"/>
          <w:sz w:val="24"/>
          <w:szCs w:val="21"/>
        </w:rPr>
        <w:t xml:space="preserve">2.3 </w:t>
      </w:r>
      <w:r w:rsidRPr="009210F2">
        <w:rPr>
          <w:rFonts w:ascii="黑体" w:eastAsia="黑体" w:hAnsi="黑体" w:cs="CMSSBX10"/>
          <w:bCs/>
          <w:color w:val="000000" w:themeColor="text1"/>
          <w:kern w:val="0"/>
          <w:sz w:val="24"/>
          <w:szCs w:val="21"/>
        </w:rPr>
        <w:t>Client communication buffers:</w:t>
      </w:r>
      <w:r>
        <w:rPr>
          <w:rFonts w:ascii="黑体" w:eastAsia="黑体" w:hAnsi="黑体" w:cs="CMSSBX10" w:hint="eastAsia"/>
          <w:bCs/>
          <w:color w:val="000000" w:themeColor="text1"/>
          <w:kern w:val="0"/>
          <w:sz w:val="24"/>
          <w:szCs w:val="21"/>
        </w:rPr>
        <w:t>——</w:t>
      </w:r>
      <w:r w:rsidRPr="009210F2">
        <w:rPr>
          <w:rFonts w:ascii="黑体" w:eastAsia="黑体" w:hAnsi="黑体" w:cs="CMSSBX10"/>
          <w:bCs/>
          <w:color w:val="000000" w:themeColor="text1"/>
          <w:kern w:val="0"/>
          <w:sz w:val="24"/>
          <w:szCs w:val="21"/>
        </w:rPr>
        <w:t>SQL is ty</w:t>
      </w:r>
      <w:r>
        <w:rPr>
          <w:rFonts w:ascii="黑体" w:eastAsia="黑体" w:hAnsi="黑体" w:cs="CMSSBX10"/>
          <w:bCs/>
          <w:color w:val="000000" w:themeColor="text1"/>
          <w:kern w:val="0"/>
          <w:sz w:val="24"/>
          <w:szCs w:val="21"/>
        </w:rPr>
        <w:t>pically used in a “pull” model:</w:t>
      </w:r>
      <w:r>
        <w:rPr>
          <w:rFonts w:ascii="黑体" w:eastAsia="黑体" w:hAnsi="黑体" w:cs="CMSSBX10" w:hint="eastAsia"/>
          <w:bCs/>
          <w:color w:val="000000" w:themeColor="text1"/>
          <w:kern w:val="0"/>
          <w:sz w:val="24"/>
          <w:szCs w:val="21"/>
        </w:rPr>
        <w:t xml:space="preserve"> </w:t>
      </w:r>
      <w:proofErr w:type="gramStart"/>
      <w:r w:rsidRPr="009210F2">
        <w:rPr>
          <w:rFonts w:ascii="黑体" w:eastAsia="黑体" w:hAnsi="黑体" w:cs="CMSSBX10"/>
          <w:bCs/>
          <w:color w:val="000000" w:themeColor="text1"/>
          <w:kern w:val="0"/>
          <w:sz w:val="24"/>
          <w:szCs w:val="21"/>
        </w:rPr>
        <w:t>clients</w:t>
      </w:r>
      <w:proofErr w:type="gramEnd"/>
      <w:r w:rsidRPr="009210F2">
        <w:rPr>
          <w:rFonts w:ascii="黑体" w:eastAsia="黑体" w:hAnsi="黑体" w:cs="CMSSBX10"/>
          <w:bCs/>
          <w:color w:val="000000" w:themeColor="text1"/>
          <w:kern w:val="0"/>
          <w:sz w:val="24"/>
          <w:szCs w:val="21"/>
        </w:rPr>
        <w:t xml:space="preserve"> consume result tuples from a que</w:t>
      </w:r>
      <w:r>
        <w:rPr>
          <w:rFonts w:ascii="黑体" w:eastAsia="黑体" w:hAnsi="黑体" w:cs="CMSSBX10"/>
          <w:bCs/>
          <w:color w:val="000000" w:themeColor="text1"/>
          <w:kern w:val="0"/>
          <w:sz w:val="24"/>
          <w:szCs w:val="21"/>
        </w:rPr>
        <w:t>ry cursor by repeatedly issuing</w:t>
      </w:r>
      <w:r>
        <w:rPr>
          <w:rFonts w:ascii="黑体" w:eastAsia="黑体" w:hAnsi="黑体" w:cs="CMSSBX10" w:hint="eastAsia"/>
          <w:bCs/>
          <w:color w:val="000000" w:themeColor="text1"/>
          <w:kern w:val="0"/>
          <w:sz w:val="24"/>
          <w:szCs w:val="21"/>
        </w:rPr>
        <w:t xml:space="preserve"> </w:t>
      </w:r>
      <w:r w:rsidRPr="009210F2">
        <w:rPr>
          <w:rFonts w:ascii="黑体" w:eastAsia="黑体" w:hAnsi="黑体" w:cs="CMSSBX10"/>
          <w:bCs/>
          <w:color w:val="000000" w:themeColor="text1"/>
          <w:kern w:val="0"/>
          <w:sz w:val="24"/>
          <w:szCs w:val="21"/>
        </w:rPr>
        <w:t>the SQL FETCH request, which retrieve one or more tuples per request.</w:t>
      </w:r>
    </w:p>
    <w:p w:rsidR="00A5131E" w:rsidRDefault="00A5131E" w:rsidP="009210F2">
      <w:pPr>
        <w:autoSpaceDE w:val="0"/>
        <w:autoSpaceDN w:val="0"/>
        <w:adjustRightInd w:val="0"/>
        <w:spacing w:line="360" w:lineRule="auto"/>
        <w:rPr>
          <w:rFonts w:ascii="黑体" w:eastAsia="黑体" w:hAnsi="黑体" w:cs="CMSSBX10"/>
          <w:bCs/>
          <w:color w:val="000000" w:themeColor="text1"/>
          <w:kern w:val="0"/>
          <w:sz w:val="24"/>
          <w:szCs w:val="21"/>
        </w:rPr>
      </w:pPr>
      <w:r>
        <w:rPr>
          <w:rFonts w:ascii="黑体" w:eastAsia="黑体" w:hAnsi="黑体" w:cs="CMSSBX10" w:hint="eastAsia"/>
          <w:bCs/>
          <w:color w:val="000000" w:themeColor="text1"/>
          <w:kern w:val="0"/>
          <w:sz w:val="24"/>
          <w:szCs w:val="21"/>
        </w:rPr>
        <w:lastRenderedPageBreak/>
        <w:t xml:space="preserve">2.4 </w:t>
      </w:r>
      <w:r w:rsidRPr="00A5131E">
        <w:rPr>
          <w:rFonts w:ascii="黑体" w:eastAsia="黑体" w:hAnsi="黑体" w:cs="CMSSBX10"/>
          <w:bCs/>
          <w:color w:val="000000" w:themeColor="text1"/>
          <w:kern w:val="0"/>
          <w:sz w:val="24"/>
          <w:szCs w:val="21"/>
        </w:rPr>
        <w:t>Standard Practice</w:t>
      </w:r>
    </w:p>
    <w:p w:rsidR="00A5131E" w:rsidRDefault="00A5131E" w:rsidP="009210F2">
      <w:pPr>
        <w:autoSpaceDE w:val="0"/>
        <w:autoSpaceDN w:val="0"/>
        <w:adjustRightInd w:val="0"/>
        <w:spacing w:line="360" w:lineRule="auto"/>
        <w:rPr>
          <w:rFonts w:ascii="黑体" w:eastAsia="黑体" w:hAnsi="黑体" w:cs="CMSSBX10"/>
          <w:bCs/>
          <w:color w:val="000000" w:themeColor="text1"/>
          <w:kern w:val="0"/>
          <w:szCs w:val="21"/>
        </w:rPr>
      </w:pPr>
      <w:r w:rsidRPr="00A5131E">
        <w:rPr>
          <w:rFonts w:ascii="黑体" w:eastAsia="黑体" w:hAnsi="黑体" w:cs="CMSSBX10" w:hint="eastAsia"/>
          <w:bCs/>
          <w:color w:val="000000" w:themeColor="text1"/>
          <w:kern w:val="0"/>
          <w:szCs w:val="21"/>
        </w:rPr>
        <w:t>1.</w:t>
      </w:r>
      <w:r w:rsidRPr="00A5131E">
        <w:t xml:space="preserve"> </w:t>
      </w:r>
      <w:r w:rsidRPr="00A5131E">
        <w:rPr>
          <w:rFonts w:ascii="黑体" w:eastAsia="黑体" w:hAnsi="黑体" w:cs="CMSSBX10"/>
          <w:bCs/>
          <w:color w:val="000000" w:themeColor="text1"/>
          <w:kern w:val="0"/>
          <w:szCs w:val="21"/>
        </w:rPr>
        <w:t>Process per DBMS worker:</w:t>
      </w:r>
      <w:r w:rsidRPr="00A5131E">
        <w:t xml:space="preserve"> </w:t>
      </w:r>
      <w:proofErr w:type="spellStart"/>
      <w:r w:rsidRPr="00A5131E">
        <w:rPr>
          <w:rFonts w:ascii="黑体" w:eastAsia="黑体" w:hAnsi="黑体" w:cs="CMSSBX10"/>
          <w:bCs/>
          <w:color w:val="000000" w:themeColor="text1"/>
          <w:kern w:val="0"/>
          <w:szCs w:val="21"/>
        </w:rPr>
        <w:t>DB2</w:t>
      </w:r>
      <w:proofErr w:type="spellEnd"/>
      <w:r>
        <w:rPr>
          <w:rFonts w:ascii="黑体" w:eastAsia="黑体" w:hAnsi="黑体" w:cs="CMSSBX10" w:hint="eastAsia"/>
          <w:bCs/>
          <w:color w:val="000000" w:themeColor="text1"/>
          <w:kern w:val="0"/>
          <w:szCs w:val="21"/>
        </w:rPr>
        <w:t>、</w:t>
      </w:r>
      <w:r w:rsidR="0004540F" w:rsidRPr="0004540F">
        <w:rPr>
          <w:rFonts w:ascii="黑体" w:eastAsia="黑体" w:hAnsi="黑体" w:cs="CMSSBX10"/>
          <w:bCs/>
          <w:color w:val="000000" w:themeColor="text1"/>
          <w:kern w:val="0"/>
          <w:szCs w:val="21"/>
        </w:rPr>
        <w:t>Oracle</w:t>
      </w:r>
      <w:r w:rsidR="0004540F">
        <w:rPr>
          <w:rFonts w:ascii="黑体" w:eastAsia="黑体" w:hAnsi="黑体" w:cs="CMSSBX10" w:hint="eastAsia"/>
          <w:bCs/>
          <w:color w:val="000000" w:themeColor="text1"/>
          <w:kern w:val="0"/>
          <w:szCs w:val="21"/>
        </w:rPr>
        <w:t>、</w:t>
      </w:r>
      <w:proofErr w:type="spellStart"/>
      <w:r w:rsidR="0004540F" w:rsidRPr="0004540F">
        <w:rPr>
          <w:rFonts w:ascii="黑体" w:eastAsia="黑体" w:hAnsi="黑体" w:cs="CMSSBX10"/>
          <w:bCs/>
          <w:color w:val="000000" w:themeColor="text1"/>
          <w:kern w:val="0"/>
          <w:szCs w:val="21"/>
        </w:rPr>
        <w:t>PostgreSQL</w:t>
      </w:r>
      <w:proofErr w:type="spellEnd"/>
      <w:r w:rsidRPr="00A5131E">
        <w:rPr>
          <w:rFonts w:ascii="黑体" w:eastAsia="黑体" w:hAnsi="黑体" w:cs="CMSSBX10"/>
          <w:bCs/>
          <w:color w:val="000000" w:themeColor="text1"/>
          <w:kern w:val="0"/>
          <w:szCs w:val="21"/>
        </w:rPr>
        <w:t xml:space="preserve"> defaults to process per DBMS worker</w:t>
      </w:r>
    </w:p>
    <w:p w:rsidR="0004540F" w:rsidRPr="0004540F" w:rsidRDefault="0004540F" w:rsidP="0004540F">
      <w:pPr>
        <w:autoSpaceDE w:val="0"/>
        <w:autoSpaceDN w:val="0"/>
        <w:adjustRightInd w:val="0"/>
        <w:spacing w:line="360" w:lineRule="auto"/>
        <w:rPr>
          <w:rFonts w:ascii="黑体" w:eastAsia="黑体" w:hAnsi="黑体" w:cs="CMSSBX10"/>
          <w:bCs/>
          <w:color w:val="000000" w:themeColor="text1"/>
          <w:kern w:val="0"/>
          <w:szCs w:val="21"/>
        </w:rPr>
      </w:pPr>
      <w:r>
        <w:rPr>
          <w:rFonts w:ascii="黑体" w:eastAsia="黑体" w:hAnsi="黑体" w:cs="CMSSBX10" w:hint="eastAsia"/>
          <w:bCs/>
          <w:color w:val="000000" w:themeColor="text1"/>
          <w:kern w:val="0"/>
          <w:szCs w:val="21"/>
        </w:rPr>
        <w:t>2．</w:t>
      </w:r>
      <w:r w:rsidRPr="0004540F">
        <w:rPr>
          <w:rFonts w:ascii="黑体" w:eastAsia="黑体" w:hAnsi="黑体" w:cs="CMSSBX10"/>
          <w:bCs/>
          <w:color w:val="000000" w:themeColor="text1"/>
          <w:kern w:val="0"/>
          <w:szCs w:val="21"/>
        </w:rPr>
        <w:t>Thread per DBMS worker: This is an efficient model with two major</w:t>
      </w:r>
    </w:p>
    <w:p w:rsidR="0004540F" w:rsidRDefault="0004540F" w:rsidP="0004540F">
      <w:pPr>
        <w:autoSpaceDE w:val="0"/>
        <w:autoSpaceDN w:val="0"/>
        <w:adjustRightInd w:val="0"/>
        <w:spacing w:line="360" w:lineRule="auto"/>
        <w:rPr>
          <w:rFonts w:ascii="黑体" w:eastAsia="黑体" w:hAnsi="黑体" w:cs="CMSSBX10"/>
          <w:bCs/>
          <w:color w:val="000000" w:themeColor="text1"/>
          <w:kern w:val="0"/>
          <w:szCs w:val="21"/>
        </w:rPr>
      </w:pPr>
      <w:proofErr w:type="gramStart"/>
      <w:r w:rsidRPr="0004540F">
        <w:rPr>
          <w:rFonts w:ascii="黑体" w:eastAsia="黑体" w:hAnsi="黑体" w:cs="CMSSBX10"/>
          <w:bCs/>
          <w:color w:val="000000" w:themeColor="text1"/>
          <w:kern w:val="0"/>
          <w:szCs w:val="21"/>
        </w:rPr>
        <w:t>variants</w:t>
      </w:r>
      <w:proofErr w:type="gramEnd"/>
      <w:r w:rsidRPr="0004540F">
        <w:rPr>
          <w:rFonts w:ascii="黑体" w:eastAsia="黑体" w:hAnsi="黑体" w:cs="CMSSBX10"/>
          <w:bCs/>
          <w:color w:val="000000" w:themeColor="text1"/>
          <w:kern w:val="0"/>
          <w:szCs w:val="21"/>
        </w:rPr>
        <w:t xml:space="preserve"> in use today:</w:t>
      </w:r>
    </w:p>
    <w:p w:rsidR="0004540F" w:rsidRPr="0004540F" w:rsidRDefault="0004540F" w:rsidP="0004540F">
      <w:pPr>
        <w:autoSpaceDE w:val="0"/>
        <w:autoSpaceDN w:val="0"/>
        <w:adjustRightInd w:val="0"/>
        <w:spacing w:line="360" w:lineRule="auto"/>
        <w:ind w:firstLine="420"/>
        <w:rPr>
          <w:rFonts w:ascii="黑体" w:eastAsia="黑体" w:hAnsi="黑体" w:cs="CMSSBX10"/>
          <w:bCs/>
          <w:color w:val="000000" w:themeColor="text1"/>
          <w:kern w:val="0"/>
          <w:szCs w:val="21"/>
        </w:rPr>
      </w:pPr>
      <w:r>
        <w:rPr>
          <w:rFonts w:ascii="黑体" w:eastAsia="黑体" w:hAnsi="黑体" w:cs="CMSSBX10"/>
          <w:bCs/>
          <w:color w:val="000000" w:themeColor="text1"/>
          <w:kern w:val="0"/>
          <w:szCs w:val="21"/>
        </w:rPr>
        <w:fldChar w:fldCharType="begin"/>
      </w:r>
      <w:r>
        <w:rPr>
          <w:rFonts w:ascii="黑体" w:eastAsia="黑体" w:hAnsi="黑体" w:cs="CMSSBX10"/>
          <w:bCs/>
          <w:color w:val="000000" w:themeColor="text1"/>
          <w:kern w:val="0"/>
          <w:szCs w:val="21"/>
        </w:rPr>
        <w:instrText xml:space="preserve"> </w:instrText>
      </w:r>
      <w:r>
        <w:rPr>
          <w:rFonts w:ascii="黑体" w:eastAsia="黑体" w:hAnsi="黑体" w:cs="CMSSBX10" w:hint="eastAsia"/>
          <w:bCs/>
          <w:color w:val="000000" w:themeColor="text1"/>
          <w:kern w:val="0"/>
          <w:szCs w:val="21"/>
        </w:rPr>
        <w:instrText>= 1 \* GB3</w:instrText>
      </w:r>
      <w:r>
        <w:rPr>
          <w:rFonts w:ascii="黑体" w:eastAsia="黑体" w:hAnsi="黑体" w:cs="CMSSBX10"/>
          <w:bCs/>
          <w:color w:val="000000" w:themeColor="text1"/>
          <w:kern w:val="0"/>
          <w:szCs w:val="21"/>
        </w:rPr>
        <w:instrText xml:space="preserve"> </w:instrText>
      </w:r>
      <w:r>
        <w:rPr>
          <w:rFonts w:ascii="黑体" w:eastAsia="黑体" w:hAnsi="黑体" w:cs="CMSSBX10"/>
          <w:bCs/>
          <w:color w:val="000000" w:themeColor="text1"/>
          <w:kern w:val="0"/>
          <w:szCs w:val="21"/>
        </w:rPr>
        <w:fldChar w:fldCharType="separate"/>
      </w:r>
      <w:r>
        <w:rPr>
          <w:rFonts w:ascii="黑体" w:eastAsia="黑体" w:hAnsi="黑体" w:cs="CMSSBX10" w:hint="eastAsia"/>
          <w:bCs/>
          <w:noProof/>
          <w:color w:val="000000" w:themeColor="text1"/>
          <w:kern w:val="0"/>
          <w:szCs w:val="21"/>
        </w:rPr>
        <w:t>①</w:t>
      </w:r>
      <w:r>
        <w:rPr>
          <w:rFonts w:ascii="黑体" w:eastAsia="黑体" w:hAnsi="黑体" w:cs="CMSSBX10"/>
          <w:bCs/>
          <w:color w:val="000000" w:themeColor="text1"/>
          <w:kern w:val="0"/>
          <w:szCs w:val="21"/>
        </w:rPr>
        <w:fldChar w:fldCharType="end"/>
      </w:r>
      <w:r w:rsidRPr="0004540F">
        <w:rPr>
          <w:rFonts w:ascii="黑体" w:eastAsia="黑体" w:hAnsi="黑体" w:cs="CMSSBX10"/>
          <w:bCs/>
          <w:color w:val="000000" w:themeColor="text1"/>
          <w:kern w:val="0"/>
          <w:szCs w:val="21"/>
        </w:rPr>
        <w:t xml:space="preserve">OS thread per DBMS worker: IBM </w:t>
      </w:r>
      <w:proofErr w:type="spellStart"/>
      <w:r w:rsidRPr="0004540F">
        <w:rPr>
          <w:rFonts w:ascii="黑体" w:eastAsia="黑体" w:hAnsi="黑体" w:cs="CMSSBX10"/>
          <w:bCs/>
          <w:color w:val="000000" w:themeColor="text1"/>
          <w:kern w:val="0"/>
          <w:szCs w:val="21"/>
        </w:rPr>
        <w:t>DB2</w:t>
      </w:r>
      <w:proofErr w:type="spellEnd"/>
      <w:r w:rsidRPr="0004540F">
        <w:rPr>
          <w:rFonts w:ascii="黑体" w:eastAsia="黑体" w:hAnsi="黑体" w:cs="CMSSBX10"/>
          <w:bCs/>
          <w:color w:val="000000" w:themeColor="text1"/>
          <w:kern w:val="0"/>
          <w:szCs w:val="21"/>
        </w:rPr>
        <w:t xml:space="preserve"> defaults to this</w:t>
      </w:r>
    </w:p>
    <w:p w:rsidR="0004540F" w:rsidRPr="0004540F" w:rsidRDefault="0004540F" w:rsidP="0004540F">
      <w:pPr>
        <w:autoSpaceDE w:val="0"/>
        <w:autoSpaceDN w:val="0"/>
        <w:adjustRightInd w:val="0"/>
        <w:spacing w:line="360" w:lineRule="auto"/>
        <w:rPr>
          <w:rFonts w:ascii="黑体" w:eastAsia="黑体" w:hAnsi="黑体" w:cs="CMSSBX10"/>
          <w:bCs/>
          <w:color w:val="000000" w:themeColor="text1"/>
          <w:kern w:val="0"/>
          <w:szCs w:val="21"/>
        </w:rPr>
      </w:pPr>
      <w:proofErr w:type="gramStart"/>
      <w:r w:rsidRPr="0004540F">
        <w:rPr>
          <w:rFonts w:ascii="黑体" w:eastAsia="黑体" w:hAnsi="黑体" w:cs="CMSSBX10"/>
          <w:bCs/>
          <w:color w:val="000000" w:themeColor="text1"/>
          <w:kern w:val="0"/>
          <w:szCs w:val="21"/>
        </w:rPr>
        <w:t>model</w:t>
      </w:r>
      <w:proofErr w:type="gramEnd"/>
      <w:r w:rsidRPr="0004540F">
        <w:rPr>
          <w:rFonts w:ascii="黑体" w:eastAsia="黑体" w:hAnsi="黑体" w:cs="CMSSBX10"/>
          <w:bCs/>
          <w:color w:val="000000" w:themeColor="text1"/>
          <w:kern w:val="0"/>
          <w:szCs w:val="21"/>
        </w:rPr>
        <w:t xml:space="preserve"> when running on systems with good OS thread support</w:t>
      </w:r>
    </w:p>
    <w:p w:rsidR="0004540F" w:rsidRPr="00054DFE" w:rsidRDefault="0004540F" w:rsidP="0004540F">
      <w:pPr>
        <w:autoSpaceDE w:val="0"/>
        <w:autoSpaceDN w:val="0"/>
        <w:adjustRightInd w:val="0"/>
        <w:spacing w:line="360" w:lineRule="auto"/>
        <w:rPr>
          <w:rFonts w:ascii="黑体" w:eastAsia="黑体" w:hAnsi="黑体" w:cs="CMSSBX10"/>
          <w:b/>
          <w:bCs/>
          <w:color w:val="FF0000"/>
          <w:kern w:val="0"/>
          <w:szCs w:val="21"/>
        </w:rPr>
      </w:pPr>
      <w:proofErr w:type="gramStart"/>
      <w:r w:rsidRPr="0004540F">
        <w:rPr>
          <w:rFonts w:ascii="黑体" w:eastAsia="黑体" w:hAnsi="黑体" w:cs="CMSSBX10"/>
          <w:bCs/>
          <w:color w:val="000000" w:themeColor="text1"/>
          <w:kern w:val="0"/>
          <w:szCs w:val="21"/>
        </w:rPr>
        <w:t>and</w:t>
      </w:r>
      <w:proofErr w:type="gramEnd"/>
      <w:r w:rsidRPr="0004540F">
        <w:rPr>
          <w:rFonts w:ascii="黑体" w:eastAsia="黑体" w:hAnsi="黑体" w:cs="CMSSBX10"/>
          <w:bCs/>
          <w:color w:val="000000" w:themeColor="text1"/>
          <w:kern w:val="0"/>
          <w:szCs w:val="21"/>
        </w:rPr>
        <w:t xml:space="preserve"> </w:t>
      </w:r>
      <w:r w:rsidRPr="00054DFE">
        <w:rPr>
          <w:rFonts w:ascii="黑体" w:eastAsia="黑体" w:hAnsi="黑体" w:cs="CMSSBX10"/>
          <w:b/>
          <w:bCs/>
          <w:color w:val="FF0000"/>
          <w:kern w:val="0"/>
          <w:szCs w:val="21"/>
        </w:rPr>
        <w:t>this is the model used by MySQL.</w:t>
      </w:r>
    </w:p>
    <w:p w:rsidR="0004540F" w:rsidRPr="0004540F" w:rsidRDefault="0004540F" w:rsidP="0004540F">
      <w:pPr>
        <w:autoSpaceDE w:val="0"/>
        <w:autoSpaceDN w:val="0"/>
        <w:adjustRightInd w:val="0"/>
        <w:spacing w:line="360" w:lineRule="auto"/>
        <w:ind w:firstLine="420"/>
        <w:rPr>
          <w:rFonts w:ascii="黑体" w:eastAsia="黑体" w:hAnsi="黑体" w:cs="CMSSBX10"/>
          <w:bCs/>
          <w:color w:val="000000" w:themeColor="text1"/>
          <w:kern w:val="0"/>
          <w:szCs w:val="21"/>
        </w:rPr>
      </w:pPr>
      <w:r>
        <w:rPr>
          <w:rFonts w:ascii="黑体" w:eastAsia="黑体" w:hAnsi="黑体" w:cs="CMSSBX10"/>
          <w:bCs/>
          <w:color w:val="000000" w:themeColor="text1"/>
          <w:kern w:val="0"/>
          <w:szCs w:val="21"/>
        </w:rPr>
        <w:fldChar w:fldCharType="begin"/>
      </w:r>
      <w:r>
        <w:rPr>
          <w:rFonts w:ascii="黑体" w:eastAsia="黑体" w:hAnsi="黑体" w:cs="CMSSBX10"/>
          <w:bCs/>
          <w:color w:val="000000" w:themeColor="text1"/>
          <w:kern w:val="0"/>
          <w:szCs w:val="21"/>
        </w:rPr>
        <w:instrText xml:space="preserve"> </w:instrText>
      </w:r>
      <w:r>
        <w:rPr>
          <w:rFonts w:ascii="黑体" w:eastAsia="黑体" w:hAnsi="黑体" w:cs="CMSSBX10" w:hint="eastAsia"/>
          <w:bCs/>
          <w:color w:val="000000" w:themeColor="text1"/>
          <w:kern w:val="0"/>
          <w:szCs w:val="21"/>
        </w:rPr>
        <w:instrText>= 2 \* GB3</w:instrText>
      </w:r>
      <w:r>
        <w:rPr>
          <w:rFonts w:ascii="黑体" w:eastAsia="黑体" w:hAnsi="黑体" w:cs="CMSSBX10"/>
          <w:bCs/>
          <w:color w:val="000000" w:themeColor="text1"/>
          <w:kern w:val="0"/>
          <w:szCs w:val="21"/>
        </w:rPr>
        <w:instrText xml:space="preserve"> </w:instrText>
      </w:r>
      <w:r>
        <w:rPr>
          <w:rFonts w:ascii="黑体" w:eastAsia="黑体" w:hAnsi="黑体" w:cs="CMSSBX10"/>
          <w:bCs/>
          <w:color w:val="000000" w:themeColor="text1"/>
          <w:kern w:val="0"/>
          <w:szCs w:val="21"/>
        </w:rPr>
        <w:fldChar w:fldCharType="separate"/>
      </w:r>
      <w:r>
        <w:rPr>
          <w:rFonts w:ascii="黑体" w:eastAsia="黑体" w:hAnsi="黑体" w:cs="CMSSBX10" w:hint="eastAsia"/>
          <w:bCs/>
          <w:noProof/>
          <w:color w:val="000000" w:themeColor="text1"/>
          <w:kern w:val="0"/>
          <w:szCs w:val="21"/>
        </w:rPr>
        <w:t>②</w:t>
      </w:r>
      <w:r>
        <w:rPr>
          <w:rFonts w:ascii="黑体" w:eastAsia="黑体" w:hAnsi="黑体" w:cs="CMSSBX10"/>
          <w:bCs/>
          <w:color w:val="000000" w:themeColor="text1"/>
          <w:kern w:val="0"/>
          <w:szCs w:val="21"/>
        </w:rPr>
        <w:fldChar w:fldCharType="end"/>
      </w:r>
      <w:r w:rsidRPr="0004540F">
        <w:rPr>
          <w:rFonts w:ascii="黑体" w:eastAsia="黑体" w:hAnsi="黑体" w:cs="CMSSBX10"/>
          <w:bCs/>
          <w:color w:val="000000" w:themeColor="text1"/>
          <w:kern w:val="0"/>
          <w:szCs w:val="21"/>
        </w:rPr>
        <w:t>DBMS thread per DBMS worker: In this model, DBMS</w:t>
      </w:r>
    </w:p>
    <w:p w:rsidR="0004540F" w:rsidRPr="0004540F" w:rsidRDefault="0004540F" w:rsidP="0004540F">
      <w:pPr>
        <w:autoSpaceDE w:val="0"/>
        <w:autoSpaceDN w:val="0"/>
        <w:adjustRightInd w:val="0"/>
        <w:spacing w:line="360" w:lineRule="auto"/>
        <w:rPr>
          <w:rFonts w:ascii="黑体" w:eastAsia="黑体" w:hAnsi="黑体" w:cs="CMSSBX10"/>
          <w:bCs/>
          <w:color w:val="000000" w:themeColor="text1"/>
          <w:kern w:val="0"/>
          <w:szCs w:val="21"/>
        </w:rPr>
      </w:pPr>
      <w:proofErr w:type="gramStart"/>
      <w:r w:rsidRPr="0004540F">
        <w:rPr>
          <w:rFonts w:ascii="黑体" w:eastAsia="黑体" w:hAnsi="黑体" w:cs="CMSSBX10"/>
          <w:bCs/>
          <w:color w:val="000000" w:themeColor="text1"/>
          <w:kern w:val="0"/>
          <w:szCs w:val="21"/>
        </w:rPr>
        <w:t>workers</w:t>
      </w:r>
      <w:proofErr w:type="gramEnd"/>
      <w:r w:rsidRPr="0004540F">
        <w:rPr>
          <w:rFonts w:ascii="黑体" w:eastAsia="黑体" w:hAnsi="黑体" w:cs="CMSSBX10"/>
          <w:bCs/>
          <w:color w:val="000000" w:themeColor="text1"/>
          <w:kern w:val="0"/>
          <w:szCs w:val="21"/>
        </w:rPr>
        <w:t xml:space="preserve"> are scheduled by a lightweight thread scheduler on</w:t>
      </w:r>
    </w:p>
    <w:p w:rsidR="0004540F" w:rsidRDefault="0004540F" w:rsidP="00054DFE">
      <w:pPr>
        <w:autoSpaceDE w:val="0"/>
        <w:autoSpaceDN w:val="0"/>
        <w:adjustRightInd w:val="0"/>
        <w:spacing w:line="360" w:lineRule="auto"/>
        <w:rPr>
          <w:rFonts w:ascii="黑体" w:eastAsia="黑体" w:hAnsi="黑体" w:cs="CMSSBX10"/>
          <w:b/>
          <w:bCs/>
          <w:color w:val="FF0000"/>
          <w:kern w:val="0"/>
          <w:szCs w:val="21"/>
        </w:rPr>
      </w:pPr>
      <w:proofErr w:type="gramStart"/>
      <w:r w:rsidRPr="0004540F">
        <w:rPr>
          <w:rFonts w:ascii="黑体" w:eastAsia="黑体" w:hAnsi="黑体" w:cs="CMSSBX10"/>
          <w:bCs/>
          <w:color w:val="000000" w:themeColor="text1"/>
          <w:kern w:val="0"/>
          <w:szCs w:val="21"/>
        </w:rPr>
        <w:t>either</w:t>
      </w:r>
      <w:proofErr w:type="gramEnd"/>
      <w:r w:rsidRPr="0004540F">
        <w:rPr>
          <w:rFonts w:ascii="黑体" w:eastAsia="黑体" w:hAnsi="黑体" w:cs="CMSSBX10"/>
          <w:bCs/>
          <w:color w:val="000000" w:themeColor="text1"/>
          <w:kern w:val="0"/>
          <w:szCs w:val="21"/>
        </w:rPr>
        <w:t xml:space="preserve"> OS processes or OS threads.</w:t>
      </w:r>
      <w:r w:rsidR="00054DFE" w:rsidRPr="00054DFE">
        <w:rPr>
          <w:b/>
          <w:color w:val="FF0000"/>
        </w:rPr>
        <w:t xml:space="preserve"> </w:t>
      </w:r>
      <w:r w:rsidR="00054DFE">
        <w:rPr>
          <w:rFonts w:ascii="黑体" w:eastAsia="黑体" w:hAnsi="黑体" w:cs="CMSSBX10"/>
          <w:b/>
          <w:bCs/>
          <w:color w:val="FF0000"/>
          <w:kern w:val="0"/>
          <w:szCs w:val="21"/>
        </w:rPr>
        <w:t>Sybase supports this</w:t>
      </w:r>
      <w:r w:rsidR="00054DFE">
        <w:rPr>
          <w:rFonts w:ascii="黑体" w:eastAsia="黑体" w:hAnsi="黑体" w:cs="CMSSBX10" w:hint="eastAsia"/>
          <w:b/>
          <w:bCs/>
          <w:color w:val="FF0000"/>
          <w:kern w:val="0"/>
          <w:szCs w:val="21"/>
        </w:rPr>
        <w:t xml:space="preserve"> </w:t>
      </w:r>
      <w:r w:rsidR="00054DFE" w:rsidRPr="00054DFE">
        <w:rPr>
          <w:rFonts w:ascii="黑体" w:eastAsia="黑体" w:hAnsi="黑体" w:cs="CMSSBX10"/>
          <w:b/>
          <w:bCs/>
          <w:color w:val="FF0000"/>
          <w:kern w:val="0"/>
          <w:szCs w:val="21"/>
        </w:rPr>
        <w:t>model as does Informix.</w:t>
      </w:r>
      <w:r w:rsidR="00054DFE" w:rsidRPr="00054DFE">
        <w:t xml:space="preserve"> </w:t>
      </w:r>
      <w:r w:rsidR="00054DFE">
        <w:rPr>
          <w:rFonts w:ascii="黑体" w:eastAsia="黑体" w:hAnsi="黑体" w:cs="CMSSBX10"/>
          <w:b/>
          <w:bCs/>
          <w:color w:val="FF0000"/>
          <w:kern w:val="0"/>
          <w:szCs w:val="21"/>
        </w:rPr>
        <w:t>Microsoft</w:t>
      </w:r>
      <w:r w:rsidR="00054DFE">
        <w:rPr>
          <w:rFonts w:ascii="黑体" w:eastAsia="黑体" w:hAnsi="黑体" w:cs="CMSSBX10" w:hint="eastAsia"/>
          <w:b/>
          <w:bCs/>
          <w:color w:val="FF0000"/>
          <w:kern w:val="0"/>
          <w:szCs w:val="21"/>
        </w:rPr>
        <w:t xml:space="preserve"> </w:t>
      </w:r>
      <w:r w:rsidR="00054DFE" w:rsidRPr="00054DFE">
        <w:rPr>
          <w:rFonts w:ascii="黑体" w:eastAsia="黑体" w:hAnsi="黑体" w:cs="CMSSBX10"/>
          <w:b/>
          <w:bCs/>
          <w:color w:val="FF0000"/>
          <w:kern w:val="0"/>
          <w:szCs w:val="21"/>
        </w:rPr>
        <w:t>SQL Server supports this mode</w:t>
      </w:r>
    </w:p>
    <w:p w:rsidR="004E4F82" w:rsidRDefault="004E4F82" w:rsidP="00054DFE">
      <w:pPr>
        <w:autoSpaceDE w:val="0"/>
        <w:autoSpaceDN w:val="0"/>
        <w:adjustRightInd w:val="0"/>
        <w:spacing w:line="360" w:lineRule="auto"/>
        <w:rPr>
          <w:rFonts w:ascii="黑体" w:eastAsia="黑体" w:hAnsi="黑体" w:cs="CMSSBX10"/>
          <w:b/>
          <w:bCs/>
          <w:color w:val="000000" w:themeColor="text1"/>
          <w:kern w:val="0"/>
          <w:sz w:val="24"/>
          <w:szCs w:val="21"/>
        </w:rPr>
      </w:pPr>
      <w:r w:rsidRPr="004E4F82">
        <w:rPr>
          <w:rFonts w:ascii="黑体" w:eastAsia="黑体" w:hAnsi="黑体" w:cs="CMSSBX10" w:hint="eastAsia"/>
          <w:b/>
          <w:bCs/>
          <w:color w:val="000000" w:themeColor="text1"/>
          <w:kern w:val="0"/>
          <w:sz w:val="24"/>
          <w:szCs w:val="21"/>
        </w:rPr>
        <w:t xml:space="preserve">2.5 </w:t>
      </w:r>
      <w:r w:rsidRPr="004E4F82">
        <w:rPr>
          <w:rFonts w:ascii="黑体" w:eastAsia="黑体" w:hAnsi="黑体" w:cs="CMSSBX10"/>
          <w:b/>
          <w:bCs/>
          <w:color w:val="000000" w:themeColor="text1"/>
          <w:kern w:val="0"/>
          <w:sz w:val="24"/>
          <w:szCs w:val="21"/>
        </w:rPr>
        <w:t>Process/thread pool</w:t>
      </w:r>
      <w:r>
        <w:rPr>
          <w:rFonts w:ascii="黑体" w:eastAsia="黑体" w:hAnsi="黑体" w:cs="CMSSBX10" w:hint="eastAsia"/>
          <w:b/>
          <w:bCs/>
          <w:color w:val="000000" w:themeColor="text1"/>
          <w:kern w:val="0"/>
          <w:sz w:val="24"/>
          <w:szCs w:val="21"/>
        </w:rPr>
        <w:t>——</w:t>
      </w:r>
      <w:r w:rsidRPr="004E4F82">
        <w:rPr>
          <w:rFonts w:ascii="黑体" w:eastAsia="黑体" w:hAnsi="黑体" w:cs="CMSSBX10"/>
          <w:b/>
          <w:bCs/>
          <w:color w:val="000000" w:themeColor="text1"/>
          <w:kern w:val="0"/>
          <w:sz w:val="24"/>
          <w:szCs w:val="21"/>
        </w:rPr>
        <w:t>DBMS workers are multiplexed over a pool of processes</w:t>
      </w:r>
    </w:p>
    <w:p w:rsidR="004E4F82" w:rsidRPr="007B5EEF" w:rsidRDefault="004E4F82" w:rsidP="004E4F82">
      <w:pPr>
        <w:autoSpaceDE w:val="0"/>
        <w:autoSpaceDN w:val="0"/>
        <w:adjustRightInd w:val="0"/>
        <w:spacing w:line="360" w:lineRule="auto"/>
        <w:rPr>
          <w:rFonts w:ascii="黑体" w:eastAsia="黑体" w:hAnsi="黑体" w:cs="CMSSBX10"/>
          <w:bCs/>
          <w:color w:val="FF0000"/>
          <w:kern w:val="0"/>
          <w:szCs w:val="21"/>
        </w:rPr>
      </w:pPr>
      <w:r w:rsidRPr="004E4F82">
        <w:rPr>
          <w:rFonts w:ascii="黑体" w:eastAsia="黑体" w:hAnsi="黑体" w:cs="CMSSBX10"/>
          <w:bCs/>
          <w:color w:val="000000" w:themeColor="text1"/>
          <w:kern w:val="0"/>
          <w:szCs w:val="21"/>
        </w:rPr>
        <w:t>1. DBMS workers multiplexed over a process pool : This model</w:t>
      </w:r>
      <w:r w:rsidRPr="004E4F82">
        <w:rPr>
          <w:rFonts w:ascii="黑体" w:eastAsia="黑体" w:hAnsi="黑体" w:cs="CMSSBX10" w:hint="eastAsia"/>
          <w:bCs/>
          <w:color w:val="000000" w:themeColor="text1"/>
          <w:kern w:val="0"/>
          <w:szCs w:val="21"/>
        </w:rPr>
        <w:t xml:space="preserve"> </w:t>
      </w:r>
      <w:r w:rsidRPr="004E4F82">
        <w:rPr>
          <w:rFonts w:ascii="黑体" w:eastAsia="黑体" w:hAnsi="黑体" w:cs="CMSSBX10"/>
          <w:bCs/>
          <w:color w:val="000000" w:themeColor="text1"/>
          <w:kern w:val="0"/>
          <w:szCs w:val="21"/>
        </w:rPr>
        <w:t>is much more memory efficient than process per DBMS</w:t>
      </w:r>
      <w:r w:rsidRPr="004E4F82">
        <w:rPr>
          <w:rFonts w:ascii="黑体" w:eastAsia="黑体" w:hAnsi="黑体" w:cs="CMSSBX10" w:hint="eastAsia"/>
          <w:bCs/>
          <w:color w:val="000000" w:themeColor="text1"/>
          <w:kern w:val="0"/>
          <w:szCs w:val="21"/>
        </w:rPr>
        <w:t xml:space="preserve"> </w:t>
      </w:r>
      <w:r w:rsidRPr="004E4F82">
        <w:rPr>
          <w:rFonts w:ascii="黑体" w:eastAsia="黑体" w:hAnsi="黑体" w:cs="CMSSBX10"/>
          <w:bCs/>
          <w:color w:val="000000" w:themeColor="text1"/>
          <w:kern w:val="0"/>
          <w:szCs w:val="21"/>
        </w:rPr>
        <w:t xml:space="preserve">worker, is easy to port to </w:t>
      </w:r>
      <w:proofErr w:type="spellStart"/>
      <w:r w:rsidRPr="004E4F82">
        <w:rPr>
          <w:rFonts w:ascii="黑体" w:eastAsia="黑体" w:hAnsi="黑体" w:cs="CMSSBX10"/>
          <w:bCs/>
          <w:color w:val="000000" w:themeColor="text1"/>
          <w:kern w:val="0"/>
          <w:szCs w:val="21"/>
        </w:rPr>
        <w:t>OSs</w:t>
      </w:r>
      <w:proofErr w:type="spellEnd"/>
      <w:r w:rsidRPr="004E4F82">
        <w:rPr>
          <w:rFonts w:ascii="黑体" w:eastAsia="黑体" w:hAnsi="黑体" w:cs="CMSSBX10"/>
          <w:bCs/>
          <w:color w:val="000000" w:themeColor="text1"/>
          <w:kern w:val="0"/>
          <w:szCs w:val="21"/>
        </w:rPr>
        <w:t xml:space="preserve"> without good OS thread </w:t>
      </w:r>
      <w:proofErr w:type="spellStart"/>
      <w:r w:rsidRPr="004E4F82">
        <w:rPr>
          <w:rFonts w:ascii="黑体" w:eastAsia="黑体" w:hAnsi="黑体" w:cs="CMSSBX10"/>
          <w:bCs/>
          <w:color w:val="000000" w:themeColor="text1"/>
          <w:kern w:val="0"/>
          <w:szCs w:val="21"/>
        </w:rPr>
        <w:t>support,and</w:t>
      </w:r>
      <w:proofErr w:type="spellEnd"/>
      <w:r w:rsidRPr="004E4F82">
        <w:rPr>
          <w:rFonts w:ascii="黑体" w:eastAsia="黑体" w:hAnsi="黑体" w:cs="CMSSBX10"/>
          <w:bCs/>
          <w:color w:val="000000" w:themeColor="text1"/>
          <w:kern w:val="0"/>
          <w:szCs w:val="21"/>
        </w:rPr>
        <w:t xml:space="preserve"> scales very well to large numbers of users.</w:t>
      </w:r>
      <w:r w:rsidR="00763ED6">
        <w:rPr>
          <w:rFonts w:ascii="黑体" w:eastAsia="黑体" w:hAnsi="黑体" w:cs="CMSSBX10" w:hint="eastAsia"/>
          <w:bCs/>
          <w:color w:val="000000" w:themeColor="text1"/>
          <w:kern w:val="0"/>
          <w:szCs w:val="21"/>
        </w:rPr>
        <w:t>——</w:t>
      </w:r>
      <w:r w:rsidR="007B5EEF" w:rsidRPr="007B5EEF">
        <w:rPr>
          <w:rFonts w:ascii="黑体" w:eastAsia="黑体" w:hAnsi="黑体" w:cs="CMSSBX10" w:hint="eastAsia"/>
          <w:bCs/>
          <w:color w:val="FF0000"/>
          <w:kern w:val="0"/>
          <w:szCs w:val="21"/>
        </w:rPr>
        <w:t>这个模型是Oracle数据库的可选项，Oracle建议在大量用户并发操作的情况下使用。Oracle默认的模型是每个DBMS工作者拥有一个进程。</w:t>
      </w:r>
    </w:p>
    <w:p w:rsidR="004E4F82" w:rsidRDefault="004E4F82" w:rsidP="004E4F82">
      <w:pPr>
        <w:autoSpaceDE w:val="0"/>
        <w:autoSpaceDN w:val="0"/>
        <w:adjustRightInd w:val="0"/>
        <w:spacing w:line="360" w:lineRule="auto"/>
        <w:rPr>
          <w:rFonts w:ascii="黑体" w:eastAsia="黑体" w:hAnsi="黑体" w:cs="CMSSBX10"/>
          <w:bCs/>
          <w:color w:val="FF0000"/>
          <w:kern w:val="0"/>
          <w:szCs w:val="21"/>
        </w:rPr>
      </w:pPr>
      <w:r w:rsidRPr="004E4F82">
        <w:rPr>
          <w:rFonts w:ascii="黑体" w:eastAsia="黑体" w:hAnsi="黑体" w:cs="CMSSBX10"/>
          <w:bCs/>
          <w:color w:val="000000" w:themeColor="text1"/>
          <w:kern w:val="0"/>
          <w:szCs w:val="21"/>
        </w:rPr>
        <w:t>2. DBMS workers multiplexe</w:t>
      </w:r>
      <w:r>
        <w:rPr>
          <w:rFonts w:ascii="黑体" w:eastAsia="黑体" w:hAnsi="黑体" w:cs="CMSSBX10"/>
          <w:bCs/>
          <w:color w:val="000000" w:themeColor="text1"/>
          <w:kern w:val="0"/>
          <w:szCs w:val="21"/>
        </w:rPr>
        <w:t>d over a thread pool: Microsoft</w:t>
      </w:r>
      <w:r>
        <w:rPr>
          <w:rFonts w:ascii="黑体" w:eastAsia="黑体" w:hAnsi="黑体" w:cs="CMSSBX10" w:hint="eastAsia"/>
          <w:bCs/>
          <w:color w:val="000000" w:themeColor="text1"/>
          <w:kern w:val="0"/>
          <w:szCs w:val="21"/>
        </w:rPr>
        <w:t xml:space="preserve"> </w:t>
      </w:r>
      <w:r w:rsidRPr="004E4F82">
        <w:rPr>
          <w:rFonts w:ascii="黑体" w:eastAsia="黑体" w:hAnsi="黑体" w:cs="CMSSBX10"/>
          <w:bCs/>
          <w:color w:val="000000" w:themeColor="text1"/>
          <w:kern w:val="0"/>
          <w:szCs w:val="21"/>
        </w:rPr>
        <w:t>SQL Server defaults to thi</w:t>
      </w:r>
      <w:r>
        <w:rPr>
          <w:rFonts w:ascii="黑体" w:eastAsia="黑体" w:hAnsi="黑体" w:cs="CMSSBX10"/>
          <w:bCs/>
          <w:color w:val="000000" w:themeColor="text1"/>
          <w:kern w:val="0"/>
          <w:szCs w:val="21"/>
        </w:rPr>
        <w:t>s model and over 99% of the SQL</w:t>
      </w:r>
      <w:r>
        <w:rPr>
          <w:rFonts w:ascii="黑体" w:eastAsia="黑体" w:hAnsi="黑体" w:cs="CMSSBX10" w:hint="eastAsia"/>
          <w:bCs/>
          <w:color w:val="000000" w:themeColor="text1"/>
          <w:kern w:val="0"/>
          <w:szCs w:val="21"/>
        </w:rPr>
        <w:t xml:space="preserve"> </w:t>
      </w:r>
      <w:r w:rsidRPr="004E4F82">
        <w:rPr>
          <w:rFonts w:ascii="黑体" w:eastAsia="黑体" w:hAnsi="黑体" w:cs="CMSSBX10"/>
          <w:bCs/>
          <w:color w:val="000000" w:themeColor="text1"/>
          <w:kern w:val="0"/>
          <w:szCs w:val="21"/>
        </w:rPr>
        <w:t>Server installations run this way.</w:t>
      </w:r>
      <w:r w:rsidR="007B5EEF" w:rsidRPr="007B5EEF">
        <w:rPr>
          <w:rFonts w:hint="eastAsia"/>
          <w:color w:val="FF0000"/>
        </w:rPr>
        <w:t xml:space="preserve"> </w:t>
      </w:r>
      <w:r w:rsidR="00763ED6">
        <w:rPr>
          <w:rFonts w:hint="eastAsia"/>
          <w:color w:val="FF0000"/>
        </w:rPr>
        <w:t>——</w:t>
      </w:r>
      <w:r w:rsidR="007B5EEF" w:rsidRPr="007B5EEF">
        <w:rPr>
          <w:rFonts w:ascii="黑体" w:eastAsia="黑体" w:hAnsi="黑体" w:cs="CMSSBX10" w:hint="eastAsia"/>
          <w:bCs/>
          <w:color w:val="FF0000"/>
          <w:kern w:val="0"/>
          <w:szCs w:val="21"/>
        </w:rPr>
        <w:t>微软SQL Server默认使用该模型</w:t>
      </w:r>
    </w:p>
    <w:p w:rsidR="008004E6" w:rsidRDefault="008004E6" w:rsidP="004E4F82">
      <w:pPr>
        <w:autoSpaceDE w:val="0"/>
        <w:autoSpaceDN w:val="0"/>
        <w:adjustRightInd w:val="0"/>
        <w:spacing w:line="360" w:lineRule="auto"/>
        <w:rPr>
          <w:rFonts w:ascii="黑体" w:eastAsia="黑体" w:hAnsi="黑体" w:cs="CMSSBX10"/>
          <w:bCs/>
          <w:color w:val="FF0000"/>
          <w:kern w:val="0"/>
          <w:szCs w:val="21"/>
        </w:rPr>
      </w:pPr>
    </w:p>
    <w:p w:rsidR="00415438" w:rsidRDefault="00415438" w:rsidP="004E4F82">
      <w:pPr>
        <w:autoSpaceDE w:val="0"/>
        <w:autoSpaceDN w:val="0"/>
        <w:adjustRightInd w:val="0"/>
        <w:spacing w:line="360" w:lineRule="auto"/>
        <w:rPr>
          <w:rFonts w:ascii="黑体" w:eastAsia="黑体" w:hAnsi="黑体" w:cs="CMSSBX10"/>
          <w:bCs/>
          <w:color w:val="FF0000"/>
          <w:kern w:val="0"/>
          <w:szCs w:val="21"/>
        </w:rPr>
      </w:pPr>
    </w:p>
    <w:p w:rsidR="00415438" w:rsidRDefault="00415438" w:rsidP="004E4F82">
      <w:pPr>
        <w:autoSpaceDE w:val="0"/>
        <w:autoSpaceDN w:val="0"/>
        <w:adjustRightInd w:val="0"/>
        <w:spacing w:line="360" w:lineRule="auto"/>
        <w:rPr>
          <w:rFonts w:ascii="黑体" w:eastAsia="黑体" w:hAnsi="黑体" w:cs="CMSSBX10"/>
          <w:bCs/>
          <w:color w:val="FF0000"/>
          <w:kern w:val="0"/>
          <w:szCs w:val="21"/>
        </w:rPr>
      </w:pPr>
    </w:p>
    <w:p w:rsidR="00415438" w:rsidRDefault="00415438" w:rsidP="004E4F82">
      <w:pPr>
        <w:autoSpaceDE w:val="0"/>
        <w:autoSpaceDN w:val="0"/>
        <w:adjustRightInd w:val="0"/>
        <w:spacing w:line="360" w:lineRule="auto"/>
        <w:rPr>
          <w:rFonts w:ascii="黑体" w:eastAsia="黑体" w:hAnsi="黑体" w:cs="CMSSBX10"/>
          <w:bCs/>
          <w:color w:val="FF0000"/>
          <w:kern w:val="0"/>
          <w:szCs w:val="21"/>
        </w:rPr>
      </w:pPr>
    </w:p>
    <w:p w:rsidR="00415438" w:rsidRDefault="00415438" w:rsidP="004E4F82">
      <w:pPr>
        <w:autoSpaceDE w:val="0"/>
        <w:autoSpaceDN w:val="0"/>
        <w:adjustRightInd w:val="0"/>
        <w:spacing w:line="360" w:lineRule="auto"/>
        <w:rPr>
          <w:rFonts w:ascii="黑体" w:eastAsia="黑体" w:hAnsi="黑体" w:cs="CMSSBX10"/>
          <w:bCs/>
          <w:color w:val="FF0000"/>
          <w:kern w:val="0"/>
          <w:szCs w:val="21"/>
        </w:rPr>
      </w:pPr>
    </w:p>
    <w:p w:rsidR="00415438" w:rsidRDefault="00415438" w:rsidP="004E4F82">
      <w:pPr>
        <w:autoSpaceDE w:val="0"/>
        <w:autoSpaceDN w:val="0"/>
        <w:adjustRightInd w:val="0"/>
        <w:spacing w:line="360" w:lineRule="auto"/>
        <w:rPr>
          <w:rFonts w:ascii="黑体" w:eastAsia="黑体" w:hAnsi="黑体" w:cs="CMSSBX10"/>
          <w:bCs/>
          <w:color w:val="FF0000"/>
          <w:kern w:val="0"/>
          <w:szCs w:val="21"/>
        </w:rPr>
      </w:pPr>
    </w:p>
    <w:p w:rsidR="00415438" w:rsidRDefault="00415438" w:rsidP="004E4F82">
      <w:pPr>
        <w:autoSpaceDE w:val="0"/>
        <w:autoSpaceDN w:val="0"/>
        <w:adjustRightInd w:val="0"/>
        <w:spacing w:line="360" w:lineRule="auto"/>
        <w:rPr>
          <w:rFonts w:ascii="黑体" w:eastAsia="黑体" w:hAnsi="黑体" w:cs="CMSSBX10"/>
          <w:bCs/>
          <w:color w:val="FF0000"/>
          <w:kern w:val="0"/>
          <w:szCs w:val="21"/>
        </w:rPr>
      </w:pPr>
    </w:p>
    <w:p w:rsidR="009C3E9A" w:rsidRPr="00027093" w:rsidRDefault="00341983" w:rsidP="00027093">
      <w:pPr>
        <w:pStyle w:val="a3"/>
        <w:numPr>
          <w:ilvl w:val="0"/>
          <w:numId w:val="1"/>
        </w:numPr>
        <w:autoSpaceDE w:val="0"/>
        <w:autoSpaceDN w:val="0"/>
        <w:adjustRightInd w:val="0"/>
        <w:ind w:firstLineChars="0"/>
        <w:jc w:val="center"/>
        <w:rPr>
          <w:rFonts w:ascii="黑体" w:eastAsia="黑体" w:hAnsi="黑体" w:cs="CMSSBX10"/>
          <w:b/>
          <w:bCs/>
          <w:kern w:val="0"/>
          <w:sz w:val="30"/>
          <w:szCs w:val="30"/>
        </w:rPr>
      </w:pPr>
      <w:r w:rsidRPr="00027093">
        <w:rPr>
          <w:rFonts w:ascii="黑体" w:eastAsia="黑体" w:hAnsi="黑体" w:cs="CMSSBX10"/>
          <w:b/>
          <w:bCs/>
          <w:kern w:val="0"/>
          <w:sz w:val="30"/>
          <w:szCs w:val="30"/>
        </w:rPr>
        <w:lastRenderedPageBreak/>
        <w:t xml:space="preserve">Parallel Architecture: Processes and </w:t>
      </w:r>
      <w:proofErr w:type="spellStart"/>
      <w:r w:rsidRPr="00027093">
        <w:rPr>
          <w:rFonts w:ascii="黑体" w:eastAsia="黑体" w:hAnsi="黑体" w:cs="CMSSBX10"/>
          <w:b/>
          <w:bCs/>
          <w:kern w:val="0"/>
          <w:sz w:val="30"/>
          <w:szCs w:val="30"/>
        </w:rPr>
        <w:t>MemoryCoordination</w:t>
      </w:r>
      <w:proofErr w:type="spellEnd"/>
    </w:p>
    <w:p w:rsidR="00415438" w:rsidRPr="00415438" w:rsidRDefault="00027093" w:rsidP="00415438">
      <w:pPr>
        <w:pStyle w:val="a3"/>
        <w:numPr>
          <w:ilvl w:val="1"/>
          <w:numId w:val="1"/>
        </w:numPr>
        <w:autoSpaceDE w:val="0"/>
        <w:autoSpaceDN w:val="0"/>
        <w:adjustRightInd w:val="0"/>
        <w:ind w:firstLineChars="0"/>
        <w:jc w:val="left"/>
        <w:rPr>
          <w:rFonts w:ascii="黑体" w:eastAsia="黑体" w:hAnsi="黑体" w:cs="CMSSBX10"/>
          <w:b/>
          <w:bCs/>
          <w:kern w:val="0"/>
          <w:sz w:val="24"/>
          <w:szCs w:val="30"/>
        </w:rPr>
      </w:pPr>
      <w:r w:rsidRPr="00415438">
        <w:rPr>
          <w:rFonts w:ascii="黑体" w:eastAsia="黑体" w:hAnsi="黑体" w:cs="CMSSBX10" w:hint="eastAsia"/>
          <w:b/>
          <w:bCs/>
          <w:kern w:val="0"/>
          <w:sz w:val="24"/>
          <w:szCs w:val="30"/>
        </w:rPr>
        <w:t>共享内存</w:t>
      </w:r>
    </w:p>
    <w:p w:rsidR="00415438" w:rsidRDefault="00415438" w:rsidP="00415438">
      <w:pPr>
        <w:autoSpaceDE w:val="0"/>
        <w:autoSpaceDN w:val="0"/>
        <w:adjustRightInd w:val="0"/>
        <w:jc w:val="left"/>
        <w:rPr>
          <w:rFonts w:ascii="黑体" w:eastAsia="黑体" w:hAnsi="黑体" w:cs="CMSSBX10"/>
          <w:b/>
          <w:bCs/>
          <w:kern w:val="0"/>
          <w:sz w:val="24"/>
          <w:szCs w:val="30"/>
        </w:rPr>
      </w:pPr>
    </w:p>
    <w:p w:rsidR="00415438" w:rsidRDefault="00415438" w:rsidP="00415438">
      <w:pPr>
        <w:autoSpaceDE w:val="0"/>
        <w:autoSpaceDN w:val="0"/>
        <w:adjustRightInd w:val="0"/>
        <w:jc w:val="center"/>
        <w:rPr>
          <w:rFonts w:ascii="黑体" w:eastAsia="黑体" w:hAnsi="黑体" w:cs="CMSSBX10"/>
          <w:b/>
          <w:bCs/>
          <w:kern w:val="0"/>
          <w:sz w:val="24"/>
          <w:szCs w:val="30"/>
        </w:rPr>
      </w:pPr>
      <w:r>
        <w:rPr>
          <w:rFonts w:ascii="黑体" w:eastAsia="黑体" w:hAnsi="黑体" w:cs="CMSSBX10" w:hint="eastAsia"/>
          <w:b/>
          <w:bCs/>
          <w:noProof/>
          <w:kern w:val="0"/>
          <w:sz w:val="24"/>
          <w:szCs w:val="30"/>
        </w:rPr>
        <w:drawing>
          <wp:inline distT="0" distB="0" distL="0" distR="0">
            <wp:extent cx="4600575" cy="3095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3095625"/>
                    </a:xfrm>
                    <a:prstGeom prst="rect">
                      <a:avLst/>
                    </a:prstGeom>
                    <a:noFill/>
                    <a:ln>
                      <a:noFill/>
                    </a:ln>
                  </pic:spPr>
                </pic:pic>
              </a:graphicData>
            </a:graphic>
          </wp:inline>
        </w:drawing>
      </w:r>
    </w:p>
    <w:p w:rsidR="00415438" w:rsidRPr="00415438" w:rsidRDefault="00415438" w:rsidP="00415438">
      <w:pPr>
        <w:autoSpaceDE w:val="0"/>
        <w:autoSpaceDN w:val="0"/>
        <w:adjustRightInd w:val="0"/>
        <w:spacing w:line="360" w:lineRule="auto"/>
        <w:ind w:firstLine="420"/>
        <w:rPr>
          <w:rFonts w:ascii="黑体" w:eastAsia="黑体" w:hAnsi="黑体" w:cs="CMSSBX10"/>
          <w:bCs/>
          <w:kern w:val="0"/>
          <w:szCs w:val="30"/>
        </w:rPr>
      </w:pPr>
      <w:r w:rsidRPr="00415438">
        <w:rPr>
          <w:rFonts w:ascii="黑体" w:eastAsia="黑体" w:hAnsi="黑体" w:cs="CMSSBX10"/>
          <w:bCs/>
          <w:kern w:val="0"/>
          <w:szCs w:val="30"/>
        </w:rPr>
        <w:t>A shared-memory parallel system is one in which all processors</w:t>
      </w:r>
      <w:r w:rsidRPr="00415438">
        <w:rPr>
          <w:rFonts w:ascii="黑体" w:eastAsia="黑体" w:hAnsi="黑体" w:cs="CMSSBX10" w:hint="eastAsia"/>
          <w:bCs/>
          <w:kern w:val="0"/>
          <w:szCs w:val="30"/>
        </w:rPr>
        <w:t xml:space="preserve"> </w:t>
      </w:r>
      <w:r w:rsidRPr="00415438">
        <w:rPr>
          <w:rFonts w:ascii="黑体" w:eastAsia="黑体" w:hAnsi="黑体" w:cs="CMSSBX10"/>
          <w:bCs/>
          <w:kern w:val="0"/>
          <w:szCs w:val="30"/>
        </w:rPr>
        <w:t>can access the same RAM and disk with roughly the same</w:t>
      </w:r>
      <w:r w:rsidRPr="00415438">
        <w:rPr>
          <w:rFonts w:ascii="黑体" w:eastAsia="黑体" w:hAnsi="黑体" w:cs="CMSSBX10" w:hint="eastAsia"/>
          <w:bCs/>
          <w:kern w:val="0"/>
          <w:szCs w:val="30"/>
        </w:rPr>
        <w:t xml:space="preserve"> </w:t>
      </w:r>
      <w:r w:rsidRPr="00415438">
        <w:rPr>
          <w:rFonts w:ascii="黑体" w:eastAsia="黑体" w:hAnsi="黑体" w:cs="CMSSBX10"/>
          <w:bCs/>
          <w:kern w:val="0"/>
          <w:szCs w:val="30"/>
        </w:rPr>
        <w:t>performance. This architecture is fairly standard today</w:t>
      </w:r>
      <w:r w:rsidR="00C66EB1">
        <w:rPr>
          <w:rFonts w:ascii="黑体" w:eastAsia="黑体" w:hAnsi="黑体" w:cs="CMSSBX10" w:hint="eastAsia"/>
          <w:bCs/>
          <w:kern w:val="0"/>
          <w:szCs w:val="30"/>
        </w:rPr>
        <w:t xml:space="preserve"> </w:t>
      </w:r>
      <w:r w:rsidR="00C66EB1" w:rsidRPr="00C66EB1">
        <w:rPr>
          <w:rFonts w:ascii="黑体" w:eastAsia="黑体" w:hAnsi="黑体" w:cs="CMSSBX10" w:hint="eastAsia"/>
          <w:bCs/>
          <w:color w:val="FF0000"/>
          <w:kern w:val="0"/>
          <w:szCs w:val="30"/>
        </w:rPr>
        <w:t>在一个共享内存的并行系统中，所有的处理机可以使用相同的内存和硬盘，并且拥有大致相同的性能。这个架构现在已经是一个标准</w:t>
      </w:r>
    </w:p>
    <w:p w:rsidR="00415438" w:rsidRPr="00415438" w:rsidRDefault="00415438" w:rsidP="00415438">
      <w:pPr>
        <w:autoSpaceDE w:val="0"/>
        <w:autoSpaceDN w:val="0"/>
        <w:adjustRightInd w:val="0"/>
        <w:jc w:val="left"/>
        <w:rPr>
          <w:rFonts w:ascii="黑体" w:eastAsia="黑体" w:hAnsi="黑体" w:cs="CMSSBX10"/>
          <w:b/>
          <w:bCs/>
          <w:kern w:val="0"/>
          <w:sz w:val="24"/>
          <w:szCs w:val="30"/>
        </w:rPr>
      </w:pPr>
    </w:p>
    <w:p w:rsidR="00415438" w:rsidRDefault="0022282B" w:rsidP="0022282B">
      <w:pPr>
        <w:pStyle w:val="a3"/>
        <w:numPr>
          <w:ilvl w:val="1"/>
          <w:numId w:val="1"/>
        </w:numPr>
        <w:autoSpaceDE w:val="0"/>
        <w:autoSpaceDN w:val="0"/>
        <w:adjustRightInd w:val="0"/>
        <w:ind w:firstLineChars="0"/>
        <w:jc w:val="left"/>
        <w:rPr>
          <w:rFonts w:ascii="黑体" w:eastAsia="黑体" w:hAnsi="黑体" w:cs="CMSSBX10"/>
          <w:b/>
          <w:bCs/>
          <w:kern w:val="0"/>
          <w:sz w:val="24"/>
          <w:szCs w:val="30"/>
        </w:rPr>
      </w:pPr>
      <w:r w:rsidRPr="0022282B">
        <w:rPr>
          <w:rFonts w:ascii="黑体" w:eastAsia="黑体" w:hAnsi="黑体" w:cs="CMSSBX10"/>
          <w:b/>
          <w:bCs/>
          <w:kern w:val="0"/>
          <w:sz w:val="24"/>
          <w:szCs w:val="30"/>
        </w:rPr>
        <w:t>Shared-Nothing</w:t>
      </w:r>
    </w:p>
    <w:p w:rsidR="0022282B" w:rsidRDefault="0022282B" w:rsidP="0022282B">
      <w:pPr>
        <w:autoSpaceDE w:val="0"/>
        <w:autoSpaceDN w:val="0"/>
        <w:adjustRightInd w:val="0"/>
        <w:jc w:val="center"/>
        <w:rPr>
          <w:rFonts w:ascii="黑体" w:eastAsia="黑体" w:hAnsi="黑体" w:cs="CMSSBX10"/>
          <w:b/>
          <w:bCs/>
          <w:kern w:val="0"/>
          <w:sz w:val="24"/>
          <w:szCs w:val="30"/>
        </w:rPr>
      </w:pPr>
      <w:r>
        <w:rPr>
          <w:rFonts w:ascii="黑体" w:eastAsia="黑体" w:hAnsi="黑体" w:cs="CMSSBX10" w:hint="eastAsia"/>
          <w:b/>
          <w:bCs/>
          <w:noProof/>
          <w:kern w:val="0"/>
          <w:sz w:val="24"/>
          <w:szCs w:val="30"/>
        </w:rPr>
        <w:drawing>
          <wp:inline distT="0" distB="0" distL="0" distR="0">
            <wp:extent cx="4136880" cy="2600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7606" cy="2600781"/>
                    </a:xfrm>
                    <a:prstGeom prst="rect">
                      <a:avLst/>
                    </a:prstGeom>
                    <a:noFill/>
                    <a:ln>
                      <a:noFill/>
                    </a:ln>
                  </pic:spPr>
                </pic:pic>
              </a:graphicData>
            </a:graphic>
          </wp:inline>
        </w:drawing>
      </w:r>
    </w:p>
    <w:p w:rsidR="0022282B" w:rsidRDefault="0022282B" w:rsidP="0022282B">
      <w:pPr>
        <w:autoSpaceDE w:val="0"/>
        <w:autoSpaceDN w:val="0"/>
        <w:adjustRightInd w:val="0"/>
        <w:spacing w:line="360" w:lineRule="auto"/>
        <w:ind w:firstLineChars="200" w:firstLine="420"/>
        <w:rPr>
          <w:rFonts w:ascii="黑体" w:eastAsia="黑体" w:hAnsi="黑体" w:cs="CMSSBX10"/>
          <w:bCs/>
          <w:kern w:val="0"/>
          <w:szCs w:val="30"/>
        </w:rPr>
      </w:pPr>
      <w:r w:rsidRPr="0022282B">
        <w:rPr>
          <w:rFonts w:ascii="黑体" w:eastAsia="黑体" w:hAnsi="黑体" w:cs="CMSSBX10"/>
          <w:bCs/>
          <w:kern w:val="0"/>
          <w:szCs w:val="30"/>
        </w:rPr>
        <w:lastRenderedPageBreak/>
        <w:t xml:space="preserve">A shared-nothing parallel </w:t>
      </w:r>
      <w:proofErr w:type="gramStart"/>
      <w:r w:rsidRPr="0022282B">
        <w:rPr>
          <w:rFonts w:ascii="黑体" w:eastAsia="黑体" w:hAnsi="黑体" w:cs="CMSSBX10"/>
          <w:bCs/>
          <w:kern w:val="0"/>
          <w:szCs w:val="30"/>
        </w:rPr>
        <w:t>system  is</w:t>
      </w:r>
      <w:proofErr w:type="gramEnd"/>
      <w:r w:rsidRPr="0022282B">
        <w:rPr>
          <w:rFonts w:ascii="黑体" w:eastAsia="黑体" w:hAnsi="黑体" w:cs="CMSSBX10"/>
          <w:bCs/>
          <w:kern w:val="0"/>
          <w:szCs w:val="30"/>
        </w:rPr>
        <w:t xml:space="preserve"> made up of a</w:t>
      </w:r>
      <w:r>
        <w:rPr>
          <w:rFonts w:ascii="黑体" w:eastAsia="黑体" w:hAnsi="黑体" w:cs="CMSSBX10"/>
          <w:bCs/>
          <w:kern w:val="0"/>
          <w:szCs w:val="30"/>
        </w:rPr>
        <w:t xml:space="preserve"> cluster</w:t>
      </w:r>
      <w:r>
        <w:rPr>
          <w:rFonts w:ascii="黑体" w:eastAsia="黑体" w:hAnsi="黑体" w:cs="CMSSBX10" w:hint="eastAsia"/>
          <w:bCs/>
          <w:kern w:val="0"/>
          <w:szCs w:val="30"/>
        </w:rPr>
        <w:t xml:space="preserve"> </w:t>
      </w:r>
      <w:r w:rsidRPr="0022282B">
        <w:rPr>
          <w:rFonts w:ascii="黑体" w:eastAsia="黑体" w:hAnsi="黑体" w:cs="CMSSBX10"/>
          <w:bCs/>
          <w:kern w:val="0"/>
          <w:szCs w:val="30"/>
        </w:rPr>
        <w:t>of independent machines that commun</w:t>
      </w:r>
      <w:r>
        <w:rPr>
          <w:rFonts w:ascii="黑体" w:eastAsia="黑体" w:hAnsi="黑体" w:cs="CMSSBX10"/>
          <w:bCs/>
          <w:kern w:val="0"/>
          <w:szCs w:val="30"/>
        </w:rPr>
        <w:t>icate over a high-speed network</w:t>
      </w:r>
      <w:r>
        <w:rPr>
          <w:rFonts w:ascii="黑体" w:eastAsia="黑体" w:hAnsi="黑体" w:cs="CMSSBX10" w:hint="eastAsia"/>
          <w:bCs/>
          <w:kern w:val="0"/>
          <w:szCs w:val="30"/>
        </w:rPr>
        <w:t xml:space="preserve"> </w:t>
      </w:r>
      <w:r w:rsidRPr="0022282B">
        <w:rPr>
          <w:rFonts w:ascii="黑体" w:eastAsia="黑体" w:hAnsi="黑体" w:cs="CMSSBX10"/>
          <w:bCs/>
          <w:kern w:val="0"/>
          <w:szCs w:val="30"/>
        </w:rPr>
        <w:t>interconnect or, increasingly freque</w:t>
      </w:r>
      <w:r>
        <w:rPr>
          <w:rFonts w:ascii="黑体" w:eastAsia="黑体" w:hAnsi="黑体" w:cs="CMSSBX10"/>
          <w:bCs/>
          <w:kern w:val="0"/>
          <w:szCs w:val="30"/>
        </w:rPr>
        <w:t>ntly, over commodity networking</w:t>
      </w:r>
      <w:r>
        <w:rPr>
          <w:rFonts w:ascii="黑体" w:eastAsia="黑体" w:hAnsi="黑体" w:cs="CMSSBX10" w:hint="eastAsia"/>
          <w:bCs/>
          <w:kern w:val="0"/>
          <w:szCs w:val="30"/>
        </w:rPr>
        <w:t xml:space="preserve"> </w:t>
      </w:r>
      <w:r w:rsidRPr="0022282B">
        <w:rPr>
          <w:rFonts w:ascii="黑体" w:eastAsia="黑体" w:hAnsi="黑体" w:cs="CMSSBX10"/>
          <w:bCs/>
          <w:kern w:val="0"/>
          <w:szCs w:val="30"/>
        </w:rPr>
        <w:t>components. There is no way for a give</w:t>
      </w:r>
      <w:r>
        <w:rPr>
          <w:rFonts w:ascii="黑体" w:eastAsia="黑体" w:hAnsi="黑体" w:cs="CMSSBX10"/>
          <w:bCs/>
          <w:kern w:val="0"/>
          <w:szCs w:val="30"/>
        </w:rPr>
        <w:t>n system to directly access the</w:t>
      </w:r>
      <w:r>
        <w:rPr>
          <w:rFonts w:ascii="黑体" w:eastAsia="黑体" w:hAnsi="黑体" w:cs="CMSSBX10" w:hint="eastAsia"/>
          <w:bCs/>
          <w:kern w:val="0"/>
          <w:szCs w:val="30"/>
        </w:rPr>
        <w:t xml:space="preserve"> </w:t>
      </w:r>
      <w:r w:rsidRPr="0022282B">
        <w:rPr>
          <w:rFonts w:ascii="黑体" w:eastAsia="黑体" w:hAnsi="黑体" w:cs="CMSSBX10"/>
          <w:bCs/>
          <w:kern w:val="0"/>
          <w:szCs w:val="30"/>
        </w:rPr>
        <w:t>memory or disk of another system.</w:t>
      </w:r>
    </w:p>
    <w:p w:rsidR="0022282B" w:rsidRPr="0022282B" w:rsidRDefault="0022282B" w:rsidP="0022282B">
      <w:pPr>
        <w:autoSpaceDE w:val="0"/>
        <w:autoSpaceDN w:val="0"/>
        <w:adjustRightInd w:val="0"/>
        <w:spacing w:line="360" w:lineRule="auto"/>
        <w:rPr>
          <w:rFonts w:ascii="黑体" w:eastAsia="黑体" w:hAnsi="黑体" w:cs="CMSSBX10"/>
          <w:bCs/>
          <w:color w:val="FF0000"/>
          <w:kern w:val="0"/>
          <w:szCs w:val="30"/>
        </w:rPr>
      </w:pPr>
      <w:r w:rsidRPr="0022282B">
        <w:rPr>
          <w:rFonts w:ascii="黑体" w:eastAsia="黑体" w:hAnsi="黑体" w:cs="CMSSBX10" w:hint="eastAsia"/>
          <w:bCs/>
          <w:color w:val="FF0000"/>
          <w:kern w:val="0"/>
          <w:szCs w:val="30"/>
        </w:rPr>
        <w:t>故障处理方法：</w:t>
      </w:r>
    </w:p>
    <w:p w:rsidR="0022282B" w:rsidRPr="0022282B" w:rsidRDefault="0022282B" w:rsidP="0022282B">
      <w:pPr>
        <w:pStyle w:val="a3"/>
        <w:numPr>
          <w:ilvl w:val="0"/>
          <w:numId w:val="3"/>
        </w:numPr>
        <w:autoSpaceDE w:val="0"/>
        <w:autoSpaceDN w:val="0"/>
        <w:adjustRightInd w:val="0"/>
        <w:spacing w:line="360" w:lineRule="auto"/>
        <w:ind w:firstLineChars="0"/>
        <w:rPr>
          <w:rFonts w:ascii="黑体" w:eastAsia="黑体" w:hAnsi="黑体" w:cs="CMSSBX10"/>
          <w:bCs/>
          <w:kern w:val="0"/>
          <w:szCs w:val="30"/>
        </w:rPr>
      </w:pPr>
      <w:proofErr w:type="gramStart"/>
      <w:r w:rsidRPr="0022282B">
        <w:rPr>
          <w:rFonts w:ascii="黑体" w:eastAsia="黑体" w:hAnsi="黑体" w:cs="CMSSBX10" w:hint="eastAsia"/>
          <w:bCs/>
          <w:kern w:val="0"/>
          <w:szCs w:val="30"/>
        </w:rPr>
        <w:t>t</w:t>
      </w:r>
      <w:r w:rsidRPr="0022282B">
        <w:rPr>
          <w:rFonts w:ascii="黑体" w:eastAsia="黑体" w:hAnsi="黑体" w:cs="CMSSBX10"/>
          <w:bCs/>
          <w:kern w:val="0"/>
          <w:szCs w:val="30"/>
        </w:rPr>
        <w:t>he</w:t>
      </w:r>
      <w:proofErr w:type="gramEnd"/>
      <w:r w:rsidRPr="0022282B">
        <w:rPr>
          <w:rFonts w:ascii="黑体" w:eastAsia="黑体" w:hAnsi="黑体" w:cs="CMSSBX10"/>
          <w:bCs/>
          <w:kern w:val="0"/>
          <w:szCs w:val="30"/>
        </w:rPr>
        <w:t xml:space="preserve"> first is to bring down</w:t>
      </w:r>
      <w:r w:rsidRPr="0022282B">
        <w:rPr>
          <w:rFonts w:ascii="黑体" w:eastAsia="黑体" w:hAnsi="黑体" w:cs="CMSSBX10" w:hint="eastAsia"/>
          <w:bCs/>
          <w:kern w:val="0"/>
          <w:szCs w:val="30"/>
        </w:rPr>
        <w:t xml:space="preserve"> </w:t>
      </w:r>
      <w:r w:rsidRPr="0022282B">
        <w:rPr>
          <w:rFonts w:ascii="黑体" w:eastAsia="黑体" w:hAnsi="黑体" w:cs="CMSSBX10"/>
          <w:bCs/>
          <w:kern w:val="0"/>
          <w:szCs w:val="30"/>
        </w:rPr>
        <w:t>all nodes if any node fails; this in essence emulates what would happen</w:t>
      </w:r>
      <w:r w:rsidRPr="0022282B">
        <w:rPr>
          <w:rFonts w:ascii="黑体" w:eastAsia="黑体" w:hAnsi="黑体" w:cs="CMSSBX10" w:hint="eastAsia"/>
          <w:bCs/>
          <w:kern w:val="0"/>
          <w:szCs w:val="30"/>
        </w:rPr>
        <w:t xml:space="preserve"> </w:t>
      </w:r>
      <w:r w:rsidRPr="0022282B">
        <w:rPr>
          <w:rFonts w:ascii="黑体" w:eastAsia="黑体" w:hAnsi="黑体" w:cs="CMSSBX10"/>
          <w:bCs/>
          <w:kern w:val="0"/>
          <w:szCs w:val="30"/>
        </w:rPr>
        <w:t xml:space="preserve">in a shared-memory system. </w:t>
      </w:r>
    </w:p>
    <w:p w:rsidR="0022282B" w:rsidRDefault="0022282B" w:rsidP="0022282B">
      <w:pPr>
        <w:pStyle w:val="a3"/>
        <w:numPr>
          <w:ilvl w:val="0"/>
          <w:numId w:val="3"/>
        </w:numPr>
        <w:autoSpaceDE w:val="0"/>
        <w:autoSpaceDN w:val="0"/>
        <w:adjustRightInd w:val="0"/>
        <w:spacing w:line="360" w:lineRule="auto"/>
        <w:ind w:firstLineChars="0"/>
        <w:rPr>
          <w:rFonts w:ascii="黑体" w:eastAsia="黑体" w:hAnsi="黑体" w:cs="CMSSBX10"/>
          <w:bCs/>
          <w:kern w:val="0"/>
          <w:szCs w:val="30"/>
        </w:rPr>
      </w:pPr>
      <w:r w:rsidRPr="0022282B">
        <w:rPr>
          <w:rFonts w:ascii="黑体" w:eastAsia="黑体" w:hAnsi="黑体" w:cs="CMSSBX10"/>
          <w:bCs/>
          <w:kern w:val="0"/>
          <w:szCs w:val="30"/>
        </w:rPr>
        <w:t>The second approach, which Informix</w:t>
      </w:r>
      <w:r>
        <w:rPr>
          <w:rFonts w:ascii="黑体" w:eastAsia="黑体" w:hAnsi="黑体" w:cs="CMSSBX10" w:hint="eastAsia"/>
          <w:bCs/>
          <w:kern w:val="0"/>
          <w:szCs w:val="30"/>
        </w:rPr>
        <w:t xml:space="preserve"> </w:t>
      </w:r>
      <w:r w:rsidRPr="0022282B">
        <w:rPr>
          <w:rFonts w:ascii="黑体" w:eastAsia="黑体" w:hAnsi="黑体" w:cs="CMSSBX10"/>
          <w:bCs/>
          <w:kern w:val="0"/>
          <w:szCs w:val="30"/>
        </w:rPr>
        <w:t>dubbed “Data Skip,” allows queries to be executed on any nodes that</w:t>
      </w:r>
      <w:r w:rsidRPr="0022282B">
        <w:rPr>
          <w:rFonts w:ascii="黑体" w:eastAsia="黑体" w:hAnsi="黑体" w:cs="CMSSBX10" w:hint="eastAsia"/>
          <w:bCs/>
          <w:kern w:val="0"/>
          <w:szCs w:val="30"/>
        </w:rPr>
        <w:t xml:space="preserve"> </w:t>
      </w:r>
      <w:r w:rsidRPr="0022282B">
        <w:rPr>
          <w:rFonts w:ascii="黑体" w:eastAsia="黑体" w:hAnsi="黑体" w:cs="CMSSBX10"/>
          <w:bCs/>
          <w:kern w:val="0"/>
          <w:szCs w:val="30"/>
        </w:rPr>
        <w:t>are up, “skipping” the data on the failed node. This is useful in scenarios</w:t>
      </w:r>
      <w:r w:rsidRPr="0022282B">
        <w:rPr>
          <w:rFonts w:ascii="黑体" w:eastAsia="黑体" w:hAnsi="黑体" w:cs="CMSSBX10" w:hint="eastAsia"/>
          <w:bCs/>
          <w:kern w:val="0"/>
          <w:szCs w:val="30"/>
        </w:rPr>
        <w:t xml:space="preserve"> </w:t>
      </w:r>
      <w:r w:rsidRPr="0022282B">
        <w:rPr>
          <w:rFonts w:ascii="黑体" w:eastAsia="黑体" w:hAnsi="黑体" w:cs="CMSSBX10"/>
          <w:bCs/>
          <w:kern w:val="0"/>
          <w:szCs w:val="30"/>
        </w:rPr>
        <w:t>where data availability is more important than completeness of</w:t>
      </w:r>
      <w:r>
        <w:rPr>
          <w:rFonts w:ascii="黑体" w:eastAsia="黑体" w:hAnsi="黑体" w:cs="CMSSBX10" w:hint="eastAsia"/>
          <w:bCs/>
          <w:kern w:val="0"/>
          <w:szCs w:val="30"/>
        </w:rPr>
        <w:t xml:space="preserve"> </w:t>
      </w:r>
      <w:r w:rsidRPr="0022282B">
        <w:rPr>
          <w:rFonts w:ascii="黑体" w:eastAsia="黑体" w:hAnsi="黑体" w:cs="CMSSBX10"/>
          <w:bCs/>
          <w:kern w:val="0"/>
          <w:szCs w:val="30"/>
        </w:rPr>
        <w:t>results.</w:t>
      </w:r>
    </w:p>
    <w:p w:rsidR="0022282B" w:rsidRPr="0022282B" w:rsidRDefault="0022282B" w:rsidP="0022282B">
      <w:pPr>
        <w:pStyle w:val="a3"/>
        <w:numPr>
          <w:ilvl w:val="0"/>
          <w:numId w:val="3"/>
        </w:numPr>
        <w:autoSpaceDE w:val="0"/>
        <w:autoSpaceDN w:val="0"/>
        <w:adjustRightInd w:val="0"/>
        <w:spacing w:line="360" w:lineRule="auto"/>
        <w:ind w:firstLineChars="0"/>
        <w:rPr>
          <w:rFonts w:ascii="黑体" w:eastAsia="黑体" w:hAnsi="黑体" w:cs="CMSSBX10"/>
          <w:bCs/>
          <w:kern w:val="0"/>
          <w:szCs w:val="30"/>
        </w:rPr>
      </w:pPr>
      <w:r w:rsidRPr="0022282B">
        <w:t xml:space="preserve"> </w:t>
      </w:r>
      <w:r w:rsidRPr="0022282B">
        <w:rPr>
          <w:rFonts w:ascii="黑体" w:eastAsia="黑体" w:hAnsi="黑体" w:cs="CMSSBX10"/>
          <w:bCs/>
          <w:kern w:val="0"/>
          <w:szCs w:val="30"/>
        </w:rPr>
        <w:t>The third approach is to</w:t>
      </w:r>
      <w:r>
        <w:rPr>
          <w:rFonts w:ascii="黑体" w:eastAsia="黑体" w:hAnsi="黑体" w:cs="CMSSBX10" w:hint="eastAsia"/>
          <w:bCs/>
          <w:kern w:val="0"/>
          <w:szCs w:val="30"/>
        </w:rPr>
        <w:t xml:space="preserve"> </w:t>
      </w:r>
      <w:r w:rsidRPr="0022282B">
        <w:rPr>
          <w:rFonts w:ascii="黑体" w:eastAsia="黑体" w:hAnsi="黑体" w:cs="CMSSBX10"/>
          <w:bCs/>
          <w:kern w:val="0"/>
          <w:szCs w:val="30"/>
        </w:rPr>
        <w:t>employ redundancy schemes ranging from full database failover (requiring</w:t>
      </w:r>
      <w:r>
        <w:rPr>
          <w:rFonts w:ascii="黑体" w:eastAsia="黑体" w:hAnsi="黑体" w:cs="CMSSBX10" w:hint="eastAsia"/>
          <w:bCs/>
          <w:kern w:val="0"/>
          <w:szCs w:val="30"/>
        </w:rPr>
        <w:t xml:space="preserve"> </w:t>
      </w:r>
      <w:r w:rsidRPr="0022282B">
        <w:rPr>
          <w:rFonts w:ascii="黑体" w:eastAsia="黑体" w:hAnsi="黑体" w:cs="CMSSBX10"/>
          <w:bCs/>
          <w:kern w:val="0"/>
          <w:szCs w:val="30"/>
        </w:rPr>
        <w:t>double the number of machines and software licenses) to fine-grain</w:t>
      </w:r>
      <w:r>
        <w:rPr>
          <w:rFonts w:ascii="黑体" w:eastAsia="黑体" w:hAnsi="黑体" w:cs="CMSSBX10" w:hint="eastAsia"/>
          <w:bCs/>
          <w:kern w:val="0"/>
          <w:szCs w:val="30"/>
        </w:rPr>
        <w:t xml:space="preserve"> </w:t>
      </w:r>
      <w:r w:rsidRPr="0022282B">
        <w:rPr>
          <w:rFonts w:ascii="黑体" w:eastAsia="黑体" w:hAnsi="黑体" w:cs="CMSSBX10"/>
          <w:bCs/>
          <w:kern w:val="0"/>
          <w:szCs w:val="30"/>
        </w:rPr>
        <w:t>redundanc</w:t>
      </w:r>
      <w:r>
        <w:rPr>
          <w:rFonts w:ascii="黑体" w:eastAsia="黑体" w:hAnsi="黑体" w:cs="CMSSBX10"/>
          <w:bCs/>
          <w:kern w:val="0"/>
          <w:szCs w:val="30"/>
        </w:rPr>
        <w:t xml:space="preserve">y like chained </w:t>
      </w:r>
      <w:proofErr w:type="spellStart"/>
      <w:proofErr w:type="gramStart"/>
      <w:r>
        <w:rPr>
          <w:rFonts w:ascii="黑体" w:eastAsia="黑体" w:hAnsi="黑体" w:cs="CMSSBX10"/>
          <w:bCs/>
          <w:kern w:val="0"/>
          <w:szCs w:val="30"/>
        </w:rPr>
        <w:t>declustering</w:t>
      </w:r>
      <w:proofErr w:type="spellEnd"/>
      <w:r>
        <w:rPr>
          <w:rFonts w:ascii="黑体" w:eastAsia="黑体" w:hAnsi="黑体" w:cs="CMSSBX10"/>
          <w:bCs/>
          <w:kern w:val="0"/>
          <w:szCs w:val="30"/>
        </w:rPr>
        <w:t xml:space="preserve"> </w:t>
      </w:r>
      <w:r w:rsidRPr="0022282B">
        <w:rPr>
          <w:rFonts w:ascii="黑体" w:eastAsia="黑体" w:hAnsi="黑体" w:cs="CMSSBX10"/>
          <w:bCs/>
          <w:kern w:val="0"/>
          <w:szCs w:val="30"/>
        </w:rPr>
        <w:t>.</w:t>
      </w:r>
      <w:proofErr w:type="gramEnd"/>
    </w:p>
    <w:p w:rsidR="0022282B" w:rsidRDefault="00334C9D" w:rsidP="0022282B">
      <w:pPr>
        <w:pStyle w:val="a3"/>
        <w:numPr>
          <w:ilvl w:val="1"/>
          <w:numId w:val="1"/>
        </w:numPr>
        <w:autoSpaceDE w:val="0"/>
        <w:autoSpaceDN w:val="0"/>
        <w:adjustRightInd w:val="0"/>
        <w:ind w:firstLineChars="0"/>
        <w:jc w:val="left"/>
        <w:rPr>
          <w:rFonts w:ascii="黑体" w:eastAsia="黑体" w:hAnsi="黑体" w:cs="CMSSBX10"/>
          <w:b/>
          <w:bCs/>
          <w:kern w:val="0"/>
          <w:sz w:val="24"/>
          <w:szCs w:val="30"/>
        </w:rPr>
      </w:pPr>
      <w:r>
        <w:rPr>
          <w:rFonts w:ascii="黑体" w:eastAsia="黑体" w:hAnsi="黑体" w:cs="CMSSBX10" w:hint="eastAsia"/>
          <w:b/>
          <w:bCs/>
          <w:kern w:val="0"/>
          <w:sz w:val="24"/>
          <w:szCs w:val="30"/>
        </w:rPr>
        <w:t>Shared Disk</w:t>
      </w:r>
    </w:p>
    <w:p w:rsidR="0022282B" w:rsidRDefault="0022282B" w:rsidP="0022282B">
      <w:pPr>
        <w:autoSpaceDE w:val="0"/>
        <w:autoSpaceDN w:val="0"/>
        <w:adjustRightInd w:val="0"/>
        <w:jc w:val="center"/>
        <w:rPr>
          <w:rFonts w:ascii="黑体" w:eastAsia="黑体" w:hAnsi="黑体" w:cs="CMSSBX10"/>
          <w:b/>
          <w:bCs/>
          <w:kern w:val="0"/>
          <w:sz w:val="24"/>
          <w:szCs w:val="30"/>
        </w:rPr>
      </w:pPr>
      <w:r>
        <w:rPr>
          <w:rFonts w:ascii="黑体" w:eastAsia="黑体" w:hAnsi="黑体" w:cs="CMSSBX10" w:hint="eastAsia"/>
          <w:b/>
          <w:bCs/>
          <w:noProof/>
          <w:kern w:val="0"/>
          <w:sz w:val="24"/>
          <w:szCs w:val="30"/>
        </w:rPr>
        <w:drawing>
          <wp:inline distT="0" distB="0" distL="0" distR="0">
            <wp:extent cx="4333875" cy="18573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1857375"/>
                    </a:xfrm>
                    <a:prstGeom prst="rect">
                      <a:avLst/>
                    </a:prstGeom>
                    <a:noFill/>
                    <a:ln>
                      <a:noFill/>
                    </a:ln>
                  </pic:spPr>
                </pic:pic>
              </a:graphicData>
            </a:graphic>
          </wp:inline>
        </w:drawing>
      </w:r>
    </w:p>
    <w:p w:rsidR="0022282B" w:rsidRDefault="0022282B" w:rsidP="0022282B">
      <w:pPr>
        <w:autoSpaceDE w:val="0"/>
        <w:autoSpaceDN w:val="0"/>
        <w:adjustRightInd w:val="0"/>
        <w:spacing w:line="360" w:lineRule="auto"/>
        <w:ind w:firstLineChars="200" w:firstLine="420"/>
        <w:rPr>
          <w:rFonts w:ascii="黑体" w:eastAsia="黑体" w:hAnsi="黑体" w:cs="CMSSBX10"/>
          <w:bCs/>
          <w:color w:val="FF0000"/>
          <w:kern w:val="0"/>
          <w:szCs w:val="30"/>
        </w:rPr>
      </w:pPr>
      <w:r w:rsidRPr="0022282B">
        <w:rPr>
          <w:rFonts w:ascii="黑体" w:eastAsia="黑体" w:hAnsi="黑体" w:cs="CMSSBX10"/>
          <w:bCs/>
          <w:kern w:val="0"/>
          <w:szCs w:val="30"/>
        </w:rPr>
        <w:t>One potential advantage of shared-d</w:t>
      </w:r>
      <w:r>
        <w:rPr>
          <w:rFonts w:ascii="黑体" w:eastAsia="黑体" w:hAnsi="黑体" w:cs="CMSSBX10"/>
          <w:bCs/>
          <w:kern w:val="0"/>
          <w:szCs w:val="30"/>
        </w:rPr>
        <w:t>isk over shared-nothing systems</w:t>
      </w:r>
      <w:r>
        <w:rPr>
          <w:rFonts w:ascii="黑体" w:eastAsia="黑体" w:hAnsi="黑体" w:cs="CMSSBX10" w:hint="eastAsia"/>
          <w:bCs/>
          <w:kern w:val="0"/>
          <w:szCs w:val="30"/>
        </w:rPr>
        <w:t xml:space="preserve"> </w:t>
      </w:r>
      <w:r w:rsidRPr="0022282B">
        <w:rPr>
          <w:rFonts w:ascii="黑体" w:eastAsia="黑体" w:hAnsi="黑体" w:cs="CMSSBX10"/>
          <w:bCs/>
          <w:kern w:val="0"/>
          <w:szCs w:val="30"/>
        </w:rPr>
        <w:t>is their lower cost of administration.</w:t>
      </w:r>
      <w:r>
        <w:rPr>
          <w:rFonts w:ascii="黑体" w:eastAsia="黑体" w:hAnsi="黑体" w:cs="CMSSBX10"/>
          <w:bCs/>
          <w:kern w:val="0"/>
          <w:szCs w:val="30"/>
        </w:rPr>
        <w:t xml:space="preserve"> </w:t>
      </w:r>
      <w:proofErr w:type="spellStart"/>
      <w:r>
        <w:rPr>
          <w:rFonts w:ascii="黑体" w:eastAsia="黑体" w:hAnsi="黑体" w:cs="CMSSBX10"/>
          <w:bCs/>
          <w:kern w:val="0"/>
          <w:szCs w:val="30"/>
        </w:rPr>
        <w:t>DBAs</w:t>
      </w:r>
      <w:proofErr w:type="spellEnd"/>
      <w:r>
        <w:rPr>
          <w:rFonts w:ascii="黑体" w:eastAsia="黑体" w:hAnsi="黑体" w:cs="CMSSBX10"/>
          <w:bCs/>
          <w:kern w:val="0"/>
          <w:szCs w:val="30"/>
        </w:rPr>
        <w:t xml:space="preserve"> of shared-disk systems do</w:t>
      </w:r>
      <w:r>
        <w:rPr>
          <w:rFonts w:ascii="黑体" w:eastAsia="黑体" w:hAnsi="黑体" w:cs="CMSSBX10" w:hint="eastAsia"/>
          <w:bCs/>
          <w:kern w:val="0"/>
          <w:szCs w:val="30"/>
        </w:rPr>
        <w:t xml:space="preserve"> </w:t>
      </w:r>
      <w:r w:rsidRPr="0022282B">
        <w:rPr>
          <w:rFonts w:ascii="黑体" w:eastAsia="黑体" w:hAnsi="黑体" w:cs="CMSSBX10"/>
          <w:bCs/>
          <w:kern w:val="0"/>
          <w:szCs w:val="30"/>
        </w:rPr>
        <w:t xml:space="preserve">not have to consider partitioning tables across machines in order </w:t>
      </w:r>
      <w:r>
        <w:rPr>
          <w:rFonts w:ascii="黑体" w:eastAsia="黑体" w:hAnsi="黑体" w:cs="CMSSBX10"/>
          <w:bCs/>
          <w:kern w:val="0"/>
          <w:szCs w:val="30"/>
        </w:rPr>
        <w:t>to</w:t>
      </w:r>
      <w:r>
        <w:rPr>
          <w:rFonts w:ascii="黑体" w:eastAsia="黑体" w:hAnsi="黑体" w:cs="CMSSBX10" w:hint="eastAsia"/>
          <w:bCs/>
          <w:kern w:val="0"/>
          <w:szCs w:val="30"/>
        </w:rPr>
        <w:t xml:space="preserve"> </w:t>
      </w:r>
      <w:r w:rsidRPr="0022282B">
        <w:rPr>
          <w:rFonts w:ascii="黑体" w:eastAsia="黑体" w:hAnsi="黑体" w:cs="CMSSBX10"/>
          <w:bCs/>
          <w:kern w:val="0"/>
          <w:szCs w:val="30"/>
        </w:rPr>
        <w:t>achieve parallelism. But very large datab</w:t>
      </w:r>
      <w:r>
        <w:rPr>
          <w:rFonts w:ascii="黑体" w:eastAsia="黑体" w:hAnsi="黑体" w:cs="CMSSBX10"/>
          <w:bCs/>
          <w:kern w:val="0"/>
          <w:szCs w:val="30"/>
        </w:rPr>
        <w:t>ases still typically do require</w:t>
      </w:r>
      <w:r>
        <w:rPr>
          <w:rFonts w:ascii="黑体" w:eastAsia="黑体" w:hAnsi="黑体" w:cs="CMSSBX10" w:hint="eastAsia"/>
          <w:bCs/>
          <w:kern w:val="0"/>
          <w:szCs w:val="30"/>
        </w:rPr>
        <w:t xml:space="preserve"> </w:t>
      </w:r>
      <w:r w:rsidRPr="0022282B">
        <w:rPr>
          <w:rFonts w:ascii="黑体" w:eastAsia="黑体" w:hAnsi="黑体" w:cs="CMSSBX10"/>
          <w:bCs/>
          <w:kern w:val="0"/>
          <w:szCs w:val="30"/>
        </w:rPr>
        <w:t>partitioning so, at this scale, the difference becomes less pronounced.</w:t>
      </w:r>
      <w:r w:rsidRPr="0022282B">
        <w:rPr>
          <w:rFonts w:hint="eastAsia"/>
        </w:rPr>
        <w:t xml:space="preserve"> </w:t>
      </w:r>
      <w:r w:rsidRPr="0022282B">
        <w:rPr>
          <w:rFonts w:ascii="黑体" w:eastAsia="黑体" w:hAnsi="黑体" w:cs="CMSSBX10" w:hint="eastAsia"/>
          <w:bCs/>
          <w:color w:val="FF0000"/>
          <w:kern w:val="0"/>
          <w:szCs w:val="30"/>
        </w:rPr>
        <w:t>共享磁盘系统相对于无共享系统而言的一个潜在的优势就是，它们管理成本较低。共享磁盘系统的</w:t>
      </w:r>
      <w:proofErr w:type="spellStart"/>
      <w:r w:rsidRPr="0022282B">
        <w:rPr>
          <w:rFonts w:ascii="黑体" w:eastAsia="黑体" w:hAnsi="黑体" w:cs="CMSSBX10" w:hint="eastAsia"/>
          <w:bCs/>
          <w:color w:val="FF0000"/>
          <w:kern w:val="0"/>
          <w:szCs w:val="30"/>
        </w:rPr>
        <w:t>DBAs</w:t>
      </w:r>
      <w:proofErr w:type="spellEnd"/>
      <w:r w:rsidRPr="0022282B">
        <w:rPr>
          <w:rFonts w:ascii="黑体" w:eastAsia="黑体" w:hAnsi="黑体" w:cs="CMSSBX10" w:hint="eastAsia"/>
          <w:bCs/>
          <w:color w:val="FF0000"/>
          <w:kern w:val="0"/>
          <w:szCs w:val="30"/>
        </w:rPr>
        <w:t>没必要为了实现并行而考虑对表进行分区并分布到不同计算机上。但是，大型的数据库仍然需要分区，所以，对于大规模数据库，二者的区别不是很显著。</w:t>
      </w:r>
    </w:p>
    <w:p w:rsidR="0022282B" w:rsidRDefault="0022282B" w:rsidP="0022282B">
      <w:pPr>
        <w:autoSpaceDE w:val="0"/>
        <w:autoSpaceDN w:val="0"/>
        <w:adjustRightInd w:val="0"/>
        <w:spacing w:line="360" w:lineRule="auto"/>
        <w:ind w:firstLineChars="200" w:firstLine="420"/>
        <w:rPr>
          <w:rFonts w:ascii="黑体" w:eastAsia="黑体" w:hAnsi="黑体" w:cs="CMSSBX10"/>
          <w:bCs/>
          <w:color w:val="FF0000"/>
          <w:kern w:val="0"/>
          <w:szCs w:val="30"/>
        </w:rPr>
      </w:pPr>
      <w:r>
        <w:rPr>
          <w:rFonts w:ascii="黑体" w:eastAsia="黑体" w:hAnsi="黑体" w:cs="CMSSBX10" w:hint="eastAsia"/>
          <w:bCs/>
          <w:color w:val="FF0000"/>
          <w:kern w:val="0"/>
          <w:szCs w:val="30"/>
        </w:rPr>
        <w:lastRenderedPageBreak/>
        <w:t>特点：</w:t>
      </w:r>
    </w:p>
    <w:p w:rsidR="0022282B" w:rsidRPr="0022282B" w:rsidRDefault="0022282B" w:rsidP="0022282B">
      <w:pPr>
        <w:pStyle w:val="a3"/>
        <w:numPr>
          <w:ilvl w:val="0"/>
          <w:numId w:val="4"/>
        </w:numPr>
        <w:autoSpaceDE w:val="0"/>
        <w:autoSpaceDN w:val="0"/>
        <w:adjustRightInd w:val="0"/>
        <w:spacing w:line="360" w:lineRule="auto"/>
        <w:ind w:firstLineChars="0"/>
        <w:rPr>
          <w:rFonts w:ascii="黑体" w:eastAsia="黑体" w:hAnsi="黑体" w:cs="CMSSBX10"/>
          <w:bCs/>
          <w:color w:val="FF0000"/>
          <w:kern w:val="0"/>
          <w:szCs w:val="30"/>
        </w:rPr>
      </w:pPr>
      <w:r w:rsidRPr="0022282B">
        <w:rPr>
          <w:rFonts w:ascii="黑体" w:eastAsia="黑体" w:hAnsi="黑体" w:cs="CMSSBX10" w:hint="eastAsia"/>
          <w:bCs/>
          <w:color w:val="FF0000"/>
          <w:kern w:val="0"/>
          <w:szCs w:val="30"/>
        </w:rPr>
        <w:t>共享磁盘系统的</w:t>
      </w:r>
      <w:proofErr w:type="spellStart"/>
      <w:r w:rsidRPr="0022282B">
        <w:rPr>
          <w:rFonts w:ascii="黑体" w:eastAsia="黑体" w:hAnsi="黑体" w:cs="CMSSBX10" w:hint="eastAsia"/>
          <w:bCs/>
          <w:color w:val="FF0000"/>
          <w:kern w:val="0"/>
          <w:szCs w:val="30"/>
        </w:rPr>
        <w:t>DBAs</w:t>
      </w:r>
      <w:proofErr w:type="spellEnd"/>
      <w:r w:rsidRPr="0022282B">
        <w:rPr>
          <w:rFonts w:ascii="黑体" w:eastAsia="黑体" w:hAnsi="黑体" w:cs="CMSSBX10" w:hint="eastAsia"/>
          <w:bCs/>
          <w:color w:val="FF0000"/>
          <w:kern w:val="0"/>
          <w:szCs w:val="30"/>
        </w:rPr>
        <w:t>没必要为了实现并行而考虑对表进行分区并分布到不同计算机上</w:t>
      </w:r>
    </w:p>
    <w:p w:rsidR="0022282B" w:rsidRPr="0022282B" w:rsidRDefault="0022282B" w:rsidP="0022282B">
      <w:pPr>
        <w:pStyle w:val="a3"/>
        <w:numPr>
          <w:ilvl w:val="0"/>
          <w:numId w:val="4"/>
        </w:numPr>
        <w:autoSpaceDE w:val="0"/>
        <w:autoSpaceDN w:val="0"/>
        <w:adjustRightInd w:val="0"/>
        <w:spacing w:line="360" w:lineRule="auto"/>
        <w:ind w:firstLineChars="0"/>
        <w:rPr>
          <w:rFonts w:ascii="黑体" w:eastAsia="黑体" w:hAnsi="黑体" w:cs="CMSSBX10"/>
          <w:bCs/>
          <w:color w:val="FF0000"/>
          <w:kern w:val="0"/>
          <w:szCs w:val="30"/>
        </w:rPr>
      </w:pPr>
      <w:r w:rsidRPr="0022282B">
        <w:rPr>
          <w:rFonts w:ascii="黑体" w:eastAsia="黑体" w:hAnsi="黑体" w:cs="CMSSBX10" w:hint="eastAsia"/>
          <w:bCs/>
          <w:color w:val="FF0000"/>
          <w:kern w:val="0"/>
          <w:szCs w:val="30"/>
        </w:rPr>
        <w:t>单个DBMS处理节点发生故障不会影响其他节点访问整个数据库。这一点既不同于共享内存系统（作为一个整体发生故障），也不同于无共享系统（由于某个节点发生故障会导致至少无法访问一些数据，除非使用一些其他数据冗余机制）。</w:t>
      </w:r>
    </w:p>
    <w:p w:rsidR="0022282B" w:rsidRPr="0022282B" w:rsidRDefault="0022282B" w:rsidP="0022282B">
      <w:pPr>
        <w:autoSpaceDE w:val="0"/>
        <w:autoSpaceDN w:val="0"/>
        <w:adjustRightInd w:val="0"/>
        <w:jc w:val="left"/>
        <w:rPr>
          <w:rFonts w:ascii="黑体" w:eastAsia="黑体" w:hAnsi="黑体" w:cs="CMSSBX10"/>
          <w:b/>
          <w:bCs/>
          <w:kern w:val="0"/>
          <w:sz w:val="24"/>
          <w:szCs w:val="30"/>
        </w:rPr>
      </w:pPr>
    </w:p>
    <w:p w:rsidR="00334C9D" w:rsidRPr="00334C9D" w:rsidRDefault="00334C9D" w:rsidP="00334C9D">
      <w:pPr>
        <w:pStyle w:val="a3"/>
        <w:numPr>
          <w:ilvl w:val="1"/>
          <w:numId w:val="1"/>
        </w:numPr>
        <w:autoSpaceDE w:val="0"/>
        <w:autoSpaceDN w:val="0"/>
        <w:adjustRightInd w:val="0"/>
        <w:ind w:firstLineChars="0"/>
        <w:jc w:val="left"/>
        <w:rPr>
          <w:rFonts w:ascii="黑体" w:eastAsia="黑体" w:hAnsi="黑体" w:cs="CMSSBX10"/>
          <w:b/>
          <w:bCs/>
          <w:kern w:val="0"/>
          <w:sz w:val="24"/>
          <w:szCs w:val="30"/>
        </w:rPr>
      </w:pPr>
      <w:proofErr w:type="spellStart"/>
      <w:r w:rsidRPr="00334C9D">
        <w:rPr>
          <w:rFonts w:ascii="黑体" w:eastAsia="黑体" w:hAnsi="黑体" w:cs="CMSSBX10" w:hint="eastAsia"/>
          <w:b/>
          <w:bCs/>
          <w:kern w:val="0"/>
          <w:sz w:val="24"/>
          <w:szCs w:val="30"/>
        </w:rPr>
        <w:t>NUMA</w:t>
      </w:r>
      <w:proofErr w:type="spellEnd"/>
      <w:r w:rsidRPr="00334C9D">
        <w:rPr>
          <w:rFonts w:ascii="黑体" w:eastAsia="黑体" w:hAnsi="黑体" w:cs="CMSSBX10" w:hint="eastAsia"/>
          <w:b/>
          <w:bCs/>
          <w:kern w:val="0"/>
          <w:sz w:val="24"/>
          <w:szCs w:val="30"/>
        </w:rPr>
        <w:t>：Non-Uniform Memory Access</w:t>
      </w:r>
    </w:p>
    <w:p w:rsidR="00334C9D" w:rsidRPr="00334C9D" w:rsidRDefault="00334C9D" w:rsidP="00334C9D">
      <w:pPr>
        <w:autoSpaceDE w:val="0"/>
        <w:autoSpaceDN w:val="0"/>
        <w:adjustRightInd w:val="0"/>
        <w:ind w:left="420"/>
        <w:jc w:val="left"/>
        <w:rPr>
          <w:rFonts w:ascii="黑体" w:eastAsia="黑体" w:hAnsi="黑体" w:cs="CMSSBX10"/>
          <w:bCs/>
          <w:kern w:val="0"/>
          <w:szCs w:val="30"/>
        </w:rPr>
      </w:pPr>
      <w:r w:rsidRPr="00334C9D">
        <w:rPr>
          <w:rFonts w:ascii="黑体" w:eastAsia="黑体" w:hAnsi="黑体" w:cs="CMSSBX10"/>
          <w:bCs/>
          <w:kern w:val="0"/>
          <w:szCs w:val="30"/>
        </w:rPr>
        <w:t>Non-Uniform Memory Access (</w:t>
      </w:r>
      <w:proofErr w:type="spellStart"/>
      <w:r w:rsidRPr="00334C9D">
        <w:rPr>
          <w:rFonts w:ascii="黑体" w:eastAsia="黑体" w:hAnsi="黑体" w:cs="CMSSBX10"/>
          <w:bCs/>
          <w:kern w:val="0"/>
          <w:szCs w:val="30"/>
        </w:rPr>
        <w:t>NUMA</w:t>
      </w:r>
      <w:proofErr w:type="spellEnd"/>
      <w:r w:rsidRPr="00334C9D">
        <w:rPr>
          <w:rFonts w:ascii="黑体" w:eastAsia="黑体" w:hAnsi="黑体" w:cs="CMSSBX10"/>
          <w:bCs/>
          <w:kern w:val="0"/>
          <w:szCs w:val="30"/>
        </w:rPr>
        <w:t xml:space="preserve">) systems provide a </w:t>
      </w:r>
      <w:proofErr w:type="spellStart"/>
      <w:r w:rsidRPr="00334C9D">
        <w:rPr>
          <w:rFonts w:ascii="黑体" w:eastAsia="黑体" w:hAnsi="黑体" w:cs="CMSSBX10"/>
          <w:bCs/>
          <w:kern w:val="0"/>
          <w:szCs w:val="30"/>
        </w:rPr>
        <w:t>sharedmemoryprogramming</w:t>
      </w:r>
      <w:proofErr w:type="spellEnd"/>
      <w:r w:rsidRPr="00334C9D">
        <w:rPr>
          <w:rFonts w:ascii="黑体" w:eastAsia="黑体" w:hAnsi="黑体" w:cs="CMSSBX10"/>
          <w:bCs/>
          <w:kern w:val="0"/>
          <w:szCs w:val="30"/>
        </w:rPr>
        <w:t xml:space="preserve"> model over a clus</w:t>
      </w:r>
      <w:r>
        <w:rPr>
          <w:rFonts w:ascii="黑体" w:eastAsia="黑体" w:hAnsi="黑体" w:cs="CMSSBX10"/>
          <w:bCs/>
          <w:kern w:val="0"/>
          <w:szCs w:val="30"/>
        </w:rPr>
        <w:t>ter of systems with independent</w:t>
      </w:r>
      <w:r>
        <w:rPr>
          <w:rFonts w:ascii="黑体" w:eastAsia="黑体" w:hAnsi="黑体" w:cs="CMSSBX10" w:hint="eastAsia"/>
          <w:bCs/>
          <w:kern w:val="0"/>
          <w:szCs w:val="30"/>
        </w:rPr>
        <w:t xml:space="preserve"> </w:t>
      </w:r>
      <w:r w:rsidRPr="00334C9D">
        <w:rPr>
          <w:rFonts w:ascii="黑体" w:eastAsia="黑体" w:hAnsi="黑体" w:cs="CMSSBX10"/>
          <w:bCs/>
          <w:kern w:val="0"/>
          <w:szCs w:val="30"/>
        </w:rPr>
        <w:t xml:space="preserve">memories. Each system in the cluster </w:t>
      </w:r>
      <w:r>
        <w:rPr>
          <w:rFonts w:ascii="黑体" w:eastAsia="黑体" w:hAnsi="黑体" w:cs="CMSSBX10"/>
          <w:bCs/>
          <w:kern w:val="0"/>
          <w:szCs w:val="30"/>
        </w:rPr>
        <w:t>can access its own local memory</w:t>
      </w:r>
      <w:r>
        <w:rPr>
          <w:rFonts w:ascii="黑体" w:eastAsia="黑体" w:hAnsi="黑体" w:cs="CMSSBX10" w:hint="eastAsia"/>
          <w:bCs/>
          <w:kern w:val="0"/>
          <w:szCs w:val="30"/>
        </w:rPr>
        <w:t xml:space="preserve"> </w:t>
      </w:r>
      <w:r w:rsidRPr="00334C9D">
        <w:rPr>
          <w:rFonts w:ascii="黑体" w:eastAsia="黑体" w:hAnsi="黑体" w:cs="CMSSBX10"/>
          <w:bCs/>
          <w:kern w:val="0"/>
          <w:szCs w:val="30"/>
        </w:rPr>
        <w:t>quickly, whereas remote memory acces</w:t>
      </w:r>
      <w:r>
        <w:rPr>
          <w:rFonts w:ascii="黑体" w:eastAsia="黑体" w:hAnsi="黑体" w:cs="CMSSBX10"/>
          <w:bCs/>
          <w:kern w:val="0"/>
          <w:szCs w:val="30"/>
        </w:rPr>
        <w:t>s across the high-speed cluster</w:t>
      </w:r>
      <w:r>
        <w:rPr>
          <w:rFonts w:ascii="黑体" w:eastAsia="黑体" w:hAnsi="黑体" w:cs="CMSSBX10" w:hint="eastAsia"/>
          <w:bCs/>
          <w:kern w:val="0"/>
          <w:szCs w:val="30"/>
        </w:rPr>
        <w:t xml:space="preserve"> </w:t>
      </w:r>
      <w:r w:rsidRPr="00334C9D">
        <w:rPr>
          <w:rFonts w:ascii="黑体" w:eastAsia="黑体" w:hAnsi="黑体" w:cs="CMSSBX10"/>
          <w:bCs/>
          <w:kern w:val="0"/>
          <w:szCs w:val="30"/>
        </w:rPr>
        <w:t>interconnect is somewhat delayed. T</w:t>
      </w:r>
      <w:r>
        <w:rPr>
          <w:rFonts w:ascii="黑体" w:eastAsia="黑体" w:hAnsi="黑体" w:cs="CMSSBX10"/>
          <w:bCs/>
          <w:kern w:val="0"/>
          <w:szCs w:val="30"/>
        </w:rPr>
        <w:t>he architecture name comes from</w:t>
      </w:r>
      <w:r>
        <w:rPr>
          <w:rFonts w:ascii="黑体" w:eastAsia="黑体" w:hAnsi="黑体" w:cs="CMSSBX10" w:hint="eastAsia"/>
          <w:bCs/>
          <w:kern w:val="0"/>
          <w:szCs w:val="30"/>
        </w:rPr>
        <w:t xml:space="preserve"> </w:t>
      </w:r>
      <w:r w:rsidRPr="00334C9D">
        <w:rPr>
          <w:rFonts w:ascii="黑体" w:eastAsia="黑体" w:hAnsi="黑体" w:cs="CMSSBX10"/>
          <w:bCs/>
          <w:kern w:val="0"/>
          <w:szCs w:val="30"/>
        </w:rPr>
        <w:t>this non-uniformity of memory access times.</w:t>
      </w:r>
      <w:r w:rsidR="0023666D" w:rsidRPr="0023666D">
        <w:rPr>
          <w:rFonts w:hint="eastAsia"/>
        </w:rPr>
        <w:t xml:space="preserve"> </w:t>
      </w:r>
      <w:r w:rsidR="0023666D" w:rsidRPr="0023666D">
        <w:rPr>
          <w:rFonts w:ascii="黑体" w:eastAsia="黑体" w:hAnsi="黑体" w:cs="CMSSBX10" w:hint="eastAsia"/>
          <w:bCs/>
          <w:color w:val="FF0000"/>
          <w:kern w:val="0"/>
          <w:szCs w:val="30"/>
        </w:rPr>
        <w:t>在一个拥有独立内存的集群系统中，提供了共享内存编程模型。集群中的每个系统都能快速访问本地内存，然而高速集群中每个计算机之间的远程访问，会存在一定程度上的互连延迟。这个架构的名字来自于这种内存访问时间的不一致。</w:t>
      </w:r>
    </w:p>
    <w:p w:rsidR="00334C9D" w:rsidRDefault="00A21E92" w:rsidP="00A21E92">
      <w:pPr>
        <w:pStyle w:val="a3"/>
        <w:numPr>
          <w:ilvl w:val="1"/>
          <w:numId w:val="1"/>
        </w:numPr>
        <w:autoSpaceDE w:val="0"/>
        <w:autoSpaceDN w:val="0"/>
        <w:adjustRightInd w:val="0"/>
        <w:ind w:firstLineChars="0"/>
        <w:jc w:val="left"/>
        <w:rPr>
          <w:rFonts w:ascii="黑体" w:eastAsia="黑体" w:hAnsi="黑体" w:cs="CMSSBX10"/>
          <w:b/>
          <w:bCs/>
          <w:kern w:val="0"/>
          <w:sz w:val="24"/>
          <w:szCs w:val="30"/>
        </w:rPr>
      </w:pPr>
      <w:r w:rsidRPr="00A21E92">
        <w:rPr>
          <w:rFonts w:ascii="黑体" w:eastAsia="黑体" w:hAnsi="黑体" w:cs="CMSSBX10"/>
          <w:b/>
          <w:bCs/>
          <w:kern w:val="0"/>
          <w:sz w:val="24"/>
          <w:szCs w:val="30"/>
        </w:rPr>
        <w:t>DBMS Threads and Multi-processors</w:t>
      </w:r>
    </w:p>
    <w:p w:rsidR="00A21E92" w:rsidRPr="00A21E92" w:rsidRDefault="00A21E92" w:rsidP="00A21E92">
      <w:pPr>
        <w:autoSpaceDE w:val="0"/>
        <w:autoSpaceDN w:val="0"/>
        <w:adjustRightInd w:val="0"/>
        <w:jc w:val="left"/>
        <w:rPr>
          <w:rFonts w:ascii="黑体" w:eastAsia="黑体" w:hAnsi="黑体" w:cs="CMSSBX10"/>
          <w:bCs/>
          <w:kern w:val="0"/>
          <w:szCs w:val="30"/>
        </w:rPr>
      </w:pPr>
      <w:r>
        <w:rPr>
          <w:rFonts w:ascii="黑体" w:eastAsia="黑体" w:hAnsi="黑体" w:cs="CMSSBX10" w:hint="eastAsia"/>
          <w:bCs/>
          <w:kern w:val="0"/>
          <w:szCs w:val="30"/>
        </w:rPr>
        <w:t>问题：</w:t>
      </w:r>
      <w:r w:rsidRPr="00A21E92">
        <w:rPr>
          <w:rFonts w:ascii="黑体" w:eastAsia="黑体" w:hAnsi="黑体" w:cs="CMSSBX10"/>
          <w:bCs/>
          <w:kern w:val="0"/>
          <w:szCs w:val="30"/>
        </w:rPr>
        <w:t>When running DBMS threads within</w:t>
      </w:r>
      <w:r>
        <w:rPr>
          <w:rFonts w:ascii="黑体" w:eastAsia="黑体" w:hAnsi="黑体" w:cs="CMSSBX10"/>
          <w:bCs/>
          <w:kern w:val="0"/>
          <w:szCs w:val="30"/>
        </w:rPr>
        <w:t xml:space="preserve"> multiple processes, there will</w:t>
      </w:r>
      <w:r>
        <w:rPr>
          <w:rFonts w:ascii="黑体" w:eastAsia="黑体" w:hAnsi="黑体" w:cs="CMSSBX10" w:hint="eastAsia"/>
          <w:bCs/>
          <w:kern w:val="0"/>
          <w:szCs w:val="30"/>
        </w:rPr>
        <w:t xml:space="preserve"> </w:t>
      </w:r>
      <w:r w:rsidRPr="00A21E92">
        <w:rPr>
          <w:rFonts w:ascii="黑体" w:eastAsia="黑体" w:hAnsi="黑体" w:cs="CMSSBX10"/>
          <w:bCs/>
          <w:kern w:val="0"/>
          <w:szCs w:val="30"/>
        </w:rPr>
        <w:t xml:space="preserve">be times when one process has the bulk </w:t>
      </w:r>
      <w:r>
        <w:rPr>
          <w:rFonts w:ascii="黑体" w:eastAsia="黑体" w:hAnsi="黑体" w:cs="CMSSBX10"/>
          <w:bCs/>
          <w:kern w:val="0"/>
          <w:szCs w:val="30"/>
        </w:rPr>
        <w:t>of the work and other processes</w:t>
      </w:r>
      <w:r>
        <w:rPr>
          <w:rFonts w:ascii="黑体" w:eastAsia="黑体" w:hAnsi="黑体" w:cs="CMSSBX10" w:hint="eastAsia"/>
          <w:bCs/>
          <w:kern w:val="0"/>
          <w:szCs w:val="30"/>
        </w:rPr>
        <w:t xml:space="preserve"> </w:t>
      </w:r>
      <w:r w:rsidRPr="00A21E92">
        <w:rPr>
          <w:rFonts w:ascii="黑体" w:eastAsia="黑体" w:hAnsi="黑体" w:cs="CMSSBX10"/>
          <w:bCs/>
          <w:kern w:val="0"/>
          <w:szCs w:val="30"/>
        </w:rPr>
        <w:t>(and therefore processors) are idl</w:t>
      </w:r>
      <w:r>
        <w:rPr>
          <w:rFonts w:ascii="黑体" w:eastAsia="黑体" w:hAnsi="黑体" w:cs="CMSSBX10"/>
          <w:bCs/>
          <w:kern w:val="0"/>
          <w:szCs w:val="30"/>
        </w:rPr>
        <w:t>e. To make this model work well</w:t>
      </w:r>
      <w:r>
        <w:rPr>
          <w:rFonts w:ascii="黑体" w:eastAsia="黑体" w:hAnsi="黑体" w:cs="CMSSBX10" w:hint="eastAsia"/>
          <w:bCs/>
          <w:kern w:val="0"/>
          <w:szCs w:val="30"/>
        </w:rPr>
        <w:t xml:space="preserve"> </w:t>
      </w:r>
      <w:r w:rsidRPr="00A21E92">
        <w:rPr>
          <w:rFonts w:ascii="黑体" w:eastAsia="黑体" w:hAnsi="黑体" w:cs="CMSSBX10"/>
          <w:bCs/>
          <w:kern w:val="0"/>
          <w:szCs w:val="30"/>
        </w:rPr>
        <w:t xml:space="preserve">under these circumstances, </w:t>
      </w:r>
      <w:proofErr w:type="spellStart"/>
      <w:r w:rsidRPr="00A21E92">
        <w:rPr>
          <w:rFonts w:ascii="黑体" w:eastAsia="黑体" w:hAnsi="黑体" w:cs="CMSSBX10"/>
          <w:bCs/>
          <w:kern w:val="0"/>
          <w:szCs w:val="30"/>
        </w:rPr>
        <w:t>DBMSs</w:t>
      </w:r>
      <w:proofErr w:type="spellEnd"/>
      <w:r w:rsidRPr="00A21E92">
        <w:rPr>
          <w:rFonts w:ascii="黑体" w:eastAsia="黑体" w:hAnsi="黑体" w:cs="CMSSBX10"/>
          <w:bCs/>
          <w:kern w:val="0"/>
          <w:szCs w:val="30"/>
        </w:rPr>
        <w:t xml:space="preserve"> </w:t>
      </w:r>
      <w:r>
        <w:rPr>
          <w:rFonts w:ascii="黑体" w:eastAsia="黑体" w:hAnsi="黑体" w:cs="CMSSBX10"/>
          <w:bCs/>
          <w:kern w:val="0"/>
          <w:szCs w:val="30"/>
        </w:rPr>
        <w:t>must implement thread migration</w:t>
      </w:r>
      <w:r>
        <w:rPr>
          <w:rFonts w:ascii="黑体" w:eastAsia="黑体" w:hAnsi="黑体" w:cs="CMSSBX10" w:hint="eastAsia"/>
          <w:bCs/>
          <w:kern w:val="0"/>
          <w:szCs w:val="30"/>
        </w:rPr>
        <w:t xml:space="preserve"> </w:t>
      </w:r>
      <w:r w:rsidRPr="00A21E92">
        <w:rPr>
          <w:rFonts w:ascii="黑体" w:eastAsia="黑体" w:hAnsi="黑体" w:cs="CMSSBX10"/>
          <w:bCs/>
          <w:kern w:val="0"/>
          <w:szCs w:val="30"/>
        </w:rPr>
        <w:t>between processes. Informix did an exce</w:t>
      </w:r>
      <w:r>
        <w:rPr>
          <w:rFonts w:ascii="黑体" w:eastAsia="黑体" w:hAnsi="黑体" w:cs="CMSSBX10"/>
          <w:bCs/>
          <w:kern w:val="0"/>
          <w:szCs w:val="30"/>
        </w:rPr>
        <w:t>llent job of this starting with</w:t>
      </w:r>
      <w:r>
        <w:rPr>
          <w:rFonts w:ascii="黑体" w:eastAsia="黑体" w:hAnsi="黑体" w:cs="CMSSBX10" w:hint="eastAsia"/>
          <w:bCs/>
          <w:kern w:val="0"/>
          <w:szCs w:val="30"/>
        </w:rPr>
        <w:t xml:space="preserve"> </w:t>
      </w:r>
      <w:r w:rsidRPr="00A21E92">
        <w:rPr>
          <w:rFonts w:ascii="黑体" w:eastAsia="黑体" w:hAnsi="黑体" w:cs="CMSSBX10"/>
          <w:bCs/>
          <w:kern w:val="0"/>
          <w:szCs w:val="30"/>
        </w:rPr>
        <w:t>the Version 6.0 release.</w:t>
      </w:r>
      <w:r w:rsidR="00CB499F" w:rsidRPr="00CB499F">
        <w:rPr>
          <w:rFonts w:hint="eastAsia"/>
        </w:rPr>
        <w:t xml:space="preserve"> </w:t>
      </w:r>
      <w:r w:rsidR="00CB499F" w:rsidRPr="00CB499F">
        <w:rPr>
          <w:rFonts w:ascii="黑体" w:eastAsia="黑体" w:hAnsi="黑体" w:cs="CMSSBX10" w:hint="eastAsia"/>
          <w:bCs/>
          <w:color w:val="FF0000"/>
          <w:kern w:val="0"/>
          <w:szCs w:val="30"/>
        </w:rPr>
        <w:t>当在</w:t>
      </w:r>
      <w:proofErr w:type="gramStart"/>
      <w:r w:rsidR="00CB499F" w:rsidRPr="00CB499F">
        <w:rPr>
          <w:rFonts w:ascii="黑体" w:eastAsia="黑体" w:hAnsi="黑体" w:cs="CMSSBX10" w:hint="eastAsia"/>
          <w:bCs/>
          <w:color w:val="FF0000"/>
          <w:kern w:val="0"/>
          <w:szCs w:val="30"/>
        </w:rPr>
        <w:t>多进程</w:t>
      </w:r>
      <w:proofErr w:type="gramEnd"/>
      <w:r w:rsidR="00CB499F" w:rsidRPr="00CB499F">
        <w:rPr>
          <w:rFonts w:ascii="黑体" w:eastAsia="黑体" w:hAnsi="黑体" w:cs="CMSSBX10" w:hint="eastAsia"/>
          <w:bCs/>
          <w:color w:val="FF0000"/>
          <w:kern w:val="0"/>
          <w:szCs w:val="30"/>
        </w:rPr>
        <w:t>上运行多个DBMS线程的时候，就会出现这样的时刻，一个进程拥有大部分的工作，其他进程（处理器也一样）就被闲置了。在这种情形下，为了让这种模式工作得更好，DBMS必须实现在进程之间迁移线程。</w:t>
      </w:r>
    </w:p>
    <w:p w:rsidR="00CB499F" w:rsidRPr="00CB499F" w:rsidRDefault="00CB499F" w:rsidP="00CB499F">
      <w:pPr>
        <w:autoSpaceDE w:val="0"/>
        <w:autoSpaceDN w:val="0"/>
        <w:adjustRightInd w:val="0"/>
        <w:jc w:val="left"/>
        <w:rPr>
          <w:rFonts w:ascii="黑体" w:eastAsia="黑体" w:hAnsi="黑体" w:cs="CMSSBX10"/>
          <w:bCs/>
          <w:kern w:val="0"/>
          <w:szCs w:val="30"/>
        </w:rPr>
      </w:pPr>
      <w:r w:rsidRPr="00CB499F">
        <w:rPr>
          <w:rFonts w:ascii="黑体" w:eastAsia="黑体" w:hAnsi="黑体" w:cs="CMSSBX10" w:hint="eastAsia"/>
          <w:bCs/>
          <w:kern w:val="0"/>
          <w:szCs w:val="30"/>
        </w:rPr>
        <w:t>处理方法：</w:t>
      </w:r>
      <w:r w:rsidRPr="00CB499F">
        <w:rPr>
          <w:rFonts w:ascii="黑体" w:eastAsia="黑体" w:hAnsi="黑体" w:cs="CMSSBX10"/>
          <w:bCs/>
          <w:kern w:val="0"/>
          <w:szCs w:val="30"/>
        </w:rPr>
        <w:t>When mapping DBMS threads to multiple OS processes, decisions</w:t>
      </w:r>
    </w:p>
    <w:p w:rsidR="00CB499F" w:rsidRDefault="00CB499F" w:rsidP="00CB499F">
      <w:pPr>
        <w:autoSpaceDE w:val="0"/>
        <w:autoSpaceDN w:val="0"/>
        <w:adjustRightInd w:val="0"/>
        <w:jc w:val="left"/>
        <w:rPr>
          <w:rFonts w:ascii="黑体" w:eastAsia="黑体" w:hAnsi="黑体" w:cs="CMSSBX10"/>
          <w:bCs/>
          <w:color w:val="FF0000"/>
          <w:kern w:val="0"/>
          <w:szCs w:val="30"/>
        </w:rPr>
      </w:pPr>
      <w:proofErr w:type="gramStart"/>
      <w:r w:rsidRPr="00CB499F">
        <w:rPr>
          <w:rFonts w:ascii="黑体" w:eastAsia="黑体" w:hAnsi="黑体" w:cs="CMSSBX10"/>
          <w:bCs/>
          <w:kern w:val="0"/>
          <w:szCs w:val="30"/>
        </w:rPr>
        <w:t>need</w:t>
      </w:r>
      <w:proofErr w:type="gramEnd"/>
      <w:r w:rsidRPr="00CB499F">
        <w:rPr>
          <w:rFonts w:ascii="黑体" w:eastAsia="黑体" w:hAnsi="黑体" w:cs="CMSSBX10"/>
          <w:bCs/>
          <w:kern w:val="0"/>
          <w:szCs w:val="30"/>
        </w:rPr>
        <w:t xml:space="preserve"> to be made about </w:t>
      </w:r>
      <w:r w:rsidRPr="0064517C">
        <w:rPr>
          <w:rFonts w:ascii="黑体" w:eastAsia="黑体" w:hAnsi="黑体" w:cs="CMSSBX10"/>
          <w:bCs/>
          <w:color w:val="FF0000"/>
          <w:kern w:val="0"/>
          <w:szCs w:val="30"/>
        </w:rPr>
        <w:t>how many OS processes to employ</w:t>
      </w:r>
      <w:r w:rsidRPr="00CB499F">
        <w:rPr>
          <w:rFonts w:ascii="黑体" w:eastAsia="黑体" w:hAnsi="黑体" w:cs="CMSSBX10"/>
          <w:bCs/>
          <w:kern w:val="0"/>
          <w:szCs w:val="30"/>
        </w:rPr>
        <w:t>,</w:t>
      </w:r>
      <w:r w:rsidRPr="0064517C">
        <w:rPr>
          <w:rFonts w:ascii="黑体" w:eastAsia="黑体" w:hAnsi="黑体" w:cs="CMSSBX10"/>
          <w:bCs/>
          <w:color w:val="FF0000"/>
          <w:kern w:val="0"/>
          <w:szCs w:val="30"/>
        </w:rPr>
        <w:t xml:space="preserve"> how to</w:t>
      </w:r>
      <w:r w:rsidRPr="0064517C">
        <w:rPr>
          <w:rFonts w:ascii="黑体" w:eastAsia="黑体" w:hAnsi="黑体" w:cs="CMSSBX10" w:hint="eastAsia"/>
          <w:bCs/>
          <w:color w:val="FF0000"/>
          <w:kern w:val="0"/>
          <w:szCs w:val="30"/>
        </w:rPr>
        <w:t xml:space="preserve"> </w:t>
      </w:r>
      <w:r w:rsidRPr="0064517C">
        <w:rPr>
          <w:rFonts w:ascii="黑体" w:eastAsia="黑体" w:hAnsi="黑体" w:cs="CMSSBX10"/>
          <w:bCs/>
          <w:color w:val="FF0000"/>
          <w:kern w:val="0"/>
          <w:szCs w:val="30"/>
        </w:rPr>
        <w:t>allocate the DBMS threads to OS threads</w:t>
      </w:r>
      <w:r>
        <w:rPr>
          <w:rFonts w:ascii="黑体" w:eastAsia="黑体" w:hAnsi="黑体" w:cs="CMSSBX10"/>
          <w:bCs/>
          <w:kern w:val="0"/>
          <w:szCs w:val="30"/>
        </w:rPr>
        <w:t xml:space="preserve">, and </w:t>
      </w:r>
      <w:r w:rsidRPr="0064517C">
        <w:rPr>
          <w:rFonts w:ascii="黑体" w:eastAsia="黑体" w:hAnsi="黑体" w:cs="CMSSBX10"/>
          <w:bCs/>
          <w:color w:val="FF0000"/>
          <w:kern w:val="0"/>
          <w:szCs w:val="30"/>
        </w:rPr>
        <w:t>how to distribute across</w:t>
      </w:r>
      <w:r w:rsidRPr="0064517C">
        <w:rPr>
          <w:rFonts w:ascii="黑体" w:eastAsia="黑体" w:hAnsi="黑体" w:cs="CMSSBX10" w:hint="eastAsia"/>
          <w:bCs/>
          <w:color w:val="FF0000"/>
          <w:kern w:val="0"/>
          <w:szCs w:val="30"/>
        </w:rPr>
        <w:t xml:space="preserve"> </w:t>
      </w:r>
      <w:r w:rsidRPr="0064517C">
        <w:rPr>
          <w:rFonts w:ascii="黑体" w:eastAsia="黑体" w:hAnsi="黑体" w:cs="CMSSBX10"/>
          <w:bCs/>
          <w:color w:val="FF0000"/>
          <w:kern w:val="0"/>
          <w:szCs w:val="30"/>
        </w:rPr>
        <w:t>multiple OS pr</w:t>
      </w:r>
      <w:bookmarkStart w:id="0" w:name="_GoBack"/>
      <w:bookmarkEnd w:id="0"/>
      <w:r w:rsidRPr="0064517C">
        <w:rPr>
          <w:rFonts w:ascii="黑体" w:eastAsia="黑体" w:hAnsi="黑体" w:cs="CMSSBX10"/>
          <w:bCs/>
          <w:color w:val="FF0000"/>
          <w:kern w:val="0"/>
          <w:szCs w:val="30"/>
        </w:rPr>
        <w:t>ocesses</w:t>
      </w:r>
      <w:r w:rsidRPr="00CB499F">
        <w:rPr>
          <w:rFonts w:ascii="黑体" w:eastAsia="黑体" w:hAnsi="黑体" w:cs="CMSSBX10"/>
          <w:bCs/>
          <w:kern w:val="0"/>
          <w:szCs w:val="30"/>
        </w:rPr>
        <w:t>. A good rule of t</w:t>
      </w:r>
      <w:r>
        <w:rPr>
          <w:rFonts w:ascii="黑体" w:eastAsia="黑体" w:hAnsi="黑体" w:cs="CMSSBX10"/>
          <w:bCs/>
          <w:kern w:val="0"/>
          <w:szCs w:val="30"/>
        </w:rPr>
        <w:t>humb is to have one process per</w:t>
      </w:r>
      <w:r>
        <w:rPr>
          <w:rFonts w:ascii="黑体" w:eastAsia="黑体" w:hAnsi="黑体" w:cs="CMSSBX10" w:hint="eastAsia"/>
          <w:bCs/>
          <w:kern w:val="0"/>
          <w:szCs w:val="30"/>
        </w:rPr>
        <w:t xml:space="preserve"> </w:t>
      </w:r>
      <w:r w:rsidRPr="00CB499F">
        <w:rPr>
          <w:rFonts w:ascii="黑体" w:eastAsia="黑体" w:hAnsi="黑体" w:cs="CMSSBX10"/>
          <w:bCs/>
          <w:kern w:val="0"/>
          <w:szCs w:val="30"/>
        </w:rPr>
        <w:t>physical processor. This maximizes the p</w:t>
      </w:r>
      <w:r>
        <w:rPr>
          <w:rFonts w:ascii="黑体" w:eastAsia="黑体" w:hAnsi="黑体" w:cs="CMSSBX10"/>
          <w:bCs/>
          <w:kern w:val="0"/>
          <w:szCs w:val="30"/>
        </w:rPr>
        <w:t>hysical parallelism inherent in</w:t>
      </w:r>
      <w:r>
        <w:rPr>
          <w:rFonts w:ascii="黑体" w:eastAsia="黑体" w:hAnsi="黑体" w:cs="CMSSBX10" w:hint="eastAsia"/>
          <w:bCs/>
          <w:kern w:val="0"/>
          <w:szCs w:val="30"/>
        </w:rPr>
        <w:t xml:space="preserve"> </w:t>
      </w:r>
      <w:r w:rsidRPr="00CB499F">
        <w:rPr>
          <w:rFonts w:ascii="黑体" w:eastAsia="黑体" w:hAnsi="黑体" w:cs="CMSSBX10"/>
          <w:bCs/>
          <w:kern w:val="0"/>
          <w:szCs w:val="30"/>
        </w:rPr>
        <w:t>the hardware while minimizing the per-process memory overhead.</w:t>
      </w:r>
      <w:r w:rsidR="0064517C" w:rsidRPr="0064517C">
        <w:rPr>
          <w:rFonts w:hint="eastAsia"/>
        </w:rPr>
        <w:t xml:space="preserve"> </w:t>
      </w:r>
      <w:r w:rsidR="0064517C" w:rsidRPr="0064517C">
        <w:rPr>
          <w:rFonts w:ascii="黑体" w:eastAsia="黑体" w:hAnsi="黑体" w:cs="CMSSBX10" w:hint="eastAsia"/>
          <w:bCs/>
          <w:color w:val="FF0000"/>
          <w:kern w:val="0"/>
          <w:szCs w:val="30"/>
        </w:rPr>
        <w:t>（1）需要使用多少个操作系统进程；（2）怎么将DBMS线程分配到操作系统线程；（3）怎么分配到多个操作系统进程。</w:t>
      </w:r>
    </w:p>
    <w:p w:rsidR="0064517C" w:rsidRDefault="0064517C" w:rsidP="00CB499F">
      <w:pPr>
        <w:autoSpaceDE w:val="0"/>
        <w:autoSpaceDN w:val="0"/>
        <w:adjustRightInd w:val="0"/>
        <w:jc w:val="left"/>
        <w:rPr>
          <w:rFonts w:ascii="黑体" w:eastAsia="黑体" w:hAnsi="黑体" w:cs="CMSSBX10"/>
          <w:bCs/>
          <w:color w:val="FF0000"/>
          <w:kern w:val="0"/>
          <w:szCs w:val="30"/>
        </w:rPr>
      </w:pPr>
    </w:p>
    <w:p w:rsidR="0064517C" w:rsidRPr="0064517C" w:rsidRDefault="0064517C" w:rsidP="0064517C">
      <w:pPr>
        <w:autoSpaceDE w:val="0"/>
        <w:autoSpaceDN w:val="0"/>
        <w:adjustRightInd w:val="0"/>
        <w:jc w:val="left"/>
        <w:rPr>
          <w:rFonts w:ascii="黑体" w:eastAsia="黑体" w:hAnsi="黑体" w:cs="CMSSBX10"/>
          <w:bCs/>
          <w:color w:val="35A543" w:themeColor="background1" w:themeShade="80"/>
          <w:kern w:val="0"/>
          <w:szCs w:val="30"/>
        </w:rPr>
      </w:pPr>
      <w:r w:rsidRPr="0064517C">
        <w:rPr>
          <w:rFonts w:ascii="黑体" w:eastAsia="黑体" w:hAnsi="黑体" w:cs="CMSSBX10" w:hint="eastAsia"/>
          <w:bCs/>
          <w:color w:val="35A543" w:themeColor="background1" w:themeShade="80"/>
          <w:kern w:val="0"/>
          <w:szCs w:val="30"/>
        </w:rPr>
        <w:t>注：</w:t>
      </w:r>
      <w:r w:rsidRPr="0064517C">
        <w:rPr>
          <w:rFonts w:ascii="黑体" w:eastAsia="黑体" w:hAnsi="黑体" w:cs="CMSSBX10"/>
          <w:bCs/>
          <w:color w:val="35A543" w:themeColor="background1" w:themeShade="80"/>
          <w:kern w:val="0"/>
          <w:szCs w:val="30"/>
        </w:rPr>
        <w:t xml:space="preserve"> </w:t>
      </w:r>
    </w:p>
    <w:p w:rsidR="0064517C" w:rsidRPr="0064517C" w:rsidRDefault="0064517C" w:rsidP="0064517C">
      <w:pPr>
        <w:autoSpaceDE w:val="0"/>
        <w:autoSpaceDN w:val="0"/>
        <w:adjustRightInd w:val="0"/>
        <w:ind w:firstLine="420"/>
        <w:jc w:val="left"/>
        <w:rPr>
          <w:rFonts w:ascii="黑体" w:eastAsia="黑体" w:hAnsi="黑体" w:cs="CMSSBX10"/>
          <w:bCs/>
          <w:color w:val="35A543" w:themeColor="background1" w:themeShade="80"/>
          <w:kern w:val="0"/>
          <w:szCs w:val="30"/>
        </w:rPr>
      </w:pPr>
      <w:r w:rsidRPr="0064517C">
        <w:rPr>
          <w:rFonts w:ascii="黑体" w:eastAsia="黑体" w:hAnsi="黑体" w:cs="CMSSBX10" w:hint="eastAsia"/>
          <w:bCs/>
          <w:color w:val="35A543" w:themeColor="background1" w:themeShade="80"/>
          <w:kern w:val="0"/>
          <w:szCs w:val="30"/>
        </w:rPr>
        <w:t>共享内存：所有主要的商业</w:t>
      </w:r>
      <w:r w:rsidRPr="0064517C">
        <w:rPr>
          <w:rFonts w:ascii="黑体" w:eastAsia="黑体" w:hAnsi="黑体" w:cs="CMSSBX10"/>
          <w:bCs/>
          <w:color w:val="35A543" w:themeColor="background1" w:themeShade="80"/>
          <w:kern w:val="0"/>
          <w:szCs w:val="30"/>
        </w:rPr>
        <w:t>DBMS</w:t>
      </w:r>
      <w:r w:rsidRPr="0064517C">
        <w:rPr>
          <w:rFonts w:ascii="黑体" w:eastAsia="黑体" w:hAnsi="黑体" w:cs="CMSSBX10" w:hint="eastAsia"/>
          <w:bCs/>
          <w:color w:val="35A543" w:themeColor="background1" w:themeShade="80"/>
          <w:kern w:val="0"/>
          <w:szCs w:val="30"/>
        </w:rPr>
        <w:t>提供对共享内存并行的支持，包括：</w:t>
      </w:r>
      <w:r w:rsidRPr="0064517C">
        <w:rPr>
          <w:rFonts w:ascii="黑体" w:eastAsia="黑体" w:hAnsi="黑体" w:cs="CMSSBX10"/>
          <w:bCs/>
          <w:color w:val="35A543" w:themeColor="background1" w:themeShade="80"/>
          <w:kern w:val="0"/>
          <w:szCs w:val="30"/>
        </w:rPr>
        <w:t xml:space="preserve">IBM </w:t>
      </w:r>
      <w:proofErr w:type="spellStart"/>
      <w:r w:rsidRPr="0064517C">
        <w:rPr>
          <w:rFonts w:ascii="黑体" w:eastAsia="黑体" w:hAnsi="黑体" w:cs="CMSSBX10"/>
          <w:bCs/>
          <w:color w:val="35A543" w:themeColor="background1" w:themeShade="80"/>
          <w:kern w:val="0"/>
          <w:szCs w:val="30"/>
        </w:rPr>
        <w:t>DB2</w:t>
      </w:r>
      <w:proofErr w:type="spellEnd"/>
      <w:r w:rsidRPr="0064517C">
        <w:rPr>
          <w:rFonts w:ascii="黑体" w:eastAsia="黑体" w:hAnsi="黑体" w:cs="CMSSBX10" w:hint="eastAsia"/>
          <w:bCs/>
          <w:color w:val="35A543" w:themeColor="background1" w:themeShade="80"/>
          <w:kern w:val="0"/>
          <w:szCs w:val="30"/>
        </w:rPr>
        <w:t>、</w:t>
      </w:r>
      <w:r w:rsidRPr="0064517C">
        <w:rPr>
          <w:rFonts w:ascii="黑体" w:eastAsia="黑体" w:hAnsi="黑体" w:cs="CMSSBX10"/>
          <w:bCs/>
          <w:color w:val="35A543" w:themeColor="background1" w:themeShade="80"/>
          <w:kern w:val="0"/>
          <w:szCs w:val="30"/>
        </w:rPr>
        <w:t xml:space="preserve">Oracle </w:t>
      </w:r>
      <w:r w:rsidRPr="0064517C">
        <w:rPr>
          <w:rFonts w:ascii="黑体" w:eastAsia="黑体" w:hAnsi="黑体" w:cs="CMSSBX10" w:hint="eastAsia"/>
          <w:bCs/>
          <w:color w:val="35A543" w:themeColor="background1" w:themeShade="80"/>
          <w:kern w:val="0"/>
          <w:szCs w:val="30"/>
        </w:rPr>
        <w:t>和</w:t>
      </w:r>
      <w:r w:rsidRPr="0064517C">
        <w:rPr>
          <w:rFonts w:ascii="黑体" w:eastAsia="黑体" w:hAnsi="黑体" w:cs="CMSSBX10"/>
          <w:bCs/>
          <w:color w:val="35A543" w:themeColor="background1" w:themeShade="80"/>
          <w:kern w:val="0"/>
          <w:szCs w:val="30"/>
        </w:rPr>
        <w:t>Microsoft SQL Server</w:t>
      </w:r>
      <w:r w:rsidRPr="0064517C">
        <w:rPr>
          <w:rFonts w:ascii="黑体" w:eastAsia="黑体" w:hAnsi="黑体" w:cs="CMSSBX10" w:hint="eastAsia"/>
          <w:bCs/>
          <w:color w:val="35A543" w:themeColor="background1" w:themeShade="80"/>
          <w:kern w:val="0"/>
          <w:szCs w:val="30"/>
        </w:rPr>
        <w:t>；</w:t>
      </w:r>
    </w:p>
    <w:p w:rsidR="0064517C" w:rsidRPr="0064517C" w:rsidRDefault="0064517C" w:rsidP="0064517C">
      <w:pPr>
        <w:autoSpaceDE w:val="0"/>
        <w:autoSpaceDN w:val="0"/>
        <w:adjustRightInd w:val="0"/>
        <w:jc w:val="left"/>
        <w:rPr>
          <w:rFonts w:ascii="黑体" w:eastAsia="黑体" w:hAnsi="黑体" w:cs="CMSSBX10"/>
          <w:bCs/>
          <w:color w:val="35A543" w:themeColor="background1" w:themeShade="80"/>
          <w:kern w:val="0"/>
          <w:szCs w:val="30"/>
        </w:rPr>
      </w:pPr>
      <w:r w:rsidRPr="0064517C">
        <w:rPr>
          <w:rFonts w:ascii="黑体" w:eastAsia="黑体" w:hAnsi="黑体" w:cs="CMSSBX10"/>
          <w:bCs/>
          <w:color w:val="35A543" w:themeColor="background1" w:themeShade="80"/>
          <w:kern w:val="0"/>
          <w:szCs w:val="30"/>
        </w:rPr>
        <w:t xml:space="preserve"> </w:t>
      </w:r>
      <w:r w:rsidRPr="0064517C">
        <w:rPr>
          <w:rFonts w:ascii="黑体" w:eastAsia="黑体" w:hAnsi="黑体" w:cs="CMSSBX10" w:hint="eastAsia"/>
          <w:bCs/>
          <w:color w:val="35A543" w:themeColor="background1" w:themeShade="80"/>
          <w:kern w:val="0"/>
          <w:szCs w:val="30"/>
        </w:rPr>
        <w:t>无共享：这种模型被</w:t>
      </w:r>
      <w:r w:rsidRPr="0064517C">
        <w:rPr>
          <w:rFonts w:ascii="黑体" w:eastAsia="黑体" w:hAnsi="黑体" w:cs="CMSSBX10"/>
          <w:bCs/>
          <w:color w:val="35A543" w:themeColor="background1" w:themeShade="80"/>
          <w:kern w:val="0"/>
          <w:szCs w:val="30"/>
        </w:rPr>
        <w:t xml:space="preserve">IBM </w:t>
      </w:r>
      <w:proofErr w:type="spellStart"/>
      <w:r w:rsidRPr="0064517C">
        <w:rPr>
          <w:rFonts w:ascii="黑体" w:eastAsia="黑体" w:hAnsi="黑体" w:cs="CMSSBX10"/>
          <w:bCs/>
          <w:color w:val="35A543" w:themeColor="background1" w:themeShade="80"/>
          <w:kern w:val="0"/>
          <w:szCs w:val="30"/>
        </w:rPr>
        <w:t>DB2</w:t>
      </w:r>
      <w:proofErr w:type="spellEnd"/>
      <w:r w:rsidRPr="0064517C">
        <w:rPr>
          <w:rFonts w:ascii="黑体" w:eastAsia="黑体" w:hAnsi="黑体" w:cs="CMSSBX10" w:hint="eastAsia"/>
          <w:bCs/>
          <w:color w:val="35A543" w:themeColor="background1" w:themeShade="80"/>
          <w:kern w:val="0"/>
          <w:szCs w:val="30"/>
        </w:rPr>
        <w:t>、</w:t>
      </w:r>
      <w:r w:rsidRPr="0064517C">
        <w:rPr>
          <w:rFonts w:ascii="黑体" w:eastAsia="黑体" w:hAnsi="黑体" w:cs="CMSSBX10"/>
          <w:bCs/>
          <w:color w:val="35A543" w:themeColor="background1" w:themeShade="80"/>
          <w:kern w:val="0"/>
          <w:szCs w:val="30"/>
        </w:rPr>
        <w:t>Informix</w:t>
      </w:r>
      <w:r w:rsidRPr="0064517C">
        <w:rPr>
          <w:rFonts w:ascii="黑体" w:eastAsia="黑体" w:hAnsi="黑体" w:cs="CMSSBX10" w:hint="eastAsia"/>
          <w:bCs/>
          <w:color w:val="35A543" w:themeColor="background1" w:themeShade="80"/>
          <w:kern w:val="0"/>
          <w:szCs w:val="30"/>
        </w:rPr>
        <w:t>、</w:t>
      </w:r>
      <w:r w:rsidRPr="0064517C">
        <w:rPr>
          <w:rFonts w:ascii="黑体" w:eastAsia="黑体" w:hAnsi="黑体" w:cs="CMSSBX10"/>
          <w:bCs/>
          <w:color w:val="35A543" w:themeColor="background1" w:themeShade="80"/>
          <w:kern w:val="0"/>
          <w:szCs w:val="30"/>
        </w:rPr>
        <w:t>Tandem</w:t>
      </w:r>
      <w:r w:rsidRPr="0064517C">
        <w:rPr>
          <w:rFonts w:ascii="黑体" w:eastAsia="黑体" w:hAnsi="黑体" w:cs="CMSSBX10" w:hint="eastAsia"/>
          <w:bCs/>
          <w:color w:val="35A543" w:themeColor="background1" w:themeShade="80"/>
          <w:kern w:val="0"/>
          <w:szCs w:val="30"/>
        </w:rPr>
        <w:t>和</w:t>
      </w:r>
      <w:r w:rsidRPr="0064517C">
        <w:rPr>
          <w:rFonts w:ascii="黑体" w:eastAsia="黑体" w:hAnsi="黑体" w:cs="CMSSBX10"/>
          <w:bCs/>
          <w:color w:val="35A543" w:themeColor="background1" w:themeShade="80"/>
          <w:kern w:val="0"/>
          <w:szCs w:val="30"/>
        </w:rPr>
        <w:t>NCR Teradata</w:t>
      </w:r>
      <w:r w:rsidRPr="0064517C">
        <w:rPr>
          <w:rFonts w:ascii="黑体" w:eastAsia="黑体" w:hAnsi="黑体" w:cs="CMSSBX10" w:hint="eastAsia"/>
          <w:bCs/>
          <w:color w:val="35A543" w:themeColor="background1" w:themeShade="80"/>
          <w:kern w:val="0"/>
          <w:szCs w:val="30"/>
        </w:rPr>
        <w:t>所支持；</w:t>
      </w:r>
      <w:proofErr w:type="spellStart"/>
      <w:r w:rsidRPr="0064517C">
        <w:rPr>
          <w:rFonts w:ascii="黑体" w:eastAsia="黑体" w:hAnsi="黑体" w:cs="CMSSBX10"/>
          <w:bCs/>
          <w:color w:val="35A543" w:themeColor="background1" w:themeShade="80"/>
          <w:kern w:val="0"/>
          <w:szCs w:val="30"/>
        </w:rPr>
        <w:t>Greenplum</w:t>
      </w:r>
      <w:proofErr w:type="spellEnd"/>
      <w:r w:rsidRPr="0064517C">
        <w:rPr>
          <w:rFonts w:ascii="黑体" w:eastAsia="黑体" w:hAnsi="黑体" w:cs="CMSSBX10" w:hint="eastAsia"/>
          <w:bCs/>
          <w:color w:val="35A543" w:themeColor="background1" w:themeShade="80"/>
          <w:kern w:val="0"/>
          <w:szCs w:val="30"/>
        </w:rPr>
        <w:t>提供了一种</w:t>
      </w:r>
      <w:proofErr w:type="spellStart"/>
      <w:r w:rsidRPr="0064517C">
        <w:rPr>
          <w:rFonts w:ascii="黑体" w:eastAsia="黑体" w:hAnsi="黑体" w:cs="CMSSBX10"/>
          <w:bCs/>
          <w:color w:val="35A543" w:themeColor="background1" w:themeShade="80"/>
          <w:kern w:val="0"/>
          <w:szCs w:val="30"/>
        </w:rPr>
        <w:t>PostgreSQL</w:t>
      </w:r>
      <w:proofErr w:type="spellEnd"/>
      <w:r w:rsidRPr="0064517C">
        <w:rPr>
          <w:rFonts w:ascii="黑体" w:eastAsia="黑体" w:hAnsi="黑体" w:cs="CMSSBX10" w:hint="eastAsia"/>
          <w:bCs/>
          <w:color w:val="35A543" w:themeColor="background1" w:themeShade="80"/>
          <w:kern w:val="0"/>
          <w:szCs w:val="30"/>
        </w:rPr>
        <w:t>的定制版本，可以支持无共享并行；</w:t>
      </w:r>
    </w:p>
    <w:p w:rsidR="0064517C" w:rsidRDefault="0064517C" w:rsidP="0064517C">
      <w:pPr>
        <w:autoSpaceDE w:val="0"/>
        <w:autoSpaceDN w:val="0"/>
        <w:adjustRightInd w:val="0"/>
        <w:jc w:val="left"/>
        <w:rPr>
          <w:rFonts w:ascii="黑体" w:eastAsia="黑体" w:hAnsi="黑体" w:cs="CMSSBX10"/>
          <w:bCs/>
          <w:color w:val="35A543" w:themeColor="background1" w:themeShade="80"/>
          <w:kern w:val="0"/>
          <w:szCs w:val="30"/>
        </w:rPr>
      </w:pPr>
      <w:r w:rsidRPr="0064517C">
        <w:rPr>
          <w:rFonts w:ascii="黑体" w:eastAsia="黑体" w:hAnsi="黑体" w:cs="CMSSBX10"/>
          <w:bCs/>
          <w:color w:val="35A543" w:themeColor="background1" w:themeShade="80"/>
          <w:kern w:val="0"/>
          <w:szCs w:val="30"/>
        </w:rPr>
        <w:t xml:space="preserve"> </w:t>
      </w:r>
      <w:r w:rsidRPr="0064517C">
        <w:rPr>
          <w:rFonts w:ascii="黑体" w:eastAsia="黑体" w:hAnsi="黑体" w:cs="CMSSBX10" w:hint="eastAsia"/>
          <w:bCs/>
          <w:color w:val="35A543" w:themeColor="background1" w:themeShade="80"/>
          <w:kern w:val="0"/>
          <w:szCs w:val="30"/>
        </w:rPr>
        <w:t>共享磁盘：这种模型被</w:t>
      </w:r>
      <w:r w:rsidRPr="0064517C">
        <w:rPr>
          <w:rFonts w:ascii="黑体" w:eastAsia="黑体" w:hAnsi="黑体" w:cs="CMSSBX10"/>
          <w:bCs/>
          <w:color w:val="35A543" w:themeColor="background1" w:themeShade="80"/>
          <w:kern w:val="0"/>
          <w:szCs w:val="30"/>
        </w:rPr>
        <w:t xml:space="preserve">Oracle </w:t>
      </w:r>
      <w:proofErr w:type="spellStart"/>
      <w:r w:rsidRPr="0064517C">
        <w:rPr>
          <w:rFonts w:ascii="黑体" w:eastAsia="黑体" w:hAnsi="黑体" w:cs="CMSSBX10"/>
          <w:bCs/>
          <w:color w:val="35A543" w:themeColor="background1" w:themeShade="80"/>
          <w:kern w:val="0"/>
          <w:szCs w:val="30"/>
        </w:rPr>
        <w:t>RAC</w:t>
      </w:r>
      <w:proofErr w:type="spellEnd"/>
      <w:r w:rsidRPr="0064517C">
        <w:rPr>
          <w:rFonts w:ascii="黑体" w:eastAsia="黑体" w:hAnsi="黑体" w:cs="CMSSBX10" w:hint="eastAsia"/>
          <w:bCs/>
          <w:color w:val="35A543" w:themeColor="background1" w:themeShade="80"/>
          <w:kern w:val="0"/>
          <w:szCs w:val="30"/>
        </w:rPr>
        <w:t>、</w:t>
      </w:r>
      <w:proofErr w:type="spellStart"/>
      <w:r w:rsidRPr="0064517C">
        <w:rPr>
          <w:rFonts w:ascii="黑体" w:eastAsia="黑体" w:hAnsi="黑体" w:cs="CMSSBX10"/>
          <w:bCs/>
          <w:color w:val="35A543" w:themeColor="background1" w:themeShade="80"/>
          <w:kern w:val="0"/>
          <w:szCs w:val="30"/>
        </w:rPr>
        <w:t>RDB</w:t>
      </w:r>
      <w:proofErr w:type="spellEnd"/>
      <w:r w:rsidRPr="0064517C">
        <w:rPr>
          <w:rFonts w:ascii="黑体" w:eastAsia="黑体" w:hAnsi="黑体" w:cs="CMSSBX10"/>
          <w:bCs/>
          <w:color w:val="35A543" w:themeColor="background1" w:themeShade="80"/>
          <w:kern w:val="0"/>
          <w:szCs w:val="30"/>
        </w:rPr>
        <w:t>(</w:t>
      </w:r>
      <w:r w:rsidRPr="0064517C">
        <w:rPr>
          <w:rFonts w:ascii="黑体" w:eastAsia="黑体" w:hAnsi="黑体" w:cs="CMSSBX10" w:hint="eastAsia"/>
          <w:bCs/>
          <w:color w:val="35A543" w:themeColor="background1" w:themeShade="80"/>
          <w:kern w:val="0"/>
          <w:szCs w:val="30"/>
        </w:rPr>
        <w:t>是甲骨文从数字设备公司收购而来的</w:t>
      </w:r>
      <w:r w:rsidRPr="0064517C">
        <w:rPr>
          <w:rFonts w:ascii="黑体" w:eastAsia="黑体" w:hAnsi="黑体" w:cs="CMSSBX10"/>
          <w:bCs/>
          <w:color w:val="35A543" w:themeColor="background1" w:themeShade="80"/>
          <w:kern w:val="0"/>
          <w:szCs w:val="30"/>
        </w:rPr>
        <w:t>)</w:t>
      </w:r>
      <w:r w:rsidRPr="0064517C">
        <w:rPr>
          <w:rFonts w:ascii="黑体" w:eastAsia="黑体" w:hAnsi="黑体" w:cs="CMSSBX10" w:hint="eastAsia"/>
          <w:bCs/>
          <w:color w:val="35A543" w:themeColor="background1" w:themeShade="80"/>
          <w:kern w:val="0"/>
          <w:szCs w:val="30"/>
        </w:rPr>
        <w:t>和</w:t>
      </w:r>
      <w:r w:rsidRPr="0064517C">
        <w:rPr>
          <w:rFonts w:ascii="黑体" w:eastAsia="黑体" w:hAnsi="黑体" w:cs="CMSSBX10"/>
          <w:bCs/>
          <w:color w:val="35A543" w:themeColor="background1" w:themeShade="80"/>
          <w:kern w:val="0"/>
          <w:szCs w:val="30"/>
        </w:rPr>
        <w:t xml:space="preserve">IBM </w:t>
      </w:r>
      <w:proofErr w:type="spellStart"/>
      <w:r w:rsidRPr="0064517C">
        <w:rPr>
          <w:rFonts w:ascii="黑体" w:eastAsia="黑体" w:hAnsi="黑体" w:cs="CMSSBX10"/>
          <w:bCs/>
          <w:color w:val="35A543" w:themeColor="background1" w:themeShade="80"/>
          <w:kern w:val="0"/>
          <w:szCs w:val="30"/>
        </w:rPr>
        <w:t>DB2</w:t>
      </w:r>
      <w:proofErr w:type="spellEnd"/>
      <w:r w:rsidRPr="0064517C">
        <w:rPr>
          <w:rFonts w:ascii="黑体" w:eastAsia="黑体" w:hAnsi="黑体" w:cs="CMSSBX10" w:hint="eastAsia"/>
          <w:bCs/>
          <w:color w:val="35A543" w:themeColor="background1" w:themeShade="80"/>
          <w:kern w:val="0"/>
          <w:szCs w:val="30"/>
        </w:rPr>
        <w:t>的</w:t>
      </w:r>
      <w:proofErr w:type="spellStart"/>
      <w:r w:rsidRPr="0064517C">
        <w:rPr>
          <w:rFonts w:ascii="黑体" w:eastAsia="黑体" w:hAnsi="黑体" w:cs="CMSSBX10"/>
          <w:bCs/>
          <w:color w:val="35A543" w:themeColor="background1" w:themeShade="80"/>
          <w:kern w:val="0"/>
          <w:szCs w:val="30"/>
        </w:rPr>
        <w:t>zSeries</w:t>
      </w:r>
      <w:proofErr w:type="spellEnd"/>
      <w:r w:rsidRPr="0064517C">
        <w:rPr>
          <w:rFonts w:ascii="黑体" w:eastAsia="黑体" w:hAnsi="黑体" w:cs="CMSSBX10" w:hint="eastAsia"/>
          <w:bCs/>
          <w:color w:val="35A543" w:themeColor="background1" w:themeShade="80"/>
          <w:kern w:val="0"/>
          <w:szCs w:val="30"/>
        </w:rPr>
        <w:t>所支持。</w:t>
      </w:r>
    </w:p>
    <w:p w:rsidR="00165D39" w:rsidRPr="0064517C" w:rsidRDefault="00165D39" w:rsidP="0064517C">
      <w:pPr>
        <w:autoSpaceDE w:val="0"/>
        <w:autoSpaceDN w:val="0"/>
        <w:adjustRightInd w:val="0"/>
        <w:jc w:val="left"/>
        <w:rPr>
          <w:rFonts w:ascii="黑体" w:eastAsia="黑体" w:hAnsi="黑体" w:cs="CMSSBX10"/>
          <w:bCs/>
          <w:color w:val="35A543" w:themeColor="background1" w:themeShade="80"/>
          <w:kern w:val="0"/>
          <w:szCs w:val="30"/>
        </w:rPr>
      </w:pPr>
    </w:p>
    <w:p w:rsidR="00415438" w:rsidRPr="00842160" w:rsidRDefault="00165D39" w:rsidP="00521DC9">
      <w:pPr>
        <w:pStyle w:val="a3"/>
        <w:numPr>
          <w:ilvl w:val="0"/>
          <w:numId w:val="1"/>
        </w:numPr>
        <w:autoSpaceDE w:val="0"/>
        <w:autoSpaceDN w:val="0"/>
        <w:adjustRightInd w:val="0"/>
        <w:spacing w:line="360" w:lineRule="auto"/>
        <w:ind w:firstLineChars="0"/>
        <w:jc w:val="center"/>
        <w:rPr>
          <w:rFonts w:ascii="黑体" w:eastAsia="黑体" w:hAnsi="黑体"/>
          <w:sz w:val="32"/>
          <w:szCs w:val="72"/>
        </w:rPr>
      </w:pPr>
      <w:r w:rsidRPr="00842160">
        <w:rPr>
          <w:rFonts w:ascii="黑体" w:eastAsia="黑体" w:hAnsi="黑体"/>
          <w:sz w:val="32"/>
          <w:szCs w:val="72"/>
        </w:rPr>
        <w:lastRenderedPageBreak/>
        <w:t>Relational Query Processor</w:t>
      </w:r>
    </w:p>
    <w:p w:rsidR="00842160" w:rsidRDefault="00842160" w:rsidP="00521DC9">
      <w:pPr>
        <w:pStyle w:val="a3"/>
        <w:numPr>
          <w:ilvl w:val="1"/>
          <w:numId w:val="1"/>
        </w:numPr>
        <w:autoSpaceDE w:val="0"/>
        <w:autoSpaceDN w:val="0"/>
        <w:adjustRightInd w:val="0"/>
        <w:spacing w:line="360" w:lineRule="auto"/>
        <w:ind w:firstLineChars="0"/>
        <w:rPr>
          <w:rFonts w:ascii="黑体" w:eastAsia="黑体" w:hAnsi="黑体"/>
          <w:sz w:val="24"/>
          <w:szCs w:val="72"/>
        </w:rPr>
      </w:pPr>
      <w:r w:rsidRPr="00842160">
        <w:rPr>
          <w:rFonts w:ascii="黑体" w:eastAsia="黑体" w:hAnsi="黑体"/>
          <w:sz w:val="24"/>
          <w:szCs w:val="72"/>
        </w:rPr>
        <w:t>Query Parsing and Authorization</w:t>
      </w:r>
    </w:p>
    <w:p w:rsidR="00842160" w:rsidRPr="00842160" w:rsidRDefault="00842160" w:rsidP="00521DC9">
      <w:pPr>
        <w:autoSpaceDE w:val="0"/>
        <w:autoSpaceDN w:val="0"/>
        <w:adjustRightInd w:val="0"/>
        <w:spacing w:line="360" w:lineRule="auto"/>
        <w:rPr>
          <w:rFonts w:ascii="黑体" w:eastAsia="黑体" w:hAnsi="黑体"/>
          <w:sz w:val="24"/>
          <w:szCs w:val="72"/>
        </w:rPr>
      </w:pPr>
      <w:r>
        <w:rPr>
          <w:rFonts w:ascii="黑体" w:eastAsia="黑体" w:hAnsi="黑体"/>
          <w:sz w:val="24"/>
          <w:szCs w:val="72"/>
        </w:rPr>
        <w:t>T</w:t>
      </w:r>
      <w:r>
        <w:rPr>
          <w:rFonts w:ascii="黑体" w:eastAsia="黑体" w:hAnsi="黑体" w:hint="eastAsia"/>
          <w:sz w:val="24"/>
          <w:szCs w:val="72"/>
        </w:rPr>
        <w:t xml:space="preserve">ask: 1. </w:t>
      </w:r>
      <w:r w:rsidRPr="00842160">
        <w:rPr>
          <w:rFonts w:ascii="黑体" w:eastAsia="黑体" w:hAnsi="黑体"/>
          <w:sz w:val="24"/>
          <w:szCs w:val="72"/>
        </w:rPr>
        <w:t>check that the query is correctly specified,</w:t>
      </w:r>
    </w:p>
    <w:p w:rsidR="00842160" w:rsidRDefault="00842160" w:rsidP="00521DC9">
      <w:pPr>
        <w:autoSpaceDE w:val="0"/>
        <w:autoSpaceDN w:val="0"/>
        <w:adjustRightInd w:val="0"/>
        <w:spacing w:line="360" w:lineRule="auto"/>
        <w:rPr>
          <w:rFonts w:ascii="黑体" w:eastAsia="黑体" w:hAnsi="黑体"/>
          <w:sz w:val="24"/>
          <w:szCs w:val="72"/>
        </w:rPr>
      </w:pPr>
      <w:r>
        <w:rPr>
          <w:rFonts w:ascii="黑体" w:eastAsia="黑体" w:hAnsi="黑体" w:hint="eastAsia"/>
          <w:sz w:val="24"/>
          <w:szCs w:val="72"/>
        </w:rPr>
        <w:t xml:space="preserve">      2.</w:t>
      </w:r>
      <w:r w:rsidRPr="00842160">
        <w:t xml:space="preserve"> </w:t>
      </w:r>
      <w:proofErr w:type="gramStart"/>
      <w:r w:rsidRPr="00842160">
        <w:rPr>
          <w:rFonts w:ascii="黑体" w:eastAsia="黑体" w:hAnsi="黑体"/>
          <w:sz w:val="24"/>
          <w:szCs w:val="72"/>
        </w:rPr>
        <w:t>resolve</w:t>
      </w:r>
      <w:proofErr w:type="gramEnd"/>
      <w:r w:rsidRPr="00842160">
        <w:rPr>
          <w:rFonts w:ascii="黑体" w:eastAsia="黑体" w:hAnsi="黑体"/>
          <w:sz w:val="24"/>
          <w:szCs w:val="72"/>
        </w:rPr>
        <w:t xml:space="preserve"> names an</w:t>
      </w:r>
      <w:r>
        <w:rPr>
          <w:rFonts w:ascii="黑体" w:eastAsia="黑体" w:hAnsi="黑体"/>
          <w:sz w:val="24"/>
          <w:szCs w:val="72"/>
        </w:rPr>
        <w:t>d</w:t>
      </w:r>
      <w:r>
        <w:rPr>
          <w:rFonts w:ascii="黑体" w:eastAsia="黑体" w:hAnsi="黑体" w:hint="eastAsia"/>
          <w:sz w:val="24"/>
          <w:szCs w:val="72"/>
        </w:rPr>
        <w:t xml:space="preserve"> </w:t>
      </w:r>
      <w:r w:rsidRPr="00842160">
        <w:rPr>
          <w:rFonts w:ascii="黑体" w:eastAsia="黑体" w:hAnsi="黑体"/>
          <w:sz w:val="24"/>
          <w:szCs w:val="72"/>
        </w:rPr>
        <w:t>references</w:t>
      </w:r>
    </w:p>
    <w:p w:rsidR="00842160" w:rsidRPr="00842160" w:rsidRDefault="00842160" w:rsidP="00521DC9">
      <w:pPr>
        <w:autoSpaceDE w:val="0"/>
        <w:autoSpaceDN w:val="0"/>
        <w:adjustRightInd w:val="0"/>
        <w:spacing w:line="360" w:lineRule="auto"/>
        <w:rPr>
          <w:rFonts w:ascii="黑体" w:eastAsia="黑体" w:hAnsi="黑体"/>
          <w:sz w:val="24"/>
          <w:szCs w:val="72"/>
        </w:rPr>
      </w:pPr>
      <w:r>
        <w:rPr>
          <w:rFonts w:ascii="黑体" w:eastAsia="黑体" w:hAnsi="黑体" w:hint="eastAsia"/>
          <w:sz w:val="24"/>
          <w:szCs w:val="72"/>
        </w:rPr>
        <w:t xml:space="preserve">      3.</w:t>
      </w:r>
      <w:r w:rsidRPr="00842160">
        <w:t xml:space="preserve"> </w:t>
      </w:r>
      <w:proofErr w:type="gramStart"/>
      <w:r w:rsidRPr="00842160">
        <w:rPr>
          <w:rFonts w:ascii="黑体" w:eastAsia="黑体" w:hAnsi="黑体"/>
          <w:sz w:val="24"/>
          <w:szCs w:val="72"/>
        </w:rPr>
        <w:t>convert</w:t>
      </w:r>
      <w:proofErr w:type="gramEnd"/>
      <w:r w:rsidRPr="00842160">
        <w:rPr>
          <w:rFonts w:ascii="黑体" w:eastAsia="黑体" w:hAnsi="黑体"/>
          <w:sz w:val="24"/>
          <w:szCs w:val="72"/>
        </w:rPr>
        <w:t xml:space="preserve"> the query into the internal format used by the</w:t>
      </w:r>
    </w:p>
    <w:p w:rsidR="00842160" w:rsidRDefault="00842160" w:rsidP="00521DC9">
      <w:pPr>
        <w:autoSpaceDE w:val="0"/>
        <w:autoSpaceDN w:val="0"/>
        <w:adjustRightInd w:val="0"/>
        <w:spacing w:line="360" w:lineRule="auto"/>
        <w:rPr>
          <w:rFonts w:ascii="黑体" w:eastAsia="黑体" w:hAnsi="黑体"/>
          <w:sz w:val="24"/>
          <w:szCs w:val="72"/>
        </w:rPr>
      </w:pPr>
      <w:r w:rsidRPr="00842160">
        <w:rPr>
          <w:rFonts w:ascii="黑体" w:eastAsia="黑体" w:hAnsi="黑体"/>
          <w:sz w:val="24"/>
          <w:szCs w:val="72"/>
        </w:rPr>
        <w:t>Optimizer</w:t>
      </w:r>
    </w:p>
    <w:p w:rsidR="00842160" w:rsidRPr="00842160" w:rsidRDefault="00842160" w:rsidP="00521DC9">
      <w:pPr>
        <w:autoSpaceDE w:val="0"/>
        <w:autoSpaceDN w:val="0"/>
        <w:adjustRightInd w:val="0"/>
        <w:spacing w:line="360" w:lineRule="auto"/>
        <w:rPr>
          <w:rFonts w:ascii="黑体" w:eastAsia="黑体" w:hAnsi="黑体"/>
          <w:sz w:val="24"/>
          <w:szCs w:val="72"/>
        </w:rPr>
      </w:pPr>
      <w:r>
        <w:rPr>
          <w:rFonts w:ascii="黑体" w:eastAsia="黑体" w:hAnsi="黑体" w:hint="eastAsia"/>
          <w:sz w:val="24"/>
          <w:szCs w:val="72"/>
        </w:rPr>
        <w:t xml:space="preserve">      4.</w:t>
      </w:r>
      <w:r w:rsidRPr="00842160">
        <w:t xml:space="preserve"> </w:t>
      </w:r>
      <w:proofErr w:type="gramStart"/>
      <w:r w:rsidRPr="00842160">
        <w:rPr>
          <w:rFonts w:ascii="黑体" w:eastAsia="黑体" w:hAnsi="黑体"/>
          <w:sz w:val="24"/>
          <w:szCs w:val="72"/>
        </w:rPr>
        <w:t>verify</w:t>
      </w:r>
      <w:proofErr w:type="gramEnd"/>
      <w:r w:rsidRPr="00842160">
        <w:rPr>
          <w:rFonts w:ascii="黑体" w:eastAsia="黑体" w:hAnsi="黑体"/>
          <w:sz w:val="24"/>
          <w:szCs w:val="72"/>
        </w:rPr>
        <w:t xml:space="preserve"> that the user is authorized to execute the</w:t>
      </w:r>
    </w:p>
    <w:p w:rsidR="00842160" w:rsidRPr="00842160" w:rsidRDefault="00842160" w:rsidP="00521DC9">
      <w:pPr>
        <w:autoSpaceDE w:val="0"/>
        <w:autoSpaceDN w:val="0"/>
        <w:adjustRightInd w:val="0"/>
        <w:spacing w:line="360" w:lineRule="auto"/>
        <w:rPr>
          <w:rFonts w:ascii="黑体" w:eastAsia="黑体" w:hAnsi="黑体"/>
          <w:sz w:val="24"/>
          <w:szCs w:val="72"/>
        </w:rPr>
      </w:pPr>
      <w:proofErr w:type="gramStart"/>
      <w:r w:rsidRPr="00842160">
        <w:rPr>
          <w:rFonts w:ascii="黑体" w:eastAsia="黑体" w:hAnsi="黑体"/>
          <w:sz w:val="24"/>
          <w:szCs w:val="72"/>
        </w:rPr>
        <w:t>query</w:t>
      </w:r>
      <w:proofErr w:type="gramEnd"/>
      <w:r w:rsidRPr="00842160">
        <w:rPr>
          <w:rFonts w:ascii="黑体" w:eastAsia="黑体" w:hAnsi="黑体"/>
          <w:sz w:val="24"/>
          <w:szCs w:val="72"/>
        </w:rPr>
        <w:t>.</w:t>
      </w:r>
    </w:p>
    <w:p w:rsidR="00842160" w:rsidRPr="00521DC9" w:rsidRDefault="00521DC9" w:rsidP="00521DC9">
      <w:pPr>
        <w:pStyle w:val="a3"/>
        <w:numPr>
          <w:ilvl w:val="1"/>
          <w:numId w:val="1"/>
        </w:numPr>
        <w:autoSpaceDE w:val="0"/>
        <w:autoSpaceDN w:val="0"/>
        <w:adjustRightInd w:val="0"/>
        <w:spacing w:line="360" w:lineRule="auto"/>
        <w:ind w:firstLineChars="0"/>
        <w:rPr>
          <w:rFonts w:ascii="黑体" w:eastAsia="黑体" w:hAnsi="黑体"/>
          <w:sz w:val="24"/>
          <w:szCs w:val="72"/>
        </w:rPr>
      </w:pPr>
      <w:r w:rsidRPr="00521DC9">
        <w:rPr>
          <w:rFonts w:ascii="黑体" w:eastAsia="黑体" w:hAnsi="黑体"/>
          <w:sz w:val="24"/>
          <w:szCs w:val="72"/>
        </w:rPr>
        <w:t>Query Rewrite</w:t>
      </w:r>
    </w:p>
    <w:p w:rsidR="00521DC9" w:rsidRPr="00521DC9" w:rsidRDefault="00521DC9" w:rsidP="00521DC9">
      <w:pPr>
        <w:autoSpaceDE w:val="0"/>
        <w:autoSpaceDN w:val="0"/>
        <w:adjustRightInd w:val="0"/>
        <w:spacing w:line="360" w:lineRule="auto"/>
        <w:rPr>
          <w:rFonts w:ascii="黑体" w:eastAsia="黑体" w:hAnsi="黑体"/>
          <w:sz w:val="22"/>
          <w:szCs w:val="72"/>
        </w:rPr>
      </w:pPr>
      <w:r>
        <w:rPr>
          <w:rFonts w:ascii="黑体" w:eastAsia="黑体" w:hAnsi="黑体" w:hint="eastAsia"/>
          <w:sz w:val="22"/>
          <w:szCs w:val="72"/>
        </w:rPr>
        <w:t xml:space="preserve">     </w:t>
      </w:r>
      <w:r w:rsidRPr="00521DC9">
        <w:rPr>
          <w:rFonts w:ascii="黑体" w:eastAsia="黑体" w:hAnsi="黑体"/>
          <w:sz w:val="22"/>
          <w:szCs w:val="72"/>
        </w:rPr>
        <w:t>The query rewrite module, or rewriter, is responsible for simplifying</w:t>
      </w:r>
    </w:p>
    <w:p w:rsidR="00521DC9" w:rsidRPr="00521DC9" w:rsidRDefault="00521DC9" w:rsidP="00521DC9">
      <w:pPr>
        <w:autoSpaceDE w:val="0"/>
        <w:autoSpaceDN w:val="0"/>
        <w:adjustRightInd w:val="0"/>
        <w:spacing w:line="360" w:lineRule="auto"/>
        <w:rPr>
          <w:rFonts w:ascii="黑体" w:eastAsia="黑体" w:hAnsi="黑体"/>
          <w:sz w:val="22"/>
          <w:szCs w:val="72"/>
        </w:rPr>
      </w:pPr>
      <w:r w:rsidRPr="00521DC9">
        <w:rPr>
          <w:rFonts w:ascii="黑体" w:eastAsia="黑体" w:hAnsi="黑体"/>
          <w:sz w:val="22"/>
          <w:szCs w:val="72"/>
        </w:rPr>
        <w:t>and normalizing the query without changing its semantics</w:t>
      </w:r>
      <w:r>
        <w:rPr>
          <w:rFonts w:ascii="黑体" w:eastAsia="黑体" w:hAnsi="黑体" w:hint="eastAsia"/>
          <w:sz w:val="22"/>
          <w:szCs w:val="72"/>
        </w:rPr>
        <w:t>，</w:t>
      </w:r>
      <w:r w:rsidRPr="00521DC9">
        <w:rPr>
          <w:rFonts w:ascii="黑体" w:eastAsia="黑体" w:hAnsi="黑体"/>
          <w:sz w:val="22"/>
          <w:szCs w:val="72"/>
        </w:rPr>
        <w:t>It can rely</w:t>
      </w:r>
    </w:p>
    <w:p w:rsidR="00521DC9" w:rsidRPr="00521DC9" w:rsidRDefault="00521DC9" w:rsidP="00521DC9">
      <w:pPr>
        <w:autoSpaceDE w:val="0"/>
        <w:autoSpaceDN w:val="0"/>
        <w:adjustRightInd w:val="0"/>
        <w:spacing w:line="360" w:lineRule="auto"/>
        <w:rPr>
          <w:rFonts w:ascii="黑体" w:eastAsia="黑体" w:hAnsi="黑体"/>
          <w:sz w:val="22"/>
          <w:szCs w:val="72"/>
        </w:rPr>
      </w:pPr>
      <w:proofErr w:type="gramStart"/>
      <w:r w:rsidRPr="00521DC9">
        <w:rPr>
          <w:rFonts w:ascii="黑体" w:eastAsia="黑体" w:hAnsi="黑体"/>
          <w:sz w:val="22"/>
          <w:szCs w:val="72"/>
        </w:rPr>
        <w:t>only</w:t>
      </w:r>
      <w:proofErr w:type="gramEnd"/>
      <w:r w:rsidRPr="00521DC9">
        <w:rPr>
          <w:rFonts w:ascii="黑体" w:eastAsia="黑体" w:hAnsi="黑体"/>
          <w:sz w:val="22"/>
          <w:szCs w:val="72"/>
        </w:rPr>
        <w:t xml:space="preserve"> on the query and on metadata in the catalog, and cannot access</w:t>
      </w:r>
    </w:p>
    <w:p w:rsidR="00521DC9" w:rsidRPr="00521DC9" w:rsidRDefault="00521DC9" w:rsidP="00521DC9">
      <w:pPr>
        <w:autoSpaceDE w:val="0"/>
        <w:autoSpaceDN w:val="0"/>
        <w:adjustRightInd w:val="0"/>
        <w:spacing w:line="360" w:lineRule="auto"/>
        <w:rPr>
          <w:rFonts w:ascii="黑体" w:eastAsia="黑体" w:hAnsi="黑体"/>
          <w:sz w:val="22"/>
          <w:szCs w:val="72"/>
        </w:rPr>
      </w:pPr>
      <w:proofErr w:type="gramStart"/>
      <w:r w:rsidRPr="00521DC9">
        <w:rPr>
          <w:rFonts w:ascii="黑体" w:eastAsia="黑体" w:hAnsi="黑体"/>
          <w:sz w:val="22"/>
          <w:szCs w:val="72"/>
        </w:rPr>
        <w:t>data</w:t>
      </w:r>
      <w:proofErr w:type="gramEnd"/>
      <w:r w:rsidRPr="00521DC9">
        <w:rPr>
          <w:rFonts w:ascii="黑体" w:eastAsia="黑体" w:hAnsi="黑体"/>
          <w:sz w:val="22"/>
          <w:szCs w:val="72"/>
        </w:rPr>
        <w:t xml:space="preserve"> in the tables. Although we speak of “rewriting” the query, most</w:t>
      </w:r>
    </w:p>
    <w:p w:rsidR="00521DC9" w:rsidRPr="00521DC9" w:rsidRDefault="00521DC9" w:rsidP="00521DC9">
      <w:pPr>
        <w:autoSpaceDE w:val="0"/>
        <w:autoSpaceDN w:val="0"/>
        <w:adjustRightInd w:val="0"/>
        <w:spacing w:line="360" w:lineRule="auto"/>
        <w:rPr>
          <w:rFonts w:ascii="黑体" w:eastAsia="黑体" w:hAnsi="黑体"/>
          <w:sz w:val="22"/>
          <w:szCs w:val="72"/>
        </w:rPr>
      </w:pPr>
      <w:proofErr w:type="gramStart"/>
      <w:r w:rsidRPr="00521DC9">
        <w:rPr>
          <w:rFonts w:ascii="黑体" w:eastAsia="黑体" w:hAnsi="黑体"/>
          <w:sz w:val="22"/>
          <w:szCs w:val="72"/>
        </w:rPr>
        <w:t>rewriters</w:t>
      </w:r>
      <w:proofErr w:type="gramEnd"/>
      <w:r w:rsidRPr="00521DC9">
        <w:rPr>
          <w:rFonts w:ascii="黑体" w:eastAsia="黑体" w:hAnsi="黑体"/>
          <w:sz w:val="22"/>
          <w:szCs w:val="72"/>
        </w:rPr>
        <w:t xml:space="preserve"> actually operate on an internal representation of the query,</w:t>
      </w:r>
    </w:p>
    <w:p w:rsidR="00521DC9" w:rsidRDefault="00521DC9" w:rsidP="00521DC9">
      <w:pPr>
        <w:autoSpaceDE w:val="0"/>
        <w:autoSpaceDN w:val="0"/>
        <w:adjustRightInd w:val="0"/>
        <w:spacing w:line="360" w:lineRule="auto"/>
        <w:rPr>
          <w:rFonts w:ascii="黑体" w:eastAsia="黑体" w:hAnsi="黑体"/>
          <w:sz w:val="22"/>
          <w:szCs w:val="72"/>
        </w:rPr>
      </w:pPr>
      <w:proofErr w:type="gramStart"/>
      <w:r w:rsidRPr="00521DC9">
        <w:rPr>
          <w:rFonts w:ascii="黑体" w:eastAsia="黑体" w:hAnsi="黑体"/>
          <w:sz w:val="22"/>
          <w:szCs w:val="72"/>
        </w:rPr>
        <w:t>rather</w:t>
      </w:r>
      <w:proofErr w:type="gramEnd"/>
      <w:r w:rsidRPr="00521DC9">
        <w:rPr>
          <w:rFonts w:ascii="黑体" w:eastAsia="黑体" w:hAnsi="黑体"/>
          <w:sz w:val="22"/>
          <w:szCs w:val="72"/>
        </w:rPr>
        <w:t xml:space="preserve"> than on the original SQL statement text.</w:t>
      </w:r>
    </w:p>
    <w:p w:rsidR="00521DC9" w:rsidRDefault="00521DC9" w:rsidP="00521DC9">
      <w:pPr>
        <w:autoSpaceDE w:val="0"/>
        <w:autoSpaceDN w:val="0"/>
        <w:adjustRightInd w:val="0"/>
        <w:spacing w:line="360" w:lineRule="auto"/>
        <w:rPr>
          <w:rFonts w:ascii="黑体" w:eastAsia="黑体" w:hAnsi="黑体"/>
          <w:b/>
          <w:sz w:val="22"/>
          <w:szCs w:val="72"/>
        </w:rPr>
      </w:pPr>
      <w:r w:rsidRPr="00521DC9">
        <w:rPr>
          <w:rFonts w:ascii="黑体" w:eastAsia="黑体" w:hAnsi="黑体"/>
          <w:b/>
          <w:sz w:val="22"/>
          <w:szCs w:val="72"/>
        </w:rPr>
        <w:t>The rewriter’s main responsibilities are:</w:t>
      </w:r>
    </w:p>
    <w:p w:rsidR="00521DC9" w:rsidRDefault="00521DC9" w:rsidP="00244CF1">
      <w:pPr>
        <w:autoSpaceDE w:val="0"/>
        <w:autoSpaceDN w:val="0"/>
        <w:adjustRightInd w:val="0"/>
        <w:spacing w:line="360" w:lineRule="auto"/>
        <w:ind w:firstLine="420"/>
        <w:rPr>
          <w:rFonts w:ascii="黑体" w:eastAsia="黑体" w:hAnsi="黑体"/>
          <w:sz w:val="22"/>
          <w:szCs w:val="72"/>
        </w:rPr>
      </w:pPr>
      <w:proofErr w:type="spellStart"/>
      <w:r>
        <w:rPr>
          <w:rFonts w:ascii="黑体" w:eastAsia="黑体" w:hAnsi="黑体" w:hint="eastAsia"/>
          <w:sz w:val="22"/>
          <w:szCs w:val="72"/>
        </w:rPr>
        <w:t>1.</w:t>
      </w:r>
      <w:r w:rsidRPr="00521DC9">
        <w:rPr>
          <w:rFonts w:ascii="黑体" w:eastAsia="黑体" w:hAnsi="黑体"/>
          <w:sz w:val="22"/>
          <w:szCs w:val="72"/>
        </w:rPr>
        <w:t>View</w:t>
      </w:r>
      <w:proofErr w:type="spellEnd"/>
      <w:r w:rsidRPr="00521DC9">
        <w:rPr>
          <w:rFonts w:ascii="黑体" w:eastAsia="黑体" w:hAnsi="黑体"/>
          <w:sz w:val="22"/>
          <w:szCs w:val="72"/>
        </w:rPr>
        <w:t xml:space="preserve"> expansion</w:t>
      </w:r>
      <w:r w:rsidR="00244CF1" w:rsidRPr="00244CF1">
        <w:rPr>
          <w:rFonts w:ascii="黑体" w:eastAsia="黑体" w:hAnsi="黑体" w:hint="eastAsia"/>
          <w:color w:val="FF0000"/>
          <w:sz w:val="22"/>
          <w:szCs w:val="72"/>
        </w:rPr>
        <w:t>（视图重写）</w:t>
      </w:r>
      <w:r w:rsidRPr="00521DC9">
        <w:rPr>
          <w:rFonts w:ascii="黑体" w:eastAsia="黑体" w:hAnsi="黑体"/>
          <w:sz w:val="22"/>
          <w:szCs w:val="72"/>
        </w:rPr>
        <w:t>: Handling views is the rewriter’s main traditional</w:t>
      </w:r>
      <w:r w:rsidR="00244CF1">
        <w:rPr>
          <w:rFonts w:ascii="黑体" w:eastAsia="黑体" w:hAnsi="黑体" w:hint="eastAsia"/>
          <w:sz w:val="22"/>
          <w:szCs w:val="72"/>
        </w:rPr>
        <w:t xml:space="preserve"> </w:t>
      </w:r>
      <w:r w:rsidRPr="00521DC9">
        <w:rPr>
          <w:rFonts w:ascii="黑体" w:eastAsia="黑体" w:hAnsi="黑体"/>
          <w:sz w:val="22"/>
          <w:szCs w:val="72"/>
        </w:rPr>
        <w:t>role.</w:t>
      </w:r>
    </w:p>
    <w:p w:rsidR="00521DC9" w:rsidRPr="00521DC9" w:rsidRDefault="00521DC9" w:rsidP="00521DC9">
      <w:pPr>
        <w:autoSpaceDE w:val="0"/>
        <w:autoSpaceDN w:val="0"/>
        <w:adjustRightInd w:val="0"/>
        <w:spacing w:line="360" w:lineRule="auto"/>
        <w:rPr>
          <w:rFonts w:ascii="黑体" w:eastAsia="黑体" w:hAnsi="黑体"/>
          <w:sz w:val="22"/>
          <w:szCs w:val="72"/>
        </w:rPr>
      </w:pPr>
      <w:r>
        <w:rPr>
          <w:rFonts w:ascii="黑体" w:eastAsia="黑体" w:hAnsi="黑体" w:hint="eastAsia"/>
          <w:sz w:val="22"/>
          <w:szCs w:val="72"/>
        </w:rPr>
        <w:tab/>
        <w:t>2.</w:t>
      </w:r>
      <w:r w:rsidRPr="00521DC9">
        <w:t xml:space="preserve"> </w:t>
      </w:r>
      <w:r w:rsidRPr="00521DC9">
        <w:rPr>
          <w:rFonts w:ascii="黑体" w:eastAsia="黑体" w:hAnsi="黑体"/>
          <w:sz w:val="22"/>
          <w:szCs w:val="72"/>
        </w:rPr>
        <w:t>Constant arithmetic evaluation</w:t>
      </w:r>
      <w:r w:rsidR="00244CF1" w:rsidRPr="00244CF1">
        <w:rPr>
          <w:rFonts w:ascii="黑体" w:eastAsia="黑体" w:hAnsi="黑体" w:hint="eastAsia"/>
          <w:color w:val="FF0000"/>
          <w:sz w:val="22"/>
          <w:szCs w:val="72"/>
        </w:rPr>
        <w:t>（常用表达式）</w:t>
      </w:r>
      <w:r w:rsidRPr="00521DC9">
        <w:rPr>
          <w:rFonts w:ascii="黑体" w:eastAsia="黑体" w:hAnsi="黑体"/>
          <w:sz w:val="22"/>
          <w:szCs w:val="72"/>
        </w:rPr>
        <w:t>: Query rewrite can simplify</w:t>
      </w:r>
    </w:p>
    <w:p w:rsidR="00521DC9" w:rsidRDefault="00521DC9" w:rsidP="00521DC9">
      <w:pPr>
        <w:autoSpaceDE w:val="0"/>
        <w:autoSpaceDN w:val="0"/>
        <w:adjustRightInd w:val="0"/>
        <w:spacing w:line="360" w:lineRule="auto"/>
        <w:rPr>
          <w:rFonts w:ascii="黑体" w:eastAsia="黑体" w:hAnsi="黑体"/>
          <w:sz w:val="22"/>
          <w:szCs w:val="72"/>
        </w:rPr>
      </w:pPr>
      <w:r>
        <w:rPr>
          <w:rFonts w:ascii="黑体" w:eastAsia="黑体" w:hAnsi="黑体"/>
          <w:sz w:val="22"/>
          <w:szCs w:val="72"/>
        </w:rPr>
        <w:t>constant arithmetic expressions</w:t>
      </w:r>
      <w:r>
        <w:rPr>
          <w:rFonts w:ascii="黑体" w:eastAsia="黑体" w:hAnsi="黑体" w:hint="eastAsia"/>
          <w:sz w:val="22"/>
          <w:szCs w:val="72"/>
        </w:rPr>
        <w:t>。</w:t>
      </w:r>
    </w:p>
    <w:p w:rsidR="00521DC9" w:rsidRDefault="00521DC9" w:rsidP="00521DC9">
      <w:pPr>
        <w:autoSpaceDE w:val="0"/>
        <w:autoSpaceDN w:val="0"/>
        <w:adjustRightInd w:val="0"/>
        <w:spacing w:line="360" w:lineRule="auto"/>
        <w:rPr>
          <w:rFonts w:ascii="黑体" w:eastAsia="黑体" w:hAnsi="黑体"/>
          <w:sz w:val="22"/>
          <w:szCs w:val="72"/>
        </w:rPr>
      </w:pPr>
      <w:r>
        <w:rPr>
          <w:rFonts w:ascii="黑体" w:eastAsia="黑体" w:hAnsi="黑体" w:hint="eastAsia"/>
          <w:sz w:val="22"/>
          <w:szCs w:val="72"/>
        </w:rPr>
        <w:tab/>
        <w:t>3.</w:t>
      </w:r>
      <w:r w:rsidRPr="00521DC9">
        <w:t xml:space="preserve"> </w:t>
      </w:r>
      <w:r w:rsidRPr="00521DC9">
        <w:rPr>
          <w:rFonts w:ascii="黑体" w:eastAsia="黑体" w:hAnsi="黑体"/>
          <w:sz w:val="22"/>
          <w:szCs w:val="72"/>
        </w:rPr>
        <w:t>Logical rewriting of predicates</w:t>
      </w:r>
      <w:r w:rsidR="00244CF1" w:rsidRPr="00244CF1">
        <w:rPr>
          <w:rFonts w:ascii="黑体" w:eastAsia="黑体" w:hAnsi="黑体" w:hint="eastAsia"/>
          <w:color w:val="FF0000"/>
          <w:sz w:val="22"/>
          <w:szCs w:val="72"/>
        </w:rPr>
        <w:t>（谓词逻辑重新）</w:t>
      </w:r>
      <w:r w:rsidR="00244CF1">
        <w:rPr>
          <w:rFonts w:ascii="黑体" w:eastAsia="黑体" w:hAnsi="黑体"/>
          <w:sz w:val="22"/>
          <w:szCs w:val="72"/>
        </w:rPr>
        <w:t xml:space="preserve">: Logical rewrites are </w:t>
      </w:r>
      <w:proofErr w:type="spellStart"/>
      <w:r w:rsidR="00244CF1">
        <w:rPr>
          <w:rFonts w:ascii="黑体" w:eastAsia="黑体" w:hAnsi="黑体"/>
          <w:sz w:val="22"/>
          <w:szCs w:val="72"/>
        </w:rPr>
        <w:t>applied</w:t>
      </w:r>
      <w:r w:rsidRPr="00521DC9">
        <w:rPr>
          <w:rFonts w:ascii="黑体" w:eastAsia="黑体" w:hAnsi="黑体"/>
          <w:sz w:val="22"/>
          <w:szCs w:val="72"/>
        </w:rPr>
        <w:t>based</w:t>
      </w:r>
      <w:proofErr w:type="spellEnd"/>
      <w:r w:rsidRPr="00521DC9">
        <w:rPr>
          <w:rFonts w:ascii="黑体" w:eastAsia="黑体" w:hAnsi="黑体"/>
          <w:sz w:val="22"/>
          <w:szCs w:val="72"/>
        </w:rPr>
        <w:t xml:space="preserve"> on the predicates and constants in the WHERE clause.</w:t>
      </w:r>
    </w:p>
    <w:p w:rsidR="00521DC9" w:rsidRPr="00521DC9" w:rsidRDefault="00521DC9" w:rsidP="00521DC9">
      <w:pPr>
        <w:autoSpaceDE w:val="0"/>
        <w:autoSpaceDN w:val="0"/>
        <w:adjustRightInd w:val="0"/>
        <w:spacing w:line="360" w:lineRule="auto"/>
        <w:rPr>
          <w:rFonts w:ascii="黑体" w:eastAsia="黑体" w:hAnsi="黑体"/>
          <w:sz w:val="22"/>
          <w:szCs w:val="72"/>
        </w:rPr>
      </w:pPr>
      <w:r>
        <w:rPr>
          <w:rFonts w:ascii="黑体" w:eastAsia="黑体" w:hAnsi="黑体" w:hint="eastAsia"/>
          <w:sz w:val="22"/>
          <w:szCs w:val="72"/>
        </w:rPr>
        <w:tab/>
        <w:t>4.</w:t>
      </w:r>
      <w:r w:rsidRPr="00521DC9">
        <w:t xml:space="preserve"> </w:t>
      </w:r>
      <w:r w:rsidRPr="00521DC9">
        <w:rPr>
          <w:rFonts w:ascii="黑体" w:eastAsia="黑体" w:hAnsi="黑体"/>
          <w:sz w:val="22"/>
          <w:szCs w:val="72"/>
        </w:rPr>
        <w:t>Semantic optimization</w:t>
      </w:r>
      <w:r w:rsidR="00244CF1" w:rsidRPr="00244CF1">
        <w:rPr>
          <w:rFonts w:ascii="黑体" w:eastAsia="黑体" w:hAnsi="黑体" w:hint="eastAsia"/>
          <w:color w:val="FF0000"/>
          <w:sz w:val="22"/>
          <w:szCs w:val="72"/>
        </w:rPr>
        <w:t>（语意优化）</w:t>
      </w:r>
      <w:r w:rsidRPr="00521DC9">
        <w:rPr>
          <w:rFonts w:ascii="黑体" w:eastAsia="黑体" w:hAnsi="黑体"/>
          <w:sz w:val="22"/>
          <w:szCs w:val="72"/>
        </w:rPr>
        <w:t>: In many cases, integrity constraints</w:t>
      </w:r>
    </w:p>
    <w:p w:rsidR="00521DC9" w:rsidRDefault="00521DC9" w:rsidP="00521DC9">
      <w:pPr>
        <w:autoSpaceDE w:val="0"/>
        <w:autoSpaceDN w:val="0"/>
        <w:adjustRightInd w:val="0"/>
        <w:spacing w:line="360" w:lineRule="auto"/>
        <w:rPr>
          <w:rFonts w:ascii="黑体" w:eastAsia="黑体" w:hAnsi="黑体"/>
          <w:sz w:val="22"/>
          <w:szCs w:val="72"/>
        </w:rPr>
      </w:pPr>
      <w:proofErr w:type="gramStart"/>
      <w:r w:rsidRPr="00521DC9">
        <w:rPr>
          <w:rFonts w:ascii="黑体" w:eastAsia="黑体" w:hAnsi="黑体"/>
          <w:sz w:val="22"/>
          <w:szCs w:val="72"/>
        </w:rPr>
        <w:t>on</w:t>
      </w:r>
      <w:proofErr w:type="gramEnd"/>
      <w:r w:rsidRPr="00521DC9">
        <w:rPr>
          <w:rFonts w:ascii="黑体" w:eastAsia="黑体" w:hAnsi="黑体"/>
          <w:sz w:val="22"/>
          <w:szCs w:val="72"/>
        </w:rPr>
        <w:t xml:space="preserve"> the schema are stored </w:t>
      </w:r>
      <w:r>
        <w:rPr>
          <w:rFonts w:ascii="黑体" w:eastAsia="黑体" w:hAnsi="黑体"/>
          <w:sz w:val="22"/>
          <w:szCs w:val="72"/>
        </w:rPr>
        <w:t>in the catalog, and can be used</w:t>
      </w:r>
      <w:r>
        <w:rPr>
          <w:rFonts w:ascii="黑体" w:eastAsia="黑体" w:hAnsi="黑体" w:hint="eastAsia"/>
          <w:sz w:val="22"/>
          <w:szCs w:val="72"/>
        </w:rPr>
        <w:t xml:space="preserve"> </w:t>
      </w:r>
      <w:r w:rsidRPr="00521DC9">
        <w:rPr>
          <w:rFonts w:ascii="黑体" w:eastAsia="黑体" w:hAnsi="黑体"/>
          <w:sz w:val="22"/>
          <w:szCs w:val="72"/>
        </w:rPr>
        <w:t>to help rewrite some queries.</w:t>
      </w:r>
    </w:p>
    <w:p w:rsidR="00521DC9" w:rsidRDefault="00521DC9" w:rsidP="00244CF1">
      <w:pPr>
        <w:autoSpaceDE w:val="0"/>
        <w:autoSpaceDN w:val="0"/>
        <w:adjustRightInd w:val="0"/>
        <w:spacing w:line="360" w:lineRule="auto"/>
        <w:ind w:firstLine="420"/>
        <w:rPr>
          <w:rFonts w:ascii="黑体" w:eastAsia="黑体" w:hAnsi="黑体"/>
          <w:sz w:val="22"/>
          <w:szCs w:val="72"/>
        </w:rPr>
      </w:pPr>
      <w:r>
        <w:rPr>
          <w:rFonts w:ascii="黑体" w:eastAsia="黑体" w:hAnsi="黑体" w:hint="eastAsia"/>
          <w:sz w:val="22"/>
          <w:szCs w:val="72"/>
        </w:rPr>
        <w:t>5.</w:t>
      </w:r>
      <w:r w:rsidRPr="00521DC9">
        <w:t xml:space="preserve"> </w:t>
      </w:r>
      <w:proofErr w:type="spellStart"/>
      <w:r w:rsidRPr="00521DC9">
        <w:rPr>
          <w:rFonts w:ascii="黑体" w:eastAsia="黑体" w:hAnsi="黑体"/>
          <w:sz w:val="22"/>
          <w:szCs w:val="72"/>
        </w:rPr>
        <w:t>Subquery</w:t>
      </w:r>
      <w:proofErr w:type="spellEnd"/>
      <w:r w:rsidRPr="00521DC9">
        <w:rPr>
          <w:rFonts w:ascii="黑体" w:eastAsia="黑体" w:hAnsi="黑体"/>
          <w:sz w:val="22"/>
          <w:szCs w:val="72"/>
        </w:rPr>
        <w:t xml:space="preserve"> flattening and other heuristic rewrites</w:t>
      </w:r>
      <w:r w:rsidR="00244CF1" w:rsidRPr="00244CF1">
        <w:rPr>
          <w:rFonts w:ascii="黑体" w:eastAsia="黑体" w:hAnsi="黑体" w:hint="eastAsia"/>
          <w:color w:val="FF0000"/>
          <w:sz w:val="22"/>
          <w:szCs w:val="72"/>
        </w:rPr>
        <w:t>（子查询的平面化和其他启发式重写）</w:t>
      </w:r>
      <w:r w:rsidRPr="00521DC9">
        <w:rPr>
          <w:rFonts w:ascii="黑体" w:eastAsia="黑体" w:hAnsi="黑体"/>
          <w:sz w:val="22"/>
          <w:szCs w:val="72"/>
        </w:rPr>
        <w:t xml:space="preserve">: </w:t>
      </w:r>
      <w:proofErr w:type="gramStart"/>
      <w:r w:rsidRPr="00521DC9">
        <w:rPr>
          <w:rFonts w:ascii="黑体" w:eastAsia="黑体" w:hAnsi="黑体"/>
          <w:sz w:val="22"/>
          <w:szCs w:val="72"/>
        </w:rPr>
        <w:t xml:space="preserve">Query </w:t>
      </w:r>
      <w:proofErr w:type="spellStart"/>
      <w:r w:rsidRPr="00521DC9">
        <w:rPr>
          <w:rFonts w:ascii="黑体" w:eastAsia="黑体" w:hAnsi="黑体"/>
          <w:sz w:val="22"/>
          <w:szCs w:val="72"/>
        </w:rPr>
        <w:t>optimizersare</w:t>
      </w:r>
      <w:proofErr w:type="spellEnd"/>
      <w:r w:rsidRPr="00521DC9">
        <w:rPr>
          <w:rFonts w:ascii="黑体" w:eastAsia="黑体" w:hAnsi="黑体"/>
          <w:sz w:val="22"/>
          <w:szCs w:val="72"/>
        </w:rPr>
        <w:t xml:space="preserve"> among the most complex </w:t>
      </w:r>
      <w:r w:rsidR="00244CF1">
        <w:rPr>
          <w:rFonts w:ascii="黑体" w:eastAsia="黑体" w:hAnsi="黑体"/>
          <w:sz w:val="22"/>
          <w:szCs w:val="72"/>
        </w:rPr>
        <w:t xml:space="preserve">components in </w:t>
      </w:r>
      <w:proofErr w:type="spellStart"/>
      <w:r w:rsidR="00244CF1">
        <w:rPr>
          <w:rFonts w:ascii="黑体" w:eastAsia="黑体" w:hAnsi="黑体"/>
          <w:sz w:val="22"/>
          <w:szCs w:val="72"/>
        </w:rPr>
        <w:t>currentgeneration</w:t>
      </w:r>
      <w:proofErr w:type="spellEnd"/>
      <w:r w:rsidR="00244CF1">
        <w:rPr>
          <w:rFonts w:ascii="黑体" w:eastAsia="黑体" w:hAnsi="黑体" w:hint="eastAsia"/>
          <w:sz w:val="22"/>
          <w:szCs w:val="72"/>
        </w:rPr>
        <w:t xml:space="preserve"> </w:t>
      </w:r>
      <w:r w:rsidRPr="00521DC9">
        <w:rPr>
          <w:rFonts w:ascii="黑体" w:eastAsia="黑体" w:hAnsi="黑体"/>
          <w:sz w:val="22"/>
          <w:szCs w:val="72"/>
        </w:rPr>
        <w:t xml:space="preserve">commercial </w:t>
      </w:r>
      <w:proofErr w:type="spellStart"/>
      <w:r w:rsidRPr="00521DC9">
        <w:rPr>
          <w:rFonts w:ascii="黑体" w:eastAsia="黑体" w:hAnsi="黑体"/>
          <w:sz w:val="22"/>
          <w:szCs w:val="72"/>
        </w:rPr>
        <w:t>DBMSs</w:t>
      </w:r>
      <w:proofErr w:type="spellEnd"/>
      <w:r w:rsidRPr="00521DC9">
        <w:rPr>
          <w:rFonts w:ascii="黑体" w:eastAsia="黑体" w:hAnsi="黑体"/>
          <w:sz w:val="22"/>
          <w:szCs w:val="72"/>
        </w:rPr>
        <w:t>.</w:t>
      </w:r>
      <w:proofErr w:type="gramEnd"/>
    </w:p>
    <w:p w:rsidR="00521DC9" w:rsidRPr="00521DC9" w:rsidRDefault="00521DC9" w:rsidP="00521DC9">
      <w:pPr>
        <w:autoSpaceDE w:val="0"/>
        <w:autoSpaceDN w:val="0"/>
        <w:adjustRightInd w:val="0"/>
        <w:spacing w:line="360" w:lineRule="auto"/>
        <w:rPr>
          <w:rFonts w:ascii="黑体" w:eastAsia="黑体" w:hAnsi="黑体"/>
          <w:sz w:val="22"/>
          <w:szCs w:val="72"/>
        </w:rPr>
      </w:pPr>
    </w:p>
    <w:p w:rsidR="00521DC9" w:rsidRPr="00D410E2" w:rsidRDefault="00521DC9" w:rsidP="00DC18FB">
      <w:pPr>
        <w:pStyle w:val="a3"/>
        <w:numPr>
          <w:ilvl w:val="1"/>
          <w:numId w:val="1"/>
        </w:numPr>
        <w:autoSpaceDE w:val="0"/>
        <w:autoSpaceDN w:val="0"/>
        <w:adjustRightInd w:val="0"/>
        <w:ind w:firstLineChars="0"/>
        <w:rPr>
          <w:rFonts w:ascii="黑体" w:eastAsia="黑体" w:hAnsi="黑体"/>
          <w:sz w:val="24"/>
          <w:szCs w:val="72"/>
        </w:rPr>
      </w:pPr>
      <w:r w:rsidRPr="00D410E2">
        <w:rPr>
          <w:rFonts w:ascii="黑体" w:eastAsia="黑体" w:hAnsi="黑体" w:hint="eastAsia"/>
          <w:sz w:val="24"/>
          <w:szCs w:val="72"/>
        </w:rPr>
        <w:lastRenderedPageBreak/>
        <w:t xml:space="preserve"> </w:t>
      </w:r>
      <w:r w:rsidR="00DC18FB" w:rsidRPr="00D410E2">
        <w:rPr>
          <w:rFonts w:ascii="黑体" w:eastAsia="黑体" w:hAnsi="黑体"/>
          <w:sz w:val="24"/>
          <w:szCs w:val="72"/>
        </w:rPr>
        <w:t>Query Optimizer</w:t>
      </w:r>
    </w:p>
    <w:p w:rsidR="00DC18FB" w:rsidRDefault="00DC18FB" w:rsidP="00DC18FB">
      <w:pPr>
        <w:autoSpaceDE w:val="0"/>
        <w:autoSpaceDN w:val="0"/>
        <w:adjustRightInd w:val="0"/>
        <w:rPr>
          <w:rFonts w:ascii="黑体" w:eastAsia="黑体" w:hAnsi="黑体"/>
          <w:sz w:val="22"/>
          <w:szCs w:val="72"/>
        </w:rPr>
      </w:pPr>
    </w:p>
    <w:p w:rsidR="00127B80" w:rsidRPr="00D410E2" w:rsidRDefault="004F60B4" w:rsidP="00D410E2">
      <w:pPr>
        <w:autoSpaceDE w:val="0"/>
        <w:autoSpaceDN w:val="0"/>
        <w:adjustRightInd w:val="0"/>
        <w:spacing w:line="360" w:lineRule="auto"/>
        <w:ind w:firstLineChars="200" w:firstLine="420"/>
        <w:rPr>
          <w:rFonts w:ascii="黑体" w:eastAsia="黑体" w:hAnsi="黑体"/>
          <w:szCs w:val="72"/>
        </w:rPr>
      </w:pPr>
      <w:r>
        <w:rPr>
          <w:rFonts w:ascii="黑体" w:eastAsia="黑体" w:hAnsi="黑体"/>
          <w:noProof/>
          <w:szCs w:val="72"/>
        </w:rPr>
        <w:drawing>
          <wp:anchor distT="0" distB="0" distL="114300" distR="114300" simplePos="0" relativeHeight="251658240" behindDoc="1" locked="0" layoutInCell="1" allowOverlap="1" wp14:anchorId="1A77196D" wp14:editId="661734ED">
            <wp:simplePos x="0" y="0"/>
            <wp:positionH relativeFrom="column">
              <wp:posOffset>3133725</wp:posOffset>
            </wp:positionH>
            <wp:positionV relativeFrom="paragraph">
              <wp:posOffset>156210</wp:posOffset>
            </wp:positionV>
            <wp:extent cx="2143125" cy="4819650"/>
            <wp:effectExtent l="0" t="0" r="9525" b="0"/>
            <wp:wrapTight wrapText="bothSides">
              <wp:wrapPolygon edited="0">
                <wp:start x="0" y="0"/>
                <wp:lineTo x="0" y="21515"/>
                <wp:lineTo x="21504" y="21515"/>
                <wp:lineTo x="21504"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127B80" w:rsidRPr="00D410E2">
        <w:rPr>
          <w:rFonts w:ascii="黑体" w:eastAsia="黑体" w:hAnsi="黑体"/>
          <w:szCs w:val="72"/>
        </w:rPr>
        <w:t>The query optimizer’s job is to transform an internal query representation</w:t>
      </w:r>
    </w:p>
    <w:p w:rsidR="00127B80" w:rsidRPr="00D410E2" w:rsidRDefault="00127B80" w:rsidP="00F057AE">
      <w:pPr>
        <w:autoSpaceDE w:val="0"/>
        <w:autoSpaceDN w:val="0"/>
        <w:adjustRightInd w:val="0"/>
        <w:spacing w:line="360" w:lineRule="auto"/>
        <w:ind w:firstLineChars="200" w:firstLine="420"/>
        <w:rPr>
          <w:rFonts w:ascii="黑体" w:eastAsia="黑体" w:hAnsi="黑体"/>
          <w:szCs w:val="72"/>
        </w:rPr>
      </w:pPr>
      <w:proofErr w:type="gramStart"/>
      <w:r w:rsidRPr="00D410E2">
        <w:rPr>
          <w:rFonts w:ascii="黑体" w:eastAsia="黑体" w:hAnsi="黑体"/>
          <w:szCs w:val="72"/>
        </w:rPr>
        <w:t>into</w:t>
      </w:r>
      <w:proofErr w:type="gramEnd"/>
      <w:r w:rsidRPr="00D410E2">
        <w:rPr>
          <w:rFonts w:ascii="黑体" w:eastAsia="黑体" w:hAnsi="黑体"/>
          <w:szCs w:val="72"/>
        </w:rPr>
        <w:t xml:space="preserve"> an efficient query plan for executing the query (Figure 4.1).A query plan can be thought of as a dataflow diagram that pipes </w:t>
      </w:r>
      <w:proofErr w:type="spellStart"/>
      <w:r w:rsidRPr="00D410E2">
        <w:rPr>
          <w:rFonts w:ascii="黑体" w:eastAsia="黑体" w:hAnsi="黑体"/>
          <w:szCs w:val="72"/>
        </w:rPr>
        <w:t>tabledata</w:t>
      </w:r>
      <w:proofErr w:type="spellEnd"/>
      <w:r w:rsidRPr="00D410E2">
        <w:rPr>
          <w:rFonts w:ascii="黑体" w:eastAsia="黑体" w:hAnsi="黑体"/>
          <w:szCs w:val="72"/>
        </w:rPr>
        <w:t xml:space="preserve"> through a graph of query operators. In many systems, queries</w:t>
      </w:r>
      <w:r w:rsidRPr="00D410E2">
        <w:rPr>
          <w:rFonts w:ascii="黑体" w:eastAsia="黑体" w:hAnsi="黑体" w:hint="eastAsia"/>
          <w:szCs w:val="72"/>
        </w:rPr>
        <w:t xml:space="preserve"> </w:t>
      </w:r>
      <w:r w:rsidRPr="00D410E2">
        <w:rPr>
          <w:rFonts w:ascii="黑体" w:eastAsia="黑体" w:hAnsi="黑体"/>
          <w:szCs w:val="72"/>
        </w:rPr>
        <w:t>are first broken into SELECT-FROM-WHERE query blocks. The optimization</w:t>
      </w:r>
      <w:r w:rsidRPr="00D410E2">
        <w:rPr>
          <w:rFonts w:ascii="黑体" w:eastAsia="黑体" w:hAnsi="黑体" w:hint="eastAsia"/>
          <w:szCs w:val="72"/>
        </w:rPr>
        <w:t xml:space="preserve"> </w:t>
      </w:r>
      <w:r w:rsidRPr="00D410E2">
        <w:rPr>
          <w:rFonts w:ascii="黑体" w:eastAsia="黑体" w:hAnsi="黑体"/>
          <w:szCs w:val="72"/>
        </w:rPr>
        <w:t>of each individual query block is then done using techniques</w:t>
      </w:r>
      <w:r w:rsidRPr="00D410E2">
        <w:rPr>
          <w:rFonts w:ascii="黑体" w:eastAsia="黑体" w:hAnsi="黑体" w:hint="eastAsia"/>
          <w:szCs w:val="72"/>
        </w:rPr>
        <w:t xml:space="preserve"> </w:t>
      </w:r>
      <w:r w:rsidRPr="00D410E2">
        <w:rPr>
          <w:rFonts w:ascii="黑体" w:eastAsia="黑体" w:hAnsi="黑体"/>
          <w:szCs w:val="72"/>
        </w:rPr>
        <w:t xml:space="preserve">similar to those described in the famous paper by </w:t>
      </w:r>
      <w:proofErr w:type="spellStart"/>
      <w:r w:rsidRPr="00D410E2">
        <w:rPr>
          <w:rFonts w:ascii="黑体" w:eastAsia="黑体" w:hAnsi="黑体"/>
          <w:szCs w:val="72"/>
        </w:rPr>
        <w:t>Selinger</w:t>
      </w:r>
      <w:proofErr w:type="spellEnd"/>
      <w:r w:rsidRPr="00D410E2">
        <w:rPr>
          <w:rFonts w:ascii="黑体" w:eastAsia="黑体" w:hAnsi="黑体"/>
          <w:szCs w:val="72"/>
        </w:rPr>
        <w:t xml:space="preserve"> et al. on the</w:t>
      </w:r>
      <w:r w:rsidRPr="00D410E2">
        <w:rPr>
          <w:rFonts w:ascii="黑体" w:eastAsia="黑体" w:hAnsi="黑体" w:hint="eastAsia"/>
          <w:szCs w:val="72"/>
        </w:rPr>
        <w:t xml:space="preserve"> </w:t>
      </w:r>
      <w:r w:rsidRPr="00D410E2">
        <w:rPr>
          <w:rFonts w:ascii="黑体" w:eastAsia="黑体" w:hAnsi="黑体"/>
          <w:szCs w:val="72"/>
        </w:rPr>
        <w:t>System R optimizer [79]. On completion, a few operators are typically</w:t>
      </w:r>
      <w:r w:rsidRPr="00D410E2">
        <w:rPr>
          <w:rFonts w:ascii="黑体" w:eastAsia="黑体" w:hAnsi="黑体" w:hint="eastAsia"/>
          <w:szCs w:val="72"/>
        </w:rPr>
        <w:t xml:space="preserve"> </w:t>
      </w:r>
      <w:r w:rsidRPr="00D410E2">
        <w:rPr>
          <w:rFonts w:ascii="黑体" w:eastAsia="黑体" w:hAnsi="黑体"/>
          <w:szCs w:val="72"/>
        </w:rPr>
        <w:t>added to the top of each query bloc</w:t>
      </w:r>
      <w:r w:rsidR="00F057AE">
        <w:rPr>
          <w:rFonts w:ascii="黑体" w:eastAsia="黑体" w:hAnsi="黑体"/>
          <w:szCs w:val="72"/>
        </w:rPr>
        <w:t xml:space="preserve">k as post-processing to </w:t>
      </w:r>
      <w:proofErr w:type="spellStart"/>
      <w:r w:rsidR="00F057AE">
        <w:rPr>
          <w:rFonts w:ascii="黑体" w:eastAsia="黑体" w:hAnsi="黑体"/>
          <w:szCs w:val="72"/>
        </w:rPr>
        <w:t>compute</w:t>
      </w:r>
      <w:proofErr w:type="gramStart"/>
      <w:r w:rsidR="00F057AE">
        <w:rPr>
          <w:rFonts w:ascii="黑体" w:eastAsia="黑体" w:hAnsi="黑体" w:hint="eastAsia"/>
          <w:szCs w:val="72"/>
        </w:rPr>
        <w:t>,</w:t>
      </w:r>
      <w:r w:rsidRPr="00D410E2">
        <w:rPr>
          <w:rFonts w:ascii="黑体" w:eastAsia="黑体" w:hAnsi="黑体"/>
          <w:szCs w:val="72"/>
        </w:rPr>
        <w:t>The</w:t>
      </w:r>
      <w:proofErr w:type="spellEnd"/>
      <w:proofErr w:type="gramEnd"/>
      <w:r w:rsidRPr="00D410E2">
        <w:rPr>
          <w:rFonts w:ascii="黑体" w:eastAsia="黑体" w:hAnsi="黑体"/>
          <w:szCs w:val="72"/>
        </w:rPr>
        <w:t xml:space="preserve"> various blocks are then stitched together in a straightforward</w:t>
      </w:r>
      <w:r w:rsidRPr="00D410E2">
        <w:rPr>
          <w:rFonts w:ascii="黑体" w:eastAsia="黑体" w:hAnsi="黑体" w:hint="eastAsia"/>
          <w:szCs w:val="72"/>
        </w:rPr>
        <w:t xml:space="preserve"> </w:t>
      </w:r>
      <w:r w:rsidRPr="00D410E2">
        <w:rPr>
          <w:rFonts w:ascii="黑体" w:eastAsia="黑体" w:hAnsi="黑体"/>
          <w:szCs w:val="72"/>
        </w:rPr>
        <w:t>fashion.</w:t>
      </w:r>
      <w:r w:rsidR="004F60B4" w:rsidRPr="004F60B4">
        <w:rPr>
          <w:rFonts w:ascii="黑体" w:eastAsia="黑体" w:hAnsi="黑体"/>
          <w:szCs w:val="72"/>
        </w:rPr>
        <w:t xml:space="preserve"> </w:t>
      </w:r>
    </w:p>
    <w:p w:rsidR="00DC18FB" w:rsidRPr="004F60B4" w:rsidRDefault="00F057AE" w:rsidP="004F60B4">
      <w:pPr>
        <w:autoSpaceDE w:val="0"/>
        <w:autoSpaceDN w:val="0"/>
        <w:adjustRightInd w:val="0"/>
        <w:spacing w:line="360" w:lineRule="auto"/>
        <w:ind w:firstLineChars="200" w:firstLine="420"/>
        <w:rPr>
          <w:rFonts w:ascii="黑体" w:eastAsia="黑体" w:hAnsi="黑体"/>
          <w:color w:val="FF0000"/>
          <w:sz w:val="22"/>
          <w:szCs w:val="72"/>
        </w:rPr>
      </w:pPr>
      <w:r w:rsidRPr="004F60B4">
        <w:rPr>
          <w:rFonts w:ascii="黑体" w:eastAsia="黑体" w:hAnsi="黑体" w:hint="eastAsia"/>
          <w:color w:val="FF0000"/>
          <w:szCs w:val="72"/>
        </w:rPr>
        <w:t>查询优化器的工作就是将一个内部的查询表示转化为一个高效地查询执行计划（如图4-1所示）。一个查询计划可以被认为是一个数据流图，在这个数据流图中，表数据会像在管道中传输一样，从一个查询操作符（operator）传递到另一个查询操作符。在许多系统里，查询首先被分解为SELECT-FROM-WHERE查询块。每个单独的查询块的优化都是使用一些技术来完成的，这些技术与作家</w:t>
      </w:r>
      <w:proofErr w:type="spellStart"/>
      <w:r w:rsidRPr="004F60B4">
        <w:rPr>
          <w:rFonts w:ascii="黑体" w:eastAsia="黑体" w:hAnsi="黑体" w:hint="eastAsia"/>
          <w:color w:val="FF0000"/>
          <w:szCs w:val="72"/>
        </w:rPr>
        <w:t>Selinger</w:t>
      </w:r>
      <w:proofErr w:type="spellEnd"/>
      <w:r w:rsidRPr="004F60B4">
        <w:rPr>
          <w:rFonts w:ascii="黑体" w:eastAsia="黑体" w:hAnsi="黑体" w:hint="eastAsia"/>
          <w:color w:val="FF0000"/>
          <w:szCs w:val="72"/>
        </w:rPr>
        <w:t>等人在System R优化器[79]的论文中描述的技术类似。在完成的时候，一些简单的操作符通常被添加到每个查询块的顶部，作为后处理来计算GROUP BY、ORDER BY、HAVING和DISTINCT子句。然后，不同的块就用一种简单的方式拼合在一起。</w:t>
      </w:r>
    </w:p>
    <w:p w:rsidR="004A5A78" w:rsidRPr="004A5A78" w:rsidRDefault="004A5A78" w:rsidP="004A5A78">
      <w:pPr>
        <w:pStyle w:val="a3"/>
        <w:numPr>
          <w:ilvl w:val="1"/>
          <w:numId w:val="1"/>
        </w:numPr>
        <w:autoSpaceDE w:val="0"/>
        <w:autoSpaceDN w:val="0"/>
        <w:adjustRightInd w:val="0"/>
        <w:ind w:firstLineChars="0"/>
        <w:rPr>
          <w:rFonts w:ascii="黑体" w:eastAsia="黑体" w:hAnsi="黑体"/>
          <w:sz w:val="24"/>
          <w:szCs w:val="72"/>
        </w:rPr>
      </w:pPr>
      <w:r w:rsidRPr="004A5A78">
        <w:rPr>
          <w:rFonts w:ascii="黑体" w:eastAsia="黑体" w:hAnsi="黑体"/>
          <w:sz w:val="24"/>
          <w:szCs w:val="72"/>
        </w:rPr>
        <w:t>Query Executor</w:t>
      </w:r>
    </w:p>
    <w:p w:rsidR="004A5A78" w:rsidRPr="004A5A78" w:rsidRDefault="004A5A78" w:rsidP="00256F77">
      <w:pPr>
        <w:autoSpaceDE w:val="0"/>
        <w:autoSpaceDN w:val="0"/>
        <w:adjustRightInd w:val="0"/>
        <w:spacing w:line="360" w:lineRule="auto"/>
        <w:ind w:firstLine="420"/>
        <w:jc w:val="left"/>
        <w:rPr>
          <w:rFonts w:ascii="黑体" w:eastAsia="黑体" w:hAnsi="黑体" w:cs="CMR10"/>
          <w:kern w:val="0"/>
          <w:sz w:val="22"/>
        </w:rPr>
      </w:pPr>
      <w:proofErr w:type="gramStart"/>
      <w:r w:rsidRPr="004A5A78">
        <w:rPr>
          <w:rFonts w:ascii="黑体" w:eastAsia="黑体" w:hAnsi="黑体" w:cs="CMR10"/>
          <w:kern w:val="0"/>
          <w:sz w:val="22"/>
        </w:rPr>
        <w:t>Thequeryexecutoroperatesonafully-specifiedqueryplan.Thisistypically</w:t>
      </w:r>
      <w:r>
        <w:rPr>
          <w:rFonts w:ascii="黑体" w:eastAsia="黑体" w:hAnsi="黑体" w:cs="CMR10" w:hint="eastAsia"/>
          <w:kern w:val="0"/>
          <w:sz w:val="22"/>
        </w:rPr>
        <w:t xml:space="preserve"> </w:t>
      </w:r>
      <w:r w:rsidRPr="004A5A78">
        <w:rPr>
          <w:rFonts w:ascii="黑体" w:eastAsia="黑体" w:hAnsi="黑体" w:cs="CMR10"/>
          <w:kern w:val="0"/>
          <w:sz w:val="22"/>
        </w:rPr>
        <w:t>a directed dataflow graph that connects operators that encapsul</w:t>
      </w:r>
      <w:r>
        <w:rPr>
          <w:rFonts w:ascii="黑体" w:eastAsia="黑体" w:hAnsi="黑体" w:cs="CMR10"/>
          <w:kern w:val="0"/>
          <w:sz w:val="22"/>
        </w:rPr>
        <w:t>ate</w:t>
      </w:r>
      <w:r>
        <w:rPr>
          <w:rFonts w:ascii="黑体" w:eastAsia="黑体" w:hAnsi="黑体" w:cs="CMR10" w:hint="eastAsia"/>
          <w:kern w:val="0"/>
          <w:sz w:val="22"/>
        </w:rPr>
        <w:t xml:space="preserve"> </w:t>
      </w:r>
      <w:r w:rsidRPr="004A5A78">
        <w:rPr>
          <w:rFonts w:ascii="黑体" w:eastAsia="黑体" w:hAnsi="黑体" w:cs="CMR10"/>
          <w:kern w:val="0"/>
          <w:sz w:val="22"/>
        </w:rPr>
        <w:t>base-</w:t>
      </w:r>
      <w:proofErr w:type="spellStart"/>
      <w:r w:rsidRPr="004A5A78">
        <w:rPr>
          <w:rFonts w:ascii="黑体" w:eastAsia="黑体" w:hAnsi="黑体" w:cs="CMR10"/>
          <w:kern w:val="0"/>
          <w:sz w:val="22"/>
        </w:rPr>
        <w:t>tableaccessandvariousqueryexecutionalgorithms</w:t>
      </w:r>
      <w:proofErr w:type="spellEnd"/>
      <w:r w:rsidRPr="004A5A78">
        <w:rPr>
          <w:rFonts w:ascii="黑体" w:eastAsia="黑体" w:hAnsi="黑体" w:cs="CMR10"/>
          <w:kern w:val="0"/>
          <w:sz w:val="22"/>
        </w:rPr>
        <w:t>.</w:t>
      </w:r>
      <w:proofErr w:type="gramEnd"/>
      <w:r w:rsidR="00D9058A" w:rsidRPr="00D9058A">
        <w:rPr>
          <w:rFonts w:hint="eastAsia"/>
        </w:rPr>
        <w:t xml:space="preserve"> </w:t>
      </w:r>
      <w:r w:rsidR="00D9058A" w:rsidRPr="00D9058A">
        <w:rPr>
          <w:rFonts w:ascii="黑体" w:eastAsia="黑体" w:hAnsi="黑体" w:cs="CMR10" w:hint="eastAsia"/>
          <w:color w:val="FF0000"/>
          <w:kern w:val="0"/>
          <w:sz w:val="22"/>
        </w:rPr>
        <w:t>查询执行器操作一个完全具体的查询计划。这通常是一个把很多操作连接在一起的数据流图，而这些操作封装了</w:t>
      </w:r>
      <w:r w:rsidR="00D9058A" w:rsidRPr="00D9058A">
        <w:rPr>
          <w:rFonts w:ascii="黑体" w:eastAsia="黑体" w:hAnsi="黑体" w:cs="CMR10" w:hint="eastAsia"/>
          <w:color w:val="FF0000"/>
          <w:kern w:val="0"/>
          <w:sz w:val="22"/>
        </w:rPr>
        <w:lastRenderedPageBreak/>
        <w:t>基本表（base table）的访问和各种查询执行算法。</w:t>
      </w:r>
    </w:p>
    <w:p w:rsidR="004A5A78" w:rsidRPr="004A5A78" w:rsidRDefault="00D9058A" w:rsidP="00D9058A">
      <w:pPr>
        <w:autoSpaceDE w:val="0"/>
        <w:autoSpaceDN w:val="0"/>
        <w:adjustRightInd w:val="0"/>
        <w:ind w:firstLineChars="250" w:firstLine="525"/>
        <w:jc w:val="left"/>
        <w:rPr>
          <w:rFonts w:ascii="黑体" w:eastAsia="黑体" w:hAnsi="黑体"/>
          <w:sz w:val="24"/>
          <w:szCs w:val="72"/>
        </w:rPr>
      </w:pPr>
      <w:r w:rsidRPr="00D9058A">
        <w:rPr>
          <w:rFonts w:ascii="黑体" w:eastAsia="黑体" w:hAnsi="黑体" w:hint="eastAsia"/>
          <w:szCs w:val="72"/>
        </w:rPr>
        <w:t>在一个查询计划中的所有操作——数据流图中的节点——都会被实现为迭代器类的一个子类。在一个典型的系统中，子类的集合可能包括文件扫描、索引扫描、排序、嵌套循环连接、合并连接、哈希连接、重复消除和分组聚类</w:t>
      </w:r>
      <w:r w:rsidRPr="00D9058A">
        <w:rPr>
          <w:rFonts w:ascii="黑体" w:eastAsia="黑体" w:hAnsi="黑体" w:hint="eastAsia"/>
          <w:noProof/>
          <w:szCs w:val="72"/>
        </w:rPr>
        <w:drawing>
          <wp:anchor distT="0" distB="0" distL="114300" distR="114300" simplePos="0" relativeHeight="251659264" behindDoc="0" locked="0" layoutInCell="1" allowOverlap="1" wp14:anchorId="270D60B3" wp14:editId="474383A6">
            <wp:simplePos x="0" y="0"/>
            <wp:positionH relativeFrom="column">
              <wp:posOffset>1143000</wp:posOffset>
            </wp:positionH>
            <wp:positionV relativeFrom="paragraph">
              <wp:align>top</wp:align>
            </wp:positionV>
            <wp:extent cx="1743075" cy="1028700"/>
            <wp:effectExtent l="0" t="0" r="9525"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3075" cy="1028700"/>
                    </a:xfrm>
                    <a:prstGeom prst="rect">
                      <a:avLst/>
                    </a:prstGeom>
                    <a:noFill/>
                    <a:ln>
                      <a:noFill/>
                    </a:ln>
                  </pic:spPr>
                </pic:pic>
              </a:graphicData>
            </a:graphic>
          </wp:anchor>
        </w:drawing>
      </w:r>
      <w:r w:rsidRPr="00D9058A">
        <w:rPr>
          <w:rFonts w:ascii="黑体" w:eastAsia="黑体" w:hAnsi="黑体"/>
          <w:szCs w:val="72"/>
        </w:rPr>
        <w:br w:type="textWrapping" w:clear="all"/>
      </w:r>
    </w:p>
    <w:p w:rsidR="006A64EC" w:rsidRPr="006A64EC" w:rsidRDefault="004A5A78" w:rsidP="006A64EC">
      <w:pPr>
        <w:pStyle w:val="a3"/>
        <w:numPr>
          <w:ilvl w:val="1"/>
          <w:numId w:val="1"/>
        </w:numPr>
        <w:autoSpaceDE w:val="0"/>
        <w:autoSpaceDN w:val="0"/>
        <w:adjustRightInd w:val="0"/>
        <w:ind w:firstLineChars="0"/>
        <w:rPr>
          <w:rFonts w:ascii="黑体" w:eastAsia="黑体" w:hAnsi="黑体"/>
          <w:sz w:val="24"/>
          <w:szCs w:val="72"/>
        </w:rPr>
      </w:pPr>
      <w:r>
        <w:rPr>
          <w:rFonts w:ascii="黑体" w:eastAsia="黑体" w:hAnsi="黑体" w:hint="eastAsia"/>
          <w:sz w:val="24"/>
          <w:szCs w:val="72"/>
        </w:rPr>
        <w:t xml:space="preserve"> </w:t>
      </w:r>
      <w:r w:rsidR="006A64EC" w:rsidRPr="006A64EC">
        <w:rPr>
          <w:rFonts w:ascii="黑体" w:eastAsia="黑体" w:hAnsi="黑体"/>
          <w:sz w:val="24"/>
          <w:szCs w:val="72"/>
        </w:rPr>
        <w:t>Data Modification Statements</w:t>
      </w:r>
    </w:p>
    <w:p w:rsidR="006A64EC" w:rsidRDefault="006A64EC" w:rsidP="006A64EC">
      <w:pPr>
        <w:autoSpaceDE w:val="0"/>
        <w:autoSpaceDN w:val="0"/>
        <w:adjustRightInd w:val="0"/>
        <w:ind w:firstLine="420"/>
        <w:rPr>
          <w:rFonts w:ascii="黑体" w:eastAsia="黑体" w:hAnsi="黑体"/>
          <w:color w:val="FF0000"/>
          <w:szCs w:val="72"/>
        </w:rPr>
      </w:pPr>
      <w:r w:rsidRPr="006A64EC">
        <w:rPr>
          <w:rFonts w:ascii="黑体" w:eastAsia="黑体" w:hAnsi="黑体"/>
          <w:szCs w:val="72"/>
        </w:rPr>
        <w:t>Up to this point we have only discus</w:t>
      </w:r>
      <w:r>
        <w:rPr>
          <w:rFonts w:ascii="黑体" w:eastAsia="黑体" w:hAnsi="黑体"/>
          <w:szCs w:val="72"/>
        </w:rPr>
        <w:t>sed queries, that is, read-only</w:t>
      </w:r>
      <w:r>
        <w:rPr>
          <w:rFonts w:ascii="黑体" w:eastAsia="黑体" w:hAnsi="黑体" w:hint="eastAsia"/>
          <w:szCs w:val="72"/>
        </w:rPr>
        <w:t xml:space="preserve"> </w:t>
      </w:r>
      <w:r w:rsidRPr="006A64EC">
        <w:rPr>
          <w:rFonts w:ascii="黑体" w:eastAsia="黑体" w:hAnsi="黑体"/>
          <w:szCs w:val="72"/>
        </w:rPr>
        <w:t xml:space="preserve">SQL statements. Another class of </w:t>
      </w:r>
      <w:proofErr w:type="spellStart"/>
      <w:r w:rsidRPr="006A64EC">
        <w:rPr>
          <w:rFonts w:ascii="黑体" w:eastAsia="黑体" w:hAnsi="黑体"/>
          <w:szCs w:val="72"/>
        </w:rPr>
        <w:t>DML</w:t>
      </w:r>
      <w:proofErr w:type="spellEnd"/>
      <w:r w:rsidRPr="006A64EC">
        <w:rPr>
          <w:rFonts w:ascii="黑体" w:eastAsia="黑体" w:hAnsi="黑体"/>
          <w:szCs w:val="72"/>
        </w:rPr>
        <w:t xml:space="preserve"> statements exist that </w:t>
      </w:r>
      <w:proofErr w:type="gramStart"/>
      <w:r w:rsidRPr="006A64EC">
        <w:rPr>
          <w:rFonts w:ascii="黑体" w:eastAsia="黑体" w:hAnsi="黑体"/>
          <w:szCs w:val="72"/>
        </w:rPr>
        <w:t>modify</w:t>
      </w:r>
      <w:proofErr w:type="gramEnd"/>
      <w:r w:rsidRPr="006A64EC">
        <w:rPr>
          <w:rFonts w:ascii="黑体" w:eastAsia="黑体" w:hAnsi="黑体" w:hint="eastAsia"/>
          <w:szCs w:val="72"/>
        </w:rPr>
        <w:t xml:space="preserve"> </w:t>
      </w:r>
      <w:r w:rsidRPr="006A64EC">
        <w:rPr>
          <w:rFonts w:ascii="黑体" w:eastAsia="黑体" w:hAnsi="黑体"/>
          <w:szCs w:val="72"/>
        </w:rPr>
        <w:t>data: INSERT, DELETE, and UPDATE statements.</w:t>
      </w:r>
      <w:r w:rsidRPr="006A64EC">
        <w:rPr>
          <w:rFonts w:hint="eastAsia"/>
        </w:rPr>
        <w:t xml:space="preserve"> </w:t>
      </w:r>
      <w:r w:rsidRPr="006A64EC">
        <w:rPr>
          <w:rFonts w:ascii="黑体" w:eastAsia="黑体" w:hAnsi="黑体" w:hint="eastAsia"/>
          <w:color w:val="FF0000"/>
          <w:szCs w:val="72"/>
        </w:rPr>
        <w:t>到目前为止，我们只讨论查询，即只读SQL语句。另一种数据操作语言是为修改数据而存在的，包括INSERT、DELETE和UPDATE语句。这些语句的执行计划通常看起来像简单的直线查询计划，即把单个访问方法作为源头，一个数据修改操作符作为数据流管道的尾部。</w:t>
      </w:r>
    </w:p>
    <w:p w:rsidR="00A612F4" w:rsidRDefault="00A612F4" w:rsidP="00A612F4">
      <w:pPr>
        <w:autoSpaceDE w:val="0"/>
        <w:autoSpaceDN w:val="0"/>
        <w:adjustRightInd w:val="0"/>
        <w:jc w:val="center"/>
        <w:rPr>
          <w:rFonts w:ascii="黑体" w:eastAsia="黑体" w:hAnsi="黑体"/>
          <w:szCs w:val="72"/>
        </w:rPr>
      </w:pPr>
      <w:r>
        <w:rPr>
          <w:rFonts w:ascii="黑体" w:eastAsia="黑体" w:hAnsi="黑体" w:hint="eastAsia"/>
          <w:noProof/>
          <w:szCs w:val="72"/>
        </w:rPr>
        <w:drawing>
          <wp:inline distT="0" distB="0" distL="0" distR="0">
            <wp:extent cx="5019675" cy="2400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675" cy="2400300"/>
                    </a:xfrm>
                    <a:prstGeom prst="rect">
                      <a:avLst/>
                    </a:prstGeom>
                    <a:noFill/>
                    <a:ln>
                      <a:noFill/>
                    </a:ln>
                  </pic:spPr>
                </pic:pic>
              </a:graphicData>
            </a:graphic>
          </wp:inline>
        </w:drawing>
      </w:r>
    </w:p>
    <w:p w:rsidR="00A612F4" w:rsidRDefault="00A612F4" w:rsidP="00A612F4">
      <w:pPr>
        <w:autoSpaceDE w:val="0"/>
        <w:autoSpaceDN w:val="0"/>
        <w:adjustRightInd w:val="0"/>
        <w:jc w:val="center"/>
        <w:rPr>
          <w:rFonts w:ascii="黑体" w:eastAsia="黑体" w:hAnsi="黑体"/>
          <w:szCs w:val="72"/>
        </w:rPr>
      </w:pPr>
      <w:r>
        <w:rPr>
          <w:rFonts w:ascii="黑体" w:eastAsia="黑体" w:hAnsi="黑体" w:hint="eastAsia"/>
          <w:szCs w:val="72"/>
        </w:rPr>
        <w:t>万圣节问题</w:t>
      </w:r>
    </w:p>
    <w:p w:rsidR="00A612F4" w:rsidRPr="006A64EC" w:rsidRDefault="00A612F4" w:rsidP="00495788">
      <w:pPr>
        <w:autoSpaceDE w:val="0"/>
        <w:autoSpaceDN w:val="0"/>
        <w:adjustRightInd w:val="0"/>
        <w:spacing w:line="360" w:lineRule="auto"/>
        <w:ind w:firstLineChars="200" w:firstLine="420"/>
        <w:rPr>
          <w:rFonts w:ascii="黑体" w:eastAsia="黑体" w:hAnsi="黑体"/>
          <w:szCs w:val="72"/>
        </w:rPr>
      </w:pPr>
      <w:r w:rsidRPr="00A612F4">
        <w:rPr>
          <w:rFonts w:ascii="黑体" w:eastAsia="黑体" w:hAnsi="黑体" w:hint="eastAsia"/>
          <w:szCs w:val="72"/>
        </w:rPr>
        <w:t>左边的计划是容易发生万圣节问题的，右边计划是安全的，因为在执行任何更新之前，它会首先确定所有需要进行更新的元组）。这个管道提供了很好的I/O局部性，因为它只在元组被从B+-树中获取到以后才对元组进行修改。然而，元组在修改后在B+树上会向右移动，这个管道就可能导致索引扫描“重新发现”一个之前已修改的元组，进而导致每一个员工多次加薪在我们的例子中，所有</w:t>
      </w:r>
      <w:proofErr w:type="gramStart"/>
      <w:r w:rsidRPr="00A612F4">
        <w:rPr>
          <w:rFonts w:ascii="黑体" w:eastAsia="黑体" w:hAnsi="黑体" w:hint="eastAsia"/>
          <w:szCs w:val="72"/>
        </w:rPr>
        <w:t>低薪员工</w:t>
      </w:r>
      <w:proofErr w:type="gramEnd"/>
      <w:r w:rsidRPr="00A612F4">
        <w:rPr>
          <w:rFonts w:ascii="黑体" w:eastAsia="黑体" w:hAnsi="黑体" w:hint="eastAsia"/>
          <w:szCs w:val="72"/>
        </w:rPr>
        <w:t>将会受到重复的加薪，直到他们的收入超过</w:t>
      </w:r>
      <w:proofErr w:type="spellStart"/>
      <w:r w:rsidRPr="00A612F4">
        <w:rPr>
          <w:rFonts w:ascii="黑体" w:eastAsia="黑体" w:hAnsi="黑体" w:hint="eastAsia"/>
          <w:szCs w:val="72"/>
        </w:rPr>
        <w:t>20K</w:t>
      </w:r>
      <w:proofErr w:type="spellEnd"/>
      <w:r w:rsidRPr="00A612F4">
        <w:rPr>
          <w:rFonts w:ascii="黑体" w:eastAsia="黑体" w:hAnsi="黑体" w:hint="eastAsia"/>
          <w:szCs w:val="72"/>
        </w:rPr>
        <w:t>美元。这不是这个语句的真实意图</w:t>
      </w:r>
    </w:p>
    <w:p w:rsidR="003324F3" w:rsidRPr="00495788" w:rsidRDefault="003324F3" w:rsidP="003324F3">
      <w:pPr>
        <w:pStyle w:val="a3"/>
        <w:numPr>
          <w:ilvl w:val="1"/>
          <w:numId w:val="1"/>
        </w:numPr>
        <w:autoSpaceDE w:val="0"/>
        <w:autoSpaceDN w:val="0"/>
        <w:adjustRightInd w:val="0"/>
        <w:ind w:firstLineChars="0"/>
        <w:rPr>
          <w:rFonts w:ascii="黑体" w:eastAsia="黑体" w:hAnsi="黑体"/>
          <w:sz w:val="24"/>
          <w:szCs w:val="72"/>
        </w:rPr>
      </w:pPr>
      <w:r w:rsidRPr="003324F3">
        <w:rPr>
          <w:rFonts w:ascii="黑体" w:eastAsia="黑体" w:hAnsi="黑体" w:hint="eastAsia"/>
          <w:sz w:val="24"/>
          <w:szCs w:val="72"/>
        </w:rPr>
        <w:t>访问方法</w:t>
      </w:r>
    </w:p>
    <w:p w:rsidR="003324F3" w:rsidRPr="00495788" w:rsidRDefault="00495788" w:rsidP="00495788">
      <w:pPr>
        <w:autoSpaceDE w:val="0"/>
        <w:autoSpaceDN w:val="0"/>
        <w:adjustRightInd w:val="0"/>
        <w:spacing w:line="360" w:lineRule="auto"/>
        <w:ind w:firstLineChars="200" w:firstLine="420"/>
        <w:rPr>
          <w:rFonts w:ascii="黑体" w:eastAsia="黑体" w:hAnsi="黑体"/>
          <w:szCs w:val="72"/>
        </w:rPr>
      </w:pPr>
      <w:r w:rsidRPr="00495788">
        <w:rPr>
          <w:rFonts w:ascii="黑体" w:eastAsia="黑体" w:hAnsi="黑体"/>
          <w:szCs w:val="72"/>
        </w:rPr>
        <w:t>Access methods are the routines that manage access to the various</w:t>
      </w:r>
      <w:r>
        <w:rPr>
          <w:rFonts w:ascii="黑体" w:eastAsia="黑体" w:hAnsi="黑体" w:hint="eastAsia"/>
          <w:szCs w:val="72"/>
        </w:rPr>
        <w:t xml:space="preserve"> </w:t>
      </w:r>
      <w:r w:rsidRPr="00495788">
        <w:rPr>
          <w:rFonts w:ascii="黑体" w:eastAsia="黑体" w:hAnsi="黑体"/>
          <w:szCs w:val="72"/>
        </w:rPr>
        <w:t>disk-based data structures that the s</w:t>
      </w:r>
      <w:r>
        <w:rPr>
          <w:rFonts w:ascii="黑体" w:eastAsia="黑体" w:hAnsi="黑体"/>
          <w:szCs w:val="72"/>
        </w:rPr>
        <w:t>ystem supports. These typically</w:t>
      </w:r>
      <w:r>
        <w:rPr>
          <w:rFonts w:ascii="黑体" w:eastAsia="黑体" w:hAnsi="黑体" w:hint="eastAsia"/>
          <w:szCs w:val="72"/>
        </w:rPr>
        <w:t xml:space="preserve"> </w:t>
      </w:r>
      <w:r w:rsidRPr="00495788">
        <w:rPr>
          <w:rFonts w:ascii="黑体" w:eastAsia="黑体" w:hAnsi="黑体"/>
          <w:szCs w:val="72"/>
        </w:rPr>
        <w:t>included unordered files (“heaps”), an</w:t>
      </w:r>
      <w:r>
        <w:rPr>
          <w:rFonts w:ascii="黑体" w:eastAsia="黑体" w:hAnsi="黑体"/>
          <w:szCs w:val="72"/>
        </w:rPr>
        <w:t>d various kinds of indexes. All</w:t>
      </w:r>
      <w:r>
        <w:rPr>
          <w:rFonts w:ascii="黑体" w:eastAsia="黑体" w:hAnsi="黑体" w:hint="eastAsia"/>
          <w:szCs w:val="72"/>
        </w:rPr>
        <w:t xml:space="preserve"> </w:t>
      </w:r>
      <w:r w:rsidRPr="00495788">
        <w:rPr>
          <w:rFonts w:ascii="黑体" w:eastAsia="黑体" w:hAnsi="黑体"/>
          <w:szCs w:val="72"/>
        </w:rPr>
        <w:t xml:space="preserve">major commercial systems implement </w:t>
      </w:r>
      <w:r>
        <w:rPr>
          <w:rFonts w:ascii="黑体" w:eastAsia="黑体" w:hAnsi="黑体"/>
          <w:szCs w:val="72"/>
        </w:rPr>
        <w:t>heaps and B+-tree indexes. Both</w:t>
      </w:r>
      <w:r>
        <w:rPr>
          <w:rFonts w:ascii="黑体" w:eastAsia="黑体" w:hAnsi="黑体" w:hint="eastAsia"/>
          <w:szCs w:val="72"/>
        </w:rPr>
        <w:t xml:space="preserve"> </w:t>
      </w:r>
      <w:r w:rsidRPr="00495788">
        <w:rPr>
          <w:rFonts w:ascii="黑体" w:eastAsia="黑体" w:hAnsi="黑体"/>
          <w:szCs w:val="72"/>
        </w:rPr>
        <w:t xml:space="preserve">Oracle and </w:t>
      </w:r>
      <w:proofErr w:type="spellStart"/>
      <w:r w:rsidRPr="00495788">
        <w:rPr>
          <w:rFonts w:ascii="黑体" w:eastAsia="黑体" w:hAnsi="黑体"/>
          <w:szCs w:val="72"/>
        </w:rPr>
        <w:t>PostgreSQL</w:t>
      </w:r>
      <w:proofErr w:type="spellEnd"/>
      <w:r w:rsidRPr="00495788">
        <w:rPr>
          <w:rFonts w:ascii="黑体" w:eastAsia="黑体" w:hAnsi="黑体"/>
          <w:szCs w:val="72"/>
        </w:rPr>
        <w:t xml:space="preserve"> support hash indexes for </w:t>
      </w:r>
      <w:r w:rsidRPr="00495788">
        <w:rPr>
          <w:rFonts w:ascii="黑体" w:eastAsia="黑体" w:hAnsi="黑体"/>
          <w:szCs w:val="72"/>
        </w:rPr>
        <w:lastRenderedPageBreak/>
        <w:t>equality lookups.</w:t>
      </w:r>
      <w:r w:rsidR="00BB5990" w:rsidRPr="00BB5990">
        <w:rPr>
          <w:rFonts w:hint="eastAsia"/>
        </w:rPr>
        <w:t xml:space="preserve"> </w:t>
      </w:r>
      <w:r w:rsidR="00BB5990" w:rsidRPr="00BB5990">
        <w:rPr>
          <w:rFonts w:ascii="黑体" w:eastAsia="黑体" w:hAnsi="黑体" w:hint="eastAsia"/>
          <w:color w:val="FF0000"/>
          <w:szCs w:val="72"/>
        </w:rPr>
        <w:t>访问方法是用来对系统支持的基于磁盘的数据结构的访问进行管理的，通常包括无序的文件（“堆”）和各种各样的索引。所有的商业系统都实现了堆和B+树索引。Oracle和</w:t>
      </w:r>
      <w:proofErr w:type="spellStart"/>
      <w:r w:rsidR="00BB5990" w:rsidRPr="00BB5990">
        <w:rPr>
          <w:rFonts w:ascii="黑体" w:eastAsia="黑体" w:hAnsi="黑体" w:hint="eastAsia"/>
          <w:color w:val="FF0000"/>
          <w:szCs w:val="72"/>
        </w:rPr>
        <w:t>PostgreSQL</w:t>
      </w:r>
      <w:proofErr w:type="spellEnd"/>
      <w:r w:rsidR="00BB5990" w:rsidRPr="00BB5990">
        <w:rPr>
          <w:rFonts w:ascii="黑体" w:eastAsia="黑体" w:hAnsi="黑体" w:hint="eastAsia"/>
          <w:color w:val="FF0000"/>
          <w:szCs w:val="72"/>
        </w:rPr>
        <w:t>同时都支持“平等查找”（equality search）的哈希索引。一些系统开始引入对类似R-树这样的多维索引的初步支持</w:t>
      </w:r>
    </w:p>
    <w:p w:rsidR="00BB5990" w:rsidRPr="00BB5990" w:rsidRDefault="00BB5990" w:rsidP="00BB5990">
      <w:pPr>
        <w:pStyle w:val="a3"/>
        <w:numPr>
          <w:ilvl w:val="1"/>
          <w:numId w:val="1"/>
        </w:numPr>
        <w:autoSpaceDE w:val="0"/>
        <w:autoSpaceDN w:val="0"/>
        <w:adjustRightInd w:val="0"/>
        <w:ind w:firstLineChars="0"/>
        <w:rPr>
          <w:rFonts w:ascii="黑体" w:eastAsia="黑体" w:hAnsi="黑体"/>
          <w:sz w:val="24"/>
          <w:szCs w:val="72"/>
        </w:rPr>
      </w:pPr>
      <w:r w:rsidRPr="00BB5990">
        <w:rPr>
          <w:rFonts w:ascii="黑体" w:eastAsia="黑体" w:hAnsi="黑体"/>
          <w:sz w:val="24"/>
          <w:szCs w:val="72"/>
        </w:rPr>
        <w:t>Data Warehouses</w:t>
      </w:r>
    </w:p>
    <w:p w:rsidR="00BB5990" w:rsidRDefault="00BB5990" w:rsidP="00BB5990">
      <w:pPr>
        <w:autoSpaceDE w:val="0"/>
        <w:autoSpaceDN w:val="0"/>
        <w:adjustRightInd w:val="0"/>
        <w:spacing w:line="360" w:lineRule="auto"/>
        <w:ind w:firstLineChars="200" w:firstLine="420"/>
        <w:rPr>
          <w:rFonts w:ascii="黑体" w:eastAsia="黑体" w:hAnsi="黑体"/>
          <w:color w:val="FF0000"/>
          <w:szCs w:val="72"/>
        </w:rPr>
      </w:pPr>
      <w:proofErr w:type="spellStart"/>
      <w:r w:rsidRPr="00BB5990">
        <w:rPr>
          <w:rFonts w:ascii="黑体" w:eastAsia="黑体" w:hAnsi="黑体"/>
          <w:szCs w:val="72"/>
        </w:rPr>
        <w:t>DataWarehouses</w:t>
      </w:r>
      <w:proofErr w:type="spellEnd"/>
      <w:r w:rsidRPr="00BB5990">
        <w:rPr>
          <w:rFonts w:ascii="黑体" w:eastAsia="黑体" w:hAnsi="黑体"/>
          <w:szCs w:val="72"/>
        </w:rPr>
        <w:t>—large historical databases for decision-s</w:t>
      </w:r>
      <w:r>
        <w:rPr>
          <w:rFonts w:ascii="黑体" w:eastAsia="黑体" w:hAnsi="黑体"/>
          <w:szCs w:val="72"/>
        </w:rPr>
        <w:t>upport that</w:t>
      </w:r>
      <w:r>
        <w:rPr>
          <w:rFonts w:ascii="黑体" w:eastAsia="黑体" w:hAnsi="黑体" w:hint="eastAsia"/>
          <w:szCs w:val="72"/>
        </w:rPr>
        <w:t xml:space="preserve"> </w:t>
      </w:r>
      <w:r w:rsidRPr="00BB5990">
        <w:rPr>
          <w:rFonts w:ascii="黑体" w:eastAsia="黑体" w:hAnsi="黑体"/>
          <w:szCs w:val="72"/>
        </w:rPr>
        <w:t xml:space="preserve">are loaded with new data on a periodic </w:t>
      </w:r>
      <w:r>
        <w:rPr>
          <w:rFonts w:ascii="黑体" w:eastAsia="黑体" w:hAnsi="黑体"/>
          <w:szCs w:val="72"/>
        </w:rPr>
        <w:t>basis — have evolved to require</w:t>
      </w:r>
      <w:r>
        <w:rPr>
          <w:rFonts w:ascii="黑体" w:eastAsia="黑体" w:hAnsi="黑体" w:hint="eastAsia"/>
          <w:szCs w:val="72"/>
        </w:rPr>
        <w:t xml:space="preserve"> </w:t>
      </w:r>
      <w:r w:rsidRPr="00BB5990">
        <w:rPr>
          <w:rFonts w:ascii="黑体" w:eastAsia="黑体" w:hAnsi="黑体"/>
          <w:szCs w:val="72"/>
        </w:rPr>
        <w:t>specialized query processing support, an</w:t>
      </w:r>
      <w:r>
        <w:rPr>
          <w:rFonts w:ascii="黑体" w:eastAsia="黑体" w:hAnsi="黑体"/>
          <w:szCs w:val="72"/>
        </w:rPr>
        <w:t>d in the next section we survey</w:t>
      </w:r>
      <w:r>
        <w:rPr>
          <w:rFonts w:ascii="黑体" w:eastAsia="黑体" w:hAnsi="黑体" w:hint="eastAsia"/>
          <w:szCs w:val="72"/>
        </w:rPr>
        <w:t xml:space="preserve"> </w:t>
      </w:r>
      <w:r w:rsidRPr="00BB5990">
        <w:rPr>
          <w:rFonts w:ascii="黑体" w:eastAsia="黑体" w:hAnsi="黑体"/>
          <w:szCs w:val="72"/>
        </w:rPr>
        <w:t>some of the key features that they tend to require.</w:t>
      </w:r>
      <w:r w:rsidR="009D5FA6" w:rsidRPr="009D5FA6">
        <w:rPr>
          <w:rFonts w:hint="eastAsia"/>
        </w:rPr>
        <w:t xml:space="preserve"> </w:t>
      </w:r>
      <w:r w:rsidR="009D5FA6" w:rsidRPr="009D5FA6">
        <w:rPr>
          <w:rFonts w:ascii="黑体" w:eastAsia="黑体" w:hAnsi="黑体" w:hint="eastAsia"/>
          <w:color w:val="FF0000"/>
          <w:szCs w:val="72"/>
        </w:rPr>
        <w:t>数据仓库是服务于决策支持的、包含大量历史数据的数据库，</w:t>
      </w:r>
      <w:proofErr w:type="spellStart"/>
      <w:r w:rsidR="009D5FA6" w:rsidRPr="009D5FA6">
        <w:rPr>
          <w:rFonts w:ascii="黑体" w:eastAsia="黑体" w:hAnsi="黑体" w:hint="eastAsia"/>
          <w:color w:val="FF0000"/>
          <w:szCs w:val="72"/>
        </w:rPr>
        <w:t>OLTP</w:t>
      </w:r>
      <w:proofErr w:type="spellEnd"/>
      <w:r w:rsidR="009D5FA6" w:rsidRPr="009D5FA6">
        <w:rPr>
          <w:rFonts w:ascii="黑体" w:eastAsia="黑体" w:hAnsi="黑体" w:hint="eastAsia"/>
          <w:color w:val="FF0000"/>
          <w:szCs w:val="72"/>
        </w:rPr>
        <w:t>系统中的数据更新会被周期性地加载到数据仓库中</w:t>
      </w:r>
    </w:p>
    <w:p w:rsidR="00C15E2C" w:rsidRDefault="00C15E2C" w:rsidP="00C15E2C">
      <w:pPr>
        <w:autoSpaceDE w:val="0"/>
        <w:autoSpaceDN w:val="0"/>
        <w:adjustRightInd w:val="0"/>
        <w:spacing w:line="360" w:lineRule="auto"/>
        <w:rPr>
          <w:rFonts w:ascii="黑体" w:eastAsia="黑体" w:hAnsi="黑体"/>
          <w:color w:val="000000" w:themeColor="text1"/>
          <w:szCs w:val="72"/>
        </w:rPr>
      </w:pPr>
      <w:r w:rsidRPr="00C15E2C">
        <w:rPr>
          <w:rFonts w:ascii="黑体" w:eastAsia="黑体" w:hAnsi="黑体" w:hint="eastAsia"/>
          <w:color w:val="000000" w:themeColor="text1"/>
          <w:szCs w:val="72"/>
        </w:rPr>
        <w:t>数据仓库需要解决的几个问题</w:t>
      </w:r>
      <w:r>
        <w:rPr>
          <w:rFonts w:ascii="黑体" w:eastAsia="黑体" w:hAnsi="黑体" w:hint="eastAsia"/>
          <w:color w:val="000000" w:themeColor="text1"/>
          <w:szCs w:val="72"/>
        </w:rPr>
        <w:t>:</w:t>
      </w:r>
    </w:p>
    <w:p w:rsidR="00C15E2C" w:rsidRPr="00C15E2C" w:rsidRDefault="00C15E2C" w:rsidP="00C15E2C">
      <w:pPr>
        <w:autoSpaceDE w:val="0"/>
        <w:autoSpaceDN w:val="0"/>
        <w:adjustRightInd w:val="0"/>
        <w:spacing w:line="360" w:lineRule="auto"/>
        <w:rPr>
          <w:rFonts w:ascii="黑体" w:eastAsia="黑体" w:hAnsi="黑体"/>
          <w:color w:val="000000" w:themeColor="text1"/>
          <w:szCs w:val="72"/>
        </w:rPr>
      </w:pPr>
      <w:r>
        <w:rPr>
          <w:rFonts w:ascii="黑体" w:eastAsia="黑体" w:hAnsi="黑体" w:hint="eastAsia"/>
          <w:color w:val="000000" w:themeColor="text1"/>
          <w:szCs w:val="72"/>
        </w:rPr>
        <w:t>1.</w:t>
      </w:r>
      <w:r w:rsidRPr="00C15E2C">
        <w:rPr>
          <w:rFonts w:hint="eastAsia"/>
        </w:rPr>
        <w:t xml:space="preserve"> </w:t>
      </w:r>
      <w:r w:rsidRPr="00C15E2C">
        <w:rPr>
          <w:rFonts w:ascii="黑体" w:eastAsia="黑体" w:hAnsi="黑体" w:hint="eastAsia"/>
          <w:color w:val="000000" w:themeColor="text1"/>
          <w:szCs w:val="72"/>
        </w:rPr>
        <w:t>位图索引</w:t>
      </w:r>
      <w:r>
        <w:rPr>
          <w:rFonts w:ascii="黑体" w:eastAsia="黑体" w:hAnsi="黑体" w:hint="eastAsia"/>
          <w:color w:val="000000" w:themeColor="text1"/>
          <w:szCs w:val="72"/>
        </w:rPr>
        <w:t>:</w:t>
      </w:r>
      <w:r w:rsidRPr="00C15E2C">
        <w:rPr>
          <w:rFonts w:ascii="黑体" w:eastAsia="黑体" w:hAnsi="黑体" w:hint="eastAsia"/>
          <w:color w:val="000000" w:themeColor="text1"/>
          <w:szCs w:val="72"/>
        </w:rPr>
        <w:t>B+树为记录的快速插入、删除和更新进行了优化。相比之下，一个数据仓库执行原始的载入，然后数据就几个月或几年都是静态的。而且，数据仓库经常包含只有少数量值的列</w:t>
      </w:r>
    </w:p>
    <w:p w:rsidR="00C15E2C" w:rsidRPr="00B5682D" w:rsidRDefault="00B5682D" w:rsidP="00B5682D">
      <w:pPr>
        <w:autoSpaceDE w:val="0"/>
        <w:autoSpaceDN w:val="0"/>
        <w:adjustRightInd w:val="0"/>
        <w:rPr>
          <w:rFonts w:ascii="黑体" w:eastAsia="黑体" w:hAnsi="黑体"/>
          <w:szCs w:val="72"/>
        </w:rPr>
      </w:pPr>
      <w:r w:rsidRPr="00B5682D">
        <w:rPr>
          <w:rFonts w:ascii="黑体" w:eastAsia="黑体" w:hAnsi="黑体" w:hint="eastAsia"/>
          <w:szCs w:val="72"/>
        </w:rPr>
        <w:t>2.</w:t>
      </w:r>
      <w:r w:rsidR="00C15E2C" w:rsidRPr="00B5682D">
        <w:rPr>
          <w:rFonts w:ascii="黑体" w:eastAsia="黑体" w:hAnsi="黑体" w:hint="eastAsia"/>
          <w:szCs w:val="72"/>
        </w:rPr>
        <w:t>极速下载</w:t>
      </w:r>
    </w:p>
    <w:p w:rsidR="00C15E2C" w:rsidRDefault="00C15E2C" w:rsidP="00BD2A9A">
      <w:pPr>
        <w:autoSpaceDE w:val="0"/>
        <w:autoSpaceDN w:val="0"/>
        <w:adjustRightInd w:val="0"/>
        <w:ind w:firstLine="420"/>
        <w:rPr>
          <w:rFonts w:ascii="黑体" w:eastAsia="黑体" w:hAnsi="黑体"/>
          <w:color w:val="FF0000"/>
          <w:szCs w:val="72"/>
        </w:rPr>
      </w:pPr>
      <w:r w:rsidRPr="00C15E2C">
        <w:rPr>
          <w:rFonts w:ascii="黑体" w:eastAsia="黑体" w:hAnsi="黑体"/>
          <w:szCs w:val="72"/>
        </w:rPr>
        <w:t>Often, data warehouses are loaded in t</w:t>
      </w:r>
      <w:r>
        <w:rPr>
          <w:rFonts w:ascii="黑体" w:eastAsia="黑体" w:hAnsi="黑体"/>
          <w:szCs w:val="72"/>
        </w:rPr>
        <w:t>he middle of the night with the</w:t>
      </w:r>
      <w:r>
        <w:rPr>
          <w:rFonts w:ascii="黑体" w:eastAsia="黑体" w:hAnsi="黑体" w:hint="eastAsia"/>
          <w:szCs w:val="72"/>
        </w:rPr>
        <w:t xml:space="preserve"> </w:t>
      </w:r>
      <w:r w:rsidRPr="00C15E2C">
        <w:rPr>
          <w:rFonts w:ascii="黑体" w:eastAsia="黑体" w:hAnsi="黑体"/>
          <w:szCs w:val="72"/>
        </w:rPr>
        <w:t>days’ transactional data. This was an obvious str</w:t>
      </w:r>
      <w:r>
        <w:rPr>
          <w:rFonts w:ascii="黑体" w:eastAsia="黑体" w:hAnsi="黑体"/>
          <w:szCs w:val="72"/>
        </w:rPr>
        <w:t>ategy for retail establishments</w:t>
      </w:r>
      <w:r>
        <w:rPr>
          <w:rFonts w:ascii="黑体" w:eastAsia="黑体" w:hAnsi="黑体" w:hint="eastAsia"/>
          <w:szCs w:val="72"/>
        </w:rPr>
        <w:t xml:space="preserve"> </w:t>
      </w:r>
      <w:r w:rsidRPr="00C15E2C">
        <w:rPr>
          <w:rFonts w:ascii="黑体" w:eastAsia="黑体" w:hAnsi="黑体"/>
          <w:szCs w:val="72"/>
        </w:rPr>
        <w:t>that are open only during the day.</w:t>
      </w:r>
      <w:r w:rsidR="00BD2A9A" w:rsidRPr="00BD2A9A">
        <w:rPr>
          <w:rFonts w:hint="eastAsia"/>
        </w:rPr>
        <w:t xml:space="preserve"> </w:t>
      </w:r>
      <w:r w:rsidR="00BD2A9A" w:rsidRPr="00BD2A9A">
        <w:rPr>
          <w:rFonts w:ascii="黑体" w:eastAsia="黑体" w:hAnsi="黑体" w:hint="eastAsia"/>
          <w:color w:val="FF0000"/>
          <w:szCs w:val="72"/>
        </w:rPr>
        <w:t>通常情况下，数据库在半夜加载白天的数据交易。零售场所只在白天开放是一个显而易见的策略。实行夜间批量加载的第二个原因是，为了避免用户交易过程中出现更新</w:t>
      </w:r>
    </w:p>
    <w:p w:rsidR="00B5682D" w:rsidRPr="00B5682D" w:rsidRDefault="00B5682D" w:rsidP="00B5682D">
      <w:pPr>
        <w:autoSpaceDE w:val="0"/>
        <w:autoSpaceDN w:val="0"/>
        <w:adjustRightInd w:val="0"/>
        <w:rPr>
          <w:rFonts w:ascii="黑体" w:eastAsia="黑体" w:hAnsi="黑体"/>
          <w:szCs w:val="72"/>
        </w:rPr>
      </w:pPr>
      <w:r>
        <w:rPr>
          <w:rFonts w:ascii="黑体" w:eastAsia="黑体" w:hAnsi="黑体" w:hint="eastAsia"/>
          <w:szCs w:val="72"/>
        </w:rPr>
        <w:t>3.</w:t>
      </w:r>
      <w:r w:rsidRPr="00B5682D">
        <w:rPr>
          <w:rFonts w:ascii="黑体" w:eastAsia="黑体" w:hAnsi="黑体" w:hint="eastAsia"/>
          <w:szCs w:val="72"/>
        </w:rPr>
        <w:t xml:space="preserve">物化视图 </w:t>
      </w:r>
    </w:p>
    <w:p w:rsidR="00C15E2C" w:rsidRDefault="00B5682D" w:rsidP="00B5682D">
      <w:pPr>
        <w:autoSpaceDE w:val="0"/>
        <w:autoSpaceDN w:val="0"/>
        <w:adjustRightInd w:val="0"/>
        <w:spacing w:line="360" w:lineRule="auto"/>
        <w:ind w:firstLine="420"/>
        <w:rPr>
          <w:rFonts w:ascii="黑体" w:eastAsia="黑体" w:hAnsi="黑体"/>
          <w:szCs w:val="72"/>
        </w:rPr>
      </w:pPr>
      <w:r w:rsidRPr="00B5682D">
        <w:rPr>
          <w:rFonts w:ascii="黑体" w:eastAsia="黑体" w:hAnsi="黑体" w:hint="eastAsia"/>
          <w:szCs w:val="72"/>
        </w:rPr>
        <w:t>物化视图是可以查询的实际表，而不是建立在真正基本数据表基础之上的逻辑视图表达式。一个物化视图的查询，可以避免在运行时执行视图表达式中的连接操作。物化视图必须保持最新，因为更新一直在进行。</w:t>
      </w:r>
    </w:p>
    <w:p w:rsidR="00B5682D" w:rsidRDefault="00B5682D" w:rsidP="00B5682D">
      <w:pPr>
        <w:autoSpaceDE w:val="0"/>
        <w:autoSpaceDN w:val="0"/>
        <w:adjustRightInd w:val="0"/>
        <w:spacing w:line="360" w:lineRule="auto"/>
      </w:pPr>
      <w:r w:rsidRPr="00B5682D">
        <w:rPr>
          <w:rFonts w:ascii="黑体" w:eastAsia="黑体" w:hAnsi="黑体" w:hint="eastAsia"/>
          <w:szCs w:val="72"/>
        </w:rPr>
        <w:t>物化视图的应用主要有三个方面:</w:t>
      </w:r>
      <w:r w:rsidRPr="00B5682D">
        <w:t xml:space="preserve"> </w:t>
      </w:r>
    </w:p>
    <w:p w:rsidR="00B5682D" w:rsidRPr="003C5A43" w:rsidRDefault="00B5682D" w:rsidP="00B5682D">
      <w:pPr>
        <w:autoSpaceDE w:val="0"/>
        <w:autoSpaceDN w:val="0"/>
        <w:adjustRightInd w:val="0"/>
        <w:spacing w:line="360" w:lineRule="auto"/>
        <w:rPr>
          <w:rFonts w:ascii="黑体" w:eastAsia="黑体" w:hAnsi="黑体"/>
          <w:color w:val="FF0000"/>
          <w:szCs w:val="72"/>
        </w:rPr>
      </w:pPr>
      <w:r>
        <w:rPr>
          <w:rFonts w:ascii="黑体" w:eastAsia="黑体" w:hAnsi="黑体"/>
          <w:szCs w:val="72"/>
        </w:rPr>
        <w:t>(a) selecting</w:t>
      </w:r>
      <w:r>
        <w:rPr>
          <w:rFonts w:ascii="黑体" w:eastAsia="黑体" w:hAnsi="黑体" w:hint="eastAsia"/>
          <w:szCs w:val="72"/>
        </w:rPr>
        <w:t xml:space="preserve"> </w:t>
      </w:r>
      <w:r w:rsidRPr="00B5682D">
        <w:rPr>
          <w:rFonts w:ascii="黑体" w:eastAsia="黑体" w:hAnsi="黑体"/>
          <w:szCs w:val="72"/>
        </w:rPr>
        <w:t>the views to materialize,</w:t>
      </w:r>
      <w:r w:rsidR="003C5A43" w:rsidRPr="003C5A43">
        <w:rPr>
          <w:rFonts w:hint="eastAsia"/>
        </w:rPr>
        <w:t xml:space="preserve"> </w:t>
      </w:r>
      <w:r w:rsidR="003C5A43" w:rsidRPr="003C5A43">
        <w:rPr>
          <w:rFonts w:ascii="黑体" w:eastAsia="黑体" w:hAnsi="黑体" w:hint="eastAsia"/>
          <w:color w:val="FF0000"/>
          <w:szCs w:val="72"/>
        </w:rPr>
        <w:t>选择要物化的视图</w:t>
      </w:r>
    </w:p>
    <w:p w:rsidR="00B5682D" w:rsidRPr="003C5A43" w:rsidRDefault="00B5682D" w:rsidP="00B5682D">
      <w:pPr>
        <w:autoSpaceDE w:val="0"/>
        <w:autoSpaceDN w:val="0"/>
        <w:adjustRightInd w:val="0"/>
        <w:spacing w:line="360" w:lineRule="auto"/>
        <w:rPr>
          <w:rFonts w:ascii="黑体" w:eastAsia="黑体" w:hAnsi="黑体"/>
          <w:color w:val="FF0000"/>
          <w:szCs w:val="72"/>
        </w:rPr>
      </w:pPr>
      <w:r w:rsidRPr="00B5682D">
        <w:rPr>
          <w:rFonts w:ascii="黑体" w:eastAsia="黑体" w:hAnsi="黑体"/>
          <w:szCs w:val="72"/>
        </w:rPr>
        <w:t>(b) maintain</w:t>
      </w:r>
      <w:r>
        <w:rPr>
          <w:rFonts w:ascii="黑体" w:eastAsia="黑体" w:hAnsi="黑体"/>
          <w:szCs w:val="72"/>
        </w:rPr>
        <w:t>ing the freshness of the views,</w:t>
      </w:r>
      <w:r>
        <w:rPr>
          <w:rFonts w:ascii="黑体" w:eastAsia="黑体" w:hAnsi="黑体" w:hint="eastAsia"/>
          <w:szCs w:val="72"/>
        </w:rPr>
        <w:t xml:space="preserve"> </w:t>
      </w:r>
      <w:r w:rsidR="003C5A43" w:rsidRPr="003C5A43">
        <w:rPr>
          <w:rFonts w:ascii="黑体" w:eastAsia="黑体" w:hAnsi="黑体" w:hint="eastAsia"/>
          <w:color w:val="FF0000"/>
          <w:szCs w:val="72"/>
        </w:rPr>
        <w:t>保持视图的更新</w:t>
      </w:r>
    </w:p>
    <w:p w:rsidR="00B5682D" w:rsidRDefault="00B5682D" w:rsidP="00B5682D">
      <w:pPr>
        <w:autoSpaceDE w:val="0"/>
        <w:autoSpaceDN w:val="0"/>
        <w:adjustRightInd w:val="0"/>
        <w:spacing w:line="360" w:lineRule="auto"/>
        <w:rPr>
          <w:rFonts w:ascii="黑体" w:eastAsia="黑体" w:hAnsi="黑体"/>
          <w:color w:val="FF0000"/>
          <w:szCs w:val="72"/>
        </w:rPr>
      </w:pPr>
      <w:r w:rsidRPr="00B5682D">
        <w:rPr>
          <w:rFonts w:ascii="黑体" w:eastAsia="黑体" w:hAnsi="黑体"/>
          <w:szCs w:val="72"/>
        </w:rPr>
        <w:t xml:space="preserve">(c) </w:t>
      </w:r>
      <w:proofErr w:type="gramStart"/>
      <w:r w:rsidRPr="00B5682D">
        <w:rPr>
          <w:rFonts w:ascii="黑体" w:eastAsia="黑体" w:hAnsi="黑体"/>
          <w:szCs w:val="72"/>
        </w:rPr>
        <w:t>considering</w:t>
      </w:r>
      <w:proofErr w:type="gramEnd"/>
      <w:r w:rsidRPr="00B5682D">
        <w:rPr>
          <w:rFonts w:ascii="黑体" w:eastAsia="黑体" w:hAnsi="黑体"/>
          <w:szCs w:val="72"/>
        </w:rPr>
        <w:t xml:space="preserve"> the use of materialized views in ad-hoc queries.</w:t>
      </w:r>
      <w:r w:rsidR="003C5A43" w:rsidRPr="003C5A43">
        <w:rPr>
          <w:rFonts w:hint="eastAsia"/>
        </w:rPr>
        <w:t xml:space="preserve"> </w:t>
      </w:r>
      <w:r w:rsidR="00BD33AC">
        <w:rPr>
          <w:rFonts w:ascii="黑体" w:eastAsia="黑体" w:hAnsi="黑体" w:hint="eastAsia"/>
          <w:color w:val="FF0000"/>
          <w:szCs w:val="72"/>
        </w:rPr>
        <w:t>考虑在即时</w:t>
      </w:r>
      <w:r w:rsidR="003C5A43" w:rsidRPr="003C5A43">
        <w:rPr>
          <w:rFonts w:ascii="黑体" w:eastAsia="黑体" w:hAnsi="黑体" w:hint="eastAsia"/>
          <w:color w:val="FF0000"/>
          <w:szCs w:val="72"/>
        </w:rPr>
        <w:t>查询中使用物化视图</w:t>
      </w:r>
    </w:p>
    <w:p w:rsidR="00F53E94" w:rsidRDefault="00F53E94" w:rsidP="00B5682D">
      <w:pPr>
        <w:autoSpaceDE w:val="0"/>
        <w:autoSpaceDN w:val="0"/>
        <w:adjustRightInd w:val="0"/>
        <w:spacing w:line="360" w:lineRule="auto"/>
        <w:rPr>
          <w:rFonts w:ascii="黑体" w:eastAsia="黑体" w:hAnsi="黑体"/>
          <w:color w:val="FF0000"/>
          <w:szCs w:val="72"/>
        </w:rPr>
      </w:pPr>
    </w:p>
    <w:p w:rsidR="00F53E94" w:rsidRDefault="00F53E94" w:rsidP="00B5682D">
      <w:pPr>
        <w:autoSpaceDE w:val="0"/>
        <w:autoSpaceDN w:val="0"/>
        <w:adjustRightInd w:val="0"/>
        <w:spacing w:line="360" w:lineRule="auto"/>
        <w:rPr>
          <w:rFonts w:ascii="黑体" w:eastAsia="黑体" w:hAnsi="黑体"/>
          <w:color w:val="FF0000"/>
          <w:szCs w:val="72"/>
        </w:rPr>
      </w:pPr>
    </w:p>
    <w:p w:rsidR="00F53E94" w:rsidRDefault="00F53E94" w:rsidP="00B5682D">
      <w:pPr>
        <w:autoSpaceDE w:val="0"/>
        <w:autoSpaceDN w:val="0"/>
        <w:adjustRightInd w:val="0"/>
        <w:spacing w:line="360" w:lineRule="auto"/>
        <w:rPr>
          <w:rFonts w:ascii="黑体" w:eastAsia="黑体" w:hAnsi="黑体"/>
          <w:color w:val="FF0000"/>
          <w:szCs w:val="72"/>
        </w:rPr>
      </w:pPr>
    </w:p>
    <w:p w:rsidR="00F53E94" w:rsidRPr="00F53E94" w:rsidRDefault="00F53E94" w:rsidP="00F53E94">
      <w:pPr>
        <w:pStyle w:val="a3"/>
        <w:numPr>
          <w:ilvl w:val="0"/>
          <w:numId w:val="1"/>
        </w:numPr>
        <w:autoSpaceDE w:val="0"/>
        <w:autoSpaceDN w:val="0"/>
        <w:adjustRightInd w:val="0"/>
        <w:spacing w:line="360" w:lineRule="auto"/>
        <w:ind w:firstLineChars="0"/>
        <w:jc w:val="center"/>
        <w:rPr>
          <w:rFonts w:ascii="黑体" w:eastAsia="黑体" w:hAnsi="黑体"/>
          <w:sz w:val="30"/>
          <w:szCs w:val="30"/>
        </w:rPr>
      </w:pPr>
      <w:r w:rsidRPr="00F53E94">
        <w:rPr>
          <w:rFonts w:ascii="黑体" w:eastAsia="黑体" w:hAnsi="黑体"/>
          <w:sz w:val="30"/>
          <w:szCs w:val="30"/>
        </w:rPr>
        <w:lastRenderedPageBreak/>
        <w:t>Storage Management</w:t>
      </w:r>
    </w:p>
    <w:p w:rsidR="00440C2D" w:rsidRPr="00C77DE5" w:rsidRDefault="00912EC4" w:rsidP="00440C2D">
      <w:pPr>
        <w:pStyle w:val="a3"/>
        <w:numPr>
          <w:ilvl w:val="1"/>
          <w:numId w:val="1"/>
        </w:numPr>
        <w:autoSpaceDE w:val="0"/>
        <w:autoSpaceDN w:val="0"/>
        <w:adjustRightInd w:val="0"/>
        <w:spacing w:line="360" w:lineRule="auto"/>
        <w:ind w:firstLineChars="0"/>
        <w:rPr>
          <w:rFonts w:ascii="黑体" w:eastAsia="黑体" w:hAnsi="黑体"/>
          <w:sz w:val="24"/>
          <w:szCs w:val="30"/>
        </w:rPr>
      </w:pPr>
      <w:r w:rsidRPr="00912EC4">
        <w:rPr>
          <w:rFonts w:ascii="黑体" w:eastAsia="黑体" w:hAnsi="黑体"/>
          <w:sz w:val="24"/>
          <w:szCs w:val="30"/>
        </w:rPr>
        <w:t>Spatial Control</w:t>
      </w:r>
    </w:p>
    <w:p w:rsidR="00440C2D" w:rsidRPr="00AE1A89" w:rsidRDefault="00440C2D" w:rsidP="00C77DE5">
      <w:pPr>
        <w:autoSpaceDE w:val="0"/>
        <w:autoSpaceDN w:val="0"/>
        <w:adjustRightInd w:val="0"/>
        <w:spacing w:line="360" w:lineRule="auto"/>
        <w:ind w:firstLineChars="200" w:firstLine="420"/>
        <w:rPr>
          <w:rFonts w:ascii="黑体" w:eastAsia="黑体" w:hAnsi="黑体"/>
          <w:color w:val="FF0000"/>
          <w:szCs w:val="30"/>
        </w:rPr>
      </w:pPr>
      <w:r w:rsidRPr="00AE1A89">
        <w:rPr>
          <w:rFonts w:ascii="黑体" w:eastAsia="黑体" w:hAnsi="黑体"/>
          <w:szCs w:val="30"/>
        </w:rPr>
        <w:t>Sequential bandwidth to and from disk is between 10 and 100 times</w:t>
      </w:r>
      <w:r w:rsidRPr="00AE1A89">
        <w:rPr>
          <w:rFonts w:ascii="黑体" w:eastAsia="黑体" w:hAnsi="黑体" w:hint="eastAsia"/>
          <w:szCs w:val="30"/>
        </w:rPr>
        <w:t xml:space="preserve"> </w:t>
      </w:r>
      <w:r w:rsidRPr="00AE1A89">
        <w:rPr>
          <w:rFonts w:ascii="黑体" w:eastAsia="黑体" w:hAnsi="黑体"/>
          <w:szCs w:val="30"/>
        </w:rPr>
        <w:t>faster than random access, and this ratio is increasing. Disk density</w:t>
      </w:r>
      <w:r w:rsidRPr="00AE1A89">
        <w:rPr>
          <w:rFonts w:ascii="黑体" w:eastAsia="黑体" w:hAnsi="黑体" w:hint="eastAsia"/>
          <w:szCs w:val="30"/>
        </w:rPr>
        <w:t xml:space="preserve"> </w:t>
      </w:r>
      <w:r w:rsidRPr="00AE1A89">
        <w:rPr>
          <w:rFonts w:ascii="黑体" w:eastAsia="黑体" w:hAnsi="黑体"/>
          <w:szCs w:val="30"/>
        </w:rPr>
        <w:t>has been doubling every 18 months and bandwidth rises approximately</w:t>
      </w:r>
      <w:r w:rsidRPr="00AE1A89">
        <w:rPr>
          <w:rFonts w:ascii="黑体" w:eastAsia="黑体" w:hAnsi="黑体" w:hint="eastAsia"/>
          <w:szCs w:val="30"/>
        </w:rPr>
        <w:t xml:space="preserve"> </w:t>
      </w:r>
      <w:r w:rsidRPr="00AE1A89">
        <w:rPr>
          <w:rFonts w:ascii="黑体" w:eastAsia="黑体" w:hAnsi="黑体"/>
          <w:szCs w:val="30"/>
        </w:rPr>
        <w:t>as the square root of density (and linearly with rotation speed). Disk</w:t>
      </w:r>
      <w:r w:rsidRPr="00AE1A89">
        <w:rPr>
          <w:rFonts w:ascii="黑体" w:eastAsia="黑体" w:hAnsi="黑体" w:hint="eastAsia"/>
          <w:szCs w:val="30"/>
        </w:rPr>
        <w:t xml:space="preserve"> </w:t>
      </w:r>
      <w:r w:rsidRPr="00AE1A89">
        <w:rPr>
          <w:rFonts w:ascii="黑体" w:eastAsia="黑体" w:hAnsi="黑体"/>
          <w:szCs w:val="30"/>
        </w:rPr>
        <w:t>arm movement, however, is improving at a much slower rate — about</w:t>
      </w:r>
      <w:r w:rsidRPr="00AE1A89">
        <w:rPr>
          <w:rFonts w:ascii="黑体" w:eastAsia="黑体" w:hAnsi="黑体" w:hint="eastAsia"/>
          <w:szCs w:val="30"/>
        </w:rPr>
        <w:t xml:space="preserve"> </w:t>
      </w:r>
      <w:r w:rsidRPr="00AE1A89">
        <w:rPr>
          <w:rFonts w:ascii="黑体" w:eastAsia="黑体" w:hAnsi="黑体"/>
          <w:szCs w:val="30"/>
        </w:rPr>
        <w:t>7%/year [67]. As a result, it is critical for the DBMS storage manager to</w:t>
      </w:r>
      <w:r w:rsidRPr="00AE1A89">
        <w:rPr>
          <w:rFonts w:ascii="黑体" w:eastAsia="黑体" w:hAnsi="黑体" w:hint="eastAsia"/>
          <w:szCs w:val="30"/>
        </w:rPr>
        <w:t xml:space="preserve"> </w:t>
      </w:r>
      <w:r w:rsidRPr="00AE1A89">
        <w:rPr>
          <w:rFonts w:ascii="黑体" w:eastAsia="黑体" w:hAnsi="黑体"/>
          <w:szCs w:val="30"/>
        </w:rPr>
        <w:t>place blocks on the disk such that queries that require large amounts</w:t>
      </w:r>
      <w:r w:rsidRPr="00AE1A89">
        <w:rPr>
          <w:rFonts w:ascii="黑体" w:eastAsia="黑体" w:hAnsi="黑体" w:hint="eastAsia"/>
          <w:szCs w:val="30"/>
        </w:rPr>
        <w:t xml:space="preserve"> </w:t>
      </w:r>
      <w:r w:rsidRPr="00AE1A89">
        <w:rPr>
          <w:rFonts w:ascii="黑体" w:eastAsia="黑体" w:hAnsi="黑体"/>
          <w:szCs w:val="30"/>
        </w:rPr>
        <w:t>of data can access it sequentially.</w:t>
      </w:r>
      <w:r w:rsidR="00AE1A89" w:rsidRPr="00AE1A89">
        <w:rPr>
          <w:rFonts w:hint="eastAsia"/>
          <w:color w:val="FF0000"/>
          <w:sz w:val="18"/>
        </w:rPr>
        <w:t xml:space="preserve"> </w:t>
      </w:r>
      <w:r w:rsidR="00AE1A89" w:rsidRPr="00AE1A89">
        <w:rPr>
          <w:rFonts w:ascii="黑体" w:eastAsia="黑体" w:hAnsi="黑体" w:hint="eastAsia"/>
          <w:color w:val="FF0000"/>
          <w:szCs w:val="30"/>
        </w:rPr>
        <w:t>从磁盘中读取和写入数据时，顺序读写带宽要比随机读写带宽快10到100倍，并且这个差距还在增加。磁盘密度每18个月翻一番,带宽增长速度与磁盘密度呈平方根的关系(与旋转速度呈线性关系)。但是，磁盘机械臂移动速度的增长率则较低，约为每年7% [67]。因此，对于DBMS存储管理器来说，如何把数据块放置在磁盘上就显得尤其重要，从而使得需要访问大量数据的查询可以顺序地访问磁盘。</w:t>
      </w:r>
    </w:p>
    <w:p w:rsidR="00C77DE5" w:rsidRPr="00C77DE5" w:rsidRDefault="00C77DE5" w:rsidP="00C77DE5">
      <w:pPr>
        <w:pStyle w:val="a3"/>
        <w:numPr>
          <w:ilvl w:val="1"/>
          <w:numId w:val="1"/>
        </w:numPr>
        <w:autoSpaceDE w:val="0"/>
        <w:autoSpaceDN w:val="0"/>
        <w:adjustRightInd w:val="0"/>
        <w:spacing w:line="360" w:lineRule="auto"/>
        <w:ind w:firstLineChars="0"/>
        <w:rPr>
          <w:rFonts w:ascii="黑体" w:eastAsia="黑体" w:hAnsi="黑体"/>
          <w:sz w:val="24"/>
          <w:szCs w:val="30"/>
        </w:rPr>
      </w:pPr>
      <w:r w:rsidRPr="00C77DE5">
        <w:rPr>
          <w:rFonts w:ascii="黑体" w:eastAsia="黑体" w:hAnsi="黑体"/>
          <w:sz w:val="24"/>
          <w:szCs w:val="30"/>
        </w:rPr>
        <w:t>Temporal Control: Buffering</w:t>
      </w:r>
    </w:p>
    <w:p w:rsidR="00C77DE5" w:rsidRPr="00C77DE5" w:rsidRDefault="00C77DE5" w:rsidP="00C77DE5">
      <w:pPr>
        <w:autoSpaceDE w:val="0"/>
        <w:autoSpaceDN w:val="0"/>
        <w:adjustRightInd w:val="0"/>
        <w:spacing w:line="360" w:lineRule="auto"/>
        <w:ind w:firstLineChars="200" w:firstLine="420"/>
        <w:rPr>
          <w:rFonts w:ascii="黑体" w:eastAsia="黑体" w:hAnsi="黑体"/>
          <w:color w:val="FF0000"/>
          <w:szCs w:val="30"/>
        </w:rPr>
      </w:pPr>
      <w:r w:rsidRPr="00C77DE5">
        <w:rPr>
          <w:rFonts w:ascii="黑体" w:eastAsia="黑体" w:hAnsi="黑体"/>
          <w:szCs w:val="30"/>
        </w:rPr>
        <w:t xml:space="preserve">In addition to controlling where on </w:t>
      </w:r>
      <w:r>
        <w:rPr>
          <w:rFonts w:ascii="黑体" w:eastAsia="黑体" w:hAnsi="黑体"/>
          <w:szCs w:val="30"/>
        </w:rPr>
        <w:t xml:space="preserve">the disk data should be </w:t>
      </w:r>
      <w:proofErr w:type="spellStart"/>
      <w:r>
        <w:rPr>
          <w:rFonts w:ascii="黑体" w:eastAsia="黑体" w:hAnsi="黑体"/>
          <w:szCs w:val="30"/>
        </w:rPr>
        <w:t>placed</w:t>
      </w:r>
      <w:proofErr w:type="gramStart"/>
      <w:r>
        <w:rPr>
          <w:rFonts w:ascii="黑体" w:eastAsia="黑体" w:hAnsi="黑体"/>
          <w:szCs w:val="30"/>
        </w:rPr>
        <w:t>,</w:t>
      </w:r>
      <w:r w:rsidRPr="00C77DE5">
        <w:rPr>
          <w:rFonts w:ascii="黑体" w:eastAsia="黑体" w:hAnsi="黑体"/>
          <w:szCs w:val="30"/>
        </w:rPr>
        <w:t>a</w:t>
      </w:r>
      <w:proofErr w:type="spellEnd"/>
      <w:proofErr w:type="gramEnd"/>
      <w:r w:rsidRPr="00C77DE5">
        <w:rPr>
          <w:rFonts w:ascii="黑体" w:eastAsia="黑体" w:hAnsi="黑体"/>
          <w:szCs w:val="30"/>
        </w:rPr>
        <w:t xml:space="preserve"> DBMS must control when data gets </w:t>
      </w:r>
      <w:r>
        <w:rPr>
          <w:rFonts w:ascii="黑体" w:eastAsia="黑体" w:hAnsi="黑体"/>
          <w:szCs w:val="30"/>
        </w:rPr>
        <w:t xml:space="preserve">physically written to the </w:t>
      </w:r>
      <w:proofErr w:type="spellStart"/>
      <w:r>
        <w:rPr>
          <w:rFonts w:ascii="黑体" w:eastAsia="黑体" w:hAnsi="黑体"/>
          <w:szCs w:val="30"/>
        </w:rPr>
        <w:t>disk.</w:t>
      </w:r>
      <w:r w:rsidRPr="00C77DE5">
        <w:rPr>
          <w:rFonts w:ascii="黑体" w:eastAsia="黑体" w:hAnsi="黑体"/>
          <w:szCs w:val="30"/>
        </w:rPr>
        <w:t>As</w:t>
      </w:r>
      <w:proofErr w:type="spellEnd"/>
      <w:r w:rsidRPr="00C77DE5">
        <w:rPr>
          <w:rFonts w:ascii="黑体" w:eastAsia="黑体" w:hAnsi="黑体"/>
          <w:szCs w:val="30"/>
        </w:rPr>
        <w:t xml:space="preserve"> we will discuss in Section 5, a DB</w:t>
      </w:r>
      <w:r>
        <w:rPr>
          <w:rFonts w:ascii="黑体" w:eastAsia="黑体" w:hAnsi="黑体"/>
          <w:szCs w:val="30"/>
        </w:rPr>
        <w:t>MS contains critical logic that</w:t>
      </w:r>
      <w:r>
        <w:rPr>
          <w:rFonts w:ascii="黑体" w:eastAsia="黑体" w:hAnsi="黑体" w:hint="eastAsia"/>
          <w:szCs w:val="30"/>
        </w:rPr>
        <w:t xml:space="preserve"> </w:t>
      </w:r>
      <w:r w:rsidRPr="00C77DE5">
        <w:rPr>
          <w:rFonts w:ascii="黑体" w:eastAsia="黑体" w:hAnsi="黑体"/>
          <w:szCs w:val="30"/>
        </w:rPr>
        <w:t xml:space="preserve">reasons about when to write blocks to </w:t>
      </w:r>
      <w:r>
        <w:rPr>
          <w:rFonts w:ascii="黑体" w:eastAsia="黑体" w:hAnsi="黑体"/>
          <w:szCs w:val="30"/>
        </w:rPr>
        <w:t>disk. Most OS file systems also</w:t>
      </w:r>
      <w:r>
        <w:rPr>
          <w:rFonts w:ascii="黑体" w:eastAsia="黑体" w:hAnsi="黑体" w:hint="eastAsia"/>
          <w:szCs w:val="30"/>
        </w:rPr>
        <w:t xml:space="preserve"> </w:t>
      </w:r>
      <w:r w:rsidRPr="00C77DE5">
        <w:rPr>
          <w:rFonts w:ascii="黑体" w:eastAsia="黑体" w:hAnsi="黑体"/>
          <w:szCs w:val="30"/>
        </w:rPr>
        <w:t>provide built-in I/O buffering mechan</w:t>
      </w:r>
      <w:r>
        <w:rPr>
          <w:rFonts w:ascii="黑体" w:eastAsia="黑体" w:hAnsi="黑体"/>
          <w:szCs w:val="30"/>
        </w:rPr>
        <w:t xml:space="preserve">isms to decide when to do </w:t>
      </w:r>
      <w:proofErr w:type="gramStart"/>
      <w:r>
        <w:rPr>
          <w:rFonts w:ascii="黑体" w:eastAsia="黑体" w:hAnsi="黑体"/>
          <w:szCs w:val="30"/>
        </w:rPr>
        <w:t>reads</w:t>
      </w:r>
      <w:proofErr w:type="gramEnd"/>
      <w:r>
        <w:rPr>
          <w:rFonts w:ascii="黑体" w:eastAsia="黑体" w:hAnsi="黑体" w:hint="eastAsia"/>
          <w:szCs w:val="30"/>
        </w:rPr>
        <w:t xml:space="preserve"> </w:t>
      </w:r>
      <w:r w:rsidRPr="00C77DE5">
        <w:rPr>
          <w:rFonts w:ascii="黑体" w:eastAsia="黑体" w:hAnsi="黑体"/>
          <w:szCs w:val="30"/>
        </w:rPr>
        <w:t xml:space="preserve">and writes of file blocks. If the DBMS uses standard </w:t>
      </w:r>
      <w:r>
        <w:rPr>
          <w:rFonts w:ascii="黑体" w:eastAsia="黑体" w:hAnsi="黑体"/>
          <w:szCs w:val="30"/>
        </w:rPr>
        <w:t>file system interfaces</w:t>
      </w:r>
      <w:r>
        <w:rPr>
          <w:rFonts w:ascii="黑体" w:eastAsia="黑体" w:hAnsi="黑体" w:hint="eastAsia"/>
          <w:szCs w:val="30"/>
        </w:rPr>
        <w:t xml:space="preserve"> </w:t>
      </w:r>
      <w:r w:rsidRPr="00C77DE5">
        <w:rPr>
          <w:rFonts w:ascii="黑体" w:eastAsia="黑体" w:hAnsi="黑体"/>
          <w:szCs w:val="30"/>
        </w:rPr>
        <w:t>for writing, the OS buffering ca</w:t>
      </w:r>
      <w:r>
        <w:rPr>
          <w:rFonts w:ascii="黑体" w:eastAsia="黑体" w:hAnsi="黑体"/>
          <w:szCs w:val="30"/>
        </w:rPr>
        <w:t>n confound the intention of the</w:t>
      </w:r>
      <w:r>
        <w:rPr>
          <w:rFonts w:ascii="黑体" w:eastAsia="黑体" w:hAnsi="黑体" w:hint="eastAsia"/>
          <w:szCs w:val="30"/>
        </w:rPr>
        <w:t xml:space="preserve"> </w:t>
      </w:r>
      <w:r w:rsidRPr="00C77DE5">
        <w:rPr>
          <w:rFonts w:ascii="黑体" w:eastAsia="黑体" w:hAnsi="黑体"/>
          <w:szCs w:val="30"/>
        </w:rPr>
        <w:t>DBMS logic by silently postponing or re</w:t>
      </w:r>
      <w:r>
        <w:rPr>
          <w:rFonts w:ascii="黑体" w:eastAsia="黑体" w:hAnsi="黑体"/>
          <w:szCs w:val="30"/>
        </w:rPr>
        <w:t>ordering writes. This can cause</w:t>
      </w:r>
      <w:r>
        <w:rPr>
          <w:rFonts w:ascii="黑体" w:eastAsia="黑体" w:hAnsi="黑体" w:hint="eastAsia"/>
          <w:szCs w:val="30"/>
        </w:rPr>
        <w:t xml:space="preserve"> </w:t>
      </w:r>
      <w:r w:rsidRPr="00C77DE5">
        <w:rPr>
          <w:rFonts w:ascii="黑体" w:eastAsia="黑体" w:hAnsi="黑体"/>
          <w:szCs w:val="30"/>
        </w:rPr>
        <w:t>major problems for the DBMS.</w:t>
      </w:r>
      <w:r w:rsidRPr="00C77DE5">
        <w:rPr>
          <w:rFonts w:hint="eastAsia"/>
        </w:rPr>
        <w:t xml:space="preserve"> </w:t>
      </w:r>
      <w:r w:rsidRPr="00C77DE5">
        <w:rPr>
          <w:rFonts w:ascii="黑体" w:eastAsia="黑体" w:hAnsi="黑体" w:hint="eastAsia"/>
          <w:color w:val="FF0000"/>
          <w:szCs w:val="30"/>
        </w:rPr>
        <w:t>除了控制数据在磁盘上的放置位置，一个DBMS还必须控制数据什么时候被物理地写入到磁盘中。正如我们将在后面内容讨论的那样，DBMS包含了关键的逻辑程序，它可以判断什么时候把数据写入磁盘。大多数操作系统的文件系统还提供内置的I / O缓冲机制，来决定何时读取和何时写入文件块。如果DBMS在执行写操作时使用标准的文件系统接口，操作系统缓冲机制将会打乱DBMS逻辑程序的意图，因为，操作系统缓冲机制会悄悄地推迟DBMS写操作或者重新排序写操作。这可能会给DBMS带来大问题。</w:t>
      </w:r>
    </w:p>
    <w:p w:rsidR="00C77DE5" w:rsidRDefault="00254A80" w:rsidP="00254A80">
      <w:pPr>
        <w:pStyle w:val="a3"/>
        <w:numPr>
          <w:ilvl w:val="1"/>
          <w:numId w:val="1"/>
        </w:numPr>
        <w:autoSpaceDE w:val="0"/>
        <w:autoSpaceDN w:val="0"/>
        <w:adjustRightInd w:val="0"/>
        <w:spacing w:line="360" w:lineRule="auto"/>
        <w:ind w:firstLineChars="0"/>
        <w:rPr>
          <w:rFonts w:ascii="黑体" w:eastAsia="黑体" w:hAnsi="黑体"/>
          <w:sz w:val="24"/>
          <w:szCs w:val="30"/>
        </w:rPr>
      </w:pPr>
      <w:r w:rsidRPr="00254A80">
        <w:rPr>
          <w:rFonts w:ascii="黑体" w:eastAsia="黑体" w:hAnsi="黑体" w:hint="eastAsia"/>
          <w:sz w:val="24"/>
          <w:szCs w:val="30"/>
        </w:rPr>
        <w:t>缓冲管理</w:t>
      </w:r>
    </w:p>
    <w:p w:rsidR="00254A80" w:rsidRDefault="00254A80" w:rsidP="00254A80">
      <w:pPr>
        <w:autoSpaceDE w:val="0"/>
        <w:autoSpaceDN w:val="0"/>
        <w:adjustRightInd w:val="0"/>
        <w:spacing w:line="360" w:lineRule="auto"/>
        <w:rPr>
          <w:rFonts w:ascii="黑体" w:eastAsia="黑体" w:hAnsi="黑体"/>
          <w:sz w:val="24"/>
          <w:szCs w:val="30"/>
        </w:rPr>
      </w:pPr>
    </w:p>
    <w:p w:rsidR="00254A80" w:rsidRPr="00254A80" w:rsidRDefault="00254A80" w:rsidP="00254A80">
      <w:pPr>
        <w:autoSpaceDE w:val="0"/>
        <w:autoSpaceDN w:val="0"/>
        <w:adjustRightInd w:val="0"/>
        <w:spacing w:line="360" w:lineRule="auto"/>
        <w:ind w:firstLineChars="200" w:firstLine="420"/>
        <w:rPr>
          <w:rFonts w:ascii="黑体" w:eastAsia="黑体" w:hAnsi="黑体"/>
          <w:szCs w:val="30"/>
        </w:rPr>
      </w:pPr>
      <w:r w:rsidRPr="00254A80">
        <w:rPr>
          <w:rFonts w:ascii="黑体" w:eastAsia="黑体" w:hAnsi="黑体"/>
          <w:szCs w:val="30"/>
        </w:rPr>
        <w:lastRenderedPageBreak/>
        <w:t>In order to provide efficient acces</w:t>
      </w:r>
      <w:r>
        <w:rPr>
          <w:rFonts w:ascii="黑体" w:eastAsia="黑体" w:hAnsi="黑体"/>
          <w:szCs w:val="30"/>
        </w:rPr>
        <w:t>s to database pages, every DBMS</w:t>
      </w:r>
      <w:r>
        <w:rPr>
          <w:rFonts w:ascii="黑体" w:eastAsia="黑体" w:hAnsi="黑体" w:hint="eastAsia"/>
          <w:szCs w:val="30"/>
        </w:rPr>
        <w:t xml:space="preserve"> </w:t>
      </w:r>
      <w:r w:rsidRPr="00254A80">
        <w:rPr>
          <w:rFonts w:ascii="黑体" w:eastAsia="黑体" w:hAnsi="黑体"/>
          <w:szCs w:val="30"/>
        </w:rPr>
        <w:t xml:space="preserve">implements a large shared buffer pool </w:t>
      </w:r>
      <w:r>
        <w:rPr>
          <w:rFonts w:ascii="黑体" w:eastAsia="黑体" w:hAnsi="黑体"/>
          <w:szCs w:val="30"/>
        </w:rPr>
        <w:t>in its own memory space. In the</w:t>
      </w:r>
      <w:r>
        <w:rPr>
          <w:rFonts w:ascii="黑体" w:eastAsia="黑体" w:hAnsi="黑体" w:hint="eastAsia"/>
          <w:szCs w:val="30"/>
        </w:rPr>
        <w:t xml:space="preserve"> </w:t>
      </w:r>
      <w:r w:rsidRPr="00254A80">
        <w:rPr>
          <w:rFonts w:ascii="黑体" w:eastAsia="黑体" w:hAnsi="黑体"/>
          <w:szCs w:val="30"/>
        </w:rPr>
        <w:t>early days the buffer pool was statically a</w:t>
      </w:r>
      <w:r>
        <w:rPr>
          <w:rFonts w:ascii="黑体" w:eastAsia="黑体" w:hAnsi="黑体"/>
          <w:szCs w:val="30"/>
        </w:rPr>
        <w:t>llocated to an administratively</w:t>
      </w:r>
      <w:r>
        <w:rPr>
          <w:rFonts w:ascii="黑体" w:eastAsia="黑体" w:hAnsi="黑体" w:hint="eastAsia"/>
          <w:szCs w:val="30"/>
        </w:rPr>
        <w:t xml:space="preserve"> </w:t>
      </w:r>
      <w:r w:rsidRPr="00254A80">
        <w:rPr>
          <w:rFonts w:ascii="黑体" w:eastAsia="黑体" w:hAnsi="黑体"/>
          <w:szCs w:val="30"/>
        </w:rPr>
        <w:t xml:space="preserve">chosen value, but most commercial </w:t>
      </w:r>
      <w:proofErr w:type="spellStart"/>
      <w:r w:rsidRPr="00254A80">
        <w:rPr>
          <w:rFonts w:ascii="黑体" w:eastAsia="黑体" w:hAnsi="黑体"/>
          <w:szCs w:val="30"/>
        </w:rPr>
        <w:t>DBMSs</w:t>
      </w:r>
      <w:proofErr w:type="spellEnd"/>
      <w:r w:rsidRPr="00254A80">
        <w:rPr>
          <w:rFonts w:ascii="黑体" w:eastAsia="黑体" w:hAnsi="黑体"/>
          <w:szCs w:val="30"/>
        </w:rPr>
        <w:t xml:space="preserve"> now dynamically adjus</w:t>
      </w:r>
      <w:r>
        <w:rPr>
          <w:rFonts w:ascii="黑体" w:eastAsia="黑体" w:hAnsi="黑体"/>
          <w:szCs w:val="30"/>
        </w:rPr>
        <w:t>t</w:t>
      </w:r>
      <w:r>
        <w:rPr>
          <w:rFonts w:ascii="黑体" w:eastAsia="黑体" w:hAnsi="黑体" w:hint="eastAsia"/>
          <w:szCs w:val="30"/>
        </w:rPr>
        <w:t xml:space="preserve"> </w:t>
      </w:r>
      <w:r w:rsidRPr="00254A80">
        <w:rPr>
          <w:rFonts w:ascii="黑体" w:eastAsia="黑体" w:hAnsi="黑体"/>
          <w:szCs w:val="30"/>
        </w:rPr>
        <w:t>the buffer pool size based upon syste</w:t>
      </w:r>
      <w:r>
        <w:rPr>
          <w:rFonts w:ascii="黑体" w:eastAsia="黑体" w:hAnsi="黑体"/>
          <w:szCs w:val="30"/>
        </w:rPr>
        <w:t xml:space="preserve">m need and available </w:t>
      </w:r>
      <w:proofErr w:type="spellStart"/>
      <w:r>
        <w:rPr>
          <w:rFonts w:ascii="黑体" w:eastAsia="黑体" w:hAnsi="黑体"/>
          <w:szCs w:val="30"/>
        </w:rPr>
        <w:t>resources.</w:t>
      </w:r>
      <w:r w:rsidRPr="00254A80">
        <w:rPr>
          <w:rFonts w:ascii="黑体" w:eastAsia="黑体" w:hAnsi="黑体"/>
          <w:szCs w:val="30"/>
        </w:rPr>
        <w:t>The</w:t>
      </w:r>
      <w:proofErr w:type="spellEnd"/>
      <w:r w:rsidRPr="00254A80">
        <w:rPr>
          <w:rFonts w:ascii="黑体" w:eastAsia="黑体" w:hAnsi="黑体"/>
          <w:szCs w:val="30"/>
        </w:rPr>
        <w:t xml:space="preserve"> buffer pool is organized as an array of frames, where each frame</w:t>
      </w:r>
      <w:r>
        <w:rPr>
          <w:rFonts w:ascii="黑体" w:eastAsia="黑体" w:hAnsi="黑体" w:hint="eastAsia"/>
          <w:szCs w:val="30"/>
        </w:rPr>
        <w:t xml:space="preserve"> </w:t>
      </w:r>
      <w:r w:rsidRPr="00254A80">
        <w:rPr>
          <w:rFonts w:ascii="黑体" w:eastAsia="黑体" w:hAnsi="黑体"/>
          <w:szCs w:val="30"/>
        </w:rPr>
        <w:t xml:space="preserve">is a region of memory the size of a </w:t>
      </w:r>
      <w:r>
        <w:rPr>
          <w:rFonts w:ascii="黑体" w:eastAsia="黑体" w:hAnsi="黑体"/>
          <w:szCs w:val="30"/>
        </w:rPr>
        <w:t>database disk block. Blocks are</w:t>
      </w:r>
      <w:r>
        <w:rPr>
          <w:rFonts w:ascii="黑体" w:eastAsia="黑体" w:hAnsi="黑体" w:hint="eastAsia"/>
          <w:szCs w:val="30"/>
        </w:rPr>
        <w:t xml:space="preserve"> </w:t>
      </w:r>
      <w:r w:rsidRPr="00254A80">
        <w:rPr>
          <w:rFonts w:ascii="黑体" w:eastAsia="黑体" w:hAnsi="黑体"/>
          <w:szCs w:val="30"/>
        </w:rPr>
        <w:t>copied into the buffer pool from disk without fo</w:t>
      </w:r>
      <w:r>
        <w:rPr>
          <w:rFonts w:ascii="黑体" w:eastAsia="黑体" w:hAnsi="黑体"/>
          <w:szCs w:val="30"/>
        </w:rPr>
        <w:t>rmat change, manipulated</w:t>
      </w:r>
      <w:r>
        <w:rPr>
          <w:rFonts w:ascii="黑体" w:eastAsia="黑体" w:hAnsi="黑体" w:hint="eastAsia"/>
          <w:szCs w:val="30"/>
        </w:rPr>
        <w:t xml:space="preserve"> </w:t>
      </w:r>
      <w:r w:rsidRPr="00254A80">
        <w:rPr>
          <w:rFonts w:ascii="黑体" w:eastAsia="黑体" w:hAnsi="黑体"/>
          <w:szCs w:val="30"/>
        </w:rPr>
        <w:t>in memory in this native forma</w:t>
      </w:r>
      <w:r>
        <w:rPr>
          <w:rFonts w:ascii="黑体" w:eastAsia="黑体" w:hAnsi="黑体"/>
          <w:szCs w:val="30"/>
        </w:rPr>
        <w:t>t, and later written back. This</w:t>
      </w:r>
      <w:r>
        <w:rPr>
          <w:rFonts w:ascii="黑体" w:eastAsia="黑体" w:hAnsi="黑体" w:hint="eastAsia"/>
          <w:szCs w:val="30"/>
        </w:rPr>
        <w:t xml:space="preserve"> </w:t>
      </w:r>
      <w:r w:rsidRPr="00254A80">
        <w:rPr>
          <w:rFonts w:ascii="黑体" w:eastAsia="黑体" w:hAnsi="黑体"/>
          <w:szCs w:val="30"/>
        </w:rPr>
        <w:t>translation-free approach avoids C</w:t>
      </w:r>
      <w:r>
        <w:rPr>
          <w:rFonts w:ascii="黑体" w:eastAsia="黑体" w:hAnsi="黑体"/>
          <w:szCs w:val="30"/>
        </w:rPr>
        <w:t>PU bottlenecks in “</w:t>
      </w:r>
      <w:proofErr w:type="spellStart"/>
      <w:r>
        <w:rPr>
          <w:rFonts w:ascii="黑体" w:eastAsia="黑体" w:hAnsi="黑体"/>
          <w:szCs w:val="30"/>
        </w:rPr>
        <w:t>marshalling</w:t>
      </w:r>
      <w:proofErr w:type="spellEnd"/>
      <w:r>
        <w:rPr>
          <w:rFonts w:ascii="黑体" w:eastAsia="黑体" w:hAnsi="黑体"/>
          <w:szCs w:val="30"/>
        </w:rPr>
        <w:t>”</w:t>
      </w:r>
      <w:r>
        <w:rPr>
          <w:rFonts w:ascii="黑体" w:eastAsia="黑体" w:hAnsi="黑体" w:hint="eastAsia"/>
          <w:szCs w:val="30"/>
        </w:rPr>
        <w:t xml:space="preserve"> </w:t>
      </w:r>
      <w:r w:rsidRPr="00254A80">
        <w:rPr>
          <w:rFonts w:ascii="黑体" w:eastAsia="黑体" w:hAnsi="黑体"/>
          <w:szCs w:val="30"/>
        </w:rPr>
        <w:t>and “</w:t>
      </w:r>
      <w:proofErr w:type="spellStart"/>
      <w:r w:rsidRPr="00254A80">
        <w:rPr>
          <w:rFonts w:ascii="黑体" w:eastAsia="黑体" w:hAnsi="黑体"/>
          <w:szCs w:val="30"/>
        </w:rPr>
        <w:t>unmarshalling</w:t>
      </w:r>
      <w:proofErr w:type="spellEnd"/>
      <w:r w:rsidRPr="00254A80">
        <w:rPr>
          <w:rFonts w:ascii="黑体" w:eastAsia="黑体" w:hAnsi="黑体"/>
          <w:szCs w:val="30"/>
        </w:rPr>
        <w:t>” data to/from disk;</w:t>
      </w:r>
      <w:r w:rsidR="00AD0C65" w:rsidRPr="00AD0C65">
        <w:rPr>
          <w:rFonts w:hint="eastAsia"/>
        </w:rPr>
        <w:t xml:space="preserve"> </w:t>
      </w:r>
      <w:r w:rsidR="00AD0C65" w:rsidRPr="00AD0C65">
        <w:rPr>
          <w:rFonts w:ascii="黑体" w:eastAsia="黑体" w:hAnsi="黑体" w:hint="eastAsia"/>
          <w:color w:val="FF0000"/>
          <w:szCs w:val="30"/>
        </w:rPr>
        <w:t>为了提供对数据库页面的有效访问，每个数据库管理系统会在自己的内存空间中实现一个大型共享缓冲池。在早期，缓冲池是被静态设置为管理员设定的值，但是，现在大多数商业DBMS会根据系统需要和可用资源来动态调整缓冲池大小。缓冲池会被组织成一个</w:t>
      </w:r>
      <w:proofErr w:type="gramStart"/>
      <w:r w:rsidR="00AD0C65" w:rsidRPr="00AD0C65">
        <w:rPr>
          <w:rFonts w:ascii="黑体" w:eastAsia="黑体" w:hAnsi="黑体" w:hint="eastAsia"/>
          <w:color w:val="FF0000"/>
          <w:szCs w:val="30"/>
        </w:rPr>
        <w:t>帧</w:t>
      </w:r>
      <w:proofErr w:type="gramEnd"/>
      <w:r w:rsidR="00AD0C65" w:rsidRPr="00AD0C65">
        <w:rPr>
          <w:rFonts w:ascii="黑体" w:eastAsia="黑体" w:hAnsi="黑体" w:hint="eastAsia"/>
          <w:color w:val="FF0000"/>
          <w:szCs w:val="30"/>
        </w:rPr>
        <w:t>数组，其中，每一帧是内存中的一段区域，帧的大小是数据库磁盘块的大小。块从磁盘直接复制到缓冲池中，不会发生格式的变化，在内存中也是以这种原生的格式进行修改操作，然后，写回磁盘。</w:t>
      </w:r>
    </w:p>
    <w:p w:rsidR="00254A80" w:rsidRDefault="00254A80" w:rsidP="00BD3B04">
      <w:pPr>
        <w:autoSpaceDE w:val="0"/>
        <w:autoSpaceDN w:val="0"/>
        <w:adjustRightInd w:val="0"/>
        <w:spacing w:line="360" w:lineRule="auto"/>
        <w:rPr>
          <w:rFonts w:ascii="黑体" w:eastAsia="黑体" w:hAnsi="黑体"/>
          <w:sz w:val="24"/>
          <w:szCs w:val="30"/>
        </w:rPr>
      </w:pPr>
    </w:p>
    <w:p w:rsidR="00BD3B04" w:rsidRPr="00BD3B04" w:rsidRDefault="00BD3B04" w:rsidP="00BD3B04">
      <w:pPr>
        <w:pStyle w:val="a3"/>
        <w:numPr>
          <w:ilvl w:val="0"/>
          <w:numId w:val="1"/>
        </w:numPr>
        <w:autoSpaceDE w:val="0"/>
        <w:autoSpaceDN w:val="0"/>
        <w:adjustRightInd w:val="0"/>
        <w:ind w:firstLineChars="0"/>
        <w:jc w:val="left"/>
        <w:rPr>
          <w:rFonts w:ascii="黑体" w:eastAsia="黑体" w:hAnsi="黑体" w:cs="CMSSBX10"/>
          <w:b/>
          <w:bCs/>
          <w:kern w:val="0"/>
          <w:sz w:val="30"/>
          <w:szCs w:val="30"/>
        </w:rPr>
      </w:pPr>
      <w:r w:rsidRPr="00BD3B04">
        <w:rPr>
          <w:rFonts w:ascii="黑体" w:eastAsia="黑体" w:hAnsi="黑体" w:cs="CMSSBX10"/>
          <w:b/>
          <w:bCs/>
          <w:kern w:val="0"/>
          <w:sz w:val="30"/>
          <w:szCs w:val="30"/>
        </w:rPr>
        <w:t>Transactions: Concurrency Control</w:t>
      </w:r>
      <w:r w:rsidRPr="00BD3B04">
        <w:rPr>
          <w:rFonts w:ascii="黑体" w:eastAsia="黑体" w:hAnsi="黑体" w:cs="CMSSBX10" w:hint="eastAsia"/>
          <w:b/>
          <w:bCs/>
          <w:kern w:val="0"/>
          <w:sz w:val="54"/>
          <w:szCs w:val="54"/>
        </w:rPr>
        <w:t xml:space="preserve"> </w:t>
      </w:r>
      <w:r w:rsidRPr="00BD3B04">
        <w:rPr>
          <w:rFonts w:ascii="黑体" w:eastAsia="黑体" w:hAnsi="黑体" w:cs="CMSSBX10"/>
          <w:b/>
          <w:bCs/>
          <w:kern w:val="0"/>
          <w:sz w:val="30"/>
          <w:szCs w:val="30"/>
        </w:rPr>
        <w:t xml:space="preserve">and </w:t>
      </w:r>
      <w:r w:rsidRPr="00BD3B04">
        <w:rPr>
          <w:rFonts w:ascii="黑体" w:eastAsia="黑体" w:hAnsi="黑体" w:cs="CMSSBX10" w:hint="eastAsia"/>
          <w:b/>
          <w:bCs/>
          <w:kern w:val="0"/>
          <w:sz w:val="30"/>
          <w:szCs w:val="30"/>
        </w:rPr>
        <w:t xml:space="preserve"> </w:t>
      </w:r>
      <w:r w:rsidRPr="00BD3B04">
        <w:rPr>
          <w:rFonts w:ascii="黑体" w:eastAsia="黑体" w:hAnsi="黑体" w:cs="CMSSBX10"/>
          <w:b/>
          <w:bCs/>
          <w:kern w:val="0"/>
          <w:sz w:val="30"/>
          <w:szCs w:val="30"/>
        </w:rPr>
        <w:t>Recovery</w:t>
      </w:r>
    </w:p>
    <w:p w:rsidR="00BD3B04" w:rsidRPr="00BD3B04" w:rsidRDefault="00BD3B04" w:rsidP="00BD3B04">
      <w:pPr>
        <w:autoSpaceDE w:val="0"/>
        <w:autoSpaceDN w:val="0"/>
        <w:adjustRightInd w:val="0"/>
        <w:jc w:val="left"/>
        <w:rPr>
          <w:rFonts w:ascii="黑体" w:eastAsia="黑体" w:hAnsi="黑体" w:cs="CMSSBX10"/>
          <w:bCs/>
          <w:kern w:val="0"/>
          <w:szCs w:val="24"/>
        </w:rPr>
      </w:pPr>
      <w:proofErr w:type="gramStart"/>
      <w:r w:rsidRPr="00BD3B04">
        <w:rPr>
          <w:rFonts w:ascii="黑体" w:eastAsia="黑体" w:hAnsi="黑体" w:cs="CMSSBX10"/>
          <w:bCs/>
          <w:kern w:val="0"/>
          <w:szCs w:val="24"/>
        </w:rPr>
        <w:t>four</w:t>
      </w:r>
      <w:proofErr w:type="gramEnd"/>
      <w:r w:rsidRPr="00BD3B04">
        <w:rPr>
          <w:rFonts w:ascii="黑体" w:eastAsia="黑体" w:hAnsi="黑体" w:cs="CMSSBX10"/>
          <w:bCs/>
          <w:kern w:val="0"/>
          <w:szCs w:val="24"/>
        </w:rPr>
        <w:t xml:space="preserve"> deeply </w:t>
      </w:r>
      <w:proofErr w:type="spellStart"/>
      <w:r w:rsidRPr="00BD3B04">
        <w:rPr>
          <w:rFonts w:ascii="黑体" w:eastAsia="黑体" w:hAnsi="黑体" w:cs="CMSSBX10"/>
          <w:bCs/>
          <w:kern w:val="0"/>
          <w:szCs w:val="24"/>
        </w:rPr>
        <w:t>intertwinedcomponents</w:t>
      </w:r>
      <w:proofErr w:type="spellEnd"/>
      <w:r w:rsidRPr="00BD3B04">
        <w:rPr>
          <w:rFonts w:ascii="黑体" w:eastAsia="黑体" w:hAnsi="黑体" w:cs="CMSSBX10" w:hint="eastAsia"/>
          <w:bCs/>
          <w:kern w:val="0"/>
          <w:szCs w:val="24"/>
        </w:rPr>
        <w:t xml:space="preserve"> of DBMS</w:t>
      </w:r>
      <w:r w:rsidRPr="00BD3B04">
        <w:rPr>
          <w:rFonts w:ascii="黑体" w:eastAsia="黑体" w:hAnsi="黑体" w:cs="CMSSBX10"/>
          <w:bCs/>
          <w:kern w:val="0"/>
          <w:szCs w:val="24"/>
        </w:rPr>
        <w:t>’</w:t>
      </w:r>
      <w:r w:rsidRPr="00BD3B04">
        <w:rPr>
          <w:sz w:val="18"/>
        </w:rPr>
        <w:t xml:space="preserve"> </w:t>
      </w:r>
      <w:r w:rsidRPr="00BD3B04">
        <w:rPr>
          <w:rFonts w:ascii="黑体" w:eastAsia="黑体" w:hAnsi="黑体" w:cs="CMSSBX10"/>
          <w:bCs/>
          <w:kern w:val="0"/>
          <w:szCs w:val="24"/>
        </w:rPr>
        <w:t>transactional storage</w:t>
      </w:r>
    </w:p>
    <w:p w:rsidR="00BD3B04" w:rsidRDefault="00BD3B04" w:rsidP="00BD3B04">
      <w:pPr>
        <w:autoSpaceDE w:val="0"/>
        <w:autoSpaceDN w:val="0"/>
        <w:adjustRightInd w:val="0"/>
        <w:jc w:val="left"/>
        <w:rPr>
          <w:rFonts w:ascii="黑体" w:eastAsia="黑体" w:hAnsi="黑体" w:cs="CMSSBX10"/>
          <w:bCs/>
          <w:kern w:val="0"/>
          <w:szCs w:val="24"/>
        </w:rPr>
      </w:pPr>
      <w:proofErr w:type="gramStart"/>
      <w:r w:rsidRPr="00BD3B04">
        <w:rPr>
          <w:rFonts w:ascii="黑体" w:eastAsia="黑体" w:hAnsi="黑体" w:cs="CMSSBX10"/>
          <w:bCs/>
          <w:kern w:val="0"/>
          <w:szCs w:val="24"/>
        </w:rPr>
        <w:t>manager</w:t>
      </w:r>
      <w:proofErr w:type="gramEnd"/>
      <w:r w:rsidRPr="00BD3B04">
        <w:rPr>
          <w:rFonts w:ascii="黑体" w:eastAsia="黑体" w:hAnsi="黑体" w:cs="CMSSBX10" w:hint="eastAsia"/>
          <w:bCs/>
          <w:kern w:val="0"/>
          <w:szCs w:val="24"/>
        </w:rPr>
        <w:t>:</w:t>
      </w:r>
    </w:p>
    <w:p w:rsidR="00BD3B04" w:rsidRPr="00BD3B04" w:rsidRDefault="00BD3B04" w:rsidP="00BD3B04">
      <w:pPr>
        <w:autoSpaceDE w:val="0"/>
        <w:autoSpaceDN w:val="0"/>
        <w:adjustRightInd w:val="0"/>
        <w:jc w:val="left"/>
        <w:rPr>
          <w:rFonts w:ascii="黑体" w:eastAsia="黑体" w:hAnsi="黑体" w:cs="CMSSBX10"/>
          <w:bCs/>
          <w:color w:val="FF0000"/>
          <w:kern w:val="0"/>
          <w:szCs w:val="24"/>
        </w:rPr>
      </w:pPr>
      <w:r w:rsidRPr="00BD3B04">
        <w:rPr>
          <w:rFonts w:ascii="黑体" w:eastAsia="黑体" w:hAnsi="黑体" w:cs="CMSSBX10"/>
          <w:bCs/>
          <w:kern w:val="0"/>
          <w:szCs w:val="24"/>
        </w:rPr>
        <w:t>1. A lock manager for concurrency control.</w:t>
      </w:r>
      <w:r w:rsidRPr="00BD3B04">
        <w:rPr>
          <w:rFonts w:hint="eastAsia"/>
        </w:rPr>
        <w:t xml:space="preserve"> </w:t>
      </w:r>
      <w:r w:rsidRPr="00BD3B04">
        <w:rPr>
          <w:rFonts w:ascii="黑体" w:eastAsia="黑体" w:hAnsi="黑体" w:cs="CMSSBX10" w:hint="eastAsia"/>
          <w:bCs/>
          <w:color w:val="FF0000"/>
          <w:kern w:val="0"/>
          <w:szCs w:val="24"/>
        </w:rPr>
        <w:t>用于并发控制的锁管理器</w:t>
      </w:r>
    </w:p>
    <w:p w:rsidR="00BD3B04" w:rsidRPr="00BD3B04" w:rsidRDefault="00BD3B04" w:rsidP="00BD3B04">
      <w:pPr>
        <w:autoSpaceDE w:val="0"/>
        <w:autoSpaceDN w:val="0"/>
        <w:adjustRightInd w:val="0"/>
        <w:jc w:val="left"/>
        <w:rPr>
          <w:rFonts w:ascii="黑体" w:eastAsia="黑体" w:hAnsi="黑体" w:cs="CMSSBX10"/>
          <w:bCs/>
          <w:color w:val="FF0000"/>
          <w:kern w:val="0"/>
          <w:szCs w:val="24"/>
        </w:rPr>
      </w:pPr>
      <w:r w:rsidRPr="00BD3B04">
        <w:rPr>
          <w:rFonts w:ascii="黑体" w:eastAsia="黑体" w:hAnsi="黑体" w:cs="CMSSBX10"/>
          <w:bCs/>
          <w:kern w:val="0"/>
          <w:szCs w:val="24"/>
        </w:rPr>
        <w:t>2. A log manager for recovery.</w:t>
      </w:r>
      <w:r w:rsidRPr="00BD3B04">
        <w:rPr>
          <w:rFonts w:hint="eastAsia"/>
        </w:rPr>
        <w:t xml:space="preserve"> </w:t>
      </w:r>
      <w:r w:rsidRPr="00BD3B04">
        <w:rPr>
          <w:rFonts w:ascii="黑体" w:eastAsia="黑体" w:hAnsi="黑体" w:cs="CMSSBX10" w:hint="eastAsia"/>
          <w:bCs/>
          <w:color w:val="FF0000"/>
          <w:kern w:val="0"/>
          <w:szCs w:val="24"/>
        </w:rPr>
        <w:t>用于事务恢复的日志管理器</w:t>
      </w:r>
    </w:p>
    <w:p w:rsidR="00BD3B04" w:rsidRPr="00BD3B04" w:rsidRDefault="00BD3B04" w:rsidP="00BD3B04">
      <w:pPr>
        <w:autoSpaceDE w:val="0"/>
        <w:autoSpaceDN w:val="0"/>
        <w:adjustRightInd w:val="0"/>
        <w:jc w:val="left"/>
        <w:rPr>
          <w:rFonts w:ascii="黑体" w:eastAsia="黑体" w:hAnsi="黑体" w:cs="CMSSBX10"/>
          <w:bCs/>
          <w:kern w:val="0"/>
          <w:szCs w:val="24"/>
        </w:rPr>
      </w:pPr>
      <w:r w:rsidRPr="00BD3B04">
        <w:rPr>
          <w:rFonts w:ascii="黑体" w:eastAsia="黑体" w:hAnsi="黑体" w:cs="CMSSBX10"/>
          <w:bCs/>
          <w:kern w:val="0"/>
          <w:szCs w:val="24"/>
        </w:rPr>
        <w:t>3. A buffer pool for staging database I/</w:t>
      </w:r>
      <w:proofErr w:type="spellStart"/>
      <w:r w:rsidRPr="00BD3B04">
        <w:rPr>
          <w:rFonts w:ascii="黑体" w:eastAsia="黑体" w:hAnsi="黑体" w:cs="CMSSBX10"/>
          <w:bCs/>
          <w:kern w:val="0"/>
          <w:szCs w:val="24"/>
        </w:rPr>
        <w:t>Os</w:t>
      </w:r>
      <w:proofErr w:type="spellEnd"/>
      <w:r w:rsidRPr="00BD3B04">
        <w:rPr>
          <w:rFonts w:ascii="黑体" w:eastAsia="黑体" w:hAnsi="黑体" w:cs="CMSSBX10"/>
          <w:bCs/>
          <w:kern w:val="0"/>
          <w:szCs w:val="24"/>
        </w:rPr>
        <w:t>.</w:t>
      </w:r>
      <w:r w:rsidRPr="00BD3B04">
        <w:rPr>
          <w:rFonts w:hint="eastAsia"/>
        </w:rPr>
        <w:t xml:space="preserve"> </w:t>
      </w:r>
      <w:r w:rsidRPr="00BD3B04">
        <w:rPr>
          <w:rFonts w:ascii="黑体" w:eastAsia="黑体" w:hAnsi="黑体" w:cs="CMSSBX10" w:hint="eastAsia"/>
          <w:bCs/>
          <w:color w:val="FF0000"/>
          <w:kern w:val="0"/>
          <w:szCs w:val="24"/>
        </w:rPr>
        <w:t>数据库I/O缓冲池</w:t>
      </w:r>
    </w:p>
    <w:p w:rsidR="00BD3B04" w:rsidRDefault="00BD3B04" w:rsidP="00BD3B04">
      <w:pPr>
        <w:autoSpaceDE w:val="0"/>
        <w:autoSpaceDN w:val="0"/>
        <w:adjustRightInd w:val="0"/>
        <w:jc w:val="left"/>
        <w:rPr>
          <w:rFonts w:ascii="黑体" w:eastAsia="黑体" w:hAnsi="黑体" w:cs="CMSSBX10"/>
          <w:bCs/>
          <w:color w:val="FF0000"/>
          <w:kern w:val="0"/>
          <w:szCs w:val="24"/>
        </w:rPr>
      </w:pPr>
      <w:r w:rsidRPr="00BD3B04">
        <w:rPr>
          <w:rFonts w:ascii="黑体" w:eastAsia="黑体" w:hAnsi="黑体" w:cs="CMSSBX10"/>
          <w:bCs/>
          <w:kern w:val="0"/>
          <w:szCs w:val="24"/>
        </w:rPr>
        <w:t>4. Access methods for organizing data on disk.</w:t>
      </w:r>
      <w:r w:rsidRPr="00BD3B04">
        <w:rPr>
          <w:rFonts w:hint="eastAsia"/>
        </w:rPr>
        <w:t xml:space="preserve"> </w:t>
      </w:r>
      <w:r w:rsidRPr="00BD3B04">
        <w:rPr>
          <w:rFonts w:ascii="黑体" w:eastAsia="黑体" w:hAnsi="黑体" w:cs="CMSSBX10" w:hint="eastAsia"/>
          <w:bCs/>
          <w:color w:val="FF0000"/>
          <w:kern w:val="0"/>
          <w:szCs w:val="24"/>
        </w:rPr>
        <w:t>用于组织磁盘数据的访问方法</w:t>
      </w:r>
    </w:p>
    <w:p w:rsidR="00FD073F" w:rsidRDefault="00FD073F" w:rsidP="00BD3B04">
      <w:pPr>
        <w:autoSpaceDE w:val="0"/>
        <w:autoSpaceDN w:val="0"/>
        <w:adjustRightInd w:val="0"/>
        <w:jc w:val="left"/>
        <w:rPr>
          <w:rFonts w:ascii="黑体" w:eastAsia="黑体" w:hAnsi="黑体" w:cs="CMSSBX10"/>
          <w:bCs/>
          <w:color w:val="FF0000"/>
          <w:kern w:val="0"/>
          <w:szCs w:val="24"/>
        </w:rPr>
      </w:pPr>
    </w:p>
    <w:p w:rsidR="00FD073F" w:rsidRDefault="00FD073F" w:rsidP="00FD073F">
      <w:pPr>
        <w:pStyle w:val="a3"/>
        <w:numPr>
          <w:ilvl w:val="1"/>
          <w:numId w:val="1"/>
        </w:numPr>
        <w:autoSpaceDE w:val="0"/>
        <w:autoSpaceDN w:val="0"/>
        <w:adjustRightInd w:val="0"/>
        <w:ind w:firstLineChars="0"/>
        <w:jc w:val="left"/>
        <w:rPr>
          <w:rFonts w:ascii="黑体" w:eastAsia="黑体" w:hAnsi="黑体"/>
          <w:bCs/>
          <w:sz w:val="24"/>
          <w:szCs w:val="24"/>
          <w14:textOutline w14:w="9525" w14:cap="rnd" w14:cmpd="sng" w14:algn="ctr">
            <w14:solidFill>
              <w14:schemeClr w14:val="tx1"/>
            </w14:solidFill>
            <w14:prstDash w14:val="solid"/>
            <w14:bevel/>
          </w14:textOutline>
        </w:rPr>
      </w:pPr>
      <w:r w:rsidRPr="00FD073F">
        <w:rPr>
          <w:rFonts w:ascii="黑体" w:eastAsia="黑体" w:hAnsi="黑体"/>
          <w:bCs/>
          <w:sz w:val="24"/>
          <w:szCs w:val="24"/>
        </w:rPr>
        <w:t>ACID</w:t>
      </w:r>
      <w:r w:rsidRPr="00FD073F">
        <w:rPr>
          <w:rFonts w:ascii="黑体" w:eastAsia="黑体" w:hAnsi="黑体" w:hint="eastAsia"/>
          <w:bCs/>
          <w:sz w:val="24"/>
          <w:szCs w:val="24"/>
        </w:rPr>
        <w:t>——</w:t>
      </w:r>
      <w:r w:rsidRPr="00FD073F">
        <w:rPr>
          <w:rFonts w:ascii="黑体" w:eastAsia="黑体" w:hAnsi="黑体"/>
          <w:bCs/>
          <w:sz w:val="24"/>
          <w:szCs w:val="24"/>
        </w:rPr>
        <w:t xml:space="preserve">stands for </w:t>
      </w:r>
      <w:proofErr w:type="spellStart"/>
      <w:r w:rsidRPr="00FD073F">
        <w:rPr>
          <w:rFonts w:ascii="黑体" w:eastAsia="黑体" w:hAnsi="黑体"/>
          <w:b/>
          <w:bCs/>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1"/>
            </w14:solidFill>
            <w14:prstDash w14:val="solid"/>
            <w14:round/>
          </w14:textOutline>
          <w14:textFill>
            <w14:solidFill>
              <w14:schemeClr w14:val="bg2">
                <w14:tint w14:val="85000"/>
                <w14:satMod w14:val="155000"/>
              </w14:schemeClr>
            </w14:solidFill>
          </w14:textFill>
        </w:rPr>
        <w:t>Atomicity,Consistency</w:t>
      </w:r>
      <w:proofErr w:type="spellEnd"/>
      <w:r w:rsidRPr="00FD073F">
        <w:rPr>
          <w:rFonts w:ascii="黑体" w:eastAsia="黑体" w:hAnsi="黑体"/>
          <w:b/>
          <w:bCs/>
          <w:color w:val="EEECE1" w:themeColor="background2"/>
          <w:sz w:val="24"/>
          <w:szCs w:val="24"/>
          <w14:shadow w14:blurRad="41275" w14:dist="20320" w14:dir="1800000" w14:sx="100000" w14:sy="100000" w14:kx="0" w14:ky="0" w14:algn="tl">
            <w14:srgbClr w14:val="000000">
              <w14:alpha w14:val="60000"/>
            </w14:srgbClr>
          </w14:shadow>
          <w14:textOutline w14:w="6350" w14:cap="flat" w14:cmpd="sng" w14:algn="ctr">
            <w14:solidFill>
              <w14:schemeClr w14:val="tx1"/>
            </w14:solidFill>
            <w14:prstDash w14:val="solid"/>
            <w14:round/>
          </w14:textOutline>
          <w14:textFill>
            <w14:solidFill>
              <w14:schemeClr w14:val="bg2">
                <w14:tint w14:val="85000"/>
                <w14:satMod w14:val="155000"/>
              </w14:schemeClr>
            </w14:solidFill>
          </w14:textFill>
        </w:rPr>
        <w:t>, Isolation, and Durability</w:t>
      </w:r>
      <w:r w:rsidRPr="00FD073F">
        <w:rPr>
          <w:rFonts w:ascii="黑体" w:eastAsia="黑体" w:hAnsi="黑体"/>
          <w:bCs/>
          <w:sz w:val="24"/>
          <w:szCs w:val="24"/>
          <w14:textOutline w14:w="9525" w14:cap="rnd" w14:cmpd="sng" w14:algn="ctr">
            <w14:solidFill>
              <w14:schemeClr w14:val="tx1"/>
            </w14:solidFill>
            <w14:prstDash w14:val="solid"/>
            <w14:bevel/>
          </w14:textOutline>
        </w:rPr>
        <w:t>.</w:t>
      </w:r>
    </w:p>
    <w:p w:rsidR="00FD073F" w:rsidRPr="00FD073F" w:rsidRDefault="00FD073F" w:rsidP="00FD073F">
      <w:pPr>
        <w:autoSpaceDE w:val="0"/>
        <w:autoSpaceDN w:val="0"/>
        <w:adjustRightInd w:val="0"/>
        <w:spacing w:line="360" w:lineRule="auto"/>
        <w:ind w:firstLine="420"/>
        <w:jc w:val="left"/>
        <w:rPr>
          <w:rFonts w:ascii="黑体" w:eastAsia="黑体" w:hAnsi="黑体" w:cs="CMSSBX10"/>
          <w:bCs/>
          <w:kern w:val="0"/>
          <w:szCs w:val="24"/>
        </w:rPr>
      </w:pPr>
      <w:proofErr w:type="spellStart"/>
      <w:r w:rsidRPr="00FD073F">
        <w:rPr>
          <w:rFonts w:ascii="黑体" w:eastAsia="黑体" w:hAnsi="黑体" w:cs="CMSSBX10" w:hint="eastAsia"/>
          <w:bCs/>
          <w:kern w:val="0"/>
          <w:szCs w:val="24"/>
        </w:rPr>
        <w:t>1.</w:t>
      </w:r>
      <w:r w:rsidRPr="00FD073F">
        <w:rPr>
          <w:rFonts w:ascii="黑体" w:eastAsia="黑体" w:hAnsi="黑体" w:cs="CMSSBX10"/>
          <w:bCs/>
          <w:kern w:val="0"/>
          <w:szCs w:val="24"/>
        </w:rPr>
        <w:t>Atomicity</w:t>
      </w:r>
      <w:proofErr w:type="spellEnd"/>
      <w:r w:rsidRPr="00FD073F">
        <w:rPr>
          <w:rFonts w:ascii="黑体" w:eastAsia="黑体" w:hAnsi="黑体" w:cs="CMSSBX10"/>
          <w:bCs/>
          <w:kern w:val="0"/>
          <w:szCs w:val="24"/>
        </w:rPr>
        <w:t xml:space="preserve"> is the “all or nothing” guarantee for transactions</w:t>
      </w:r>
      <w:r w:rsidRPr="00FD073F">
        <w:rPr>
          <w:rFonts w:ascii="黑体" w:eastAsia="黑体" w:hAnsi="黑体" w:cs="CMSSBX10" w:hint="eastAsia"/>
          <w:bCs/>
          <w:kern w:val="0"/>
          <w:szCs w:val="24"/>
        </w:rPr>
        <w:t>—</w:t>
      </w:r>
      <w:r w:rsidRPr="00FD073F">
        <w:rPr>
          <w:rFonts w:ascii="黑体" w:eastAsia="黑体" w:hAnsi="黑体" w:cs="CMSSBX10"/>
          <w:bCs/>
          <w:kern w:val="0"/>
          <w:szCs w:val="24"/>
        </w:rPr>
        <w:t xml:space="preserve"> either all of a transaction</w:t>
      </w:r>
      <w:proofErr w:type="gramStart"/>
      <w:r w:rsidRPr="00FD073F">
        <w:rPr>
          <w:rFonts w:ascii="黑体" w:eastAsia="黑体" w:hAnsi="黑体" w:cs="CMSSBX10"/>
          <w:bCs/>
          <w:kern w:val="0"/>
          <w:szCs w:val="24"/>
        </w:rPr>
        <w:t>’</w:t>
      </w:r>
      <w:proofErr w:type="gramEnd"/>
      <w:r w:rsidRPr="00FD073F">
        <w:rPr>
          <w:rFonts w:ascii="黑体" w:eastAsia="黑体" w:hAnsi="黑体" w:cs="CMSSBX10"/>
          <w:bCs/>
          <w:kern w:val="0"/>
          <w:szCs w:val="24"/>
        </w:rPr>
        <w:t xml:space="preserve">s actions commit </w:t>
      </w:r>
      <w:proofErr w:type="spellStart"/>
      <w:r w:rsidRPr="00FD073F">
        <w:rPr>
          <w:rFonts w:ascii="黑体" w:eastAsia="黑体" w:hAnsi="黑体" w:cs="CMSSBX10"/>
          <w:bCs/>
          <w:kern w:val="0"/>
          <w:szCs w:val="24"/>
        </w:rPr>
        <w:t>ornone</w:t>
      </w:r>
      <w:proofErr w:type="spellEnd"/>
      <w:r w:rsidRPr="00FD073F">
        <w:rPr>
          <w:rFonts w:ascii="黑体" w:eastAsia="黑体" w:hAnsi="黑体" w:cs="CMSSBX10"/>
          <w:bCs/>
          <w:kern w:val="0"/>
          <w:szCs w:val="24"/>
        </w:rPr>
        <w:t xml:space="preserve"> do.</w:t>
      </w:r>
    </w:p>
    <w:p w:rsidR="00FD073F" w:rsidRPr="00FD073F" w:rsidRDefault="00FD073F" w:rsidP="00FD073F">
      <w:pPr>
        <w:autoSpaceDE w:val="0"/>
        <w:autoSpaceDN w:val="0"/>
        <w:adjustRightInd w:val="0"/>
        <w:spacing w:line="360" w:lineRule="auto"/>
        <w:ind w:firstLineChars="200" w:firstLine="420"/>
        <w:jc w:val="left"/>
        <w:rPr>
          <w:rFonts w:ascii="黑体" w:eastAsia="黑体" w:hAnsi="黑体" w:cs="CMSSBX10"/>
          <w:bCs/>
          <w:kern w:val="0"/>
          <w:szCs w:val="24"/>
        </w:rPr>
      </w:pPr>
    </w:p>
    <w:p w:rsidR="00FD073F" w:rsidRPr="00FD073F" w:rsidRDefault="00FD073F" w:rsidP="00FD073F">
      <w:pPr>
        <w:autoSpaceDE w:val="0"/>
        <w:autoSpaceDN w:val="0"/>
        <w:adjustRightInd w:val="0"/>
        <w:spacing w:line="360" w:lineRule="auto"/>
        <w:ind w:firstLineChars="200" w:firstLine="420"/>
        <w:jc w:val="left"/>
        <w:rPr>
          <w:rFonts w:ascii="黑体" w:eastAsia="黑体" w:hAnsi="黑体" w:cs="CMSSBX10"/>
          <w:bCs/>
          <w:kern w:val="0"/>
          <w:szCs w:val="24"/>
        </w:rPr>
      </w:pPr>
      <w:proofErr w:type="spellStart"/>
      <w:proofErr w:type="gramStart"/>
      <w:r>
        <w:rPr>
          <w:rFonts w:ascii="黑体" w:eastAsia="黑体" w:hAnsi="黑体" w:cs="CMSSBX10" w:hint="eastAsia"/>
          <w:bCs/>
          <w:kern w:val="0"/>
          <w:szCs w:val="24"/>
        </w:rPr>
        <w:t>2.</w:t>
      </w:r>
      <w:r w:rsidRPr="00FD073F">
        <w:rPr>
          <w:rFonts w:ascii="黑体" w:eastAsia="黑体" w:hAnsi="黑体" w:cs="CMSSBX10"/>
          <w:bCs/>
          <w:kern w:val="0"/>
          <w:szCs w:val="24"/>
        </w:rPr>
        <w:t>Consistency</w:t>
      </w:r>
      <w:proofErr w:type="spellEnd"/>
      <w:proofErr w:type="gramEnd"/>
      <w:r w:rsidRPr="00FD073F">
        <w:rPr>
          <w:rFonts w:ascii="黑体" w:eastAsia="黑体" w:hAnsi="黑体" w:cs="CMSSBX10"/>
          <w:bCs/>
          <w:kern w:val="0"/>
          <w:szCs w:val="24"/>
        </w:rPr>
        <w:t xml:space="preserve"> is an appl</w:t>
      </w:r>
      <w:r>
        <w:rPr>
          <w:rFonts w:ascii="黑体" w:eastAsia="黑体" w:hAnsi="黑体" w:cs="CMSSBX10"/>
          <w:bCs/>
          <w:kern w:val="0"/>
          <w:szCs w:val="24"/>
        </w:rPr>
        <w:t>ication-specific guarantee; SQL</w:t>
      </w:r>
      <w:r>
        <w:rPr>
          <w:rFonts w:ascii="黑体" w:eastAsia="黑体" w:hAnsi="黑体" w:cs="CMSSBX10" w:hint="eastAsia"/>
          <w:bCs/>
          <w:kern w:val="0"/>
          <w:szCs w:val="24"/>
        </w:rPr>
        <w:t xml:space="preserve"> </w:t>
      </w:r>
      <w:r w:rsidRPr="00FD073F">
        <w:rPr>
          <w:rFonts w:ascii="黑体" w:eastAsia="黑体" w:hAnsi="黑体" w:cs="CMSSBX10"/>
          <w:bCs/>
          <w:kern w:val="0"/>
          <w:szCs w:val="24"/>
        </w:rPr>
        <w:t>integrity constraints are typically u</w:t>
      </w:r>
      <w:r>
        <w:rPr>
          <w:rFonts w:ascii="黑体" w:eastAsia="黑体" w:hAnsi="黑体" w:cs="CMSSBX10"/>
          <w:bCs/>
          <w:kern w:val="0"/>
          <w:szCs w:val="24"/>
        </w:rPr>
        <w:t>sed to capture these guarantees</w:t>
      </w:r>
      <w:r>
        <w:rPr>
          <w:rFonts w:ascii="黑体" w:eastAsia="黑体" w:hAnsi="黑体" w:cs="CMSSBX10" w:hint="eastAsia"/>
          <w:bCs/>
          <w:kern w:val="0"/>
          <w:szCs w:val="24"/>
        </w:rPr>
        <w:t xml:space="preserve"> </w:t>
      </w:r>
      <w:r w:rsidRPr="00FD073F">
        <w:rPr>
          <w:rFonts w:ascii="黑体" w:eastAsia="黑体" w:hAnsi="黑体" w:cs="CMSSBX10"/>
          <w:bCs/>
          <w:kern w:val="0"/>
          <w:szCs w:val="24"/>
        </w:rPr>
        <w:t>in a DBMS. Given a def</w:t>
      </w:r>
      <w:r>
        <w:rPr>
          <w:rFonts w:ascii="黑体" w:eastAsia="黑体" w:hAnsi="黑体" w:cs="CMSSBX10"/>
          <w:bCs/>
          <w:kern w:val="0"/>
          <w:szCs w:val="24"/>
        </w:rPr>
        <w:t>inition of</w:t>
      </w:r>
      <w:r>
        <w:rPr>
          <w:rFonts w:ascii="黑体" w:eastAsia="黑体" w:hAnsi="黑体" w:cs="CMSSBX10" w:hint="eastAsia"/>
          <w:bCs/>
          <w:kern w:val="0"/>
          <w:szCs w:val="24"/>
        </w:rPr>
        <w:t xml:space="preserve"> </w:t>
      </w:r>
      <w:r>
        <w:rPr>
          <w:rFonts w:ascii="黑体" w:eastAsia="黑体" w:hAnsi="黑体" w:cs="CMSSBX10"/>
          <w:bCs/>
          <w:kern w:val="0"/>
          <w:szCs w:val="24"/>
        </w:rPr>
        <w:t>consistency provided</w:t>
      </w:r>
      <w:r>
        <w:rPr>
          <w:rFonts w:ascii="黑体" w:eastAsia="黑体" w:hAnsi="黑体" w:cs="CMSSBX10" w:hint="eastAsia"/>
          <w:bCs/>
          <w:kern w:val="0"/>
          <w:szCs w:val="24"/>
        </w:rPr>
        <w:t xml:space="preserve"> </w:t>
      </w:r>
      <w:r w:rsidRPr="00FD073F">
        <w:rPr>
          <w:rFonts w:ascii="黑体" w:eastAsia="黑体" w:hAnsi="黑体" w:cs="CMSSBX10"/>
          <w:bCs/>
          <w:kern w:val="0"/>
          <w:szCs w:val="24"/>
        </w:rPr>
        <w:t>by a set of constraints, a transaction can only commit if it</w:t>
      </w:r>
    </w:p>
    <w:p w:rsidR="00FD073F" w:rsidRDefault="00FD073F" w:rsidP="00FD073F">
      <w:pPr>
        <w:autoSpaceDE w:val="0"/>
        <w:autoSpaceDN w:val="0"/>
        <w:adjustRightInd w:val="0"/>
        <w:spacing w:line="360" w:lineRule="auto"/>
        <w:ind w:firstLineChars="200" w:firstLine="420"/>
        <w:jc w:val="left"/>
        <w:rPr>
          <w:rFonts w:ascii="黑体" w:eastAsia="黑体" w:hAnsi="黑体" w:cs="CMSSBX10"/>
          <w:bCs/>
          <w:kern w:val="0"/>
          <w:szCs w:val="24"/>
        </w:rPr>
      </w:pPr>
      <w:proofErr w:type="gramStart"/>
      <w:r w:rsidRPr="00FD073F">
        <w:rPr>
          <w:rFonts w:ascii="黑体" w:eastAsia="黑体" w:hAnsi="黑体" w:cs="CMSSBX10"/>
          <w:bCs/>
          <w:kern w:val="0"/>
          <w:szCs w:val="24"/>
        </w:rPr>
        <w:lastRenderedPageBreak/>
        <w:t>leaves</w:t>
      </w:r>
      <w:proofErr w:type="gramEnd"/>
      <w:r w:rsidRPr="00FD073F">
        <w:rPr>
          <w:rFonts w:ascii="黑体" w:eastAsia="黑体" w:hAnsi="黑体" w:cs="CMSSBX10"/>
          <w:bCs/>
          <w:kern w:val="0"/>
          <w:szCs w:val="24"/>
        </w:rPr>
        <w:t xml:space="preserve"> the database in a consistent state.</w:t>
      </w:r>
    </w:p>
    <w:p w:rsidR="00FD073F" w:rsidRPr="00FD073F" w:rsidRDefault="00FD073F" w:rsidP="00FD073F">
      <w:pPr>
        <w:autoSpaceDE w:val="0"/>
        <w:autoSpaceDN w:val="0"/>
        <w:adjustRightInd w:val="0"/>
        <w:spacing w:line="360" w:lineRule="auto"/>
        <w:ind w:firstLineChars="200" w:firstLine="420"/>
        <w:jc w:val="left"/>
        <w:rPr>
          <w:rFonts w:ascii="黑体" w:eastAsia="黑体" w:hAnsi="黑体" w:cs="CMSSBX10"/>
          <w:bCs/>
          <w:kern w:val="0"/>
          <w:szCs w:val="24"/>
        </w:rPr>
      </w:pPr>
    </w:p>
    <w:p w:rsidR="00FD073F" w:rsidRPr="00FD073F" w:rsidRDefault="00FD073F" w:rsidP="00FD073F">
      <w:pPr>
        <w:autoSpaceDE w:val="0"/>
        <w:autoSpaceDN w:val="0"/>
        <w:adjustRightInd w:val="0"/>
        <w:spacing w:line="360" w:lineRule="auto"/>
        <w:ind w:firstLineChars="200" w:firstLine="420"/>
        <w:jc w:val="left"/>
        <w:rPr>
          <w:rFonts w:ascii="黑体" w:eastAsia="黑体" w:hAnsi="黑体" w:cs="CMSSBX10"/>
          <w:bCs/>
          <w:kern w:val="0"/>
          <w:szCs w:val="24"/>
        </w:rPr>
      </w:pPr>
      <w:proofErr w:type="spellStart"/>
      <w:proofErr w:type="gramStart"/>
      <w:r>
        <w:rPr>
          <w:rFonts w:ascii="黑体" w:eastAsia="黑体" w:hAnsi="黑体" w:cs="CMSSBX10" w:hint="eastAsia"/>
          <w:bCs/>
          <w:kern w:val="0"/>
          <w:szCs w:val="24"/>
        </w:rPr>
        <w:t>3.</w:t>
      </w:r>
      <w:r w:rsidRPr="00FD073F">
        <w:rPr>
          <w:rFonts w:ascii="黑体" w:eastAsia="黑体" w:hAnsi="黑体" w:cs="CMSSBX10"/>
          <w:bCs/>
          <w:kern w:val="0"/>
          <w:szCs w:val="24"/>
        </w:rPr>
        <w:t>Isolation</w:t>
      </w:r>
      <w:proofErr w:type="spellEnd"/>
      <w:proofErr w:type="gramEnd"/>
      <w:r w:rsidRPr="00FD073F">
        <w:rPr>
          <w:rFonts w:ascii="黑体" w:eastAsia="黑体" w:hAnsi="黑体" w:cs="CMSSBX10"/>
          <w:bCs/>
          <w:kern w:val="0"/>
          <w:szCs w:val="24"/>
        </w:rPr>
        <w:t xml:space="preserve"> is a guarantee to applicat</w:t>
      </w:r>
      <w:r>
        <w:rPr>
          <w:rFonts w:ascii="黑体" w:eastAsia="黑体" w:hAnsi="黑体" w:cs="CMSSBX10"/>
          <w:bCs/>
          <w:kern w:val="0"/>
          <w:szCs w:val="24"/>
        </w:rPr>
        <w:t>ion writers that two concurrent</w:t>
      </w:r>
      <w:r>
        <w:rPr>
          <w:rFonts w:ascii="黑体" w:eastAsia="黑体" w:hAnsi="黑体" w:cs="CMSSBX10" w:hint="eastAsia"/>
          <w:bCs/>
          <w:kern w:val="0"/>
          <w:szCs w:val="24"/>
        </w:rPr>
        <w:t xml:space="preserve"> </w:t>
      </w:r>
      <w:r w:rsidRPr="00FD073F">
        <w:rPr>
          <w:rFonts w:ascii="黑体" w:eastAsia="黑体" w:hAnsi="黑体" w:cs="CMSSBX10"/>
          <w:bCs/>
          <w:kern w:val="0"/>
          <w:szCs w:val="24"/>
        </w:rPr>
        <w:t xml:space="preserve">transactions will not see </w:t>
      </w:r>
      <w:r>
        <w:rPr>
          <w:rFonts w:ascii="黑体" w:eastAsia="黑体" w:hAnsi="黑体" w:cs="CMSSBX10"/>
          <w:bCs/>
          <w:kern w:val="0"/>
          <w:szCs w:val="24"/>
        </w:rPr>
        <w:t>each other’s in-flight (</w:t>
      </w:r>
      <w:proofErr w:type="spellStart"/>
      <w:r>
        <w:rPr>
          <w:rFonts w:ascii="黑体" w:eastAsia="黑体" w:hAnsi="黑体" w:cs="CMSSBX10"/>
          <w:bCs/>
          <w:kern w:val="0"/>
          <w:szCs w:val="24"/>
        </w:rPr>
        <w:t>notyet</w:t>
      </w:r>
      <w:proofErr w:type="spellEnd"/>
      <w:r>
        <w:rPr>
          <w:rFonts w:ascii="黑体" w:eastAsia="黑体" w:hAnsi="黑体" w:cs="CMSSBX10"/>
          <w:bCs/>
          <w:kern w:val="0"/>
          <w:szCs w:val="24"/>
        </w:rPr>
        <w:t>-</w:t>
      </w:r>
      <w:r w:rsidRPr="00FD073F">
        <w:rPr>
          <w:rFonts w:ascii="黑体" w:eastAsia="黑体" w:hAnsi="黑体" w:cs="CMSSBX10"/>
          <w:bCs/>
          <w:kern w:val="0"/>
          <w:szCs w:val="24"/>
        </w:rPr>
        <w:t>committed) updates. As a result, applications need not</w:t>
      </w:r>
      <w:r>
        <w:rPr>
          <w:rFonts w:ascii="黑体" w:eastAsia="黑体" w:hAnsi="黑体" w:cs="CMSSBX10" w:hint="eastAsia"/>
          <w:bCs/>
          <w:kern w:val="0"/>
          <w:szCs w:val="24"/>
        </w:rPr>
        <w:t xml:space="preserve"> </w:t>
      </w:r>
      <w:r w:rsidRPr="00FD073F">
        <w:rPr>
          <w:rFonts w:ascii="黑体" w:eastAsia="黑体" w:hAnsi="黑体" w:cs="CMSSBX10"/>
          <w:bCs/>
          <w:kern w:val="0"/>
          <w:szCs w:val="24"/>
        </w:rPr>
        <w:t xml:space="preserve">be coded “defensively” to worry about the “dirty data” </w:t>
      </w:r>
      <w:r>
        <w:rPr>
          <w:rFonts w:ascii="黑体" w:eastAsia="黑体" w:hAnsi="黑体" w:cs="CMSSBX10"/>
          <w:bCs/>
          <w:kern w:val="0"/>
          <w:szCs w:val="24"/>
        </w:rPr>
        <w:t>of</w:t>
      </w:r>
      <w:r>
        <w:rPr>
          <w:rFonts w:ascii="黑体" w:eastAsia="黑体" w:hAnsi="黑体" w:cs="CMSSBX10" w:hint="eastAsia"/>
          <w:bCs/>
          <w:kern w:val="0"/>
          <w:szCs w:val="24"/>
        </w:rPr>
        <w:t xml:space="preserve"> </w:t>
      </w:r>
      <w:r w:rsidRPr="00FD073F">
        <w:rPr>
          <w:rFonts w:ascii="黑体" w:eastAsia="黑体" w:hAnsi="黑体" w:cs="CMSSBX10"/>
          <w:bCs/>
          <w:kern w:val="0"/>
          <w:szCs w:val="24"/>
        </w:rPr>
        <w:t>other concurrent transactio</w:t>
      </w:r>
      <w:r>
        <w:rPr>
          <w:rFonts w:ascii="黑体" w:eastAsia="黑体" w:hAnsi="黑体" w:cs="CMSSBX10"/>
          <w:bCs/>
          <w:kern w:val="0"/>
          <w:szCs w:val="24"/>
        </w:rPr>
        <w:t>ns; they can be coded as if the</w:t>
      </w:r>
      <w:r>
        <w:rPr>
          <w:rFonts w:ascii="黑体" w:eastAsia="黑体" w:hAnsi="黑体" w:cs="CMSSBX10" w:hint="eastAsia"/>
          <w:bCs/>
          <w:kern w:val="0"/>
          <w:szCs w:val="24"/>
        </w:rPr>
        <w:t xml:space="preserve"> </w:t>
      </w:r>
      <w:r w:rsidRPr="00FD073F">
        <w:rPr>
          <w:rFonts w:ascii="黑体" w:eastAsia="黑体" w:hAnsi="黑体" w:cs="CMSSBX10"/>
          <w:bCs/>
          <w:kern w:val="0"/>
          <w:szCs w:val="24"/>
        </w:rPr>
        <w:t>programmer had sole access to the database.</w:t>
      </w:r>
    </w:p>
    <w:p w:rsidR="00FD073F" w:rsidRDefault="00FD073F" w:rsidP="00FD073F">
      <w:pPr>
        <w:autoSpaceDE w:val="0"/>
        <w:autoSpaceDN w:val="0"/>
        <w:adjustRightInd w:val="0"/>
        <w:spacing w:line="360" w:lineRule="auto"/>
        <w:ind w:firstLineChars="200" w:firstLine="480"/>
        <w:jc w:val="left"/>
        <w:rPr>
          <w:rFonts w:ascii="黑体" w:eastAsia="黑体" w:hAnsi="黑体"/>
          <w:bCs/>
          <w:sz w:val="24"/>
          <w:szCs w:val="24"/>
          <w14:textOutline w14:w="9525" w14:cap="rnd" w14:cmpd="sng" w14:algn="ctr">
            <w14:solidFill>
              <w14:schemeClr w14:val="tx1"/>
            </w14:solidFill>
            <w14:prstDash w14:val="solid"/>
            <w14:bevel/>
          </w14:textOutline>
        </w:rPr>
      </w:pPr>
    </w:p>
    <w:p w:rsidR="00FD073F" w:rsidRPr="00FD073F" w:rsidRDefault="00FD073F" w:rsidP="00FD073F">
      <w:pPr>
        <w:autoSpaceDE w:val="0"/>
        <w:autoSpaceDN w:val="0"/>
        <w:adjustRightInd w:val="0"/>
        <w:spacing w:line="360" w:lineRule="auto"/>
        <w:ind w:firstLineChars="200" w:firstLine="420"/>
        <w:jc w:val="left"/>
        <w:rPr>
          <w:rFonts w:ascii="黑体" w:eastAsia="黑体" w:hAnsi="黑体" w:cs="CMSSBX10"/>
          <w:bCs/>
          <w:kern w:val="0"/>
          <w:szCs w:val="24"/>
        </w:rPr>
      </w:pPr>
      <w:proofErr w:type="spellStart"/>
      <w:proofErr w:type="gramStart"/>
      <w:r>
        <w:rPr>
          <w:rFonts w:ascii="黑体" w:eastAsia="黑体" w:hAnsi="黑体" w:cs="CMSSBX10" w:hint="eastAsia"/>
          <w:bCs/>
          <w:kern w:val="0"/>
          <w:szCs w:val="24"/>
        </w:rPr>
        <w:t>4.</w:t>
      </w:r>
      <w:r w:rsidRPr="00FD073F">
        <w:rPr>
          <w:rFonts w:ascii="黑体" w:eastAsia="黑体" w:hAnsi="黑体" w:cs="CMSSBX10"/>
          <w:bCs/>
          <w:kern w:val="0"/>
          <w:szCs w:val="24"/>
        </w:rPr>
        <w:t>Durability</w:t>
      </w:r>
      <w:proofErr w:type="spellEnd"/>
      <w:proofErr w:type="gramEnd"/>
      <w:r w:rsidRPr="00FD073F">
        <w:rPr>
          <w:rFonts w:ascii="黑体" w:eastAsia="黑体" w:hAnsi="黑体" w:cs="CMSSBX10"/>
          <w:bCs/>
          <w:kern w:val="0"/>
          <w:szCs w:val="24"/>
        </w:rPr>
        <w:t xml:space="preserve"> is a guarantee that the updates of a committed</w:t>
      </w:r>
      <w:r>
        <w:rPr>
          <w:rFonts w:ascii="黑体" w:eastAsia="黑体" w:hAnsi="黑体" w:cs="CMSSBX10" w:hint="eastAsia"/>
          <w:bCs/>
          <w:kern w:val="0"/>
          <w:szCs w:val="24"/>
        </w:rPr>
        <w:t xml:space="preserve"> </w:t>
      </w:r>
      <w:r w:rsidRPr="00FD073F">
        <w:rPr>
          <w:rFonts w:ascii="黑体" w:eastAsia="黑体" w:hAnsi="黑体" w:cs="CMSSBX10"/>
          <w:bCs/>
          <w:kern w:val="0"/>
          <w:szCs w:val="24"/>
        </w:rPr>
        <w:t>transaction will be visible in the da</w:t>
      </w:r>
      <w:r>
        <w:rPr>
          <w:rFonts w:ascii="黑体" w:eastAsia="黑体" w:hAnsi="黑体" w:cs="CMSSBX10"/>
          <w:bCs/>
          <w:kern w:val="0"/>
          <w:szCs w:val="24"/>
        </w:rPr>
        <w:t>tabase to subsequent</w:t>
      </w:r>
      <w:r>
        <w:rPr>
          <w:rFonts w:ascii="黑体" w:eastAsia="黑体" w:hAnsi="黑体" w:cs="CMSSBX10" w:hint="eastAsia"/>
          <w:bCs/>
          <w:kern w:val="0"/>
          <w:szCs w:val="24"/>
        </w:rPr>
        <w:t xml:space="preserve"> </w:t>
      </w:r>
      <w:r w:rsidRPr="00FD073F">
        <w:rPr>
          <w:rFonts w:ascii="黑体" w:eastAsia="黑体" w:hAnsi="黑体" w:cs="CMSSBX10"/>
          <w:bCs/>
          <w:kern w:val="0"/>
          <w:szCs w:val="24"/>
        </w:rPr>
        <w:t xml:space="preserve">transactions independent of </w:t>
      </w:r>
      <w:r>
        <w:rPr>
          <w:rFonts w:ascii="黑体" w:eastAsia="黑体" w:hAnsi="黑体" w:cs="CMSSBX10"/>
          <w:bCs/>
          <w:kern w:val="0"/>
          <w:szCs w:val="24"/>
        </w:rPr>
        <w:t>subsequent hardware or software</w:t>
      </w:r>
      <w:r>
        <w:rPr>
          <w:rFonts w:ascii="黑体" w:eastAsia="黑体" w:hAnsi="黑体" w:cs="CMSSBX10" w:hint="eastAsia"/>
          <w:bCs/>
          <w:kern w:val="0"/>
          <w:szCs w:val="24"/>
        </w:rPr>
        <w:t xml:space="preserve"> </w:t>
      </w:r>
      <w:r w:rsidRPr="00FD073F">
        <w:rPr>
          <w:rFonts w:ascii="黑体" w:eastAsia="黑体" w:hAnsi="黑体" w:cs="CMSSBX10"/>
          <w:bCs/>
          <w:kern w:val="0"/>
          <w:szCs w:val="24"/>
        </w:rPr>
        <w:t>errors, until such time as they are overwritten by another</w:t>
      </w:r>
    </w:p>
    <w:p w:rsidR="00FD073F" w:rsidRPr="00FD073F" w:rsidRDefault="00FD073F" w:rsidP="00FD073F">
      <w:pPr>
        <w:autoSpaceDE w:val="0"/>
        <w:autoSpaceDN w:val="0"/>
        <w:adjustRightInd w:val="0"/>
        <w:spacing w:line="360" w:lineRule="auto"/>
        <w:ind w:firstLineChars="200" w:firstLine="420"/>
        <w:jc w:val="left"/>
        <w:rPr>
          <w:rFonts w:ascii="黑体" w:eastAsia="黑体" w:hAnsi="黑体" w:cs="CMSSBX10"/>
          <w:bCs/>
          <w:kern w:val="0"/>
          <w:szCs w:val="24"/>
        </w:rPr>
      </w:pPr>
      <w:proofErr w:type="gramStart"/>
      <w:r w:rsidRPr="00FD073F">
        <w:rPr>
          <w:rFonts w:ascii="黑体" w:eastAsia="黑体" w:hAnsi="黑体" w:cs="CMSSBX10"/>
          <w:bCs/>
          <w:kern w:val="0"/>
          <w:szCs w:val="24"/>
        </w:rPr>
        <w:t>committed</w:t>
      </w:r>
      <w:proofErr w:type="gramEnd"/>
      <w:r w:rsidRPr="00FD073F">
        <w:rPr>
          <w:rFonts w:ascii="黑体" w:eastAsia="黑体" w:hAnsi="黑体" w:cs="CMSSBX10"/>
          <w:bCs/>
          <w:kern w:val="0"/>
          <w:szCs w:val="24"/>
        </w:rPr>
        <w:t xml:space="preserve"> transaction.</w:t>
      </w:r>
    </w:p>
    <w:p w:rsidR="00FD073F" w:rsidRDefault="00FD073F" w:rsidP="00FD073F">
      <w:pPr>
        <w:pStyle w:val="a3"/>
        <w:numPr>
          <w:ilvl w:val="1"/>
          <w:numId w:val="1"/>
        </w:numPr>
        <w:autoSpaceDE w:val="0"/>
        <w:autoSpaceDN w:val="0"/>
        <w:adjustRightInd w:val="0"/>
        <w:ind w:firstLineChars="0"/>
        <w:jc w:val="left"/>
        <w:rPr>
          <w:rFonts w:ascii="黑体" w:eastAsia="黑体" w:hAnsi="黑体"/>
          <w:bCs/>
          <w:sz w:val="24"/>
          <w:szCs w:val="24"/>
          <w14:textOutline w14:w="9525" w14:cap="rnd" w14:cmpd="sng" w14:algn="ctr">
            <w14:solidFill>
              <w14:schemeClr w14:val="tx1"/>
            </w14:solidFill>
            <w14:prstDash w14:val="solid"/>
            <w14:bevel/>
          </w14:textOutline>
        </w:rPr>
      </w:pPr>
      <w:r w:rsidRPr="00FD073F">
        <w:rPr>
          <w:rFonts w:ascii="黑体" w:eastAsia="黑体" w:hAnsi="黑体"/>
          <w:bCs/>
          <w:sz w:val="24"/>
          <w:szCs w:val="24"/>
          <w14:textOutline w14:w="9525" w14:cap="rnd" w14:cmpd="sng" w14:algn="ctr">
            <w14:solidFill>
              <w14:schemeClr w14:val="tx1"/>
            </w14:solidFill>
            <w14:prstDash w14:val="solid"/>
            <w14:bevel/>
          </w14:textOutline>
        </w:rPr>
        <w:t>There are three broad techniques of concurrency control enforcement.</w:t>
      </w:r>
    </w:p>
    <w:p w:rsidR="00964594" w:rsidRDefault="00964594" w:rsidP="00964594">
      <w:pPr>
        <w:autoSpaceDE w:val="0"/>
        <w:autoSpaceDN w:val="0"/>
        <w:adjustRightInd w:val="0"/>
        <w:jc w:val="left"/>
        <w:rPr>
          <w:rFonts w:ascii="黑体" w:eastAsia="黑体" w:hAnsi="黑体"/>
          <w:bCs/>
          <w:sz w:val="24"/>
          <w:szCs w:val="24"/>
          <w14:textOutline w14:w="9525" w14:cap="rnd" w14:cmpd="sng" w14:algn="ctr">
            <w14:solidFill>
              <w14:schemeClr w14:val="tx1"/>
            </w14:solidFill>
            <w14:prstDash w14:val="solid"/>
            <w14:bevel/>
          </w14:textOutline>
        </w:rPr>
      </w:pPr>
    </w:p>
    <w:p w:rsidR="00964594" w:rsidRDefault="00964594" w:rsidP="00964594">
      <w:pPr>
        <w:autoSpaceDE w:val="0"/>
        <w:autoSpaceDN w:val="0"/>
        <w:adjustRightInd w:val="0"/>
        <w:spacing w:line="360" w:lineRule="auto"/>
        <w:ind w:firstLineChars="200" w:firstLine="420"/>
        <w:jc w:val="left"/>
        <w:rPr>
          <w:rFonts w:ascii="黑体" w:eastAsia="黑体" w:hAnsi="黑体" w:cs="CMSSBX10"/>
          <w:bCs/>
          <w:kern w:val="0"/>
          <w:szCs w:val="24"/>
        </w:rPr>
      </w:pPr>
      <w:r w:rsidRPr="00964594">
        <w:rPr>
          <w:rFonts w:ascii="黑体" w:eastAsia="黑体" w:hAnsi="黑体" w:cs="CMSSBX10" w:hint="eastAsia"/>
          <w:bCs/>
          <w:kern w:val="0"/>
          <w:szCs w:val="24"/>
        </w:rPr>
        <w:t>1.</w:t>
      </w:r>
      <w:r w:rsidRPr="00964594">
        <w:rPr>
          <w:rFonts w:ascii="黑体" w:eastAsia="黑体" w:hAnsi="黑体" w:cs="CMSSBX10"/>
          <w:bCs/>
          <w:kern w:val="0"/>
          <w:szCs w:val="24"/>
        </w:rPr>
        <w:t xml:space="preserve"> Strict two-phase lockin</w:t>
      </w:r>
      <w:r>
        <w:rPr>
          <w:rFonts w:ascii="黑体" w:eastAsia="黑体" w:hAnsi="黑体" w:cs="CMSSBX10"/>
          <w:bCs/>
          <w:kern w:val="0"/>
          <w:szCs w:val="24"/>
        </w:rPr>
        <w:t>g (</w:t>
      </w:r>
      <w:proofErr w:type="spellStart"/>
      <w:r>
        <w:rPr>
          <w:rFonts w:ascii="黑体" w:eastAsia="黑体" w:hAnsi="黑体" w:cs="CMSSBX10"/>
          <w:bCs/>
          <w:kern w:val="0"/>
          <w:szCs w:val="24"/>
        </w:rPr>
        <w:t>2PL</w:t>
      </w:r>
      <w:proofErr w:type="spellEnd"/>
      <w:r>
        <w:rPr>
          <w:rFonts w:ascii="黑体" w:eastAsia="黑体" w:hAnsi="黑体" w:cs="CMSSBX10"/>
          <w:bCs/>
          <w:kern w:val="0"/>
          <w:szCs w:val="24"/>
        </w:rPr>
        <w:t>): Transactions acquire a</w:t>
      </w:r>
      <w:r>
        <w:rPr>
          <w:rFonts w:ascii="黑体" w:eastAsia="黑体" w:hAnsi="黑体" w:cs="CMSSBX10" w:hint="eastAsia"/>
          <w:bCs/>
          <w:kern w:val="0"/>
          <w:szCs w:val="24"/>
        </w:rPr>
        <w:t xml:space="preserve"> </w:t>
      </w:r>
      <w:r w:rsidRPr="00964594">
        <w:rPr>
          <w:rFonts w:ascii="黑体" w:eastAsia="黑体" w:hAnsi="黑体" w:cs="CMSSBX10"/>
          <w:bCs/>
          <w:kern w:val="0"/>
          <w:szCs w:val="24"/>
        </w:rPr>
        <w:t>shared lock on every data record before reading it, and</w:t>
      </w:r>
      <w:r>
        <w:rPr>
          <w:rFonts w:ascii="黑体" w:eastAsia="黑体" w:hAnsi="黑体" w:cs="CMSSBX10" w:hint="eastAsia"/>
          <w:bCs/>
          <w:kern w:val="0"/>
          <w:szCs w:val="24"/>
        </w:rPr>
        <w:t xml:space="preserve"> </w:t>
      </w:r>
      <w:r w:rsidRPr="00964594">
        <w:rPr>
          <w:rFonts w:ascii="黑体" w:eastAsia="黑体" w:hAnsi="黑体" w:cs="CMSSBX10"/>
          <w:bCs/>
          <w:kern w:val="0"/>
          <w:szCs w:val="24"/>
        </w:rPr>
        <w:t>an exclusive lock on every data item before writing it</w:t>
      </w:r>
      <w:r>
        <w:rPr>
          <w:rFonts w:ascii="黑体" w:eastAsia="黑体" w:hAnsi="黑体" w:cs="CMSSBX10" w:hint="eastAsia"/>
          <w:bCs/>
          <w:kern w:val="0"/>
          <w:szCs w:val="24"/>
        </w:rPr>
        <w:t>。</w:t>
      </w:r>
    </w:p>
    <w:p w:rsidR="00964594" w:rsidRDefault="00964594" w:rsidP="00964594">
      <w:pPr>
        <w:autoSpaceDE w:val="0"/>
        <w:autoSpaceDN w:val="0"/>
        <w:adjustRightInd w:val="0"/>
        <w:spacing w:line="360" w:lineRule="auto"/>
        <w:ind w:firstLine="420"/>
        <w:jc w:val="left"/>
        <w:rPr>
          <w:rFonts w:ascii="黑体" w:eastAsia="黑体" w:hAnsi="黑体" w:cs="CMSSBX10"/>
          <w:bCs/>
          <w:kern w:val="0"/>
          <w:szCs w:val="24"/>
        </w:rPr>
      </w:pPr>
      <w:r w:rsidRPr="00964594">
        <w:rPr>
          <w:rFonts w:ascii="黑体" w:eastAsia="黑体" w:hAnsi="黑体" w:cs="CMSSBX10"/>
          <w:bCs/>
          <w:kern w:val="0"/>
          <w:szCs w:val="24"/>
        </w:rPr>
        <w:t>2. Multi-Version Concurren</w:t>
      </w:r>
      <w:r>
        <w:rPr>
          <w:rFonts w:ascii="黑体" w:eastAsia="黑体" w:hAnsi="黑体" w:cs="CMSSBX10"/>
          <w:bCs/>
          <w:kern w:val="0"/>
          <w:szCs w:val="24"/>
        </w:rPr>
        <w:t>cy Control (</w:t>
      </w:r>
      <w:proofErr w:type="spellStart"/>
      <w:r>
        <w:rPr>
          <w:rFonts w:ascii="黑体" w:eastAsia="黑体" w:hAnsi="黑体" w:cs="CMSSBX10"/>
          <w:bCs/>
          <w:kern w:val="0"/>
          <w:szCs w:val="24"/>
        </w:rPr>
        <w:t>MVCC</w:t>
      </w:r>
      <w:proofErr w:type="spellEnd"/>
      <w:r>
        <w:rPr>
          <w:rFonts w:ascii="黑体" w:eastAsia="黑体" w:hAnsi="黑体" w:cs="CMSSBX10"/>
          <w:bCs/>
          <w:kern w:val="0"/>
          <w:szCs w:val="24"/>
        </w:rPr>
        <w:t>): Transactions</w:t>
      </w:r>
      <w:r>
        <w:rPr>
          <w:rFonts w:ascii="黑体" w:eastAsia="黑体" w:hAnsi="黑体" w:cs="CMSSBX10" w:hint="eastAsia"/>
          <w:bCs/>
          <w:kern w:val="0"/>
          <w:szCs w:val="24"/>
        </w:rPr>
        <w:t xml:space="preserve"> </w:t>
      </w:r>
      <w:r w:rsidRPr="00964594">
        <w:rPr>
          <w:rFonts w:ascii="黑体" w:eastAsia="黑体" w:hAnsi="黑体" w:cs="CMSSBX10"/>
          <w:bCs/>
          <w:kern w:val="0"/>
          <w:szCs w:val="24"/>
        </w:rPr>
        <w:t>do not hold locks, but inst</w:t>
      </w:r>
      <w:r>
        <w:rPr>
          <w:rFonts w:ascii="黑体" w:eastAsia="黑体" w:hAnsi="黑体" w:cs="CMSSBX10"/>
          <w:bCs/>
          <w:kern w:val="0"/>
          <w:szCs w:val="24"/>
        </w:rPr>
        <w:t>ead are guaranteed a consistent</w:t>
      </w:r>
      <w:r>
        <w:rPr>
          <w:rFonts w:ascii="黑体" w:eastAsia="黑体" w:hAnsi="黑体" w:cs="CMSSBX10" w:hint="eastAsia"/>
          <w:bCs/>
          <w:kern w:val="0"/>
          <w:szCs w:val="24"/>
        </w:rPr>
        <w:t xml:space="preserve"> </w:t>
      </w:r>
      <w:r w:rsidRPr="00964594">
        <w:rPr>
          <w:rFonts w:ascii="黑体" w:eastAsia="黑体" w:hAnsi="黑体" w:cs="CMSSBX10"/>
          <w:bCs/>
          <w:kern w:val="0"/>
          <w:szCs w:val="24"/>
        </w:rPr>
        <w:t>view of the database state at</w:t>
      </w:r>
      <w:r>
        <w:rPr>
          <w:rFonts w:ascii="黑体" w:eastAsia="黑体" w:hAnsi="黑体" w:cs="CMSSBX10"/>
          <w:bCs/>
          <w:kern w:val="0"/>
          <w:szCs w:val="24"/>
        </w:rPr>
        <w:t xml:space="preserve"> some time in the past, even if</w:t>
      </w:r>
      <w:r>
        <w:rPr>
          <w:rFonts w:ascii="黑体" w:eastAsia="黑体" w:hAnsi="黑体" w:cs="CMSSBX10" w:hint="eastAsia"/>
          <w:bCs/>
          <w:kern w:val="0"/>
          <w:szCs w:val="24"/>
        </w:rPr>
        <w:t xml:space="preserve"> </w:t>
      </w:r>
      <w:r w:rsidRPr="00964594">
        <w:rPr>
          <w:rFonts w:ascii="黑体" w:eastAsia="黑体" w:hAnsi="黑体" w:cs="CMSSBX10"/>
          <w:bCs/>
          <w:kern w:val="0"/>
          <w:szCs w:val="24"/>
        </w:rPr>
        <w:t>rows have changed since that fixed point in time.</w:t>
      </w:r>
    </w:p>
    <w:p w:rsidR="00964594" w:rsidRDefault="00964594" w:rsidP="00964594">
      <w:pPr>
        <w:autoSpaceDE w:val="0"/>
        <w:autoSpaceDN w:val="0"/>
        <w:adjustRightInd w:val="0"/>
        <w:spacing w:line="360" w:lineRule="auto"/>
        <w:ind w:firstLine="420"/>
        <w:jc w:val="left"/>
        <w:rPr>
          <w:rFonts w:ascii="黑体" w:eastAsia="黑体" w:hAnsi="黑体" w:cs="CMSSBX10"/>
          <w:bCs/>
          <w:kern w:val="0"/>
          <w:szCs w:val="24"/>
        </w:rPr>
      </w:pPr>
      <w:r w:rsidRPr="00964594">
        <w:rPr>
          <w:rFonts w:ascii="黑体" w:eastAsia="黑体" w:hAnsi="黑体" w:cs="CMSSBX10"/>
          <w:bCs/>
          <w:kern w:val="0"/>
          <w:szCs w:val="24"/>
        </w:rPr>
        <w:t>3. Optimistic Concurrency Contr</w:t>
      </w:r>
      <w:r>
        <w:rPr>
          <w:rFonts w:ascii="黑体" w:eastAsia="黑体" w:hAnsi="黑体" w:cs="CMSSBX10"/>
          <w:bCs/>
          <w:kern w:val="0"/>
          <w:szCs w:val="24"/>
        </w:rPr>
        <w:t>ol (OCC): Multiple transactions</w:t>
      </w:r>
      <w:r>
        <w:rPr>
          <w:rFonts w:ascii="黑体" w:eastAsia="黑体" w:hAnsi="黑体" w:cs="CMSSBX10" w:hint="eastAsia"/>
          <w:bCs/>
          <w:kern w:val="0"/>
          <w:szCs w:val="24"/>
        </w:rPr>
        <w:t xml:space="preserve"> </w:t>
      </w:r>
      <w:r w:rsidRPr="00964594">
        <w:rPr>
          <w:rFonts w:ascii="黑体" w:eastAsia="黑体" w:hAnsi="黑体" w:cs="CMSSBX10"/>
          <w:bCs/>
          <w:kern w:val="0"/>
          <w:szCs w:val="24"/>
        </w:rPr>
        <w:t>are allowed to read and update an item without blocking.</w:t>
      </w:r>
    </w:p>
    <w:p w:rsidR="00C14C81" w:rsidRPr="00C14C81" w:rsidRDefault="00C14C81" w:rsidP="00964594">
      <w:pPr>
        <w:autoSpaceDE w:val="0"/>
        <w:autoSpaceDN w:val="0"/>
        <w:adjustRightInd w:val="0"/>
        <w:spacing w:line="360" w:lineRule="auto"/>
        <w:ind w:firstLine="420"/>
        <w:jc w:val="left"/>
        <w:rPr>
          <w:rFonts w:ascii="黑体" w:eastAsia="黑体" w:hAnsi="黑体" w:cs="CMSSBX10"/>
          <w:b/>
          <w:bCs/>
          <w:kern w:val="0"/>
          <w:szCs w:val="24"/>
        </w:rPr>
      </w:pPr>
    </w:p>
    <w:p w:rsidR="009A4AD0" w:rsidRPr="00C14C81" w:rsidRDefault="009A4AD0" w:rsidP="009A4AD0">
      <w:pPr>
        <w:autoSpaceDE w:val="0"/>
        <w:autoSpaceDN w:val="0"/>
        <w:adjustRightInd w:val="0"/>
        <w:spacing w:line="360" w:lineRule="auto"/>
        <w:jc w:val="left"/>
        <w:rPr>
          <w:rFonts w:ascii="黑体" w:eastAsia="黑体" w:hAnsi="黑体" w:cs="CMSSBX10"/>
          <w:b/>
          <w:bCs/>
          <w:kern w:val="0"/>
          <w:szCs w:val="24"/>
        </w:rPr>
      </w:pPr>
      <w:r w:rsidRPr="00C14C81">
        <w:rPr>
          <w:rFonts w:ascii="黑体" w:eastAsia="黑体" w:hAnsi="黑体" w:cs="CMSSBX10"/>
          <w:b/>
          <w:bCs/>
          <w:kern w:val="0"/>
          <w:szCs w:val="24"/>
        </w:rPr>
        <w:t>ANSI SQL standard defines four “Isolation Levels”:</w:t>
      </w:r>
    </w:p>
    <w:p w:rsidR="00C14C81" w:rsidRPr="00C14C81" w:rsidRDefault="00C14C81" w:rsidP="00C14C81">
      <w:pPr>
        <w:autoSpaceDE w:val="0"/>
        <w:autoSpaceDN w:val="0"/>
        <w:adjustRightInd w:val="0"/>
        <w:spacing w:line="360" w:lineRule="auto"/>
        <w:ind w:firstLineChars="200" w:firstLine="420"/>
        <w:jc w:val="left"/>
        <w:rPr>
          <w:rFonts w:ascii="黑体" w:eastAsia="黑体" w:hAnsi="黑体" w:cs="CMSSBX10"/>
          <w:bCs/>
          <w:kern w:val="0"/>
          <w:szCs w:val="24"/>
        </w:rPr>
      </w:pPr>
      <w:r w:rsidRPr="00C14C81">
        <w:rPr>
          <w:rFonts w:ascii="黑体" w:eastAsia="黑体" w:hAnsi="黑体" w:cs="CMSSBX10"/>
          <w:bCs/>
          <w:kern w:val="0"/>
          <w:szCs w:val="24"/>
        </w:rPr>
        <w:t>1. READ UNCOMMITTED</w:t>
      </w:r>
      <w:r>
        <w:rPr>
          <w:rFonts w:ascii="黑体" w:eastAsia="黑体" w:hAnsi="黑体" w:cs="CMSSBX10" w:hint="eastAsia"/>
          <w:bCs/>
          <w:kern w:val="0"/>
          <w:szCs w:val="24"/>
        </w:rPr>
        <w:t>（</w:t>
      </w:r>
      <w:r w:rsidRPr="00C14C81">
        <w:rPr>
          <w:rFonts w:ascii="黑体" w:eastAsia="黑体" w:hAnsi="黑体" w:cs="CMSSBX10" w:hint="eastAsia"/>
          <w:bCs/>
          <w:kern w:val="0"/>
          <w:szCs w:val="24"/>
        </w:rPr>
        <w:t>未提交读</w:t>
      </w:r>
      <w:r>
        <w:rPr>
          <w:rFonts w:ascii="黑体" w:eastAsia="黑体" w:hAnsi="黑体" w:cs="CMSSBX10" w:hint="eastAsia"/>
          <w:bCs/>
          <w:kern w:val="0"/>
          <w:szCs w:val="24"/>
        </w:rPr>
        <w:t>）</w:t>
      </w:r>
      <w:r w:rsidRPr="00C14C81">
        <w:rPr>
          <w:rFonts w:ascii="黑体" w:eastAsia="黑体" w:hAnsi="黑体" w:cs="CMSSBX10"/>
          <w:bCs/>
          <w:kern w:val="0"/>
          <w:szCs w:val="24"/>
        </w:rPr>
        <w:t>: A transaction may read any vers</w:t>
      </w:r>
      <w:r>
        <w:rPr>
          <w:rFonts w:ascii="黑体" w:eastAsia="黑体" w:hAnsi="黑体" w:cs="CMSSBX10"/>
          <w:bCs/>
          <w:kern w:val="0"/>
          <w:szCs w:val="24"/>
        </w:rPr>
        <w:t>ion</w:t>
      </w:r>
      <w:r>
        <w:rPr>
          <w:rFonts w:ascii="黑体" w:eastAsia="黑体" w:hAnsi="黑体" w:cs="CMSSBX10" w:hint="eastAsia"/>
          <w:bCs/>
          <w:kern w:val="0"/>
          <w:szCs w:val="24"/>
        </w:rPr>
        <w:t xml:space="preserve"> </w:t>
      </w:r>
      <w:r w:rsidRPr="00C14C81">
        <w:rPr>
          <w:rFonts w:ascii="黑体" w:eastAsia="黑体" w:hAnsi="黑体" w:cs="CMSSBX10"/>
          <w:bCs/>
          <w:kern w:val="0"/>
          <w:szCs w:val="24"/>
        </w:rPr>
        <w:t>of data, committed or not</w:t>
      </w:r>
      <w:r>
        <w:rPr>
          <w:rFonts w:ascii="黑体" w:eastAsia="黑体" w:hAnsi="黑体" w:cs="CMSSBX10"/>
          <w:bCs/>
          <w:kern w:val="0"/>
          <w:szCs w:val="24"/>
        </w:rPr>
        <w:t>. This is achieved in a locking</w:t>
      </w:r>
      <w:r>
        <w:rPr>
          <w:rFonts w:ascii="黑体" w:eastAsia="黑体" w:hAnsi="黑体" w:cs="CMSSBX10" w:hint="eastAsia"/>
          <w:bCs/>
          <w:kern w:val="0"/>
          <w:szCs w:val="24"/>
        </w:rPr>
        <w:t xml:space="preserve"> </w:t>
      </w:r>
      <w:r w:rsidRPr="00C14C81">
        <w:rPr>
          <w:rFonts w:ascii="黑体" w:eastAsia="黑体" w:hAnsi="黑体" w:cs="CMSSBX10"/>
          <w:bCs/>
          <w:kern w:val="0"/>
          <w:szCs w:val="24"/>
        </w:rPr>
        <w:t>implementation by read reques</w:t>
      </w:r>
      <w:r>
        <w:rPr>
          <w:rFonts w:ascii="黑体" w:eastAsia="黑体" w:hAnsi="黑体" w:cs="CMSSBX10"/>
          <w:bCs/>
          <w:kern w:val="0"/>
          <w:szCs w:val="24"/>
        </w:rPr>
        <w:t>ts proceeding without acquiring</w:t>
      </w:r>
      <w:r>
        <w:rPr>
          <w:rFonts w:ascii="黑体" w:eastAsia="黑体" w:hAnsi="黑体" w:cs="CMSSBX10" w:hint="eastAsia"/>
          <w:bCs/>
          <w:kern w:val="0"/>
          <w:szCs w:val="24"/>
        </w:rPr>
        <w:t xml:space="preserve"> </w:t>
      </w:r>
      <w:r w:rsidRPr="00C14C81">
        <w:rPr>
          <w:rFonts w:ascii="黑体" w:eastAsia="黑体" w:hAnsi="黑体" w:cs="CMSSBX10"/>
          <w:bCs/>
          <w:kern w:val="0"/>
          <w:szCs w:val="24"/>
        </w:rPr>
        <w:t xml:space="preserve">any </w:t>
      </w:r>
      <w:proofErr w:type="spellStart"/>
      <w:r w:rsidRPr="00C14C81">
        <w:rPr>
          <w:rFonts w:ascii="黑体" w:eastAsia="黑体" w:hAnsi="黑体" w:cs="CMSSBX10"/>
          <w:bCs/>
          <w:kern w:val="0"/>
          <w:szCs w:val="24"/>
        </w:rPr>
        <w:t>locks.1</w:t>
      </w:r>
      <w:proofErr w:type="spellEnd"/>
    </w:p>
    <w:p w:rsidR="00C14C81" w:rsidRPr="00C14C81" w:rsidRDefault="00C14C81" w:rsidP="00C14C81">
      <w:pPr>
        <w:autoSpaceDE w:val="0"/>
        <w:autoSpaceDN w:val="0"/>
        <w:adjustRightInd w:val="0"/>
        <w:spacing w:line="360" w:lineRule="auto"/>
        <w:ind w:firstLineChars="200" w:firstLine="420"/>
        <w:jc w:val="left"/>
        <w:rPr>
          <w:rFonts w:ascii="黑体" w:eastAsia="黑体" w:hAnsi="黑体" w:cs="CMSSBX10"/>
          <w:bCs/>
          <w:kern w:val="0"/>
          <w:szCs w:val="24"/>
        </w:rPr>
      </w:pPr>
      <w:r w:rsidRPr="00C14C81">
        <w:rPr>
          <w:rFonts w:ascii="黑体" w:eastAsia="黑体" w:hAnsi="黑体" w:cs="CMSSBX10"/>
          <w:bCs/>
          <w:kern w:val="0"/>
          <w:szCs w:val="24"/>
        </w:rPr>
        <w:t>2. READ COMMITTED</w:t>
      </w:r>
      <w:r>
        <w:rPr>
          <w:rFonts w:ascii="黑体" w:eastAsia="黑体" w:hAnsi="黑体" w:cs="CMSSBX10" w:hint="eastAsia"/>
          <w:bCs/>
          <w:kern w:val="0"/>
          <w:szCs w:val="24"/>
        </w:rPr>
        <w:t>（已提交读）</w:t>
      </w:r>
      <w:r w:rsidRPr="00C14C81">
        <w:rPr>
          <w:rFonts w:ascii="黑体" w:eastAsia="黑体" w:hAnsi="黑体" w:cs="CMSSBX10"/>
          <w:bCs/>
          <w:kern w:val="0"/>
          <w:szCs w:val="24"/>
        </w:rPr>
        <w:t>: A tra</w:t>
      </w:r>
      <w:r>
        <w:rPr>
          <w:rFonts w:ascii="黑体" w:eastAsia="黑体" w:hAnsi="黑体" w:cs="CMSSBX10"/>
          <w:bCs/>
          <w:kern w:val="0"/>
          <w:szCs w:val="24"/>
        </w:rPr>
        <w:t>nsaction may read any committed</w:t>
      </w:r>
      <w:r>
        <w:rPr>
          <w:rFonts w:ascii="黑体" w:eastAsia="黑体" w:hAnsi="黑体" w:cs="CMSSBX10" w:hint="eastAsia"/>
          <w:bCs/>
          <w:kern w:val="0"/>
          <w:szCs w:val="24"/>
        </w:rPr>
        <w:t xml:space="preserve"> </w:t>
      </w:r>
      <w:r w:rsidRPr="00C14C81">
        <w:rPr>
          <w:rFonts w:ascii="黑体" w:eastAsia="黑体" w:hAnsi="黑体" w:cs="CMSSBX10"/>
          <w:bCs/>
          <w:kern w:val="0"/>
          <w:szCs w:val="24"/>
        </w:rPr>
        <w:t>version of data. Repeate</w:t>
      </w:r>
      <w:r>
        <w:rPr>
          <w:rFonts w:ascii="黑体" w:eastAsia="黑体" w:hAnsi="黑体" w:cs="CMSSBX10"/>
          <w:bCs/>
          <w:kern w:val="0"/>
          <w:szCs w:val="24"/>
        </w:rPr>
        <w:t>d reads of an object may result</w:t>
      </w:r>
      <w:r>
        <w:rPr>
          <w:rFonts w:ascii="黑体" w:eastAsia="黑体" w:hAnsi="黑体" w:cs="CMSSBX10" w:hint="eastAsia"/>
          <w:bCs/>
          <w:kern w:val="0"/>
          <w:szCs w:val="24"/>
        </w:rPr>
        <w:t xml:space="preserve"> </w:t>
      </w:r>
      <w:r w:rsidRPr="00C14C81">
        <w:rPr>
          <w:rFonts w:ascii="黑体" w:eastAsia="黑体" w:hAnsi="黑体" w:cs="CMSSBX10"/>
          <w:bCs/>
          <w:kern w:val="0"/>
          <w:szCs w:val="24"/>
        </w:rPr>
        <w:t>in different (committed) versions. This is achieved by read</w:t>
      </w:r>
      <w:r>
        <w:rPr>
          <w:rFonts w:ascii="黑体" w:eastAsia="黑体" w:hAnsi="黑体" w:cs="CMSSBX10" w:hint="eastAsia"/>
          <w:bCs/>
          <w:kern w:val="0"/>
          <w:szCs w:val="24"/>
        </w:rPr>
        <w:t xml:space="preserve"> </w:t>
      </w:r>
      <w:r w:rsidRPr="00C14C81">
        <w:rPr>
          <w:rFonts w:ascii="黑体" w:eastAsia="黑体" w:hAnsi="黑体" w:cs="CMSSBX10"/>
          <w:bCs/>
          <w:kern w:val="0"/>
          <w:szCs w:val="24"/>
        </w:rPr>
        <w:t>requests acquiring a read lock before accessing an object,</w:t>
      </w:r>
      <w:r>
        <w:rPr>
          <w:rFonts w:ascii="黑体" w:eastAsia="黑体" w:hAnsi="黑体" w:cs="CMSSBX10" w:hint="eastAsia"/>
          <w:bCs/>
          <w:kern w:val="0"/>
          <w:szCs w:val="24"/>
        </w:rPr>
        <w:t xml:space="preserve"> </w:t>
      </w:r>
      <w:r w:rsidRPr="00C14C81">
        <w:rPr>
          <w:rFonts w:ascii="黑体" w:eastAsia="黑体" w:hAnsi="黑体" w:cs="CMSSBX10"/>
          <w:bCs/>
          <w:kern w:val="0"/>
          <w:szCs w:val="24"/>
        </w:rPr>
        <w:t xml:space="preserve">and </w:t>
      </w:r>
      <w:r w:rsidRPr="00C14C81">
        <w:rPr>
          <w:rFonts w:ascii="黑体" w:eastAsia="黑体" w:hAnsi="黑体" w:cs="CMSSBX10"/>
          <w:bCs/>
          <w:kern w:val="0"/>
          <w:szCs w:val="24"/>
        </w:rPr>
        <w:lastRenderedPageBreak/>
        <w:t>unlocking it immediately after access.</w:t>
      </w:r>
    </w:p>
    <w:p w:rsidR="00C14C81" w:rsidRPr="00C14C81" w:rsidRDefault="00C14C81" w:rsidP="00C14C81">
      <w:pPr>
        <w:autoSpaceDE w:val="0"/>
        <w:autoSpaceDN w:val="0"/>
        <w:adjustRightInd w:val="0"/>
        <w:spacing w:line="360" w:lineRule="auto"/>
        <w:ind w:firstLineChars="200" w:firstLine="420"/>
        <w:jc w:val="left"/>
        <w:rPr>
          <w:rFonts w:ascii="黑体" w:eastAsia="黑体" w:hAnsi="黑体" w:cs="CMSSBX10"/>
          <w:bCs/>
          <w:kern w:val="0"/>
          <w:szCs w:val="24"/>
        </w:rPr>
      </w:pPr>
      <w:r w:rsidRPr="00C14C81">
        <w:rPr>
          <w:rFonts w:ascii="黑体" w:eastAsia="黑体" w:hAnsi="黑体" w:cs="CMSSBX10"/>
          <w:bCs/>
          <w:kern w:val="0"/>
          <w:szCs w:val="24"/>
        </w:rPr>
        <w:t>3. REPEATABLE READ</w:t>
      </w:r>
      <w:r>
        <w:rPr>
          <w:rFonts w:ascii="黑体" w:eastAsia="黑体" w:hAnsi="黑体" w:cs="CMSSBX10" w:hint="eastAsia"/>
          <w:bCs/>
          <w:kern w:val="0"/>
          <w:szCs w:val="24"/>
        </w:rPr>
        <w:t>（可重复读）</w:t>
      </w:r>
      <w:r w:rsidRPr="00C14C81">
        <w:rPr>
          <w:rFonts w:ascii="黑体" w:eastAsia="黑体" w:hAnsi="黑体" w:cs="CMSSBX10"/>
          <w:bCs/>
          <w:kern w:val="0"/>
          <w:szCs w:val="24"/>
        </w:rPr>
        <w:t>: A</w:t>
      </w:r>
      <w:r>
        <w:rPr>
          <w:rFonts w:ascii="黑体" w:eastAsia="黑体" w:hAnsi="黑体" w:cs="CMSSBX10"/>
          <w:bCs/>
          <w:kern w:val="0"/>
          <w:szCs w:val="24"/>
        </w:rPr>
        <w:t xml:space="preserve"> transaction will read only one</w:t>
      </w:r>
      <w:r>
        <w:rPr>
          <w:rFonts w:ascii="黑体" w:eastAsia="黑体" w:hAnsi="黑体" w:cs="CMSSBX10" w:hint="eastAsia"/>
          <w:bCs/>
          <w:kern w:val="0"/>
          <w:szCs w:val="24"/>
        </w:rPr>
        <w:t xml:space="preserve"> </w:t>
      </w:r>
      <w:r w:rsidRPr="00C14C81">
        <w:rPr>
          <w:rFonts w:ascii="黑体" w:eastAsia="黑体" w:hAnsi="黑体" w:cs="CMSSBX10"/>
          <w:bCs/>
          <w:kern w:val="0"/>
          <w:szCs w:val="24"/>
        </w:rPr>
        <w:t>version of committed data; once the transaction rea</w:t>
      </w:r>
      <w:r>
        <w:rPr>
          <w:rFonts w:ascii="黑体" w:eastAsia="黑体" w:hAnsi="黑体" w:cs="CMSSBX10"/>
          <w:bCs/>
          <w:kern w:val="0"/>
          <w:szCs w:val="24"/>
        </w:rPr>
        <w:t>ds an</w:t>
      </w:r>
      <w:r>
        <w:rPr>
          <w:rFonts w:ascii="黑体" w:eastAsia="黑体" w:hAnsi="黑体" w:cs="CMSSBX10" w:hint="eastAsia"/>
          <w:bCs/>
          <w:kern w:val="0"/>
          <w:szCs w:val="24"/>
        </w:rPr>
        <w:t xml:space="preserve"> </w:t>
      </w:r>
      <w:r w:rsidRPr="00C14C81">
        <w:rPr>
          <w:rFonts w:ascii="黑体" w:eastAsia="黑体" w:hAnsi="黑体" w:cs="CMSSBX10"/>
          <w:bCs/>
          <w:kern w:val="0"/>
          <w:szCs w:val="24"/>
        </w:rPr>
        <w:t>object, it will always read the same version of that object.</w:t>
      </w:r>
    </w:p>
    <w:p w:rsidR="00C14C81" w:rsidRPr="00C14C81" w:rsidRDefault="00C14C81" w:rsidP="00C14C81">
      <w:pPr>
        <w:autoSpaceDE w:val="0"/>
        <w:autoSpaceDN w:val="0"/>
        <w:adjustRightInd w:val="0"/>
        <w:spacing w:line="360" w:lineRule="auto"/>
        <w:ind w:firstLineChars="200" w:firstLine="420"/>
        <w:jc w:val="left"/>
        <w:rPr>
          <w:rFonts w:ascii="黑体" w:eastAsia="黑体" w:hAnsi="黑体" w:cs="CMSSBX10"/>
          <w:bCs/>
          <w:kern w:val="0"/>
          <w:szCs w:val="24"/>
        </w:rPr>
      </w:pPr>
      <w:r w:rsidRPr="00C14C81">
        <w:rPr>
          <w:rFonts w:ascii="黑体" w:eastAsia="黑体" w:hAnsi="黑体" w:cs="CMSSBX10"/>
          <w:bCs/>
          <w:kern w:val="0"/>
          <w:szCs w:val="24"/>
        </w:rPr>
        <w:t>This is achieved by read</w:t>
      </w:r>
      <w:r>
        <w:rPr>
          <w:rFonts w:ascii="黑体" w:eastAsia="黑体" w:hAnsi="黑体" w:cs="CMSSBX10"/>
          <w:bCs/>
          <w:kern w:val="0"/>
          <w:szCs w:val="24"/>
        </w:rPr>
        <w:t xml:space="preserve"> requests acquiring a read lock</w:t>
      </w:r>
      <w:r>
        <w:rPr>
          <w:rFonts w:ascii="黑体" w:eastAsia="黑体" w:hAnsi="黑体" w:cs="CMSSBX10" w:hint="eastAsia"/>
          <w:bCs/>
          <w:kern w:val="0"/>
          <w:szCs w:val="24"/>
        </w:rPr>
        <w:t xml:space="preserve"> </w:t>
      </w:r>
      <w:r w:rsidRPr="00C14C81">
        <w:rPr>
          <w:rFonts w:ascii="黑体" w:eastAsia="黑体" w:hAnsi="黑体" w:cs="CMSSBX10"/>
          <w:bCs/>
          <w:kern w:val="0"/>
          <w:szCs w:val="24"/>
        </w:rPr>
        <w:t>before accessing an object, an</w:t>
      </w:r>
      <w:r>
        <w:rPr>
          <w:rFonts w:ascii="黑体" w:eastAsia="黑体" w:hAnsi="黑体" w:cs="CMSSBX10"/>
          <w:bCs/>
          <w:kern w:val="0"/>
          <w:szCs w:val="24"/>
        </w:rPr>
        <w:t xml:space="preserve">d holding the lock until </w:t>
      </w:r>
      <w:proofErr w:type="spellStart"/>
      <w:r>
        <w:rPr>
          <w:rFonts w:ascii="黑体" w:eastAsia="黑体" w:hAnsi="黑体" w:cs="CMSSBX10"/>
          <w:bCs/>
          <w:kern w:val="0"/>
          <w:szCs w:val="24"/>
        </w:rPr>
        <w:t>endof</w:t>
      </w:r>
      <w:proofErr w:type="spellEnd"/>
      <w:r>
        <w:rPr>
          <w:rFonts w:ascii="黑体" w:eastAsia="黑体" w:hAnsi="黑体" w:cs="CMSSBX10"/>
          <w:bCs/>
          <w:kern w:val="0"/>
          <w:szCs w:val="24"/>
        </w:rPr>
        <w:t>-</w:t>
      </w:r>
      <w:r>
        <w:rPr>
          <w:rFonts w:ascii="黑体" w:eastAsia="黑体" w:hAnsi="黑体" w:cs="CMSSBX10" w:hint="eastAsia"/>
          <w:bCs/>
          <w:kern w:val="0"/>
          <w:szCs w:val="24"/>
        </w:rPr>
        <w:t xml:space="preserve"> </w:t>
      </w:r>
      <w:r w:rsidRPr="00C14C81">
        <w:rPr>
          <w:rFonts w:ascii="黑体" w:eastAsia="黑体" w:hAnsi="黑体" w:cs="CMSSBX10"/>
          <w:bCs/>
          <w:kern w:val="0"/>
          <w:szCs w:val="24"/>
        </w:rPr>
        <w:t>transaction.</w:t>
      </w:r>
    </w:p>
    <w:p w:rsidR="00C14C81" w:rsidRDefault="00C14C81" w:rsidP="00C14C81">
      <w:pPr>
        <w:autoSpaceDE w:val="0"/>
        <w:autoSpaceDN w:val="0"/>
        <w:adjustRightInd w:val="0"/>
        <w:spacing w:line="360" w:lineRule="auto"/>
        <w:ind w:firstLineChars="200" w:firstLine="420"/>
        <w:jc w:val="left"/>
        <w:rPr>
          <w:rFonts w:ascii="黑体" w:eastAsia="黑体" w:hAnsi="黑体" w:cs="CMSSBX10"/>
          <w:bCs/>
          <w:kern w:val="0"/>
          <w:szCs w:val="24"/>
        </w:rPr>
      </w:pPr>
      <w:r w:rsidRPr="00C14C81">
        <w:rPr>
          <w:rFonts w:ascii="黑体" w:eastAsia="黑体" w:hAnsi="黑体" w:cs="CMSSBX10"/>
          <w:bCs/>
          <w:kern w:val="0"/>
          <w:szCs w:val="24"/>
        </w:rPr>
        <w:t xml:space="preserve">4. </w:t>
      </w:r>
      <w:proofErr w:type="spellStart"/>
      <w:r w:rsidRPr="00C14C81">
        <w:rPr>
          <w:rFonts w:ascii="黑体" w:eastAsia="黑体" w:hAnsi="黑体" w:cs="CMSSBX10"/>
          <w:bCs/>
          <w:kern w:val="0"/>
          <w:szCs w:val="24"/>
        </w:rPr>
        <w:t>SERIALIZABLE</w:t>
      </w:r>
      <w:proofErr w:type="spellEnd"/>
      <w:r>
        <w:rPr>
          <w:rFonts w:ascii="黑体" w:eastAsia="黑体" w:hAnsi="黑体" w:cs="CMSSBX10" w:hint="eastAsia"/>
          <w:bCs/>
          <w:kern w:val="0"/>
          <w:szCs w:val="24"/>
        </w:rPr>
        <w:t>（可串行化）</w:t>
      </w:r>
      <w:r w:rsidRPr="00C14C81">
        <w:rPr>
          <w:rFonts w:ascii="黑体" w:eastAsia="黑体" w:hAnsi="黑体" w:cs="CMSSBX10"/>
          <w:bCs/>
          <w:kern w:val="0"/>
          <w:szCs w:val="24"/>
        </w:rPr>
        <w:t xml:space="preserve">: Full </w:t>
      </w:r>
      <w:proofErr w:type="spellStart"/>
      <w:r w:rsidRPr="00C14C81">
        <w:rPr>
          <w:rFonts w:ascii="黑体" w:eastAsia="黑体" w:hAnsi="黑体" w:cs="CMSSBX10"/>
          <w:bCs/>
          <w:kern w:val="0"/>
          <w:szCs w:val="24"/>
        </w:rPr>
        <w:t>serializable</w:t>
      </w:r>
      <w:proofErr w:type="spellEnd"/>
      <w:r w:rsidRPr="00C14C81">
        <w:rPr>
          <w:rFonts w:ascii="黑体" w:eastAsia="黑体" w:hAnsi="黑体" w:cs="CMSSBX10"/>
          <w:bCs/>
          <w:kern w:val="0"/>
          <w:szCs w:val="24"/>
        </w:rPr>
        <w:t xml:space="preserve"> access is guaranteed.</w:t>
      </w:r>
    </w:p>
    <w:p w:rsidR="00C14C81" w:rsidRPr="00B85D33" w:rsidRDefault="00C14C81" w:rsidP="009A4AD0">
      <w:pPr>
        <w:autoSpaceDE w:val="0"/>
        <w:autoSpaceDN w:val="0"/>
        <w:adjustRightInd w:val="0"/>
        <w:spacing w:line="360" w:lineRule="auto"/>
        <w:jc w:val="left"/>
        <w:rPr>
          <w:rFonts w:ascii="黑体" w:eastAsia="黑体" w:hAnsi="黑体" w:cs="CMSSBX10"/>
          <w:bCs/>
          <w:kern w:val="0"/>
          <w:szCs w:val="24"/>
        </w:rPr>
      </w:pPr>
    </w:p>
    <w:p w:rsidR="00964594" w:rsidRDefault="00B85D33" w:rsidP="00B85D33">
      <w:pPr>
        <w:pStyle w:val="a3"/>
        <w:numPr>
          <w:ilvl w:val="1"/>
          <w:numId w:val="1"/>
        </w:numPr>
        <w:autoSpaceDE w:val="0"/>
        <w:autoSpaceDN w:val="0"/>
        <w:adjustRightInd w:val="0"/>
        <w:ind w:firstLineChars="0"/>
        <w:jc w:val="left"/>
        <w:rPr>
          <w:rFonts w:ascii="黑体" w:eastAsia="黑体" w:hAnsi="黑体"/>
          <w:bCs/>
          <w:sz w:val="24"/>
          <w:szCs w:val="24"/>
          <w14:textOutline w14:w="9525" w14:cap="rnd" w14:cmpd="sng" w14:algn="ctr">
            <w14:solidFill>
              <w14:schemeClr w14:val="tx1"/>
            </w14:solidFill>
            <w14:prstDash w14:val="solid"/>
            <w14:bevel/>
          </w14:textOutline>
        </w:rPr>
      </w:pPr>
      <w:r w:rsidRPr="00B85D33">
        <w:rPr>
          <w:rFonts w:ascii="黑体" w:eastAsia="黑体" w:hAnsi="黑体"/>
          <w:bCs/>
          <w:sz w:val="24"/>
          <w:szCs w:val="24"/>
          <w14:textOutline w14:w="9525" w14:cap="rnd" w14:cmpd="sng" w14:algn="ctr">
            <w14:solidFill>
              <w14:schemeClr w14:val="tx1"/>
            </w14:solidFill>
            <w14:prstDash w14:val="solid"/>
            <w14:bevel/>
          </w14:textOutline>
        </w:rPr>
        <w:t>Log Manager</w:t>
      </w:r>
    </w:p>
    <w:p w:rsidR="00B85D33" w:rsidRDefault="00B85D33" w:rsidP="00B85D33">
      <w:pPr>
        <w:autoSpaceDE w:val="0"/>
        <w:autoSpaceDN w:val="0"/>
        <w:adjustRightInd w:val="0"/>
        <w:spacing w:line="360" w:lineRule="auto"/>
        <w:ind w:firstLineChars="200" w:firstLine="420"/>
        <w:jc w:val="left"/>
        <w:rPr>
          <w:rFonts w:ascii="黑体" w:eastAsia="黑体" w:hAnsi="黑体" w:cs="CMSSBX10"/>
          <w:bCs/>
          <w:color w:val="FF0000"/>
          <w:kern w:val="0"/>
          <w:szCs w:val="24"/>
        </w:rPr>
      </w:pPr>
      <w:r w:rsidRPr="00B85D33">
        <w:rPr>
          <w:rFonts w:ascii="黑体" w:eastAsia="黑体" w:hAnsi="黑体"/>
          <w:bCs/>
          <w:szCs w:val="24"/>
          <w14:textOutline w14:w="9525" w14:cap="rnd" w14:cmpd="sng" w14:algn="ctr">
            <w14:solidFill>
              <w14:schemeClr w14:val="tx1"/>
            </w14:solidFill>
            <w14:prstDash w14:val="solid"/>
            <w14:bevel/>
          </w14:textOutline>
        </w:rPr>
        <w:t>F</w:t>
      </w:r>
      <w:r w:rsidRPr="00B85D33">
        <w:rPr>
          <w:rFonts w:ascii="黑体" w:eastAsia="黑体" w:hAnsi="黑体" w:hint="eastAsia"/>
          <w:bCs/>
          <w:szCs w:val="24"/>
          <w14:textOutline w14:w="9525" w14:cap="rnd" w14:cmpd="sng" w14:algn="ctr">
            <w14:solidFill>
              <w14:schemeClr w14:val="tx1"/>
            </w14:solidFill>
            <w14:prstDash w14:val="solid"/>
            <w14:bevel/>
          </w14:textOutline>
        </w:rPr>
        <w:t>unctions</w:t>
      </w:r>
      <w:r>
        <w:rPr>
          <w:rFonts w:ascii="黑体" w:eastAsia="黑体" w:hAnsi="黑体" w:hint="eastAsia"/>
          <w:bCs/>
          <w:sz w:val="24"/>
          <w:szCs w:val="24"/>
          <w14:textOutline w14:w="9525" w14:cap="rnd" w14:cmpd="sng" w14:algn="ctr">
            <w14:solidFill>
              <w14:schemeClr w14:val="tx1"/>
            </w14:solidFill>
            <w14:prstDash w14:val="solid"/>
            <w14:bevel/>
          </w14:textOutline>
        </w:rPr>
        <w:t>：</w:t>
      </w:r>
      <w:r w:rsidRPr="00B85D33">
        <w:rPr>
          <w:rFonts w:ascii="黑体" w:eastAsia="黑体" w:hAnsi="黑体" w:cs="CMSSBX10"/>
          <w:bCs/>
          <w:kern w:val="0"/>
          <w:szCs w:val="24"/>
        </w:rPr>
        <w:t>The log manager is responsible for maintain</w:t>
      </w:r>
      <w:r>
        <w:rPr>
          <w:rFonts w:ascii="黑体" w:eastAsia="黑体" w:hAnsi="黑体" w:cs="CMSSBX10"/>
          <w:bCs/>
          <w:kern w:val="0"/>
          <w:szCs w:val="24"/>
        </w:rPr>
        <w:t>ing the durability of committed</w:t>
      </w:r>
      <w:r>
        <w:rPr>
          <w:rFonts w:ascii="黑体" w:eastAsia="黑体" w:hAnsi="黑体" w:cs="CMSSBX10" w:hint="eastAsia"/>
          <w:bCs/>
          <w:kern w:val="0"/>
          <w:szCs w:val="24"/>
        </w:rPr>
        <w:t xml:space="preserve"> </w:t>
      </w:r>
      <w:r w:rsidRPr="00B85D33">
        <w:rPr>
          <w:rFonts w:ascii="黑体" w:eastAsia="黑体" w:hAnsi="黑体" w:cs="CMSSBX10"/>
          <w:bCs/>
          <w:kern w:val="0"/>
          <w:szCs w:val="24"/>
        </w:rPr>
        <w:t>transactions, for facilitating the r</w:t>
      </w:r>
      <w:r>
        <w:rPr>
          <w:rFonts w:ascii="黑体" w:eastAsia="黑体" w:hAnsi="黑体" w:cs="CMSSBX10"/>
          <w:bCs/>
          <w:kern w:val="0"/>
          <w:szCs w:val="24"/>
        </w:rPr>
        <w:t>ollback of aborted transactions</w:t>
      </w:r>
      <w:r>
        <w:rPr>
          <w:rFonts w:ascii="黑体" w:eastAsia="黑体" w:hAnsi="黑体" w:cs="CMSSBX10" w:hint="eastAsia"/>
          <w:bCs/>
          <w:kern w:val="0"/>
          <w:szCs w:val="24"/>
        </w:rPr>
        <w:t xml:space="preserve"> </w:t>
      </w:r>
      <w:r w:rsidRPr="00B85D33">
        <w:rPr>
          <w:rFonts w:ascii="黑体" w:eastAsia="黑体" w:hAnsi="黑体" w:cs="CMSSBX10"/>
          <w:bCs/>
          <w:kern w:val="0"/>
          <w:szCs w:val="24"/>
        </w:rPr>
        <w:t xml:space="preserve">to ensure atomicity, and for recovering from system </w:t>
      </w:r>
      <w:r>
        <w:rPr>
          <w:rFonts w:ascii="黑体" w:eastAsia="黑体" w:hAnsi="黑体" w:cs="CMSSBX10"/>
          <w:bCs/>
          <w:kern w:val="0"/>
          <w:szCs w:val="24"/>
        </w:rPr>
        <w:t xml:space="preserve">failure or </w:t>
      </w:r>
      <w:proofErr w:type="spellStart"/>
      <w:r>
        <w:rPr>
          <w:rFonts w:ascii="黑体" w:eastAsia="黑体" w:hAnsi="黑体" w:cs="CMSSBX10"/>
          <w:bCs/>
          <w:kern w:val="0"/>
          <w:szCs w:val="24"/>
        </w:rPr>
        <w:t>nonorderly</w:t>
      </w:r>
      <w:proofErr w:type="spellEnd"/>
      <w:r>
        <w:rPr>
          <w:rFonts w:ascii="黑体" w:eastAsia="黑体" w:hAnsi="黑体" w:cs="CMSSBX10" w:hint="eastAsia"/>
          <w:bCs/>
          <w:kern w:val="0"/>
          <w:szCs w:val="24"/>
        </w:rPr>
        <w:t xml:space="preserve"> </w:t>
      </w:r>
      <w:r w:rsidRPr="00B85D33">
        <w:rPr>
          <w:rFonts w:ascii="黑体" w:eastAsia="黑体" w:hAnsi="黑体" w:cs="CMSSBX10"/>
          <w:bCs/>
          <w:kern w:val="0"/>
          <w:szCs w:val="24"/>
        </w:rPr>
        <w:t>shutdown.</w:t>
      </w:r>
      <w:r w:rsidRPr="00B85D33">
        <w:rPr>
          <w:rFonts w:ascii="黑体" w:eastAsia="黑体" w:hAnsi="黑体" w:cs="CMSSBX10" w:hint="eastAsia"/>
          <w:bCs/>
          <w:color w:val="FF0000"/>
          <w:kern w:val="0"/>
          <w:szCs w:val="24"/>
        </w:rPr>
        <w:t>日志管理器的主要功能包括：保持已提交事务的持久性、协助中止事务的</w:t>
      </w:r>
      <w:proofErr w:type="gramStart"/>
      <w:r w:rsidRPr="00B85D33">
        <w:rPr>
          <w:rFonts w:ascii="黑体" w:eastAsia="黑体" w:hAnsi="黑体" w:cs="CMSSBX10" w:hint="eastAsia"/>
          <w:bCs/>
          <w:color w:val="FF0000"/>
          <w:kern w:val="0"/>
          <w:szCs w:val="24"/>
        </w:rPr>
        <w:t>回滚以</w:t>
      </w:r>
      <w:proofErr w:type="gramEnd"/>
      <w:r w:rsidRPr="00B85D33">
        <w:rPr>
          <w:rFonts w:ascii="黑体" w:eastAsia="黑体" w:hAnsi="黑体" w:cs="CMSSBX10" w:hint="eastAsia"/>
          <w:bCs/>
          <w:color w:val="FF0000"/>
          <w:kern w:val="0"/>
          <w:szCs w:val="24"/>
        </w:rPr>
        <w:t>确保原子性、在系统崩溃或非正常关机时使系统恢复</w:t>
      </w:r>
      <w:r>
        <w:rPr>
          <w:rFonts w:ascii="黑体" w:eastAsia="黑体" w:hAnsi="黑体" w:cs="CMSSBX10" w:hint="eastAsia"/>
          <w:bCs/>
          <w:color w:val="FF0000"/>
          <w:kern w:val="0"/>
          <w:szCs w:val="24"/>
        </w:rPr>
        <w:t xml:space="preserve"> </w:t>
      </w:r>
    </w:p>
    <w:p w:rsidR="00B85D33" w:rsidRDefault="00B85D33" w:rsidP="00B85D33">
      <w:pPr>
        <w:autoSpaceDE w:val="0"/>
        <w:autoSpaceDN w:val="0"/>
        <w:adjustRightInd w:val="0"/>
        <w:spacing w:line="360" w:lineRule="auto"/>
        <w:jc w:val="left"/>
        <w:rPr>
          <w:rFonts w:ascii="黑体" w:eastAsia="黑体" w:hAnsi="黑体" w:cs="CMSSBX10"/>
          <w:b/>
          <w:bCs/>
          <w:kern w:val="0"/>
          <w:szCs w:val="24"/>
        </w:rPr>
      </w:pPr>
      <w:r w:rsidRPr="00B85D33">
        <w:rPr>
          <w:rFonts w:ascii="黑体" w:eastAsia="黑体" w:hAnsi="黑体" w:cs="CMSSBX10"/>
          <w:b/>
          <w:bCs/>
          <w:kern w:val="0"/>
          <w:szCs w:val="24"/>
        </w:rPr>
        <w:t>T</w:t>
      </w:r>
      <w:r w:rsidRPr="00B85D33">
        <w:rPr>
          <w:rFonts w:ascii="黑体" w:eastAsia="黑体" w:hAnsi="黑体" w:cs="CMSSBX10" w:hint="eastAsia"/>
          <w:b/>
          <w:bCs/>
          <w:kern w:val="0"/>
          <w:szCs w:val="24"/>
        </w:rPr>
        <w:t xml:space="preserve">he </w:t>
      </w:r>
      <w:proofErr w:type="spellStart"/>
      <w:r w:rsidRPr="00B85D33">
        <w:rPr>
          <w:rFonts w:ascii="黑体" w:eastAsia="黑体" w:hAnsi="黑体" w:cs="CMSSBX10" w:hint="eastAsia"/>
          <w:b/>
          <w:bCs/>
          <w:kern w:val="0"/>
          <w:szCs w:val="24"/>
        </w:rPr>
        <w:t>Rules</w:t>
      </w:r>
      <w:r w:rsidRPr="00B85D33">
        <w:rPr>
          <w:rFonts w:ascii="黑体" w:eastAsia="黑体" w:hAnsi="黑体" w:cs="CMSSBX10"/>
          <w:b/>
          <w:bCs/>
          <w:kern w:val="0"/>
          <w:szCs w:val="24"/>
        </w:rPr>
        <w:t>’</w:t>
      </w:r>
      <w:r w:rsidRPr="00B85D33">
        <w:rPr>
          <w:rFonts w:ascii="黑体" w:eastAsia="黑体" w:hAnsi="黑体" w:cs="CMSSBX10" w:hint="eastAsia"/>
          <w:b/>
          <w:bCs/>
          <w:kern w:val="0"/>
          <w:szCs w:val="24"/>
        </w:rPr>
        <w:t>of</w:t>
      </w:r>
      <w:proofErr w:type="spellEnd"/>
      <w:r w:rsidRPr="00B85D33">
        <w:rPr>
          <w:rFonts w:ascii="黑体" w:eastAsia="黑体" w:hAnsi="黑体" w:cs="CMSSBX10" w:hint="eastAsia"/>
          <w:b/>
          <w:bCs/>
          <w:kern w:val="0"/>
          <w:szCs w:val="24"/>
        </w:rPr>
        <w:t xml:space="preserve"> </w:t>
      </w:r>
      <w:r w:rsidRPr="00B85D33">
        <w:rPr>
          <w:rFonts w:ascii="黑体" w:eastAsia="黑体" w:hAnsi="黑体" w:cs="CMSSBX10"/>
          <w:b/>
          <w:bCs/>
          <w:kern w:val="0"/>
          <w:szCs w:val="24"/>
        </w:rPr>
        <w:t>Write-Ahead</w:t>
      </w:r>
      <w:r w:rsidRPr="00B85D33">
        <w:rPr>
          <w:rFonts w:ascii="黑体" w:eastAsia="黑体" w:hAnsi="黑体" w:cs="CMSSBX10" w:hint="eastAsia"/>
          <w:b/>
          <w:bCs/>
          <w:kern w:val="0"/>
          <w:szCs w:val="24"/>
        </w:rPr>
        <w:t xml:space="preserve"> </w:t>
      </w:r>
      <w:r w:rsidRPr="00B85D33">
        <w:rPr>
          <w:rFonts w:ascii="黑体" w:eastAsia="黑体" w:hAnsi="黑体" w:cs="CMSSBX10"/>
          <w:b/>
          <w:bCs/>
          <w:kern w:val="0"/>
          <w:szCs w:val="24"/>
        </w:rPr>
        <w:t>Logging (</w:t>
      </w:r>
      <w:proofErr w:type="spellStart"/>
      <w:r w:rsidRPr="00B85D33">
        <w:rPr>
          <w:rFonts w:ascii="黑体" w:eastAsia="黑体" w:hAnsi="黑体" w:cs="CMSSBX10"/>
          <w:b/>
          <w:bCs/>
          <w:kern w:val="0"/>
          <w:szCs w:val="24"/>
        </w:rPr>
        <w:t>WAL</w:t>
      </w:r>
      <w:proofErr w:type="spellEnd"/>
      <w:r w:rsidRPr="00B85D33">
        <w:rPr>
          <w:rFonts w:ascii="黑体" w:eastAsia="黑体" w:hAnsi="黑体" w:cs="CMSSBX10"/>
          <w:b/>
          <w:bCs/>
          <w:kern w:val="0"/>
          <w:szCs w:val="24"/>
        </w:rPr>
        <w:t>) protocol</w:t>
      </w:r>
      <w:r w:rsidRPr="00B85D33">
        <w:rPr>
          <w:rFonts w:ascii="黑体" w:eastAsia="黑体" w:hAnsi="黑体" w:cs="CMSSBX10" w:hint="eastAsia"/>
          <w:b/>
          <w:bCs/>
          <w:kern w:val="0"/>
          <w:szCs w:val="24"/>
        </w:rPr>
        <w:t>:</w:t>
      </w:r>
    </w:p>
    <w:p w:rsidR="00B85D33" w:rsidRPr="00B85D33" w:rsidRDefault="00B85D33" w:rsidP="00B85D33">
      <w:pPr>
        <w:autoSpaceDE w:val="0"/>
        <w:autoSpaceDN w:val="0"/>
        <w:adjustRightInd w:val="0"/>
        <w:spacing w:line="360" w:lineRule="auto"/>
        <w:ind w:firstLineChars="200" w:firstLine="420"/>
        <w:jc w:val="left"/>
        <w:rPr>
          <w:rFonts w:ascii="黑体" w:eastAsia="黑体" w:hAnsi="黑体" w:cs="CMSSBX10"/>
          <w:bCs/>
          <w:kern w:val="0"/>
          <w:szCs w:val="24"/>
        </w:rPr>
      </w:pPr>
      <w:r w:rsidRPr="00B85D33">
        <w:rPr>
          <w:rFonts w:ascii="黑体" w:eastAsia="黑体" w:hAnsi="黑体" w:cs="CMSSBX10"/>
          <w:bCs/>
          <w:kern w:val="0"/>
          <w:szCs w:val="24"/>
        </w:rPr>
        <w:t>1. Each modification to a database page should generate a log</w:t>
      </w:r>
      <w:r w:rsidRPr="00B85D33">
        <w:rPr>
          <w:rFonts w:ascii="黑体" w:eastAsia="黑体" w:hAnsi="黑体" w:cs="CMSSBX10" w:hint="eastAsia"/>
          <w:bCs/>
          <w:kern w:val="0"/>
          <w:szCs w:val="24"/>
        </w:rPr>
        <w:t xml:space="preserve"> </w:t>
      </w:r>
      <w:r w:rsidRPr="00B85D33">
        <w:rPr>
          <w:rFonts w:ascii="黑体" w:eastAsia="黑体" w:hAnsi="黑体" w:cs="CMSSBX10"/>
          <w:bCs/>
          <w:kern w:val="0"/>
          <w:szCs w:val="24"/>
        </w:rPr>
        <w:t>record, and the log record must be flushed to the log device</w:t>
      </w:r>
      <w:r w:rsidRPr="00B85D33">
        <w:rPr>
          <w:rFonts w:ascii="黑体" w:eastAsia="黑体" w:hAnsi="黑体" w:cs="CMSSBX10" w:hint="eastAsia"/>
          <w:bCs/>
          <w:kern w:val="0"/>
          <w:szCs w:val="24"/>
        </w:rPr>
        <w:t xml:space="preserve"> </w:t>
      </w:r>
      <w:r w:rsidRPr="00B85D33">
        <w:rPr>
          <w:rFonts w:ascii="黑体" w:eastAsia="黑体" w:hAnsi="黑体" w:cs="CMSSBX10"/>
          <w:bCs/>
          <w:kern w:val="0"/>
          <w:szCs w:val="24"/>
        </w:rPr>
        <w:t>before the database page is flushed.</w:t>
      </w:r>
    </w:p>
    <w:p w:rsidR="00B85D33" w:rsidRPr="00035636" w:rsidRDefault="00B85D33" w:rsidP="00035636">
      <w:pPr>
        <w:autoSpaceDE w:val="0"/>
        <w:autoSpaceDN w:val="0"/>
        <w:adjustRightInd w:val="0"/>
        <w:spacing w:line="360" w:lineRule="auto"/>
        <w:ind w:firstLineChars="200" w:firstLine="420"/>
        <w:jc w:val="left"/>
        <w:rPr>
          <w:rFonts w:ascii="黑体" w:eastAsia="黑体" w:hAnsi="黑体" w:cs="CMSSBX10"/>
          <w:bCs/>
          <w:kern w:val="0"/>
          <w:szCs w:val="24"/>
        </w:rPr>
      </w:pPr>
      <w:r w:rsidRPr="00035636">
        <w:rPr>
          <w:rFonts w:ascii="黑体" w:eastAsia="黑体" w:hAnsi="黑体" w:cs="CMSSBX10"/>
          <w:bCs/>
          <w:kern w:val="0"/>
          <w:szCs w:val="24"/>
        </w:rPr>
        <w:t>2. Database log records must be</w:t>
      </w:r>
      <w:r w:rsidR="00035636" w:rsidRPr="00035636">
        <w:rPr>
          <w:rFonts w:ascii="黑体" w:eastAsia="黑体" w:hAnsi="黑体" w:cs="CMSSBX10"/>
          <w:bCs/>
          <w:kern w:val="0"/>
          <w:szCs w:val="24"/>
        </w:rPr>
        <w:t xml:space="preserve"> flushed in order; log record r</w:t>
      </w:r>
      <w:r w:rsidR="00035636" w:rsidRPr="00035636">
        <w:rPr>
          <w:rFonts w:ascii="黑体" w:eastAsia="黑体" w:hAnsi="黑体" w:cs="CMSSBX10" w:hint="eastAsia"/>
          <w:bCs/>
          <w:kern w:val="0"/>
          <w:szCs w:val="24"/>
        </w:rPr>
        <w:t xml:space="preserve"> </w:t>
      </w:r>
      <w:r w:rsidRPr="00035636">
        <w:rPr>
          <w:rFonts w:ascii="黑体" w:eastAsia="黑体" w:hAnsi="黑体" w:cs="CMSSBX10"/>
          <w:bCs/>
          <w:kern w:val="0"/>
          <w:szCs w:val="24"/>
        </w:rPr>
        <w:t xml:space="preserve">cannot be flushed until all log records preceding </w:t>
      </w:r>
      <w:proofErr w:type="spellStart"/>
      <w:r w:rsidRPr="00035636">
        <w:rPr>
          <w:rFonts w:ascii="黑体" w:eastAsia="黑体" w:hAnsi="黑体" w:cs="CMSSBX10"/>
          <w:bCs/>
          <w:kern w:val="0"/>
          <w:szCs w:val="24"/>
        </w:rPr>
        <w:t>r are</w:t>
      </w:r>
      <w:proofErr w:type="spellEnd"/>
      <w:r w:rsidRPr="00035636">
        <w:rPr>
          <w:rFonts w:ascii="黑体" w:eastAsia="黑体" w:hAnsi="黑体" w:cs="CMSSBX10"/>
          <w:bCs/>
          <w:kern w:val="0"/>
          <w:szCs w:val="24"/>
        </w:rPr>
        <w:t xml:space="preserve"> flushed.</w:t>
      </w:r>
    </w:p>
    <w:p w:rsidR="00B85D33" w:rsidRDefault="00B85D33" w:rsidP="00035636">
      <w:pPr>
        <w:autoSpaceDE w:val="0"/>
        <w:autoSpaceDN w:val="0"/>
        <w:adjustRightInd w:val="0"/>
        <w:spacing w:line="360" w:lineRule="auto"/>
        <w:ind w:firstLineChars="200" w:firstLine="420"/>
        <w:jc w:val="left"/>
        <w:rPr>
          <w:rFonts w:ascii="黑体" w:eastAsia="黑体" w:hAnsi="黑体" w:cs="CMSSBX10"/>
          <w:bCs/>
          <w:kern w:val="0"/>
          <w:szCs w:val="24"/>
        </w:rPr>
      </w:pPr>
      <w:r w:rsidRPr="00035636">
        <w:rPr>
          <w:rFonts w:ascii="黑体" w:eastAsia="黑体" w:hAnsi="黑体" w:cs="CMSSBX10"/>
          <w:bCs/>
          <w:kern w:val="0"/>
          <w:szCs w:val="24"/>
        </w:rPr>
        <w:t>3. Upon a transaction comm</w:t>
      </w:r>
      <w:r w:rsidR="00035636" w:rsidRPr="00035636">
        <w:rPr>
          <w:rFonts w:ascii="黑体" w:eastAsia="黑体" w:hAnsi="黑体" w:cs="CMSSBX10"/>
          <w:bCs/>
          <w:kern w:val="0"/>
          <w:szCs w:val="24"/>
        </w:rPr>
        <w:t>it request, a commit log record</w:t>
      </w:r>
      <w:r w:rsidR="00035636" w:rsidRPr="00035636">
        <w:rPr>
          <w:rFonts w:ascii="黑体" w:eastAsia="黑体" w:hAnsi="黑体" w:cs="CMSSBX10" w:hint="eastAsia"/>
          <w:bCs/>
          <w:kern w:val="0"/>
          <w:szCs w:val="24"/>
        </w:rPr>
        <w:t xml:space="preserve"> </w:t>
      </w:r>
      <w:r w:rsidRPr="00035636">
        <w:rPr>
          <w:rFonts w:ascii="黑体" w:eastAsia="黑体" w:hAnsi="黑体" w:cs="CMSSBX10"/>
          <w:bCs/>
          <w:kern w:val="0"/>
          <w:szCs w:val="24"/>
        </w:rPr>
        <w:t>must be flushed to the log device befo</w:t>
      </w:r>
      <w:r w:rsidR="00035636" w:rsidRPr="00035636">
        <w:rPr>
          <w:rFonts w:ascii="黑体" w:eastAsia="黑体" w:hAnsi="黑体" w:cs="CMSSBX10"/>
          <w:bCs/>
          <w:kern w:val="0"/>
          <w:szCs w:val="24"/>
        </w:rPr>
        <w:t>re the commit request</w:t>
      </w:r>
      <w:r w:rsidR="00035636" w:rsidRPr="00035636">
        <w:rPr>
          <w:rFonts w:ascii="黑体" w:eastAsia="黑体" w:hAnsi="黑体" w:cs="CMSSBX10" w:hint="eastAsia"/>
          <w:bCs/>
          <w:kern w:val="0"/>
          <w:szCs w:val="24"/>
        </w:rPr>
        <w:t xml:space="preserve"> </w:t>
      </w:r>
      <w:r w:rsidRPr="00035636">
        <w:rPr>
          <w:rFonts w:ascii="黑体" w:eastAsia="黑体" w:hAnsi="黑体" w:cs="CMSSBX10"/>
          <w:bCs/>
          <w:kern w:val="0"/>
          <w:szCs w:val="24"/>
        </w:rPr>
        <w:t>returns successfully.</w:t>
      </w:r>
    </w:p>
    <w:p w:rsidR="00035636" w:rsidRPr="00035636" w:rsidRDefault="00035636" w:rsidP="00035636">
      <w:pPr>
        <w:autoSpaceDE w:val="0"/>
        <w:autoSpaceDN w:val="0"/>
        <w:adjustRightInd w:val="0"/>
        <w:spacing w:line="360" w:lineRule="auto"/>
        <w:ind w:firstLine="420"/>
        <w:jc w:val="left"/>
        <w:rPr>
          <w:rFonts w:ascii="黑体" w:eastAsia="黑体" w:hAnsi="黑体" w:cs="CMSSBX10"/>
          <w:bCs/>
          <w:color w:val="FF0000"/>
          <w:kern w:val="0"/>
          <w:szCs w:val="24"/>
        </w:rPr>
      </w:pPr>
      <w:r w:rsidRPr="00035636">
        <w:rPr>
          <w:rFonts w:ascii="黑体" w:eastAsia="黑体" w:hAnsi="黑体" w:cs="CMSSBX10" w:hint="eastAsia"/>
          <w:bCs/>
          <w:color w:val="FF0000"/>
          <w:kern w:val="0"/>
          <w:szCs w:val="24"/>
        </w:rPr>
        <w:t>对于数据库页的每一次更新都会产生一个日志记录，在数据库页被刷新到磁盘之前，该日志记录必须被刷新到日志系统中。</w:t>
      </w:r>
    </w:p>
    <w:p w:rsidR="00035636" w:rsidRPr="00035636" w:rsidRDefault="00035636" w:rsidP="00035636">
      <w:pPr>
        <w:autoSpaceDE w:val="0"/>
        <w:autoSpaceDN w:val="0"/>
        <w:adjustRightInd w:val="0"/>
        <w:spacing w:line="360" w:lineRule="auto"/>
        <w:jc w:val="left"/>
        <w:rPr>
          <w:rFonts w:ascii="黑体" w:eastAsia="黑体" w:hAnsi="黑体" w:cs="CMSSBX10"/>
          <w:bCs/>
          <w:color w:val="FF0000"/>
          <w:kern w:val="0"/>
          <w:szCs w:val="24"/>
        </w:rPr>
      </w:pPr>
      <w:r w:rsidRPr="00035636">
        <w:rPr>
          <w:rFonts w:ascii="黑体" w:eastAsia="黑体" w:hAnsi="黑体" w:cs="CMSSBX10"/>
          <w:bCs/>
          <w:color w:val="FF0000"/>
          <w:kern w:val="0"/>
          <w:szCs w:val="24"/>
        </w:rPr>
        <w:t xml:space="preserve"> </w:t>
      </w:r>
      <w:r w:rsidRPr="00035636">
        <w:rPr>
          <w:rFonts w:ascii="黑体" w:eastAsia="黑体" w:hAnsi="黑体" w:cs="CMSSBX10" w:hint="eastAsia"/>
          <w:bCs/>
          <w:color w:val="FF0000"/>
          <w:kern w:val="0"/>
          <w:szCs w:val="24"/>
        </w:rPr>
        <w:t>数据库日志记录必须按顺序刷新，即在日志记录</w:t>
      </w:r>
      <w:r w:rsidRPr="00035636">
        <w:rPr>
          <w:rFonts w:ascii="黑体" w:eastAsia="黑体" w:hAnsi="黑体" w:cs="CMSSBX10"/>
          <w:bCs/>
          <w:color w:val="FF0000"/>
          <w:kern w:val="0"/>
          <w:szCs w:val="24"/>
        </w:rPr>
        <w:t>r</w:t>
      </w:r>
      <w:r w:rsidRPr="00035636">
        <w:rPr>
          <w:rFonts w:ascii="黑体" w:eastAsia="黑体" w:hAnsi="黑体" w:cs="CMSSBX10" w:hint="eastAsia"/>
          <w:bCs/>
          <w:color w:val="FF0000"/>
          <w:kern w:val="0"/>
          <w:szCs w:val="24"/>
        </w:rPr>
        <w:t>被刷新时，必须保证所有</w:t>
      </w:r>
      <w:r w:rsidRPr="00035636">
        <w:rPr>
          <w:rFonts w:ascii="黑体" w:eastAsia="黑体" w:hAnsi="黑体" w:cs="CMSSBX10"/>
          <w:bCs/>
          <w:color w:val="FF0000"/>
          <w:kern w:val="0"/>
          <w:szCs w:val="24"/>
        </w:rPr>
        <w:t>r</w:t>
      </w:r>
      <w:r w:rsidRPr="00035636">
        <w:rPr>
          <w:rFonts w:ascii="黑体" w:eastAsia="黑体" w:hAnsi="黑体" w:cs="CMSSBX10" w:hint="eastAsia"/>
          <w:bCs/>
          <w:color w:val="FF0000"/>
          <w:kern w:val="0"/>
          <w:szCs w:val="24"/>
        </w:rPr>
        <w:t>之前的日志记录都已经被刷新了。</w:t>
      </w:r>
    </w:p>
    <w:p w:rsidR="00035636" w:rsidRPr="00035636" w:rsidRDefault="00035636" w:rsidP="00035636">
      <w:pPr>
        <w:autoSpaceDE w:val="0"/>
        <w:autoSpaceDN w:val="0"/>
        <w:adjustRightInd w:val="0"/>
        <w:spacing w:line="360" w:lineRule="auto"/>
        <w:jc w:val="left"/>
        <w:rPr>
          <w:rFonts w:ascii="黑体" w:eastAsia="黑体" w:hAnsi="黑体" w:cs="CMSSBX10"/>
          <w:bCs/>
          <w:color w:val="FF0000"/>
          <w:kern w:val="0"/>
          <w:szCs w:val="24"/>
        </w:rPr>
      </w:pPr>
      <w:r w:rsidRPr="00035636">
        <w:rPr>
          <w:rFonts w:ascii="黑体" w:eastAsia="黑体" w:hAnsi="黑体" w:cs="CMSSBX10"/>
          <w:bCs/>
          <w:color w:val="FF0000"/>
          <w:kern w:val="0"/>
          <w:szCs w:val="24"/>
        </w:rPr>
        <w:t xml:space="preserve"> </w:t>
      </w:r>
      <w:r w:rsidRPr="00035636">
        <w:rPr>
          <w:rFonts w:ascii="黑体" w:eastAsia="黑体" w:hAnsi="黑体" w:cs="CMSSBX10" w:hint="eastAsia"/>
          <w:bCs/>
          <w:color w:val="FF0000"/>
          <w:kern w:val="0"/>
          <w:szCs w:val="24"/>
        </w:rPr>
        <w:t>如果一个事务提出提交请求，那么在提交返回成功之前，该提交日志记录必须被刷新到日志设备上。</w:t>
      </w:r>
    </w:p>
    <w:p w:rsidR="003645E9" w:rsidRPr="003645E9" w:rsidRDefault="003645E9" w:rsidP="003645E9">
      <w:pPr>
        <w:pStyle w:val="a3"/>
        <w:numPr>
          <w:ilvl w:val="1"/>
          <w:numId w:val="1"/>
        </w:numPr>
        <w:autoSpaceDE w:val="0"/>
        <w:autoSpaceDN w:val="0"/>
        <w:adjustRightInd w:val="0"/>
        <w:ind w:firstLineChars="0"/>
        <w:jc w:val="left"/>
        <w:rPr>
          <w:rFonts w:ascii="黑体" w:eastAsia="黑体" w:hAnsi="黑体"/>
          <w:bCs/>
          <w:sz w:val="24"/>
          <w:szCs w:val="24"/>
          <w14:textOutline w14:w="9525" w14:cap="rnd" w14:cmpd="sng" w14:algn="ctr">
            <w14:solidFill>
              <w14:schemeClr w14:val="tx1"/>
            </w14:solidFill>
            <w14:prstDash w14:val="solid"/>
            <w14:bevel/>
          </w14:textOutline>
        </w:rPr>
      </w:pPr>
      <w:r w:rsidRPr="003645E9">
        <w:rPr>
          <w:rFonts w:ascii="黑体" w:eastAsia="黑体" w:hAnsi="黑体"/>
          <w:bCs/>
          <w:sz w:val="24"/>
          <w:szCs w:val="24"/>
          <w14:textOutline w14:w="9525" w14:cap="rnd" w14:cmpd="sng" w14:algn="ctr">
            <w14:solidFill>
              <w14:schemeClr w14:val="tx1"/>
            </w14:solidFill>
            <w14:prstDash w14:val="solid"/>
            <w14:bevel/>
          </w14:textOutline>
        </w:rPr>
        <w:t>Locking and Logging in Indexes</w:t>
      </w:r>
    </w:p>
    <w:p w:rsidR="003645E9" w:rsidRDefault="003645E9" w:rsidP="003645E9">
      <w:pPr>
        <w:autoSpaceDE w:val="0"/>
        <w:autoSpaceDN w:val="0"/>
        <w:adjustRightInd w:val="0"/>
        <w:spacing w:line="360" w:lineRule="auto"/>
        <w:ind w:firstLineChars="200" w:firstLine="420"/>
        <w:jc w:val="left"/>
        <w:rPr>
          <w:rFonts w:ascii="黑体" w:eastAsia="黑体" w:hAnsi="黑体" w:cs="CMR10"/>
          <w:color w:val="FF0000"/>
          <w:kern w:val="0"/>
          <w:szCs w:val="21"/>
        </w:rPr>
      </w:pPr>
      <w:r w:rsidRPr="003645E9">
        <w:rPr>
          <w:rFonts w:ascii="黑体" w:eastAsia="黑体" w:hAnsi="黑体" w:cs="CMR10"/>
          <w:kern w:val="0"/>
          <w:szCs w:val="21"/>
        </w:rPr>
        <w:t>Indexes are physical storage structures for accessing data in the</w:t>
      </w:r>
      <w:r w:rsidRPr="003645E9">
        <w:rPr>
          <w:rFonts w:ascii="黑体" w:eastAsia="黑体" w:hAnsi="黑体" w:cs="CMR10" w:hint="eastAsia"/>
          <w:kern w:val="0"/>
          <w:szCs w:val="21"/>
        </w:rPr>
        <w:t xml:space="preserve"> </w:t>
      </w:r>
      <w:r w:rsidRPr="003645E9">
        <w:rPr>
          <w:rFonts w:ascii="黑体" w:eastAsia="黑体" w:hAnsi="黑体" w:cs="CMR10"/>
          <w:kern w:val="0"/>
          <w:szCs w:val="21"/>
        </w:rPr>
        <w:t>database. The indexes themselves are invisible to database application</w:t>
      </w:r>
      <w:r w:rsidRPr="003645E9">
        <w:rPr>
          <w:rFonts w:ascii="黑体" w:eastAsia="黑体" w:hAnsi="黑体" w:cs="CMR10" w:hint="eastAsia"/>
          <w:kern w:val="0"/>
          <w:szCs w:val="21"/>
        </w:rPr>
        <w:t xml:space="preserve"> </w:t>
      </w:r>
      <w:r w:rsidRPr="003645E9">
        <w:rPr>
          <w:rFonts w:ascii="黑体" w:eastAsia="黑体" w:hAnsi="黑体" w:cs="CMR10"/>
          <w:kern w:val="0"/>
          <w:szCs w:val="21"/>
        </w:rPr>
        <w:t xml:space="preserve">developers, except </w:t>
      </w:r>
      <w:r w:rsidRPr="003645E9">
        <w:rPr>
          <w:rFonts w:ascii="黑体" w:eastAsia="黑体" w:hAnsi="黑体" w:cs="CMR10"/>
          <w:kern w:val="0"/>
          <w:szCs w:val="21"/>
        </w:rPr>
        <w:lastRenderedPageBreak/>
        <w:t>inasmuch as they improve performance or enforce</w:t>
      </w:r>
      <w:r w:rsidRPr="003645E9">
        <w:rPr>
          <w:rFonts w:ascii="黑体" w:eastAsia="黑体" w:hAnsi="黑体" w:cs="CMR10" w:hint="eastAsia"/>
          <w:kern w:val="0"/>
          <w:szCs w:val="21"/>
        </w:rPr>
        <w:t xml:space="preserve"> </w:t>
      </w:r>
      <w:r w:rsidRPr="003645E9">
        <w:rPr>
          <w:rFonts w:ascii="黑体" w:eastAsia="黑体" w:hAnsi="黑体" w:cs="CMR10"/>
          <w:kern w:val="0"/>
          <w:szCs w:val="21"/>
        </w:rPr>
        <w:t>uniqueness constraints.</w:t>
      </w:r>
      <w:r w:rsidRPr="003645E9">
        <w:rPr>
          <w:rFonts w:hint="eastAsia"/>
          <w:szCs w:val="21"/>
        </w:rPr>
        <w:t xml:space="preserve"> </w:t>
      </w:r>
      <w:r w:rsidRPr="003645E9">
        <w:rPr>
          <w:rFonts w:ascii="黑体" w:eastAsia="黑体" w:hAnsi="黑体" w:cs="CMR10" w:hint="eastAsia"/>
          <w:color w:val="FF0000"/>
          <w:kern w:val="0"/>
          <w:szCs w:val="21"/>
        </w:rPr>
        <w:t>索引是数据库中为快速获得数据而使用的物理存储结构。索引本身对于数据库应用开发者是看不到的，除非他们需要提高索引性能或加强约束条件。</w:t>
      </w:r>
    </w:p>
    <w:p w:rsidR="0094246C" w:rsidRPr="0094246C" w:rsidRDefault="0094246C" w:rsidP="0094246C">
      <w:pPr>
        <w:pStyle w:val="a3"/>
        <w:numPr>
          <w:ilvl w:val="0"/>
          <w:numId w:val="8"/>
        </w:numPr>
        <w:autoSpaceDE w:val="0"/>
        <w:autoSpaceDN w:val="0"/>
        <w:adjustRightInd w:val="0"/>
        <w:spacing w:line="360" w:lineRule="auto"/>
        <w:ind w:firstLineChars="0"/>
        <w:jc w:val="left"/>
        <w:rPr>
          <w:rFonts w:ascii="黑体" w:eastAsia="黑体" w:hAnsi="黑体" w:cs="CMR10"/>
          <w:b/>
          <w:color w:val="000000" w:themeColor="text1"/>
          <w:kern w:val="0"/>
          <w:szCs w:val="21"/>
        </w:rPr>
      </w:pPr>
      <w:r w:rsidRPr="0094246C">
        <w:rPr>
          <w:rFonts w:ascii="黑体" w:eastAsia="黑体" w:hAnsi="黑体" w:cs="CMR10"/>
          <w:b/>
          <w:color w:val="000000" w:themeColor="text1"/>
          <w:kern w:val="0"/>
          <w:szCs w:val="21"/>
        </w:rPr>
        <w:t>Latching in B+-Trees</w:t>
      </w:r>
    </w:p>
    <w:p w:rsidR="0094246C" w:rsidRDefault="0094246C" w:rsidP="0094246C">
      <w:pPr>
        <w:autoSpaceDE w:val="0"/>
        <w:autoSpaceDN w:val="0"/>
        <w:adjustRightInd w:val="0"/>
        <w:spacing w:line="360" w:lineRule="auto"/>
        <w:ind w:firstLine="360"/>
        <w:jc w:val="left"/>
        <w:rPr>
          <w:rFonts w:ascii="黑体" w:eastAsia="黑体" w:hAnsi="黑体" w:cs="CMR10"/>
          <w:color w:val="000000" w:themeColor="text1"/>
          <w:kern w:val="0"/>
          <w:szCs w:val="21"/>
        </w:rPr>
      </w:pPr>
      <w:r w:rsidRPr="0094246C">
        <w:rPr>
          <w:rFonts w:ascii="黑体" w:eastAsia="黑体" w:hAnsi="黑体" w:cs="CMR10" w:hint="eastAsia"/>
          <w:color w:val="000000" w:themeColor="text1"/>
          <w:kern w:val="0"/>
          <w:szCs w:val="21"/>
        </w:rPr>
        <w:t>B+-树包含了通过缓冲池存取的数据库磁盘页，就像数据页一样。有一种索引并发控制是对索引</w:t>
      </w:r>
      <w:proofErr w:type="gramStart"/>
      <w:r w:rsidRPr="0094246C">
        <w:rPr>
          <w:rFonts w:ascii="黑体" w:eastAsia="黑体" w:hAnsi="黑体" w:cs="CMR10" w:hint="eastAsia"/>
          <w:color w:val="000000" w:themeColor="text1"/>
          <w:kern w:val="0"/>
          <w:szCs w:val="21"/>
        </w:rPr>
        <w:t>页使用</w:t>
      </w:r>
      <w:proofErr w:type="gramEnd"/>
      <w:r w:rsidRPr="0094246C">
        <w:rPr>
          <w:rFonts w:ascii="黑体" w:eastAsia="黑体" w:hAnsi="黑体" w:cs="CMR10" w:hint="eastAsia"/>
          <w:color w:val="000000" w:themeColor="text1"/>
          <w:kern w:val="0"/>
          <w:szCs w:val="21"/>
        </w:rPr>
        <w:t>两段锁协议。</w:t>
      </w:r>
    </w:p>
    <w:p w:rsidR="001C0591" w:rsidRPr="001C0591" w:rsidRDefault="001C0591" w:rsidP="001C0591">
      <w:pPr>
        <w:pStyle w:val="a3"/>
        <w:numPr>
          <w:ilvl w:val="0"/>
          <w:numId w:val="8"/>
        </w:numPr>
        <w:autoSpaceDE w:val="0"/>
        <w:autoSpaceDN w:val="0"/>
        <w:adjustRightInd w:val="0"/>
        <w:spacing w:line="360" w:lineRule="auto"/>
        <w:ind w:firstLineChars="0"/>
        <w:jc w:val="left"/>
        <w:rPr>
          <w:rFonts w:ascii="黑体" w:eastAsia="黑体" w:hAnsi="黑体" w:cs="CMR10"/>
          <w:b/>
          <w:color w:val="000000" w:themeColor="text1"/>
          <w:kern w:val="0"/>
          <w:szCs w:val="21"/>
        </w:rPr>
      </w:pPr>
      <w:r w:rsidRPr="001C0591">
        <w:rPr>
          <w:rFonts w:ascii="黑体" w:eastAsia="黑体" w:hAnsi="黑体" w:cs="CMR10"/>
          <w:b/>
          <w:color w:val="000000" w:themeColor="text1"/>
          <w:kern w:val="0"/>
          <w:szCs w:val="21"/>
        </w:rPr>
        <w:t>There are roughly three approaches to</w:t>
      </w:r>
      <w:r>
        <w:rPr>
          <w:rFonts w:ascii="黑体" w:eastAsia="黑体" w:hAnsi="黑体" w:cs="CMR10" w:hint="eastAsia"/>
          <w:b/>
          <w:color w:val="000000" w:themeColor="text1"/>
          <w:kern w:val="0"/>
          <w:szCs w:val="21"/>
        </w:rPr>
        <w:t xml:space="preserve"> </w:t>
      </w:r>
      <w:r w:rsidRPr="001C0591">
        <w:rPr>
          <w:rFonts w:ascii="黑体" w:eastAsia="黑体" w:hAnsi="黑体" w:cs="CMR10"/>
          <w:b/>
          <w:color w:val="000000" w:themeColor="text1"/>
          <w:kern w:val="0"/>
          <w:szCs w:val="21"/>
        </w:rPr>
        <w:t>modifications to the tree’s physical structure</w:t>
      </w:r>
    </w:p>
    <w:p w:rsidR="001C0591" w:rsidRDefault="0005077F" w:rsidP="0005077F">
      <w:pPr>
        <w:autoSpaceDE w:val="0"/>
        <w:autoSpaceDN w:val="0"/>
        <w:adjustRightInd w:val="0"/>
        <w:ind w:firstLine="360"/>
        <w:jc w:val="left"/>
        <w:rPr>
          <w:rFonts w:ascii="黑体" w:eastAsia="黑体" w:hAnsi="黑体" w:cs="CMR10"/>
          <w:kern w:val="0"/>
          <w:szCs w:val="21"/>
        </w:rPr>
      </w:pPr>
      <w:r>
        <w:rPr>
          <w:rFonts w:ascii="黑体" w:eastAsia="黑体" w:hAnsi="黑体" w:cs="CMTI10"/>
          <w:iCs/>
          <w:kern w:val="0"/>
          <w:szCs w:val="21"/>
        </w:rPr>
        <w:fldChar w:fldCharType="begin"/>
      </w:r>
      <w:r>
        <w:rPr>
          <w:rFonts w:ascii="黑体" w:eastAsia="黑体" w:hAnsi="黑体" w:cs="CMTI10"/>
          <w:iCs/>
          <w:kern w:val="0"/>
          <w:szCs w:val="21"/>
        </w:rPr>
        <w:instrText xml:space="preserve"> </w:instrText>
      </w:r>
      <w:r>
        <w:rPr>
          <w:rFonts w:ascii="黑体" w:eastAsia="黑体" w:hAnsi="黑体" w:cs="CMTI10" w:hint="eastAsia"/>
          <w:iCs/>
          <w:kern w:val="0"/>
          <w:szCs w:val="21"/>
        </w:rPr>
        <w:instrText>= 1 \* GB3</w:instrText>
      </w:r>
      <w:r>
        <w:rPr>
          <w:rFonts w:ascii="黑体" w:eastAsia="黑体" w:hAnsi="黑体" w:cs="CMTI10"/>
          <w:iCs/>
          <w:kern w:val="0"/>
          <w:szCs w:val="21"/>
        </w:rPr>
        <w:instrText xml:space="preserve"> </w:instrText>
      </w:r>
      <w:r>
        <w:rPr>
          <w:rFonts w:ascii="黑体" w:eastAsia="黑体" w:hAnsi="黑体" w:cs="CMTI10"/>
          <w:iCs/>
          <w:kern w:val="0"/>
          <w:szCs w:val="21"/>
        </w:rPr>
        <w:fldChar w:fldCharType="separate"/>
      </w:r>
      <w:r>
        <w:rPr>
          <w:rFonts w:ascii="黑体" w:eastAsia="黑体" w:hAnsi="黑体" w:cs="CMTI10" w:hint="eastAsia"/>
          <w:iCs/>
          <w:noProof/>
          <w:kern w:val="0"/>
          <w:szCs w:val="21"/>
        </w:rPr>
        <w:t>①</w:t>
      </w:r>
      <w:r>
        <w:rPr>
          <w:rFonts w:ascii="黑体" w:eastAsia="黑体" w:hAnsi="黑体" w:cs="CMTI10"/>
          <w:iCs/>
          <w:kern w:val="0"/>
          <w:szCs w:val="21"/>
        </w:rPr>
        <w:fldChar w:fldCharType="end"/>
      </w:r>
      <w:r>
        <w:rPr>
          <w:rFonts w:ascii="黑体" w:eastAsia="黑体" w:hAnsi="黑体" w:cs="CMTI10" w:hint="eastAsia"/>
          <w:iCs/>
          <w:kern w:val="0"/>
          <w:szCs w:val="21"/>
        </w:rPr>
        <w:t xml:space="preserve"> </w:t>
      </w:r>
      <w:proofErr w:type="spellStart"/>
      <w:r w:rsidR="001C0591" w:rsidRPr="0005077F">
        <w:rPr>
          <w:rFonts w:ascii="黑体" w:eastAsia="黑体" w:hAnsi="黑体" w:cs="CMTI10"/>
          <w:iCs/>
          <w:kern w:val="0"/>
          <w:szCs w:val="21"/>
        </w:rPr>
        <w:t>Conservativeschemes</w:t>
      </w:r>
      <w:proofErr w:type="spellEnd"/>
      <w:r w:rsidR="001F3DD6" w:rsidRPr="001F3DD6">
        <w:rPr>
          <w:rFonts w:ascii="黑体" w:eastAsia="黑体" w:hAnsi="黑体" w:cs="CMTI10" w:hint="eastAsia"/>
          <w:iCs/>
          <w:color w:val="FF0000"/>
          <w:kern w:val="0"/>
          <w:szCs w:val="21"/>
        </w:rPr>
        <w:t>(保守方案)</w:t>
      </w:r>
      <w:r w:rsidR="001C0591" w:rsidRPr="0005077F">
        <w:rPr>
          <w:rFonts w:ascii="黑体" w:eastAsia="黑体" w:hAnsi="黑体" w:cs="CMR10"/>
          <w:kern w:val="0"/>
          <w:szCs w:val="21"/>
        </w:rPr>
        <w:t xml:space="preserve">: </w:t>
      </w:r>
      <w:proofErr w:type="spellStart"/>
      <w:r w:rsidR="001C0591" w:rsidRPr="0005077F">
        <w:rPr>
          <w:rFonts w:ascii="黑体" w:eastAsia="黑体" w:hAnsi="黑体" w:cs="CMR10"/>
          <w:kern w:val="0"/>
          <w:szCs w:val="21"/>
        </w:rPr>
        <w:t>Multipletransactionswantingtoaccess</w:t>
      </w:r>
      <w:proofErr w:type="spellEnd"/>
      <w:r w:rsidR="001C0591" w:rsidRPr="0005077F">
        <w:rPr>
          <w:rFonts w:ascii="黑体" w:eastAsia="黑体" w:hAnsi="黑体" w:cs="CMR10" w:hint="eastAsia"/>
          <w:kern w:val="0"/>
          <w:szCs w:val="21"/>
        </w:rPr>
        <w:t xml:space="preserve"> </w:t>
      </w:r>
      <w:r w:rsidR="001C0591" w:rsidRPr="0005077F">
        <w:rPr>
          <w:rFonts w:ascii="黑体" w:eastAsia="黑体" w:hAnsi="黑体" w:cs="CMR10"/>
          <w:kern w:val="0"/>
          <w:szCs w:val="21"/>
        </w:rPr>
        <w:t>the same pages are allowed only if they can be guaranteed not</w:t>
      </w:r>
      <w:r w:rsidR="001C0591" w:rsidRPr="0005077F">
        <w:rPr>
          <w:rFonts w:ascii="黑体" w:eastAsia="黑体" w:hAnsi="黑体" w:cs="CMR10" w:hint="eastAsia"/>
          <w:kern w:val="0"/>
          <w:szCs w:val="21"/>
        </w:rPr>
        <w:t xml:space="preserve"> </w:t>
      </w:r>
      <w:r w:rsidR="001C0591" w:rsidRPr="0005077F">
        <w:rPr>
          <w:rFonts w:ascii="黑体" w:eastAsia="黑体" w:hAnsi="黑体" w:cs="CMR10"/>
          <w:kern w:val="0"/>
          <w:szCs w:val="21"/>
        </w:rPr>
        <w:t>to conflict in their use of a page</w:t>
      </w:r>
      <w:proofErr w:type="gramStart"/>
      <w:r w:rsidR="001C0591" w:rsidRPr="0005077F">
        <w:rPr>
          <w:rFonts w:ascii="黑体" w:eastAsia="黑体" w:hAnsi="黑体" w:cs="CMR10" w:hint="eastAsia"/>
          <w:kern w:val="0"/>
          <w:szCs w:val="21"/>
        </w:rPr>
        <w:t>’</w:t>
      </w:r>
      <w:proofErr w:type="gramEnd"/>
      <w:r w:rsidR="001C0591" w:rsidRPr="0005077F">
        <w:rPr>
          <w:rFonts w:ascii="黑体" w:eastAsia="黑体" w:hAnsi="黑体" w:cs="CMR10"/>
          <w:kern w:val="0"/>
          <w:szCs w:val="21"/>
        </w:rPr>
        <w:t xml:space="preserve">s </w:t>
      </w:r>
      <w:proofErr w:type="spellStart"/>
      <w:r w:rsidR="001C0591" w:rsidRPr="0005077F">
        <w:rPr>
          <w:rFonts w:ascii="黑体" w:eastAsia="黑体" w:hAnsi="黑体" w:cs="CMR10"/>
          <w:kern w:val="0"/>
          <w:szCs w:val="21"/>
        </w:rPr>
        <w:t>content.</w:t>
      </w:r>
      <w:r w:rsidR="001C0591" w:rsidRPr="0005077F">
        <w:rPr>
          <w:rFonts w:ascii="黑体" w:eastAsia="黑体" w:hAnsi="黑体" w:cs="CMTI10"/>
          <w:iCs/>
          <w:kern w:val="0"/>
          <w:szCs w:val="21"/>
        </w:rPr>
        <w:t>Conservativeschemes</w:t>
      </w:r>
      <w:proofErr w:type="spellEnd"/>
      <w:r w:rsidR="001C0591" w:rsidRPr="0005077F">
        <w:rPr>
          <w:rFonts w:ascii="黑体" w:eastAsia="黑体" w:hAnsi="黑体" w:cs="CMR10"/>
          <w:kern w:val="0"/>
          <w:szCs w:val="21"/>
        </w:rPr>
        <w:t xml:space="preserve">: </w:t>
      </w:r>
      <w:proofErr w:type="spellStart"/>
      <w:r w:rsidR="001C0591" w:rsidRPr="0005077F">
        <w:rPr>
          <w:rFonts w:ascii="黑体" w:eastAsia="黑体" w:hAnsi="黑体" w:cs="CMR10"/>
          <w:kern w:val="0"/>
          <w:szCs w:val="21"/>
        </w:rPr>
        <w:t>Multipletransactionswantingtoaccess</w:t>
      </w:r>
      <w:proofErr w:type="spellEnd"/>
      <w:r w:rsidR="001C0591" w:rsidRPr="0005077F">
        <w:rPr>
          <w:rFonts w:ascii="黑体" w:eastAsia="黑体" w:hAnsi="黑体" w:cs="CMR10" w:hint="eastAsia"/>
          <w:kern w:val="0"/>
          <w:szCs w:val="21"/>
        </w:rPr>
        <w:t xml:space="preserve"> </w:t>
      </w:r>
      <w:r w:rsidR="001C0591" w:rsidRPr="0005077F">
        <w:rPr>
          <w:rFonts w:ascii="黑体" w:eastAsia="黑体" w:hAnsi="黑体" w:cs="CMR10"/>
          <w:kern w:val="0"/>
          <w:szCs w:val="21"/>
        </w:rPr>
        <w:t>the same pages</w:t>
      </w:r>
      <w:r w:rsidR="001C0591" w:rsidRPr="0005077F">
        <w:rPr>
          <w:rFonts w:ascii="黑体" w:eastAsia="黑体" w:hAnsi="黑体" w:cs="CMR10" w:hint="eastAsia"/>
          <w:kern w:val="0"/>
          <w:szCs w:val="21"/>
        </w:rPr>
        <w:t xml:space="preserve"> </w:t>
      </w:r>
      <w:r w:rsidR="001C0591" w:rsidRPr="0005077F">
        <w:rPr>
          <w:rFonts w:ascii="黑体" w:eastAsia="黑体" w:hAnsi="黑体" w:cs="CMR10"/>
          <w:kern w:val="0"/>
          <w:szCs w:val="21"/>
        </w:rPr>
        <w:t>are allowed only if they can be guaranteed not</w:t>
      </w:r>
      <w:r w:rsidR="001C0591" w:rsidRPr="0005077F">
        <w:rPr>
          <w:rFonts w:ascii="黑体" w:eastAsia="黑体" w:hAnsi="黑体" w:cs="CMR10" w:hint="eastAsia"/>
          <w:kern w:val="0"/>
          <w:szCs w:val="21"/>
        </w:rPr>
        <w:t xml:space="preserve"> </w:t>
      </w:r>
      <w:r w:rsidR="001C0591" w:rsidRPr="0005077F">
        <w:rPr>
          <w:rFonts w:ascii="黑体" w:eastAsia="黑体" w:hAnsi="黑体" w:cs="CMR10"/>
          <w:kern w:val="0"/>
          <w:szCs w:val="21"/>
        </w:rPr>
        <w:t>to conflict in their use of a page</w:t>
      </w:r>
      <w:r w:rsidR="001C0591" w:rsidRPr="0005077F">
        <w:rPr>
          <w:rFonts w:ascii="黑体" w:eastAsia="黑体" w:hAnsi="黑体" w:cs="CMR10" w:hint="eastAsia"/>
          <w:kern w:val="0"/>
          <w:szCs w:val="21"/>
        </w:rPr>
        <w:t xml:space="preserve"> </w:t>
      </w:r>
      <w:r w:rsidR="001C0591" w:rsidRPr="0005077F">
        <w:rPr>
          <w:rFonts w:ascii="黑体" w:eastAsia="黑体" w:hAnsi="黑体" w:cs="CMR10"/>
          <w:kern w:val="0"/>
          <w:szCs w:val="21"/>
        </w:rPr>
        <w:t>s content.</w:t>
      </w:r>
    </w:p>
    <w:p w:rsidR="0005077F" w:rsidRDefault="0005077F" w:rsidP="0005077F">
      <w:pPr>
        <w:autoSpaceDE w:val="0"/>
        <w:autoSpaceDN w:val="0"/>
        <w:adjustRightInd w:val="0"/>
        <w:ind w:firstLine="360"/>
        <w:jc w:val="left"/>
        <w:rPr>
          <w:rFonts w:ascii="黑体" w:eastAsia="黑体" w:hAnsi="黑体" w:cs="CMR10"/>
          <w:kern w:val="0"/>
          <w:szCs w:val="21"/>
        </w:rPr>
      </w:pPr>
      <w:r>
        <w:rPr>
          <w:rFonts w:ascii="黑体" w:eastAsia="黑体" w:hAnsi="黑体" w:cs="CMR10"/>
          <w:kern w:val="0"/>
          <w:szCs w:val="21"/>
        </w:rPr>
        <w:fldChar w:fldCharType="begin"/>
      </w:r>
      <w:r>
        <w:rPr>
          <w:rFonts w:ascii="黑体" w:eastAsia="黑体" w:hAnsi="黑体" w:cs="CMR10"/>
          <w:kern w:val="0"/>
          <w:szCs w:val="21"/>
        </w:rPr>
        <w:instrText xml:space="preserve"> </w:instrText>
      </w:r>
      <w:r>
        <w:rPr>
          <w:rFonts w:ascii="黑体" w:eastAsia="黑体" w:hAnsi="黑体" w:cs="CMR10" w:hint="eastAsia"/>
          <w:kern w:val="0"/>
          <w:szCs w:val="21"/>
        </w:rPr>
        <w:instrText>= 2 \* GB3</w:instrText>
      </w:r>
      <w:r>
        <w:rPr>
          <w:rFonts w:ascii="黑体" w:eastAsia="黑体" w:hAnsi="黑体" w:cs="CMR10"/>
          <w:kern w:val="0"/>
          <w:szCs w:val="21"/>
        </w:rPr>
        <w:instrText xml:space="preserve"> </w:instrText>
      </w:r>
      <w:r>
        <w:rPr>
          <w:rFonts w:ascii="黑体" w:eastAsia="黑体" w:hAnsi="黑体" w:cs="CMR10"/>
          <w:kern w:val="0"/>
          <w:szCs w:val="21"/>
        </w:rPr>
        <w:fldChar w:fldCharType="separate"/>
      </w:r>
      <w:r>
        <w:rPr>
          <w:rFonts w:ascii="黑体" w:eastAsia="黑体" w:hAnsi="黑体" w:cs="CMR10" w:hint="eastAsia"/>
          <w:noProof/>
          <w:kern w:val="0"/>
          <w:szCs w:val="21"/>
        </w:rPr>
        <w:t>②</w:t>
      </w:r>
      <w:r>
        <w:rPr>
          <w:rFonts w:ascii="黑体" w:eastAsia="黑体" w:hAnsi="黑体" w:cs="CMR10"/>
          <w:kern w:val="0"/>
          <w:szCs w:val="21"/>
        </w:rPr>
        <w:fldChar w:fldCharType="end"/>
      </w:r>
      <w:r>
        <w:rPr>
          <w:rFonts w:ascii="黑体" w:eastAsia="黑体" w:hAnsi="黑体" w:cs="CMR10" w:hint="eastAsia"/>
          <w:kern w:val="0"/>
          <w:szCs w:val="21"/>
        </w:rPr>
        <w:t xml:space="preserve"> </w:t>
      </w:r>
      <w:r w:rsidRPr="0005077F">
        <w:rPr>
          <w:rFonts w:ascii="黑体" w:eastAsia="黑体" w:hAnsi="黑体" w:cs="CMR10"/>
          <w:kern w:val="0"/>
          <w:szCs w:val="21"/>
        </w:rPr>
        <w:t>Latch-coupling schemes</w:t>
      </w:r>
      <w:r w:rsidR="001F3DD6" w:rsidRPr="001F3DD6">
        <w:rPr>
          <w:rFonts w:ascii="黑体" w:eastAsia="黑体" w:hAnsi="黑体" w:cs="CMR10" w:hint="eastAsia"/>
          <w:color w:val="FF0000"/>
          <w:kern w:val="0"/>
          <w:szCs w:val="21"/>
        </w:rPr>
        <w:t>(联结锁(latch-coupling)方案（蟹行协议）)</w:t>
      </w:r>
      <w:r w:rsidRPr="0005077F">
        <w:rPr>
          <w:rFonts w:ascii="黑体" w:eastAsia="黑体" w:hAnsi="黑体" w:cs="CMR10"/>
          <w:kern w:val="0"/>
          <w:szCs w:val="21"/>
        </w:rPr>
        <w:t>: The tr</w:t>
      </w:r>
      <w:r>
        <w:rPr>
          <w:rFonts w:ascii="黑体" w:eastAsia="黑体" w:hAnsi="黑体" w:cs="CMR10"/>
          <w:kern w:val="0"/>
          <w:szCs w:val="21"/>
        </w:rPr>
        <w:t>ee traversal logic latches each</w:t>
      </w:r>
      <w:r>
        <w:rPr>
          <w:rFonts w:ascii="黑体" w:eastAsia="黑体" w:hAnsi="黑体" w:cs="CMR10" w:hint="eastAsia"/>
          <w:kern w:val="0"/>
          <w:szCs w:val="21"/>
        </w:rPr>
        <w:t xml:space="preserve"> </w:t>
      </w:r>
      <w:r w:rsidRPr="0005077F">
        <w:rPr>
          <w:rFonts w:ascii="黑体" w:eastAsia="黑体" w:hAnsi="黑体" w:cs="CMR10"/>
          <w:kern w:val="0"/>
          <w:szCs w:val="21"/>
        </w:rPr>
        <w:t xml:space="preserve">node before it is </w:t>
      </w:r>
      <w:proofErr w:type="gramStart"/>
      <w:r w:rsidRPr="0005077F">
        <w:rPr>
          <w:rFonts w:ascii="黑体" w:eastAsia="黑体" w:hAnsi="黑体" w:cs="CMR10"/>
          <w:kern w:val="0"/>
          <w:szCs w:val="21"/>
        </w:rPr>
        <w:t>visited,</w:t>
      </w:r>
      <w:proofErr w:type="gramEnd"/>
      <w:r w:rsidRPr="0005077F">
        <w:rPr>
          <w:rFonts w:ascii="黑体" w:eastAsia="黑体" w:hAnsi="黑体" w:cs="CMR10"/>
          <w:kern w:val="0"/>
          <w:szCs w:val="21"/>
        </w:rPr>
        <w:t xml:space="preserve"> </w:t>
      </w:r>
      <w:r>
        <w:rPr>
          <w:rFonts w:ascii="黑体" w:eastAsia="黑体" w:hAnsi="黑体" w:cs="CMR10"/>
          <w:kern w:val="0"/>
          <w:szCs w:val="21"/>
        </w:rPr>
        <w:t>only unlatching a node when the</w:t>
      </w:r>
      <w:r>
        <w:rPr>
          <w:rFonts w:ascii="黑体" w:eastAsia="黑体" w:hAnsi="黑体" w:cs="CMR10" w:hint="eastAsia"/>
          <w:kern w:val="0"/>
          <w:szCs w:val="21"/>
        </w:rPr>
        <w:t xml:space="preserve"> </w:t>
      </w:r>
      <w:r w:rsidRPr="0005077F">
        <w:rPr>
          <w:rFonts w:ascii="黑体" w:eastAsia="黑体" w:hAnsi="黑体" w:cs="CMR10"/>
          <w:kern w:val="0"/>
          <w:szCs w:val="21"/>
        </w:rPr>
        <w:t>next node to be visited has been successfully latched.</w:t>
      </w:r>
    </w:p>
    <w:p w:rsidR="0005077F" w:rsidRPr="0005077F" w:rsidRDefault="0005077F" w:rsidP="0005077F">
      <w:pPr>
        <w:autoSpaceDE w:val="0"/>
        <w:autoSpaceDN w:val="0"/>
        <w:adjustRightInd w:val="0"/>
        <w:ind w:firstLine="360"/>
        <w:jc w:val="left"/>
        <w:rPr>
          <w:rFonts w:ascii="黑体" w:eastAsia="黑体" w:hAnsi="黑体" w:cs="CMR10"/>
          <w:kern w:val="0"/>
          <w:szCs w:val="21"/>
        </w:rPr>
      </w:pPr>
      <w:r>
        <w:rPr>
          <w:rFonts w:ascii="黑体" w:eastAsia="黑体" w:hAnsi="黑体" w:cs="CMR10"/>
          <w:kern w:val="0"/>
          <w:szCs w:val="21"/>
        </w:rPr>
        <w:fldChar w:fldCharType="begin"/>
      </w:r>
      <w:r>
        <w:rPr>
          <w:rFonts w:ascii="黑体" w:eastAsia="黑体" w:hAnsi="黑体" w:cs="CMR10"/>
          <w:kern w:val="0"/>
          <w:szCs w:val="21"/>
        </w:rPr>
        <w:instrText xml:space="preserve"> </w:instrText>
      </w:r>
      <w:r>
        <w:rPr>
          <w:rFonts w:ascii="黑体" w:eastAsia="黑体" w:hAnsi="黑体" w:cs="CMR10" w:hint="eastAsia"/>
          <w:kern w:val="0"/>
          <w:szCs w:val="21"/>
        </w:rPr>
        <w:instrText>= 3 \* GB3</w:instrText>
      </w:r>
      <w:r>
        <w:rPr>
          <w:rFonts w:ascii="黑体" w:eastAsia="黑体" w:hAnsi="黑体" w:cs="CMR10"/>
          <w:kern w:val="0"/>
          <w:szCs w:val="21"/>
        </w:rPr>
        <w:instrText xml:space="preserve"> </w:instrText>
      </w:r>
      <w:r>
        <w:rPr>
          <w:rFonts w:ascii="黑体" w:eastAsia="黑体" w:hAnsi="黑体" w:cs="CMR10"/>
          <w:kern w:val="0"/>
          <w:szCs w:val="21"/>
        </w:rPr>
        <w:fldChar w:fldCharType="separate"/>
      </w:r>
      <w:r>
        <w:rPr>
          <w:rFonts w:ascii="黑体" w:eastAsia="黑体" w:hAnsi="黑体" w:cs="CMR10" w:hint="eastAsia"/>
          <w:noProof/>
          <w:kern w:val="0"/>
          <w:szCs w:val="21"/>
        </w:rPr>
        <w:t>③</w:t>
      </w:r>
      <w:r>
        <w:rPr>
          <w:rFonts w:ascii="黑体" w:eastAsia="黑体" w:hAnsi="黑体" w:cs="CMR10"/>
          <w:kern w:val="0"/>
          <w:szCs w:val="21"/>
        </w:rPr>
        <w:fldChar w:fldCharType="end"/>
      </w:r>
      <w:r>
        <w:rPr>
          <w:rFonts w:ascii="黑体" w:eastAsia="黑体" w:hAnsi="黑体" w:cs="CMR10" w:hint="eastAsia"/>
          <w:kern w:val="0"/>
          <w:szCs w:val="21"/>
        </w:rPr>
        <w:t xml:space="preserve"> </w:t>
      </w:r>
      <w:r w:rsidRPr="0005077F">
        <w:rPr>
          <w:rFonts w:ascii="黑体" w:eastAsia="黑体" w:hAnsi="黑体" w:cs="CMR10"/>
          <w:kern w:val="0"/>
          <w:szCs w:val="21"/>
        </w:rPr>
        <w:t>Right-link schemes</w:t>
      </w:r>
      <w:r w:rsidR="001F3DD6" w:rsidRPr="001F3DD6">
        <w:rPr>
          <w:rFonts w:ascii="黑体" w:eastAsia="黑体" w:hAnsi="黑体" w:cs="CMR10" w:hint="eastAsia"/>
          <w:color w:val="FF0000"/>
          <w:kern w:val="0"/>
          <w:szCs w:val="21"/>
        </w:rPr>
        <w:t>(右链接协议)</w:t>
      </w:r>
      <w:r w:rsidRPr="0005077F">
        <w:rPr>
          <w:rFonts w:ascii="黑体" w:eastAsia="黑体" w:hAnsi="黑体" w:cs="CMR10"/>
          <w:kern w:val="0"/>
          <w:szCs w:val="21"/>
        </w:rPr>
        <w:t xml:space="preserve">: Simple </w:t>
      </w:r>
      <w:r>
        <w:rPr>
          <w:rFonts w:ascii="黑体" w:eastAsia="黑体" w:hAnsi="黑体" w:cs="CMR10"/>
          <w:kern w:val="0"/>
          <w:szCs w:val="21"/>
        </w:rPr>
        <w:t>additional structures are added</w:t>
      </w:r>
      <w:r>
        <w:rPr>
          <w:rFonts w:ascii="黑体" w:eastAsia="黑体" w:hAnsi="黑体" w:cs="CMR10" w:hint="eastAsia"/>
          <w:kern w:val="0"/>
          <w:szCs w:val="21"/>
        </w:rPr>
        <w:t xml:space="preserve"> </w:t>
      </w:r>
      <w:r w:rsidRPr="0005077F">
        <w:rPr>
          <w:rFonts w:ascii="黑体" w:eastAsia="黑体" w:hAnsi="黑体" w:cs="CMR10"/>
          <w:kern w:val="0"/>
          <w:szCs w:val="21"/>
        </w:rPr>
        <w:t xml:space="preserve">to the B+-tree to minimize </w:t>
      </w:r>
      <w:r>
        <w:rPr>
          <w:rFonts w:ascii="黑体" w:eastAsia="黑体" w:hAnsi="黑体" w:cs="CMR10"/>
          <w:kern w:val="0"/>
          <w:szCs w:val="21"/>
        </w:rPr>
        <w:t>the requirement for latches and</w:t>
      </w:r>
      <w:r>
        <w:rPr>
          <w:rFonts w:ascii="黑体" w:eastAsia="黑体" w:hAnsi="黑体" w:cs="CMR10" w:hint="eastAsia"/>
          <w:kern w:val="0"/>
          <w:szCs w:val="21"/>
        </w:rPr>
        <w:t xml:space="preserve"> </w:t>
      </w:r>
      <w:r w:rsidRPr="0005077F">
        <w:rPr>
          <w:rFonts w:ascii="黑体" w:eastAsia="黑体" w:hAnsi="黑体" w:cs="CMR10"/>
          <w:kern w:val="0"/>
          <w:szCs w:val="21"/>
        </w:rPr>
        <w:t xml:space="preserve">re-traversals. In particular, a </w:t>
      </w:r>
      <w:r>
        <w:rPr>
          <w:rFonts w:ascii="黑体" w:eastAsia="黑体" w:hAnsi="黑体" w:cs="CMR10"/>
          <w:kern w:val="0"/>
          <w:szCs w:val="21"/>
        </w:rPr>
        <w:t>link is added from each node to</w:t>
      </w:r>
      <w:r>
        <w:rPr>
          <w:rFonts w:ascii="黑体" w:eastAsia="黑体" w:hAnsi="黑体" w:cs="CMR10" w:hint="eastAsia"/>
          <w:kern w:val="0"/>
          <w:szCs w:val="21"/>
        </w:rPr>
        <w:t xml:space="preserve"> </w:t>
      </w:r>
      <w:r w:rsidRPr="0005077F">
        <w:rPr>
          <w:rFonts w:ascii="黑体" w:eastAsia="黑体" w:hAnsi="黑体" w:cs="CMR10"/>
          <w:kern w:val="0"/>
          <w:szCs w:val="21"/>
        </w:rPr>
        <w:t>its right-hand neighbor.</w:t>
      </w:r>
    </w:p>
    <w:p w:rsidR="003645E9" w:rsidRDefault="003645E9" w:rsidP="001F3DD6">
      <w:pPr>
        <w:autoSpaceDE w:val="0"/>
        <w:autoSpaceDN w:val="0"/>
        <w:adjustRightInd w:val="0"/>
        <w:jc w:val="left"/>
        <w:rPr>
          <w:rFonts w:ascii="黑体" w:eastAsia="黑体" w:hAnsi="黑体"/>
          <w:bCs/>
          <w:sz w:val="24"/>
          <w:szCs w:val="24"/>
          <w14:textOutline w14:w="9525" w14:cap="rnd" w14:cmpd="sng" w14:algn="ctr">
            <w14:solidFill>
              <w14:schemeClr w14:val="tx1"/>
            </w14:solidFill>
            <w14:prstDash w14:val="solid"/>
            <w14:bevel/>
          </w14:textOutline>
        </w:rPr>
      </w:pPr>
    </w:p>
    <w:p w:rsidR="009B5496" w:rsidRDefault="009B5496" w:rsidP="001F3DD6">
      <w:pPr>
        <w:autoSpaceDE w:val="0"/>
        <w:autoSpaceDN w:val="0"/>
        <w:adjustRightInd w:val="0"/>
        <w:jc w:val="left"/>
        <w:rPr>
          <w:rFonts w:ascii="黑体" w:eastAsia="黑体" w:hAnsi="黑体"/>
          <w:bCs/>
          <w:sz w:val="24"/>
          <w:szCs w:val="24"/>
          <w14:textOutline w14:w="9525" w14:cap="rnd" w14:cmpd="sng" w14:algn="ctr">
            <w14:solidFill>
              <w14:schemeClr w14:val="tx1"/>
            </w14:solidFill>
            <w14:prstDash w14:val="solid"/>
            <w14:bevel/>
          </w14:textOutline>
        </w:rPr>
      </w:pPr>
    </w:p>
    <w:p w:rsidR="001F3DD6" w:rsidRPr="001F3DD6" w:rsidRDefault="001F3DD6" w:rsidP="001F3DD6">
      <w:pPr>
        <w:pStyle w:val="a3"/>
        <w:numPr>
          <w:ilvl w:val="0"/>
          <w:numId w:val="1"/>
        </w:numPr>
        <w:autoSpaceDE w:val="0"/>
        <w:autoSpaceDN w:val="0"/>
        <w:adjustRightInd w:val="0"/>
        <w:ind w:firstLineChars="0"/>
        <w:jc w:val="center"/>
        <w:rPr>
          <w:rFonts w:ascii="黑体" w:eastAsia="黑体" w:hAnsi="黑体" w:cs="CMSSBX10"/>
          <w:b/>
          <w:bCs/>
          <w:kern w:val="0"/>
          <w:sz w:val="30"/>
          <w:szCs w:val="30"/>
        </w:rPr>
      </w:pPr>
      <w:r w:rsidRPr="001F3DD6">
        <w:rPr>
          <w:rFonts w:ascii="黑体" w:eastAsia="黑体" w:hAnsi="黑体" w:cs="CMSSBX10"/>
          <w:b/>
          <w:bCs/>
          <w:kern w:val="0"/>
          <w:sz w:val="30"/>
          <w:szCs w:val="30"/>
        </w:rPr>
        <w:t>Shared Components</w:t>
      </w:r>
    </w:p>
    <w:p w:rsidR="001F3DD6" w:rsidRDefault="001F3DD6" w:rsidP="001F3DD6">
      <w:pPr>
        <w:pStyle w:val="a3"/>
        <w:numPr>
          <w:ilvl w:val="1"/>
          <w:numId w:val="1"/>
        </w:numPr>
        <w:autoSpaceDE w:val="0"/>
        <w:autoSpaceDN w:val="0"/>
        <w:adjustRightInd w:val="0"/>
        <w:ind w:firstLineChars="0"/>
        <w:rPr>
          <w:rFonts w:ascii="黑体" w:eastAsia="黑体" w:hAnsi="黑体" w:cs="CMSSBX10"/>
          <w:b/>
          <w:bCs/>
          <w:kern w:val="0"/>
          <w:sz w:val="24"/>
          <w:szCs w:val="24"/>
        </w:rPr>
      </w:pPr>
      <w:r w:rsidRPr="001F3DD6">
        <w:rPr>
          <w:rFonts w:ascii="黑体" w:eastAsia="黑体" w:hAnsi="黑体" w:cs="CMSSBX10"/>
          <w:b/>
          <w:bCs/>
          <w:kern w:val="0"/>
          <w:sz w:val="24"/>
          <w:szCs w:val="24"/>
        </w:rPr>
        <w:t>Catalog Manager</w:t>
      </w:r>
    </w:p>
    <w:p w:rsidR="001F3DD6" w:rsidRPr="001F3DD6" w:rsidRDefault="001F3DD6" w:rsidP="001F3DD6">
      <w:pPr>
        <w:autoSpaceDE w:val="0"/>
        <w:autoSpaceDN w:val="0"/>
        <w:adjustRightInd w:val="0"/>
        <w:ind w:firstLine="420"/>
        <w:rPr>
          <w:rFonts w:ascii="黑体" w:eastAsia="黑体" w:hAnsi="黑体" w:cs="CMSSBX10"/>
          <w:bCs/>
          <w:kern w:val="0"/>
          <w:szCs w:val="24"/>
        </w:rPr>
      </w:pPr>
      <w:r w:rsidRPr="001F3DD6">
        <w:rPr>
          <w:rFonts w:ascii="黑体" w:eastAsia="黑体" w:hAnsi="黑体" w:cs="CMSSBX10"/>
          <w:bCs/>
          <w:kern w:val="0"/>
          <w:szCs w:val="24"/>
        </w:rPr>
        <w:t>The database catalog holds informati</w:t>
      </w:r>
      <w:r>
        <w:rPr>
          <w:rFonts w:ascii="黑体" w:eastAsia="黑体" w:hAnsi="黑体" w:cs="CMSSBX10"/>
          <w:bCs/>
          <w:kern w:val="0"/>
          <w:szCs w:val="24"/>
        </w:rPr>
        <w:t>on about data in the system and</w:t>
      </w:r>
      <w:r>
        <w:rPr>
          <w:rFonts w:ascii="黑体" w:eastAsia="黑体" w:hAnsi="黑体" w:cs="CMSSBX10" w:hint="eastAsia"/>
          <w:bCs/>
          <w:kern w:val="0"/>
          <w:szCs w:val="24"/>
        </w:rPr>
        <w:t xml:space="preserve"> </w:t>
      </w:r>
      <w:r w:rsidRPr="001F3DD6">
        <w:rPr>
          <w:rFonts w:ascii="黑体" w:eastAsia="黑体" w:hAnsi="黑体" w:cs="CMSSBX10"/>
          <w:bCs/>
          <w:kern w:val="0"/>
          <w:szCs w:val="24"/>
        </w:rPr>
        <w:t>is a form of metadata. The catalog reco</w:t>
      </w:r>
      <w:r>
        <w:rPr>
          <w:rFonts w:ascii="黑体" w:eastAsia="黑体" w:hAnsi="黑体" w:cs="CMSSBX10"/>
          <w:bCs/>
          <w:kern w:val="0"/>
          <w:szCs w:val="24"/>
        </w:rPr>
        <w:t>rds the names of basic entities</w:t>
      </w:r>
      <w:r>
        <w:rPr>
          <w:rFonts w:ascii="黑体" w:eastAsia="黑体" w:hAnsi="黑体" w:cs="CMSSBX10" w:hint="eastAsia"/>
          <w:bCs/>
          <w:kern w:val="0"/>
          <w:szCs w:val="24"/>
        </w:rPr>
        <w:t xml:space="preserve"> </w:t>
      </w:r>
      <w:r w:rsidRPr="001F3DD6">
        <w:rPr>
          <w:rFonts w:ascii="黑体" w:eastAsia="黑体" w:hAnsi="黑体" w:cs="CMSSBX10"/>
          <w:bCs/>
          <w:kern w:val="0"/>
          <w:szCs w:val="24"/>
        </w:rPr>
        <w:t>in the system (users, schemas, tables, columns, indexes, etc.) and thei</w:t>
      </w:r>
      <w:r>
        <w:rPr>
          <w:rFonts w:ascii="黑体" w:eastAsia="黑体" w:hAnsi="黑体" w:cs="CMSSBX10"/>
          <w:bCs/>
          <w:kern w:val="0"/>
          <w:szCs w:val="24"/>
        </w:rPr>
        <w:t>r</w:t>
      </w:r>
      <w:r>
        <w:rPr>
          <w:rFonts w:ascii="黑体" w:eastAsia="黑体" w:hAnsi="黑体" w:cs="CMSSBX10" w:hint="eastAsia"/>
          <w:bCs/>
          <w:kern w:val="0"/>
          <w:szCs w:val="24"/>
        </w:rPr>
        <w:t xml:space="preserve"> </w:t>
      </w:r>
      <w:r w:rsidRPr="001F3DD6">
        <w:rPr>
          <w:rFonts w:ascii="黑体" w:eastAsia="黑体" w:hAnsi="黑体" w:cs="CMSSBX10"/>
          <w:bCs/>
          <w:kern w:val="0"/>
          <w:szCs w:val="24"/>
        </w:rPr>
        <w:t>relationships, and is itself stored as a set of tables in the database.</w:t>
      </w:r>
      <w:r w:rsidRPr="001F3DD6">
        <w:rPr>
          <w:rFonts w:hint="eastAsia"/>
        </w:rPr>
        <w:t xml:space="preserve"> </w:t>
      </w:r>
      <w:r w:rsidRPr="001F3DD6">
        <w:rPr>
          <w:rFonts w:ascii="黑体" w:eastAsia="黑体" w:hAnsi="黑体" w:cs="CMSSBX10" w:hint="eastAsia"/>
          <w:bCs/>
          <w:color w:val="FF0000"/>
          <w:kern w:val="0"/>
          <w:szCs w:val="24"/>
        </w:rPr>
        <w:t>数据库的目录管理器以元数据的格式保存了系统中数据的相关信息。目录管理器记录了系统中基本实体（用户、模式、表、列、索引等）的名称及它们的关系，并且以一系列表的形式存储在数据库中。</w:t>
      </w:r>
    </w:p>
    <w:p w:rsidR="001F3DD6" w:rsidRDefault="001312BB" w:rsidP="001312BB">
      <w:pPr>
        <w:pStyle w:val="a3"/>
        <w:numPr>
          <w:ilvl w:val="1"/>
          <w:numId w:val="1"/>
        </w:numPr>
        <w:autoSpaceDE w:val="0"/>
        <w:autoSpaceDN w:val="0"/>
        <w:adjustRightInd w:val="0"/>
        <w:ind w:firstLineChars="0"/>
        <w:rPr>
          <w:rFonts w:ascii="黑体" w:eastAsia="黑体" w:hAnsi="黑体" w:cs="CMSSBX10"/>
          <w:b/>
          <w:bCs/>
          <w:kern w:val="0"/>
          <w:sz w:val="24"/>
          <w:szCs w:val="24"/>
        </w:rPr>
      </w:pPr>
      <w:r w:rsidRPr="001312BB">
        <w:rPr>
          <w:rFonts w:ascii="黑体" w:eastAsia="黑体" w:hAnsi="黑体" w:cs="CMSSBX10"/>
          <w:b/>
          <w:bCs/>
          <w:kern w:val="0"/>
          <w:sz w:val="24"/>
          <w:szCs w:val="24"/>
        </w:rPr>
        <w:t>Memory Allocator</w:t>
      </w:r>
    </w:p>
    <w:p w:rsidR="001312BB" w:rsidRPr="001312BB" w:rsidRDefault="001312BB" w:rsidP="00EB1794">
      <w:pPr>
        <w:autoSpaceDE w:val="0"/>
        <w:autoSpaceDN w:val="0"/>
        <w:adjustRightInd w:val="0"/>
        <w:ind w:firstLine="420"/>
        <w:rPr>
          <w:rFonts w:ascii="黑体" w:eastAsia="黑体" w:hAnsi="黑体" w:cs="CMSSBX10"/>
          <w:bCs/>
          <w:kern w:val="0"/>
          <w:szCs w:val="24"/>
        </w:rPr>
      </w:pPr>
      <w:proofErr w:type="gramStart"/>
      <w:r w:rsidRPr="001312BB">
        <w:rPr>
          <w:rFonts w:ascii="黑体" w:eastAsia="黑体" w:hAnsi="黑体" w:cs="CMSSBX10"/>
          <w:bCs/>
          <w:kern w:val="0"/>
          <w:szCs w:val="24"/>
        </w:rPr>
        <w:t>database</w:t>
      </w:r>
      <w:proofErr w:type="gramEnd"/>
      <w:r w:rsidRPr="001312BB">
        <w:rPr>
          <w:rFonts w:ascii="黑体" w:eastAsia="黑体" w:hAnsi="黑体" w:cs="CMSSBX10"/>
          <w:bCs/>
          <w:kern w:val="0"/>
          <w:szCs w:val="24"/>
        </w:rPr>
        <w:t xml:space="preserve"> systems allocate</w:t>
      </w:r>
      <w:r>
        <w:rPr>
          <w:rFonts w:ascii="黑体" w:eastAsia="黑体" w:hAnsi="黑体" w:cs="CMSSBX10" w:hint="eastAsia"/>
          <w:bCs/>
          <w:kern w:val="0"/>
          <w:szCs w:val="24"/>
        </w:rPr>
        <w:t xml:space="preserve"> </w:t>
      </w:r>
      <w:r w:rsidRPr="001312BB">
        <w:rPr>
          <w:rFonts w:ascii="黑体" w:eastAsia="黑体" w:hAnsi="黑体" w:cs="CMSSBX10"/>
          <w:bCs/>
          <w:kern w:val="0"/>
          <w:szCs w:val="24"/>
        </w:rPr>
        <w:t>significant amounts of memory for other tasks as well.</w:t>
      </w:r>
      <w:r w:rsidR="00EB1794" w:rsidRPr="00EB1794">
        <w:t xml:space="preserve"> </w:t>
      </w:r>
      <w:proofErr w:type="gramStart"/>
      <w:r w:rsidR="00EB1794" w:rsidRPr="00EB1794">
        <w:rPr>
          <w:rFonts w:ascii="黑体" w:eastAsia="黑体" w:hAnsi="黑体" w:cs="CMSSBX10"/>
          <w:bCs/>
          <w:kern w:val="0"/>
          <w:szCs w:val="24"/>
        </w:rPr>
        <w:t>to</w:t>
      </w:r>
      <w:proofErr w:type="gramEnd"/>
      <w:r w:rsidR="00EB1794" w:rsidRPr="00EB1794">
        <w:rPr>
          <w:rFonts w:ascii="黑体" w:eastAsia="黑体" w:hAnsi="黑体" w:cs="CMSSBX10"/>
          <w:bCs/>
          <w:kern w:val="0"/>
          <w:szCs w:val="24"/>
        </w:rPr>
        <w:t xml:space="preserve"> build up st</w:t>
      </w:r>
      <w:r w:rsidR="00EB1794">
        <w:rPr>
          <w:rFonts w:ascii="黑体" w:eastAsia="黑体" w:hAnsi="黑体" w:cs="CMSSBX10"/>
          <w:bCs/>
          <w:kern w:val="0"/>
          <w:szCs w:val="24"/>
        </w:rPr>
        <w:t xml:space="preserve">ate during dynamic </w:t>
      </w:r>
      <w:proofErr w:type="spellStart"/>
      <w:r w:rsidR="00EB1794">
        <w:rPr>
          <w:rFonts w:ascii="黑体" w:eastAsia="黑体" w:hAnsi="黑体" w:cs="CMSSBX10"/>
          <w:bCs/>
          <w:kern w:val="0"/>
          <w:szCs w:val="24"/>
        </w:rPr>
        <w:t>programming.</w:t>
      </w:r>
      <w:r w:rsidR="00EB1794" w:rsidRPr="00EB1794">
        <w:rPr>
          <w:rFonts w:ascii="黑体" w:eastAsia="黑体" w:hAnsi="黑体" w:cs="CMSSBX10"/>
          <w:bCs/>
          <w:kern w:val="0"/>
          <w:szCs w:val="24"/>
        </w:rPr>
        <w:t>Query</w:t>
      </w:r>
      <w:proofErr w:type="spellEnd"/>
      <w:r w:rsidR="00EB1794" w:rsidRPr="00EB1794">
        <w:rPr>
          <w:rFonts w:ascii="黑体" w:eastAsia="黑体" w:hAnsi="黑体" w:cs="CMSSBX10"/>
          <w:bCs/>
          <w:kern w:val="0"/>
          <w:szCs w:val="24"/>
        </w:rPr>
        <w:t xml:space="preserve"> operators like </w:t>
      </w:r>
      <w:proofErr w:type="spellStart"/>
      <w:r w:rsidR="00EB1794" w:rsidRPr="00EB1794">
        <w:rPr>
          <w:rFonts w:ascii="黑体" w:eastAsia="黑体" w:hAnsi="黑体" w:cs="CMSSBX10"/>
          <w:bCs/>
          <w:kern w:val="0"/>
          <w:szCs w:val="24"/>
        </w:rPr>
        <w:t>hashjoins</w:t>
      </w:r>
      <w:proofErr w:type="spellEnd"/>
      <w:r w:rsidR="00EB1794" w:rsidRPr="00EB1794">
        <w:rPr>
          <w:rFonts w:ascii="黑体" w:eastAsia="黑体" w:hAnsi="黑体" w:cs="CMSSBX10"/>
          <w:bCs/>
          <w:kern w:val="0"/>
          <w:szCs w:val="24"/>
        </w:rPr>
        <w:t xml:space="preserve"> and so</w:t>
      </w:r>
      <w:r w:rsidR="00EB1794">
        <w:rPr>
          <w:rFonts w:ascii="黑体" w:eastAsia="黑体" w:hAnsi="黑体" w:cs="CMSSBX10"/>
          <w:bCs/>
          <w:kern w:val="0"/>
          <w:szCs w:val="24"/>
        </w:rPr>
        <w:t>rts allocate significant memory</w:t>
      </w:r>
      <w:r w:rsidR="00EB1794">
        <w:rPr>
          <w:rFonts w:ascii="黑体" w:eastAsia="黑体" w:hAnsi="黑体" w:cs="CMSSBX10" w:hint="eastAsia"/>
          <w:bCs/>
          <w:kern w:val="0"/>
          <w:szCs w:val="24"/>
        </w:rPr>
        <w:t xml:space="preserve"> </w:t>
      </w:r>
      <w:r w:rsidR="00EB1794" w:rsidRPr="00EB1794">
        <w:rPr>
          <w:rFonts w:ascii="黑体" w:eastAsia="黑体" w:hAnsi="黑体" w:cs="CMSSBX10"/>
          <w:bCs/>
          <w:kern w:val="0"/>
          <w:szCs w:val="24"/>
        </w:rPr>
        <w:t>at runtime.</w:t>
      </w:r>
      <w:r w:rsidR="007259FB" w:rsidRPr="007259FB">
        <w:rPr>
          <w:rFonts w:hint="eastAsia"/>
        </w:rPr>
        <w:t xml:space="preserve"> </w:t>
      </w:r>
      <w:r w:rsidR="007259FB" w:rsidRPr="007259FB">
        <w:rPr>
          <w:rFonts w:ascii="黑体" w:eastAsia="黑体" w:hAnsi="黑体" w:cs="CMSSBX10" w:hint="eastAsia"/>
          <w:bCs/>
          <w:color w:val="FF0000"/>
          <w:kern w:val="0"/>
          <w:szCs w:val="24"/>
        </w:rPr>
        <w:t>数据库系统也分配了大量的内存用于其他任务,</w:t>
      </w:r>
      <w:r w:rsidR="007259FB" w:rsidRPr="007259FB">
        <w:rPr>
          <w:rFonts w:hint="eastAsia"/>
          <w:color w:val="FF0000"/>
        </w:rPr>
        <w:t xml:space="preserve"> </w:t>
      </w:r>
      <w:proofErr w:type="spellStart"/>
      <w:r w:rsidR="007259FB" w:rsidRPr="007259FB">
        <w:rPr>
          <w:rFonts w:ascii="黑体" w:eastAsia="黑体" w:hAnsi="黑体" w:cs="CMSSBX10" w:hint="eastAsia"/>
          <w:bCs/>
          <w:color w:val="FF0000"/>
          <w:kern w:val="0"/>
          <w:szCs w:val="24"/>
        </w:rPr>
        <w:t>Selinger</w:t>
      </w:r>
      <w:proofErr w:type="spellEnd"/>
      <w:r w:rsidR="007259FB" w:rsidRPr="007259FB">
        <w:rPr>
          <w:rFonts w:ascii="黑体" w:eastAsia="黑体" w:hAnsi="黑体" w:cs="CMSSBX10" w:hint="eastAsia"/>
          <w:bCs/>
          <w:color w:val="FF0000"/>
          <w:kern w:val="0"/>
          <w:szCs w:val="24"/>
        </w:rPr>
        <w:t>风格的查询优化可使用大量的内存用来建立动态编程过程中的状态</w:t>
      </w:r>
    </w:p>
    <w:p w:rsidR="001755FB" w:rsidRPr="001755FB" w:rsidRDefault="001312BB" w:rsidP="001755FB">
      <w:pPr>
        <w:pStyle w:val="a3"/>
        <w:numPr>
          <w:ilvl w:val="1"/>
          <w:numId w:val="1"/>
        </w:numPr>
        <w:autoSpaceDE w:val="0"/>
        <w:autoSpaceDN w:val="0"/>
        <w:adjustRightInd w:val="0"/>
        <w:ind w:firstLineChars="0"/>
        <w:rPr>
          <w:rFonts w:ascii="黑体" w:eastAsia="黑体" w:hAnsi="黑体" w:cs="CMSSBX10"/>
          <w:b/>
          <w:bCs/>
          <w:kern w:val="0"/>
          <w:sz w:val="24"/>
          <w:szCs w:val="24"/>
        </w:rPr>
      </w:pPr>
      <w:r>
        <w:rPr>
          <w:rFonts w:ascii="黑体" w:eastAsia="黑体" w:hAnsi="黑体" w:cs="CMSSBX10" w:hint="eastAsia"/>
          <w:b/>
          <w:bCs/>
          <w:kern w:val="0"/>
          <w:sz w:val="24"/>
          <w:szCs w:val="24"/>
        </w:rPr>
        <w:t xml:space="preserve"> </w:t>
      </w:r>
      <w:r w:rsidR="001755FB" w:rsidRPr="001755FB">
        <w:rPr>
          <w:rFonts w:ascii="黑体" w:eastAsia="黑体" w:hAnsi="黑体" w:cs="CMSSBX10"/>
          <w:b/>
          <w:bCs/>
          <w:kern w:val="0"/>
          <w:sz w:val="24"/>
          <w:szCs w:val="24"/>
        </w:rPr>
        <w:t>Disk Management Subsystems</w:t>
      </w:r>
    </w:p>
    <w:p w:rsidR="001755FB" w:rsidRPr="001755FB" w:rsidRDefault="001755FB" w:rsidP="001755FB">
      <w:pPr>
        <w:autoSpaceDE w:val="0"/>
        <w:autoSpaceDN w:val="0"/>
        <w:adjustRightInd w:val="0"/>
        <w:ind w:firstLine="420"/>
        <w:rPr>
          <w:rFonts w:ascii="黑体" w:eastAsia="黑体" w:hAnsi="黑体" w:cs="CMSSBX10"/>
          <w:bCs/>
          <w:kern w:val="0"/>
          <w:szCs w:val="24"/>
        </w:rPr>
      </w:pPr>
      <w:r w:rsidRPr="001755FB">
        <w:rPr>
          <w:rFonts w:ascii="黑体" w:eastAsia="黑体" w:hAnsi="黑体" w:cs="CMSSBX10"/>
          <w:bCs/>
          <w:kern w:val="0"/>
          <w:szCs w:val="24"/>
        </w:rPr>
        <w:t xml:space="preserve">DBMS textbooks tend to treat disks as homogeneous objects. In </w:t>
      </w:r>
      <w:proofErr w:type="spellStart"/>
      <w:r w:rsidRPr="001755FB">
        <w:rPr>
          <w:rFonts w:ascii="黑体" w:eastAsia="黑体" w:hAnsi="黑体" w:cs="CMSSBX10"/>
          <w:bCs/>
          <w:kern w:val="0"/>
          <w:szCs w:val="24"/>
        </w:rPr>
        <w:t>practice</w:t>
      </w:r>
      <w:proofErr w:type="gramStart"/>
      <w:r w:rsidRPr="001755FB">
        <w:rPr>
          <w:rFonts w:ascii="黑体" w:eastAsia="黑体" w:hAnsi="黑体" w:cs="CMSSBX10"/>
          <w:bCs/>
          <w:kern w:val="0"/>
          <w:szCs w:val="24"/>
        </w:rPr>
        <w:t>,disk</w:t>
      </w:r>
      <w:proofErr w:type="spellEnd"/>
      <w:proofErr w:type="gramEnd"/>
      <w:r w:rsidRPr="001755FB">
        <w:rPr>
          <w:rFonts w:ascii="黑体" w:eastAsia="黑体" w:hAnsi="黑体" w:cs="CMSSBX10"/>
          <w:bCs/>
          <w:kern w:val="0"/>
          <w:szCs w:val="24"/>
        </w:rPr>
        <w:t xml:space="preserve"> drives are complex and heterogeneous pieces of hardware</w:t>
      </w:r>
      <w:r w:rsidRPr="001755FB">
        <w:rPr>
          <w:rFonts w:ascii="黑体" w:eastAsia="黑体" w:hAnsi="黑体" w:cs="CMSSBX10" w:hint="eastAsia"/>
          <w:bCs/>
          <w:kern w:val="0"/>
          <w:szCs w:val="24"/>
        </w:rPr>
        <w:t xml:space="preserve"> </w:t>
      </w:r>
      <w:r>
        <w:rPr>
          <w:rFonts w:ascii="黑体" w:eastAsia="黑体" w:hAnsi="黑体" w:cs="CMSSBX10"/>
          <w:bCs/>
          <w:kern w:val="0"/>
          <w:szCs w:val="24"/>
        </w:rPr>
        <w:t>that</w:t>
      </w:r>
      <w:r>
        <w:rPr>
          <w:rFonts w:ascii="黑体" w:eastAsia="黑体" w:hAnsi="黑体" w:cs="CMSSBX10" w:hint="eastAsia"/>
          <w:bCs/>
          <w:kern w:val="0"/>
          <w:szCs w:val="24"/>
        </w:rPr>
        <w:t xml:space="preserve"> </w:t>
      </w:r>
      <w:r w:rsidRPr="001755FB">
        <w:rPr>
          <w:rFonts w:ascii="黑体" w:eastAsia="黑体" w:hAnsi="黑体" w:cs="CMSSBX10"/>
          <w:bCs/>
          <w:kern w:val="0"/>
          <w:szCs w:val="24"/>
        </w:rPr>
        <w:t>vary widely in capacity and bandwidth.</w:t>
      </w:r>
      <w:r w:rsidRPr="001755FB">
        <w:t xml:space="preserve"> </w:t>
      </w:r>
      <w:r>
        <w:rPr>
          <w:rFonts w:ascii="黑体" w:eastAsia="黑体" w:hAnsi="黑体" w:cs="CMSSBX10"/>
          <w:bCs/>
          <w:kern w:val="0"/>
          <w:szCs w:val="24"/>
        </w:rPr>
        <w:t>Hence every DBMS has a disk</w:t>
      </w:r>
      <w:r>
        <w:rPr>
          <w:rFonts w:ascii="黑体" w:eastAsia="黑体" w:hAnsi="黑体" w:cs="CMSSBX10" w:hint="eastAsia"/>
          <w:bCs/>
          <w:kern w:val="0"/>
          <w:szCs w:val="24"/>
        </w:rPr>
        <w:t xml:space="preserve"> </w:t>
      </w:r>
      <w:r w:rsidRPr="001755FB">
        <w:rPr>
          <w:rFonts w:ascii="黑体" w:eastAsia="黑体" w:hAnsi="黑体" w:cs="CMSSBX10"/>
          <w:bCs/>
          <w:kern w:val="0"/>
          <w:szCs w:val="24"/>
        </w:rPr>
        <w:t>management subsystem that deals with these issues and manages the</w:t>
      </w:r>
      <w:r>
        <w:rPr>
          <w:rFonts w:ascii="黑体" w:eastAsia="黑体" w:hAnsi="黑体" w:cs="CMSSBX10" w:hint="eastAsia"/>
          <w:bCs/>
          <w:kern w:val="0"/>
          <w:szCs w:val="24"/>
        </w:rPr>
        <w:t xml:space="preserve"> </w:t>
      </w:r>
      <w:r w:rsidRPr="001755FB">
        <w:rPr>
          <w:rFonts w:ascii="黑体" w:eastAsia="黑体" w:hAnsi="黑体" w:cs="CMSSBX10"/>
          <w:bCs/>
          <w:kern w:val="0"/>
          <w:szCs w:val="24"/>
        </w:rPr>
        <w:t xml:space="preserve">allocation of tables and other units of storage across raw </w:t>
      </w:r>
      <w:r>
        <w:rPr>
          <w:rFonts w:ascii="黑体" w:eastAsia="黑体" w:hAnsi="黑体" w:cs="CMSSBX10"/>
          <w:bCs/>
          <w:kern w:val="0"/>
          <w:szCs w:val="24"/>
        </w:rPr>
        <w:lastRenderedPageBreak/>
        <w:t>devices, logical</w:t>
      </w:r>
      <w:r>
        <w:rPr>
          <w:rFonts w:ascii="黑体" w:eastAsia="黑体" w:hAnsi="黑体" w:cs="CMSSBX10" w:hint="eastAsia"/>
          <w:bCs/>
          <w:kern w:val="0"/>
          <w:szCs w:val="24"/>
        </w:rPr>
        <w:t xml:space="preserve"> </w:t>
      </w:r>
      <w:r w:rsidRPr="001755FB">
        <w:rPr>
          <w:rFonts w:ascii="黑体" w:eastAsia="黑体" w:hAnsi="黑体" w:cs="CMSSBX10"/>
          <w:bCs/>
          <w:kern w:val="0"/>
          <w:szCs w:val="24"/>
        </w:rPr>
        <w:t>volumes or files.</w:t>
      </w:r>
      <w:r w:rsidRPr="001755FB">
        <w:rPr>
          <w:rFonts w:hint="eastAsia"/>
          <w:color w:val="FF0000"/>
        </w:rPr>
        <w:t xml:space="preserve"> </w:t>
      </w:r>
      <w:r w:rsidRPr="001755FB">
        <w:rPr>
          <w:rFonts w:ascii="黑体" w:eastAsia="黑体" w:hAnsi="黑体" w:cs="CMSSBX10" w:hint="eastAsia"/>
          <w:bCs/>
          <w:color w:val="FF0000"/>
          <w:kern w:val="0"/>
          <w:szCs w:val="24"/>
        </w:rPr>
        <w:t>DBMS教材往往将磁盘视为同构对象。实际上，磁盘驱动器是复杂的异构硬件，在容量和带宽上大不相同。因此，每个DBMS都有一个磁盘管理子系统来处理这些问题，来管理表的分配和其他原始设备、逻辑卷或文件中的存储单元。</w:t>
      </w:r>
    </w:p>
    <w:p w:rsidR="009B5496" w:rsidRPr="009B5496" w:rsidRDefault="009B5496" w:rsidP="009B5496">
      <w:pPr>
        <w:pStyle w:val="a3"/>
        <w:numPr>
          <w:ilvl w:val="1"/>
          <w:numId w:val="1"/>
        </w:numPr>
        <w:autoSpaceDE w:val="0"/>
        <w:autoSpaceDN w:val="0"/>
        <w:adjustRightInd w:val="0"/>
        <w:ind w:firstLineChars="0"/>
        <w:rPr>
          <w:rFonts w:ascii="黑体" w:eastAsia="黑体" w:hAnsi="黑体" w:cs="CMSSBX10"/>
          <w:b/>
          <w:bCs/>
          <w:kern w:val="0"/>
          <w:sz w:val="24"/>
          <w:szCs w:val="24"/>
        </w:rPr>
      </w:pPr>
      <w:r w:rsidRPr="009B5496">
        <w:rPr>
          <w:rFonts w:ascii="黑体" w:eastAsia="黑体" w:hAnsi="黑体" w:cs="CMSSBX10"/>
          <w:b/>
          <w:bCs/>
          <w:kern w:val="0"/>
          <w:sz w:val="24"/>
          <w:szCs w:val="24"/>
        </w:rPr>
        <w:t>Replication Services</w:t>
      </w:r>
      <w:r w:rsidRPr="009B5496">
        <w:rPr>
          <w:rFonts w:ascii="黑体" w:eastAsia="黑体" w:hAnsi="黑体" w:cs="CMSSBX10" w:hint="eastAsia"/>
          <w:b/>
          <w:bCs/>
          <w:color w:val="FF0000"/>
          <w:kern w:val="0"/>
          <w:sz w:val="24"/>
          <w:szCs w:val="24"/>
        </w:rPr>
        <w:t>(备份服务)</w:t>
      </w:r>
    </w:p>
    <w:p w:rsidR="009B5496" w:rsidRDefault="009B5496" w:rsidP="009B5496">
      <w:pPr>
        <w:autoSpaceDE w:val="0"/>
        <w:autoSpaceDN w:val="0"/>
        <w:adjustRightInd w:val="0"/>
        <w:ind w:firstLine="420"/>
        <w:rPr>
          <w:rFonts w:ascii="黑体" w:eastAsia="黑体" w:hAnsi="黑体" w:cs="CMSSBX10"/>
          <w:bCs/>
          <w:color w:val="FF0000"/>
          <w:kern w:val="0"/>
          <w:szCs w:val="24"/>
        </w:rPr>
      </w:pPr>
      <w:r w:rsidRPr="009B5496">
        <w:rPr>
          <w:rFonts w:ascii="黑体" w:eastAsia="黑体" w:hAnsi="黑体" w:cs="CMSSBX10"/>
          <w:bCs/>
          <w:kern w:val="0"/>
          <w:szCs w:val="24"/>
        </w:rPr>
        <w:t>It is often desirable to replicate database</w:t>
      </w:r>
      <w:r>
        <w:rPr>
          <w:rFonts w:ascii="黑体" w:eastAsia="黑体" w:hAnsi="黑体" w:cs="CMSSBX10"/>
          <w:bCs/>
          <w:kern w:val="0"/>
          <w:szCs w:val="24"/>
        </w:rPr>
        <w:t>s across a network via periodic</w:t>
      </w:r>
      <w:r>
        <w:rPr>
          <w:rFonts w:ascii="黑体" w:eastAsia="黑体" w:hAnsi="黑体" w:cs="CMSSBX10" w:hint="eastAsia"/>
          <w:bCs/>
          <w:kern w:val="0"/>
          <w:szCs w:val="24"/>
        </w:rPr>
        <w:t xml:space="preserve"> </w:t>
      </w:r>
      <w:r w:rsidRPr="009B5496">
        <w:rPr>
          <w:rFonts w:ascii="黑体" w:eastAsia="黑体" w:hAnsi="黑体" w:cs="CMSSBX10"/>
          <w:bCs/>
          <w:kern w:val="0"/>
          <w:szCs w:val="24"/>
        </w:rPr>
        <w:t>updates. This is frequently used for an e</w:t>
      </w:r>
      <w:r>
        <w:rPr>
          <w:rFonts w:ascii="黑体" w:eastAsia="黑体" w:hAnsi="黑体" w:cs="CMSSBX10"/>
          <w:bCs/>
          <w:kern w:val="0"/>
          <w:szCs w:val="24"/>
        </w:rPr>
        <w:t>xtra degree of reliability: the</w:t>
      </w:r>
      <w:r>
        <w:rPr>
          <w:rFonts w:ascii="黑体" w:eastAsia="黑体" w:hAnsi="黑体" w:cs="CMSSBX10" w:hint="eastAsia"/>
          <w:bCs/>
          <w:kern w:val="0"/>
          <w:szCs w:val="24"/>
        </w:rPr>
        <w:t xml:space="preserve"> </w:t>
      </w:r>
      <w:r w:rsidRPr="009B5496">
        <w:rPr>
          <w:rFonts w:ascii="黑体" w:eastAsia="黑体" w:hAnsi="黑体" w:cs="CMSSBX10"/>
          <w:bCs/>
          <w:kern w:val="0"/>
          <w:szCs w:val="24"/>
        </w:rPr>
        <w:t>replicated database serves as a slightly-out-of-date “warm standby” in</w:t>
      </w:r>
      <w:r w:rsidRPr="009B5496">
        <w:rPr>
          <w:rFonts w:ascii="黑体" w:eastAsia="黑体" w:hAnsi="黑体" w:cs="CMSSBX10" w:hint="eastAsia"/>
          <w:bCs/>
          <w:kern w:val="0"/>
          <w:szCs w:val="24"/>
        </w:rPr>
        <w:t xml:space="preserve"> </w:t>
      </w:r>
      <w:r w:rsidRPr="009B5496">
        <w:rPr>
          <w:rFonts w:ascii="黑体" w:eastAsia="黑体" w:hAnsi="黑体" w:cs="CMSSBX10"/>
          <w:bCs/>
          <w:kern w:val="0"/>
          <w:szCs w:val="24"/>
        </w:rPr>
        <w:t>case the main system goes down.</w:t>
      </w:r>
      <w:r w:rsidRPr="009B5496">
        <w:rPr>
          <w:rFonts w:hint="eastAsia"/>
        </w:rPr>
        <w:t xml:space="preserve"> </w:t>
      </w:r>
      <w:r w:rsidRPr="009B5496">
        <w:rPr>
          <w:rFonts w:ascii="黑体" w:eastAsia="黑体" w:hAnsi="黑体" w:cs="CMSSBX10" w:hint="eastAsia"/>
          <w:bCs/>
          <w:color w:val="FF0000"/>
          <w:kern w:val="0"/>
          <w:szCs w:val="24"/>
        </w:rPr>
        <w:t>通过周期性更新来在网络上备份数据库常常是一种较为可行的方案。它被经常使用是为了额外的可靠性：在主服务器</w:t>
      </w:r>
      <w:proofErr w:type="gramStart"/>
      <w:r w:rsidRPr="009B5496">
        <w:rPr>
          <w:rFonts w:ascii="黑体" w:eastAsia="黑体" w:hAnsi="黑体" w:cs="CMSSBX10" w:hint="eastAsia"/>
          <w:bCs/>
          <w:color w:val="FF0000"/>
          <w:kern w:val="0"/>
          <w:szCs w:val="24"/>
        </w:rPr>
        <w:t>宕</w:t>
      </w:r>
      <w:proofErr w:type="gramEnd"/>
      <w:r w:rsidRPr="009B5496">
        <w:rPr>
          <w:rFonts w:ascii="黑体" w:eastAsia="黑体" w:hAnsi="黑体" w:cs="CMSSBX10" w:hint="eastAsia"/>
          <w:bCs/>
          <w:color w:val="FF0000"/>
          <w:kern w:val="0"/>
          <w:szCs w:val="24"/>
        </w:rPr>
        <w:t>机的情况下，备份数据库可以作为稍微有些过时的“热备”（warm standby）</w:t>
      </w:r>
    </w:p>
    <w:p w:rsidR="009B5496" w:rsidRDefault="009B5496" w:rsidP="009B5496">
      <w:pPr>
        <w:autoSpaceDE w:val="0"/>
        <w:autoSpaceDN w:val="0"/>
        <w:adjustRightInd w:val="0"/>
        <w:jc w:val="left"/>
        <w:rPr>
          <w:rFonts w:ascii="黑体" w:eastAsia="黑体" w:hAnsi="黑体" w:cs="CMR10"/>
          <w:b/>
          <w:kern w:val="0"/>
          <w:sz w:val="22"/>
        </w:rPr>
      </w:pPr>
      <w:proofErr w:type="gramStart"/>
      <w:r w:rsidRPr="009B5496">
        <w:rPr>
          <w:rFonts w:ascii="黑体" w:eastAsia="黑体" w:hAnsi="黑体" w:cs="CMR10"/>
          <w:b/>
          <w:kern w:val="0"/>
          <w:sz w:val="22"/>
        </w:rPr>
        <w:t>third</w:t>
      </w:r>
      <w:proofErr w:type="gramEnd"/>
      <w:r w:rsidRPr="009B5496">
        <w:rPr>
          <w:rFonts w:ascii="黑体" w:eastAsia="黑体" w:hAnsi="黑体" w:cs="CMR10"/>
          <w:b/>
          <w:kern w:val="0"/>
          <w:sz w:val="22"/>
        </w:rPr>
        <w:t xml:space="preserve"> provides the performance</w:t>
      </w:r>
      <w:r w:rsidRPr="009B5496">
        <w:rPr>
          <w:rFonts w:ascii="黑体" w:eastAsia="黑体" w:hAnsi="黑体" w:cs="CMR10" w:hint="eastAsia"/>
          <w:b/>
          <w:kern w:val="0"/>
          <w:sz w:val="22"/>
        </w:rPr>
        <w:t xml:space="preserve"> </w:t>
      </w:r>
      <w:r w:rsidRPr="009B5496">
        <w:rPr>
          <w:rFonts w:ascii="黑体" w:eastAsia="黑体" w:hAnsi="黑体" w:cs="CMR10"/>
          <w:b/>
          <w:kern w:val="0"/>
          <w:sz w:val="22"/>
        </w:rPr>
        <w:t>and scalability needed for high-end settings</w:t>
      </w:r>
      <w:r w:rsidRPr="009B5496">
        <w:rPr>
          <w:rFonts w:ascii="黑体" w:eastAsia="黑体" w:hAnsi="黑体" w:cs="CMR10" w:hint="eastAsia"/>
          <w:b/>
          <w:kern w:val="0"/>
          <w:sz w:val="22"/>
        </w:rPr>
        <w:t>:</w:t>
      </w:r>
    </w:p>
    <w:p w:rsidR="005F4251" w:rsidRPr="005F4251" w:rsidRDefault="005F4251" w:rsidP="005F4251">
      <w:pPr>
        <w:autoSpaceDE w:val="0"/>
        <w:autoSpaceDN w:val="0"/>
        <w:adjustRightInd w:val="0"/>
        <w:spacing w:line="360" w:lineRule="auto"/>
        <w:ind w:firstLine="420"/>
        <w:jc w:val="left"/>
        <w:rPr>
          <w:rFonts w:ascii="黑体" w:eastAsia="黑体" w:hAnsi="黑体" w:cs="CMR10"/>
          <w:kern w:val="0"/>
        </w:rPr>
      </w:pPr>
      <w:proofErr w:type="spellStart"/>
      <w:r>
        <w:rPr>
          <w:rFonts w:ascii="黑体" w:eastAsia="黑体" w:hAnsi="黑体" w:cs="CMR10" w:hint="eastAsia"/>
          <w:kern w:val="0"/>
        </w:rPr>
        <w:t>1.</w:t>
      </w:r>
      <w:r w:rsidRPr="005F4251">
        <w:rPr>
          <w:rFonts w:ascii="黑体" w:eastAsia="黑体" w:hAnsi="黑体" w:cs="CMR10"/>
          <w:kern w:val="0"/>
        </w:rPr>
        <w:t>Physical</w:t>
      </w:r>
      <w:proofErr w:type="spellEnd"/>
      <w:r w:rsidRPr="005F4251">
        <w:rPr>
          <w:rFonts w:ascii="黑体" w:eastAsia="黑体" w:hAnsi="黑体" w:cs="CMR10"/>
          <w:kern w:val="0"/>
        </w:rPr>
        <w:t xml:space="preserve"> Replication</w:t>
      </w:r>
      <w:r w:rsidRPr="005F4251">
        <w:rPr>
          <w:rFonts w:ascii="黑体" w:eastAsia="黑体" w:hAnsi="黑体" w:cs="CMR10" w:hint="eastAsia"/>
          <w:color w:val="FF0000"/>
          <w:kern w:val="0"/>
        </w:rPr>
        <w:t>(物理备份)</w:t>
      </w:r>
      <w:r w:rsidRPr="005F4251">
        <w:rPr>
          <w:rFonts w:ascii="黑体" w:eastAsia="黑体" w:hAnsi="黑体" w:cs="CMR10"/>
          <w:kern w:val="0"/>
        </w:rPr>
        <w:t>: The simplest scheme is to physically</w:t>
      </w:r>
      <w:r w:rsidRPr="005F4251">
        <w:rPr>
          <w:rFonts w:ascii="黑体" w:eastAsia="黑体" w:hAnsi="黑体" w:cs="CMR10" w:hint="eastAsia"/>
          <w:kern w:val="0"/>
        </w:rPr>
        <w:t xml:space="preserve"> </w:t>
      </w:r>
      <w:r w:rsidRPr="005F4251">
        <w:rPr>
          <w:rFonts w:ascii="黑体" w:eastAsia="黑体" w:hAnsi="黑体" w:cs="CMR10"/>
          <w:kern w:val="0"/>
        </w:rPr>
        <w:t>duplicate the entire database every replication period.</w:t>
      </w:r>
    </w:p>
    <w:p w:rsidR="005F4251" w:rsidRDefault="005F4251" w:rsidP="005F4251">
      <w:pPr>
        <w:autoSpaceDE w:val="0"/>
        <w:autoSpaceDN w:val="0"/>
        <w:adjustRightInd w:val="0"/>
        <w:spacing w:line="360" w:lineRule="auto"/>
        <w:ind w:firstLine="420"/>
        <w:jc w:val="left"/>
        <w:rPr>
          <w:rFonts w:ascii="黑体" w:eastAsia="黑体" w:hAnsi="黑体" w:cs="CMR10"/>
          <w:kern w:val="0"/>
        </w:rPr>
      </w:pPr>
      <w:proofErr w:type="spellStart"/>
      <w:r>
        <w:rPr>
          <w:rFonts w:ascii="黑体" w:eastAsia="黑体" w:hAnsi="黑体" w:cs="CMR10" w:hint="eastAsia"/>
          <w:kern w:val="0"/>
        </w:rPr>
        <w:t>2.</w:t>
      </w:r>
      <w:r w:rsidRPr="005F4251">
        <w:rPr>
          <w:rFonts w:ascii="黑体" w:eastAsia="黑体" w:hAnsi="黑体" w:cs="CMR10"/>
          <w:kern w:val="0"/>
        </w:rPr>
        <w:t>Trigger</w:t>
      </w:r>
      <w:proofErr w:type="spellEnd"/>
      <w:r w:rsidRPr="005F4251">
        <w:rPr>
          <w:rFonts w:ascii="黑体" w:eastAsia="黑体" w:hAnsi="黑体" w:cs="CMR10"/>
          <w:kern w:val="0"/>
        </w:rPr>
        <w:t>-Based Replicatio</w:t>
      </w:r>
      <w:r>
        <w:rPr>
          <w:rFonts w:ascii="黑体" w:eastAsia="黑体" w:hAnsi="黑体" w:cs="CMR10"/>
          <w:kern w:val="0"/>
        </w:rPr>
        <w:t>n</w:t>
      </w:r>
      <w:r w:rsidRPr="005F4251">
        <w:rPr>
          <w:rFonts w:ascii="黑体" w:eastAsia="黑体" w:hAnsi="黑体" w:cs="CMR10" w:hint="eastAsia"/>
          <w:color w:val="FF0000"/>
          <w:kern w:val="0"/>
        </w:rPr>
        <w:t>(基于触发器的备份)</w:t>
      </w:r>
      <w:r>
        <w:rPr>
          <w:rFonts w:ascii="黑体" w:eastAsia="黑体" w:hAnsi="黑体" w:cs="CMR10"/>
          <w:kern w:val="0"/>
        </w:rPr>
        <w:t>: In this scheme, triggers are</w:t>
      </w:r>
      <w:r>
        <w:rPr>
          <w:rFonts w:ascii="黑体" w:eastAsia="黑体" w:hAnsi="黑体" w:cs="CMR10" w:hint="eastAsia"/>
          <w:kern w:val="0"/>
        </w:rPr>
        <w:t xml:space="preserve"> </w:t>
      </w:r>
      <w:r w:rsidRPr="005F4251">
        <w:rPr>
          <w:rFonts w:ascii="黑体" w:eastAsia="黑体" w:hAnsi="黑体" w:cs="CMR10"/>
          <w:kern w:val="0"/>
        </w:rPr>
        <w:t>placed on the database tables s</w:t>
      </w:r>
      <w:r>
        <w:rPr>
          <w:rFonts w:ascii="黑体" w:eastAsia="黑体" w:hAnsi="黑体" w:cs="CMR10"/>
          <w:kern w:val="0"/>
        </w:rPr>
        <w:t>o that upon any insert, delete,</w:t>
      </w:r>
      <w:r>
        <w:rPr>
          <w:rFonts w:ascii="黑体" w:eastAsia="黑体" w:hAnsi="黑体" w:cs="CMR10" w:hint="eastAsia"/>
          <w:kern w:val="0"/>
        </w:rPr>
        <w:t xml:space="preserve"> </w:t>
      </w:r>
      <w:r w:rsidRPr="005F4251">
        <w:rPr>
          <w:rFonts w:ascii="黑体" w:eastAsia="黑体" w:hAnsi="黑体" w:cs="CMR10"/>
          <w:kern w:val="0"/>
        </w:rPr>
        <w:t>or update to the table, a “diffe</w:t>
      </w:r>
      <w:r>
        <w:rPr>
          <w:rFonts w:ascii="黑体" w:eastAsia="黑体" w:hAnsi="黑体" w:cs="CMR10"/>
          <w:kern w:val="0"/>
        </w:rPr>
        <w:t>rence” record is installed in a</w:t>
      </w:r>
      <w:r>
        <w:rPr>
          <w:rFonts w:ascii="黑体" w:eastAsia="黑体" w:hAnsi="黑体" w:cs="CMR10" w:hint="eastAsia"/>
          <w:kern w:val="0"/>
        </w:rPr>
        <w:t xml:space="preserve"> </w:t>
      </w:r>
      <w:r w:rsidRPr="005F4251">
        <w:rPr>
          <w:rFonts w:ascii="黑体" w:eastAsia="黑体" w:hAnsi="黑体" w:cs="CMR10"/>
          <w:kern w:val="0"/>
        </w:rPr>
        <w:t>special replication table.</w:t>
      </w:r>
    </w:p>
    <w:p w:rsidR="005F4251" w:rsidRDefault="005F4251" w:rsidP="005F4251">
      <w:pPr>
        <w:autoSpaceDE w:val="0"/>
        <w:autoSpaceDN w:val="0"/>
        <w:adjustRightInd w:val="0"/>
        <w:spacing w:line="360" w:lineRule="auto"/>
        <w:ind w:firstLine="420"/>
        <w:jc w:val="left"/>
        <w:rPr>
          <w:rFonts w:ascii="黑体" w:eastAsia="黑体" w:hAnsi="黑体" w:cs="CMR10"/>
          <w:kern w:val="0"/>
        </w:rPr>
      </w:pPr>
      <w:r w:rsidRPr="005F4251">
        <w:rPr>
          <w:rFonts w:ascii="黑体" w:eastAsia="黑体" w:hAnsi="黑体" w:cs="CMR10"/>
          <w:kern w:val="0"/>
        </w:rPr>
        <w:t>3. Log-Based Replication</w:t>
      </w:r>
      <w:r w:rsidRPr="005F4251">
        <w:rPr>
          <w:rFonts w:ascii="黑体" w:eastAsia="黑体" w:hAnsi="黑体" w:cs="CMR10" w:hint="eastAsia"/>
          <w:color w:val="FF0000"/>
          <w:kern w:val="0"/>
        </w:rPr>
        <w:t>(基于日志的备份)</w:t>
      </w:r>
      <w:r w:rsidRPr="005F4251">
        <w:rPr>
          <w:rFonts w:ascii="黑体" w:eastAsia="黑体" w:hAnsi="黑体" w:cs="CMR10"/>
          <w:kern w:val="0"/>
        </w:rPr>
        <w:t>: Log-based replication is the replication</w:t>
      </w:r>
      <w:r>
        <w:rPr>
          <w:rFonts w:ascii="黑体" w:eastAsia="黑体" w:hAnsi="黑体" w:cs="CMR10" w:hint="eastAsia"/>
          <w:kern w:val="0"/>
        </w:rPr>
        <w:t xml:space="preserve"> </w:t>
      </w:r>
      <w:r w:rsidRPr="005F4251">
        <w:rPr>
          <w:rFonts w:ascii="黑体" w:eastAsia="黑体" w:hAnsi="黑体" w:cs="CMR10"/>
          <w:kern w:val="0"/>
        </w:rPr>
        <w:t>solution of choice when feasible.</w:t>
      </w:r>
    </w:p>
    <w:p w:rsidR="005F4251" w:rsidRPr="005F4251" w:rsidRDefault="005F4251" w:rsidP="005F4251">
      <w:pPr>
        <w:autoSpaceDE w:val="0"/>
        <w:autoSpaceDN w:val="0"/>
        <w:adjustRightInd w:val="0"/>
        <w:spacing w:line="360" w:lineRule="auto"/>
        <w:jc w:val="left"/>
        <w:rPr>
          <w:rFonts w:ascii="黑体" w:eastAsia="黑体" w:hAnsi="黑体" w:cs="CMR10"/>
          <w:b/>
          <w:kern w:val="0"/>
        </w:rPr>
      </w:pPr>
      <w:r w:rsidRPr="005F4251">
        <w:rPr>
          <w:rFonts w:ascii="黑体" w:eastAsia="黑体" w:hAnsi="黑体" w:cs="CMR10"/>
          <w:b/>
          <w:kern w:val="0"/>
        </w:rPr>
        <w:t xml:space="preserve">Log-based replication is </w:t>
      </w:r>
      <w:proofErr w:type="spellStart"/>
      <w:r w:rsidRPr="005F4251">
        <w:rPr>
          <w:rFonts w:ascii="黑体" w:eastAsia="黑体" w:hAnsi="黑体" w:cs="CMR10"/>
          <w:b/>
          <w:kern w:val="0"/>
        </w:rPr>
        <w:t>implementedusing</w:t>
      </w:r>
      <w:proofErr w:type="spellEnd"/>
      <w:r w:rsidRPr="005F4251">
        <w:rPr>
          <w:rFonts w:ascii="黑体" w:eastAsia="黑体" w:hAnsi="黑体" w:cs="CMR10"/>
          <w:b/>
          <w:kern w:val="0"/>
        </w:rPr>
        <w:t xml:space="preserve"> two broad techniques:</w:t>
      </w:r>
    </w:p>
    <w:p w:rsidR="005F4251" w:rsidRDefault="005F4251" w:rsidP="005F4251">
      <w:pPr>
        <w:autoSpaceDE w:val="0"/>
        <w:autoSpaceDN w:val="0"/>
        <w:adjustRightInd w:val="0"/>
        <w:spacing w:line="360" w:lineRule="auto"/>
        <w:ind w:firstLine="420"/>
        <w:jc w:val="left"/>
        <w:rPr>
          <w:rFonts w:ascii="黑体" w:eastAsia="黑体" w:hAnsi="黑体" w:cs="CMR10"/>
          <w:kern w:val="0"/>
        </w:rPr>
      </w:pPr>
      <w:r>
        <w:rPr>
          <w:rFonts w:ascii="黑体" w:eastAsia="黑体" w:hAnsi="黑体" w:cs="CMR10"/>
          <w:kern w:val="0"/>
        </w:rPr>
        <w:t xml:space="preserve">(1) read the log and </w:t>
      </w:r>
      <w:proofErr w:type="gramStart"/>
      <w:r>
        <w:rPr>
          <w:rFonts w:ascii="黑体" w:eastAsia="黑体" w:hAnsi="黑体" w:cs="CMR10"/>
          <w:kern w:val="0"/>
        </w:rPr>
        <w:t>build</w:t>
      </w:r>
      <w:proofErr w:type="gramEnd"/>
      <w:r>
        <w:rPr>
          <w:rFonts w:ascii="黑体" w:eastAsia="黑体" w:hAnsi="黑体" w:cs="CMR10"/>
          <w:kern w:val="0"/>
        </w:rPr>
        <w:t xml:space="preserve"> SQL</w:t>
      </w:r>
      <w:r>
        <w:rPr>
          <w:rFonts w:ascii="黑体" w:eastAsia="黑体" w:hAnsi="黑体" w:cs="CMR10" w:hint="eastAsia"/>
          <w:kern w:val="0"/>
        </w:rPr>
        <w:t xml:space="preserve"> </w:t>
      </w:r>
      <w:r w:rsidRPr="005F4251">
        <w:rPr>
          <w:rFonts w:ascii="黑体" w:eastAsia="黑体" w:hAnsi="黑体" w:cs="CMR10"/>
          <w:kern w:val="0"/>
        </w:rPr>
        <w:t>statements to be replay</w:t>
      </w:r>
      <w:r>
        <w:rPr>
          <w:rFonts w:ascii="黑体" w:eastAsia="黑体" w:hAnsi="黑体" w:cs="CMR10"/>
          <w:kern w:val="0"/>
        </w:rPr>
        <w:t xml:space="preserve">ed against the target system, </w:t>
      </w:r>
    </w:p>
    <w:p w:rsidR="005F4251" w:rsidRPr="005F4251" w:rsidRDefault="005F4251" w:rsidP="005F4251">
      <w:pPr>
        <w:autoSpaceDE w:val="0"/>
        <w:autoSpaceDN w:val="0"/>
        <w:adjustRightInd w:val="0"/>
        <w:spacing w:line="360" w:lineRule="auto"/>
        <w:ind w:firstLine="420"/>
        <w:jc w:val="left"/>
        <w:rPr>
          <w:rFonts w:ascii="黑体" w:eastAsia="黑体" w:hAnsi="黑体" w:cs="CMR10"/>
          <w:kern w:val="0"/>
        </w:rPr>
      </w:pPr>
      <w:r w:rsidRPr="005F4251">
        <w:rPr>
          <w:rFonts w:ascii="黑体" w:eastAsia="黑体" w:hAnsi="黑体" w:cs="CMR10"/>
          <w:kern w:val="0"/>
        </w:rPr>
        <w:t xml:space="preserve">(2) </w:t>
      </w:r>
      <w:proofErr w:type="gramStart"/>
      <w:r w:rsidRPr="005F4251">
        <w:rPr>
          <w:rFonts w:ascii="黑体" w:eastAsia="黑体" w:hAnsi="黑体" w:cs="CMR10"/>
          <w:kern w:val="0"/>
        </w:rPr>
        <w:t>read</w:t>
      </w:r>
      <w:proofErr w:type="gramEnd"/>
      <w:r w:rsidRPr="005F4251">
        <w:rPr>
          <w:rFonts w:ascii="黑体" w:eastAsia="黑体" w:hAnsi="黑体" w:cs="CMR10"/>
          <w:kern w:val="0"/>
        </w:rPr>
        <w:t xml:space="preserve"> log records and ship these to the target system,</w:t>
      </w:r>
      <w:r w:rsidRPr="005F4251">
        <w:rPr>
          <w:rFonts w:ascii="黑体" w:eastAsia="黑体" w:hAnsi="黑体" w:cs="CMR10" w:hint="eastAsia"/>
          <w:kern w:val="0"/>
        </w:rPr>
        <w:t xml:space="preserve"> </w:t>
      </w:r>
      <w:r w:rsidRPr="005F4251">
        <w:rPr>
          <w:rFonts w:ascii="黑体" w:eastAsia="黑体" w:hAnsi="黑体" w:cs="CMR10"/>
          <w:kern w:val="0"/>
        </w:rPr>
        <w:t>which is in perpetual recovery mode replaying log records as</w:t>
      </w:r>
      <w:r w:rsidRPr="005F4251">
        <w:rPr>
          <w:rFonts w:ascii="黑体" w:eastAsia="黑体" w:hAnsi="黑体" w:cs="CMR10" w:hint="eastAsia"/>
          <w:kern w:val="0"/>
        </w:rPr>
        <w:t xml:space="preserve"> </w:t>
      </w:r>
      <w:r w:rsidRPr="005F4251">
        <w:rPr>
          <w:rFonts w:ascii="黑体" w:eastAsia="黑体" w:hAnsi="黑体" w:cs="CMR10"/>
          <w:kern w:val="0"/>
        </w:rPr>
        <w:t>they arrive.</w:t>
      </w:r>
    </w:p>
    <w:p w:rsidR="005F4251" w:rsidRDefault="005F4251" w:rsidP="005F4251">
      <w:pPr>
        <w:autoSpaceDE w:val="0"/>
        <w:autoSpaceDN w:val="0"/>
        <w:adjustRightInd w:val="0"/>
        <w:spacing w:line="360" w:lineRule="auto"/>
        <w:rPr>
          <w:rFonts w:ascii="黑体" w:eastAsia="黑体" w:hAnsi="黑体" w:cs="CMSSBX10"/>
          <w:bCs/>
          <w:color w:val="FF0000"/>
          <w:kern w:val="0"/>
          <w:szCs w:val="24"/>
        </w:rPr>
      </w:pPr>
      <w:r w:rsidRPr="005F4251">
        <w:rPr>
          <w:rFonts w:ascii="黑体" w:eastAsia="黑体" w:hAnsi="黑体" w:cs="CMSSBX10" w:hint="eastAsia"/>
          <w:bCs/>
          <w:color w:val="FF0000"/>
          <w:kern w:val="0"/>
          <w:szCs w:val="24"/>
        </w:rPr>
        <w:t>（1）读取日志并建立SQL</w:t>
      </w:r>
      <w:r>
        <w:rPr>
          <w:rFonts w:ascii="黑体" w:eastAsia="黑体" w:hAnsi="黑体" w:cs="CMSSBX10" w:hint="eastAsia"/>
          <w:bCs/>
          <w:color w:val="FF0000"/>
          <w:kern w:val="0"/>
          <w:szCs w:val="24"/>
        </w:rPr>
        <w:t>语句，并在目标系统上重新执行</w:t>
      </w:r>
    </w:p>
    <w:p w:rsidR="001312BB" w:rsidRPr="005F4251" w:rsidRDefault="005F4251" w:rsidP="005F4251">
      <w:pPr>
        <w:autoSpaceDE w:val="0"/>
        <w:autoSpaceDN w:val="0"/>
        <w:adjustRightInd w:val="0"/>
        <w:spacing w:line="360" w:lineRule="auto"/>
        <w:rPr>
          <w:rFonts w:ascii="黑体" w:eastAsia="黑体" w:hAnsi="黑体" w:cs="CMSSBX10"/>
          <w:bCs/>
          <w:color w:val="FF0000"/>
          <w:kern w:val="0"/>
          <w:szCs w:val="24"/>
        </w:rPr>
      </w:pPr>
      <w:r w:rsidRPr="005F4251">
        <w:rPr>
          <w:rFonts w:ascii="黑体" w:eastAsia="黑体" w:hAnsi="黑体" w:cs="CMSSBX10" w:hint="eastAsia"/>
          <w:bCs/>
          <w:color w:val="FF0000"/>
          <w:kern w:val="0"/>
          <w:szCs w:val="24"/>
        </w:rPr>
        <w:t>（2）读取日志记录并将其传送到目标系统，系统处于持续的恢复模式，当日志记录到达时重新执行</w:t>
      </w:r>
    </w:p>
    <w:sectPr w:rsidR="001312BB" w:rsidRPr="005F42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C86" w:rsidRDefault="006B5C86" w:rsidP="00811FC9">
      <w:r>
        <w:separator/>
      </w:r>
    </w:p>
  </w:endnote>
  <w:endnote w:type="continuationSeparator" w:id="0">
    <w:p w:rsidR="006B5C86" w:rsidRDefault="006B5C86" w:rsidP="00811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MSSBX10">
    <w:altName w:val="hakuyoxingshu7000"/>
    <w:panose1 w:val="00000000000000000000"/>
    <w:charset w:val="86"/>
    <w:family w:val="auto"/>
    <w:notTrueType/>
    <w:pitch w:val="default"/>
    <w:sig w:usb0="00000001" w:usb1="080E0000" w:usb2="00000010" w:usb3="00000000" w:csb0="00040000" w:csb1="00000000"/>
  </w:font>
  <w:font w:name="CMR10">
    <w:altName w:val="MS Mincho"/>
    <w:panose1 w:val="00000000000000000000"/>
    <w:charset w:val="80"/>
    <w:family w:val="auto"/>
    <w:notTrueType/>
    <w:pitch w:val="default"/>
    <w:sig w:usb0="00000001" w:usb1="08070000" w:usb2="00000010" w:usb3="00000000" w:csb0="00020000" w:csb1="00000000"/>
  </w:font>
  <w:font w:name="CMTI10">
    <w:altName w:val="hakuyoxingshu7000"/>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C86" w:rsidRDefault="006B5C86" w:rsidP="00811FC9">
      <w:r>
        <w:separator/>
      </w:r>
    </w:p>
  </w:footnote>
  <w:footnote w:type="continuationSeparator" w:id="0">
    <w:p w:rsidR="006B5C86" w:rsidRDefault="006B5C86" w:rsidP="00811F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249DE"/>
    <w:multiLevelType w:val="hybridMultilevel"/>
    <w:tmpl w:val="FF143D10"/>
    <w:lvl w:ilvl="0" w:tplc="3C9C7A58">
      <w:start w:val="1"/>
      <w:numFmt w:val="decimal"/>
      <w:lvlText w:val="%1."/>
      <w:lvlJc w:val="left"/>
      <w:pPr>
        <w:ind w:left="360" w:hanging="360"/>
      </w:pPr>
      <w:rPr>
        <w:rFonts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A2206E8"/>
    <w:multiLevelType w:val="hybridMultilevel"/>
    <w:tmpl w:val="E8A46BAA"/>
    <w:lvl w:ilvl="0" w:tplc="B1243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23215F"/>
    <w:multiLevelType w:val="hybridMultilevel"/>
    <w:tmpl w:val="CC1CEE40"/>
    <w:lvl w:ilvl="0" w:tplc="7A5EE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9156A37"/>
    <w:multiLevelType w:val="hybridMultilevel"/>
    <w:tmpl w:val="5F5CBA56"/>
    <w:lvl w:ilvl="0" w:tplc="E5EAB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EC0352B"/>
    <w:multiLevelType w:val="hybridMultilevel"/>
    <w:tmpl w:val="724E9BB6"/>
    <w:lvl w:ilvl="0" w:tplc="D79AED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4572294"/>
    <w:multiLevelType w:val="hybridMultilevel"/>
    <w:tmpl w:val="BEAC469C"/>
    <w:lvl w:ilvl="0" w:tplc="A6A22E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A2552F2"/>
    <w:multiLevelType w:val="multilevel"/>
    <w:tmpl w:val="6B24DF0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A4D6B9B"/>
    <w:multiLevelType w:val="hybridMultilevel"/>
    <w:tmpl w:val="7E7A9F8C"/>
    <w:lvl w:ilvl="0" w:tplc="B5A62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FCF2D90"/>
    <w:multiLevelType w:val="hybridMultilevel"/>
    <w:tmpl w:val="D31A328E"/>
    <w:lvl w:ilvl="0" w:tplc="AEA6C520">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7"/>
  </w:num>
  <w:num w:numId="4">
    <w:abstractNumId w:val="8"/>
  </w:num>
  <w:num w:numId="5">
    <w:abstractNumId w:val="5"/>
  </w:num>
  <w:num w:numId="6">
    <w:abstractNumId w:val="1"/>
  </w:num>
  <w:num w:numId="7">
    <w:abstractNumId w:val="0"/>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353C"/>
    <w:rsid w:val="00027093"/>
    <w:rsid w:val="000336D5"/>
    <w:rsid w:val="00035636"/>
    <w:rsid w:val="0004540F"/>
    <w:rsid w:val="0005077F"/>
    <w:rsid w:val="00054DFE"/>
    <w:rsid w:val="00127B80"/>
    <w:rsid w:val="001312BB"/>
    <w:rsid w:val="00156BD8"/>
    <w:rsid w:val="00165D39"/>
    <w:rsid w:val="001755FB"/>
    <w:rsid w:val="001C0591"/>
    <w:rsid w:val="001F3DD6"/>
    <w:rsid w:val="0022282B"/>
    <w:rsid w:val="0023666D"/>
    <w:rsid w:val="00244CF1"/>
    <w:rsid w:val="00254A80"/>
    <w:rsid w:val="00256F77"/>
    <w:rsid w:val="002B0CCC"/>
    <w:rsid w:val="003053BD"/>
    <w:rsid w:val="00311094"/>
    <w:rsid w:val="003255F9"/>
    <w:rsid w:val="003324F3"/>
    <w:rsid w:val="00334C9D"/>
    <w:rsid w:val="00341983"/>
    <w:rsid w:val="003645E9"/>
    <w:rsid w:val="003C1A3E"/>
    <w:rsid w:val="003C5A43"/>
    <w:rsid w:val="00415438"/>
    <w:rsid w:val="004364BB"/>
    <w:rsid w:val="00440C2D"/>
    <w:rsid w:val="004434A8"/>
    <w:rsid w:val="00495788"/>
    <w:rsid w:val="004A5A78"/>
    <w:rsid w:val="004B0E15"/>
    <w:rsid w:val="004B3B58"/>
    <w:rsid w:val="004E49CF"/>
    <w:rsid w:val="004E4F82"/>
    <w:rsid w:val="004F60B4"/>
    <w:rsid w:val="00521DC9"/>
    <w:rsid w:val="005373BE"/>
    <w:rsid w:val="00556091"/>
    <w:rsid w:val="00561162"/>
    <w:rsid w:val="005F4251"/>
    <w:rsid w:val="0064517C"/>
    <w:rsid w:val="006A64EC"/>
    <w:rsid w:val="006B5C86"/>
    <w:rsid w:val="006D7970"/>
    <w:rsid w:val="007259FB"/>
    <w:rsid w:val="00763ED6"/>
    <w:rsid w:val="007B5EEF"/>
    <w:rsid w:val="007C3C26"/>
    <w:rsid w:val="007F0E46"/>
    <w:rsid w:val="007F5DB8"/>
    <w:rsid w:val="008004E6"/>
    <w:rsid w:val="00803C35"/>
    <w:rsid w:val="00811FC9"/>
    <w:rsid w:val="00842160"/>
    <w:rsid w:val="0091105D"/>
    <w:rsid w:val="00912EC4"/>
    <w:rsid w:val="009210F2"/>
    <w:rsid w:val="009230D6"/>
    <w:rsid w:val="0094246C"/>
    <w:rsid w:val="00964594"/>
    <w:rsid w:val="009A4AD0"/>
    <w:rsid w:val="009B5496"/>
    <w:rsid w:val="009C3E9A"/>
    <w:rsid w:val="009D5FA6"/>
    <w:rsid w:val="00A03ED6"/>
    <w:rsid w:val="00A0602F"/>
    <w:rsid w:val="00A21E92"/>
    <w:rsid w:val="00A5131E"/>
    <w:rsid w:val="00A612F4"/>
    <w:rsid w:val="00A65172"/>
    <w:rsid w:val="00A9580C"/>
    <w:rsid w:val="00AD0C65"/>
    <w:rsid w:val="00AD6B43"/>
    <w:rsid w:val="00AE1A89"/>
    <w:rsid w:val="00B22256"/>
    <w:rsid w:val="00B526B6"/>
    <w:rsid w:val="00B5682D"/>
    <w:rsid w:val="00B8353C"/>
    <w:rsid w:val="00B85D33"/>
    <w:rsid w:val="00B8767A"/>
    <w:rsid w:val="00BB5990"/>
    <w:rsid w:val="00BD2A9A"/>
    <w:rsid w:val="00BD33AC"/>
    <w:rsid w:val="00BD3B04"/>
    <w:rsid w:val="00C14C81"/>
    <w:rsid w:val="00C15E2C"/>
    <w:rsid w:val="00C370E3"/>
    <w:rsid w:val="00C66EB1"/>
    <w:rsid w:val="00C77DE5"/>
    <w:rsid w:val="00CB499F"/>
    <w:rsid w:val="00CC0A81"/>
    <w:rsid w:val="00CC525B"/>
    <w:rsid w:val="00CF6973"/>
    <w:rsid w:val="00D01D79"/>
    <w:rsid w:val="00D410E2"/>
    <w:rsid w:val="00D9058A"/>
    <w:rsid w:val="00DC18FB"/>
    <w:rsid w:val="00DD5A53"/>
    <w:rsid w:val="00E5672E"/>
    <w:rsid w:val="00EB1794"/>
    <w:rsid w:val="00F057AE"/>
    <w:rsid w:val="00F22820"/>
    <w:rsid w:val="00F53E94"/>
    <w:rsid w:val="00FB5C3C"/>
    <w:rsid w:val="00FB6743"/>
    <w:rsid w:val="00FD07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80C"/>
    <w:pPr>
      <w:ind w:firstLineChars="200" w:firstLine="420"/>
    </w:pPr>
  </w:style>
  <w:style w:type="paragraph" w:styleId="a4">
    <w:name w:val="Balloon Text"/>
    <w:basedOn w:val="a"/>
    <w:link w:val="Char"/>
    <w:uiPriority w:val="99"/>
    <w:semiHidden/>
    <w:unhideWhenUsed/>
    <w:rsid w:val="00A9580C"/>
    <w:rPr>
      <w:sz w:val="18"/>
      <w:szCs w:val="18"/>
    </w:rPr>
  </w:style>
  <w:style w:type="character" w:customStyle="1" w:styleId="Char">
    <w:name w:val="批注框文本 Char"/>
    <w:basedOn w:val="a0"/>
    <w:link w:val="a4"/>
    <w:uiPriority w:val="99"/>
    <w:semiHidden/>
    <w:rsid w:val="00A9580C"/>
    <w:rPr>
      <w:sz w:val="18"/>
      <w:szCs w:val="18"/>
    </w:rPr>
  </w:style>
  <w:style w:type="paragraph" w:customStyle="1" w:styleId="Default">
    <w:name w:val="Default"/>
    <w:rsid w:val="004434A8"/>
    <w:pPr>
      <w:widowControl w:val="0"/>
      <w:autoSpaceDE w:val="0"/>
      <w:autoSpaceDN w:val="0"/>
      <w:adjustRightInd w:val="0"/>
    </w:pPr>
    <w:rPr>
      <w:rFonts w:ascii="宋体" w:eastAsia="宋体" w:cs="宋体"/>
      <w:color w:val="000000"/>
      <w:kern w:val="0"/>
      <w:sz w:val="24"/>
      <w:szCs w:val="24"/>
    </w:rPr>
  </w:style>
  <w:style w:type="paragraph" w:styleId="a5">
    <w:name w:val="header"/>
    <w:basedOn w:val="a"/>
    <w:link w:val="Char0"/>
    <w:uiPriority w:val="99"/>
    <w:unhideWhenUsed/>
    <w:rsid w:val="00811FC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1FC9"/>
    <w:rPr>
      <w:sz w:val="18"/>
      <w:szCs w:val="18"/>
    </w:rPr>
  </w:style>
  <w:style w:type="paragraph" w:styleId="a6">
    <w:name w:val="footer"/>
    <w:basedOn w:val="a"/>
    <w:link w:val="Char1"/>
    <w:uiPriority w:val="99"/>
    <w:unhideWhenUsed/>
    <w:rsid w:val="00811FC9"/>
    <w:pPr>
      <w:tabs>
        <w:tab w:val="center" w:pos="4153"/>
        <w:tab w:val="right" w:pos="8306"/>
      </w:tabs>
      <w:snapToGrid w:val="0"/>
      <w:jc w:val="left"/>
    </w:pPr>
    <w:rPr>
      <w:sz w:val="18"/>
      <w:szCs w:val="18"/>
    </w:rPr>
  </w:style>
  <w:style w:type="character" w:customStyle="1" w:styleId="Char1">
    <w:name w:val="页脚 Char"/>
    <w:basedOn w:val="a0"/>
    <w:link w:val="a6"/>
    <w:uiPriority w:val="99"/>
    <w:rsid w:val="00811FC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80C"/>
    <w:pPr>
      <w:ind w:firstLineChars="200" w:firstLine="420"/>
    </w:pPr>
  </w:style>
  <w:style w:type="paragraph" w:styleId="a4">
    <w:name w:val="Balloon Text"/>
    <w:basedOn w:val="a"/>
    <w:link w:val="Char"/>
    <w:uiPriority w:val="99"/>
    <w:semiHidden/>
    <w:unhideWhenUsed/>
    <w:rsid w:val="00A9580C"/>
    <w:rPr>
      <w:sz w:val="18"/>
      <w:szCs w:val="18"/>
    </w:rPr>
  </w:style>
  <w:style w:type="character" w:customStyle="1" w:styleId="Char">
    <w:name w:val="批注框文本 Char"/>
    <w:basedOn w:val="a0"/>
    <w:link w:val="a4"/>
    <w:uiPriority w:val="99"/>
    <w:semiHidden/>
    <w:rsid w:val="00A9580C"/>
    <w:rPr>
      <w:sz w:val="18"/>
      <w:szCs w:val="18"/>
    </w:rPr>
  </w:style>
  <w:style w:type="paragraph" w:customStyle="1" w:styleId="Default">
    <w:name w:val="Default"/>
    <w:rsid w:val="004434A8"/>
    <w:pPr>
      <w:widowControl w:val="0"/>
      <w:autoSpaceDE w:val="0"/>
      <w:autoSpaceDN w:val="0"/>
      <w:adjustRightInd w:val="0"/>
    </w:pPr>
    <w:rPr>
      <w:rFonts w:ascii="宋体" w:eastAsia="宋体" w:cs="宋体"/>
      <w:color w:val="000000"/>
      <w:kern w:val="0"/>
      <w:sz w:val="24"/>
      <w:szCs w:val="24"/>
    </w:rPr>
  </w:style>
  <w:style w:type="paragraph" w:styleId="a5">
    <w:name w:val="header"/>
    <w:basedOn w:val="a"/>
    <w:link w:val="Char0"/>
    <w:uiPriority w:val="99"/>
    <w:unhideWhenUsed/>
    <w:rsid w:val="00811FC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11FC9"/>
    <w:rPr>
      <w:sz w:val="18"/>
      <w:szCs w:val="18"/>
    </w:rPr>
  </w:style>
  <w:style w:type="paragraph" w:styleId="a6">
    <w:name w:val="footer"/>
    <w:basedOn w:val="a"/>
    <w:link w:val="Char1"/>
    <w:uiPriority w:val="99"/>
    <w:unhideWhenUsed/>
    <w:rsid w:val="00811FC9"/>
    <w:pPr>
      <w:tabs>
        <w:tab w:val="center" w:pos="4153"/>
        <w:tab w:val="right" w:pos="8306"/>
      </w:tabs>
      <w:snapToGrid w:val="0"/>
      <w:jc w:val="left"/>
    </w:pPr>
    <w:rPr>
      <w:sz w:val="18"/>
      <w:szCs w:val="18"/>
    </w:rPr>
  </w:style>
  <w:style w:type="character" w:customStyle="1" w:styleId="Char1">
    <w:name w:val="页脚 Char"/>
    <w:basedOn w:val="a0"/>
    <w:link w:val="a6"/>
    <w:uiPriority w:val="99"/>
    <w:rsid w:val="00811F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6CE9C-5B76-4778-9F4C-263084768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TotalTime>
  <Pages>20</Pages>
  <Words>3841</Words>
  <Characters>21896</Characters>
  <Application>Microsoft Office Word</Application>
  <DocSecurity>0</DocSecurity>
  <Lines>182</Lines>
  <Paragraphs>51</Paragraphs>
  <ScaleCrop>false</ScaleCrop>
  <Company>Microsoft</Company>
  <LinksUpToDate>false</LinksUpToDate>
  <CharactersWithSpaces>25686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98</cp:revision>
  <dcterms:created xsi:type="dcterms:W3CDTF">2015-07-28T10:10:00Z</dcterms:created>
  <dcterms:modified xsi:type="dcterms:W3CDTF">2015-08-10T14:28:00Z</dcterms:modified>
</cp:coreProperties>
</file>