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1A346">
      <w:pPr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>ПРАВИТЕЛЬСТВО САНКТ-ПЕТЕРБУРГА</w:t>
      </w:r>
    </w:p>
    <w:p w14:paraId="66566B35">
      <w:pPr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>КОМИТЕТ ПО НАУКЕ И ВЫСШЕЙ ШКОЛЕ</w:t>
      </w:r>
    </w:p>
    <w:p w14:paraId="777FDB4A">
      <w:pPr>
        <w:keepNext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bookmarkStart w:id="0" w:name="_Toc166499722"/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Санкт-Петербургское государственное</w:t>
      </w:r>
      <w:bookmarkEnd w:id="0"/>
    </w:p>
    <w:p w14:paraId="63C97554">
      <w:pPr>
        <w:keepNext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bookmarkStart w:id="1" w:name="_Toc166499723"/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бюджетное профессиональное образовательное учреждение</w:t>
      </w:r>
      <w:bookmarkEnd w:id="1"/>
    </w:p>
    <w:p w14:paraId="70C1B1D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Calibri" w:cs="Times New Roman"/>
          <w:b/>
          <w:caps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«Академия инженерных технологий и управления»</w:t>
      </w:r>
    </w:p>
    <w:p w14:paraId="2CE16F5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(СПб ГБПОУ «АИТУ»)</w:t>
      </w:r>
    </w:p>
    <w:p w14:paraId="22CE033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eastAsia="Calibri" w:cs="Times New Roman"/>
          <w:b/>
          <w:sz w:val="32"/>
          <w:szCs w:val="32"/>
        </w:rPr>
      </w:pPr>
    </w:p>
    <w:p w14:paraId="3DBDC00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Calibri" w:cs="Times New Roman"/>
          <w:b/>
          <w:sz w:val="32"/>
          <w:szCs w:val="32"/>
        </w:rPr>
      </w:pPr>
    </w:p>
    <w:p w14:paraId="4E003D88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Calibri" w:cs="Times New Roman"/>
          <w:b/>
          <w:sz w:val="40"/>
          <w:szCs w:val="40"/>
          <w:lang w:val="ru-RU"/>
        </w:rPr>
      </w:pPr>
      <w:r>
        <w:rPr>
          <w:rFonts w:hint="default" w:ascii="Times New Roman" w:hAnsi="Times New Roman" w:eastAsia="Calibri" w:cs="Times New Roman"/>
          <w:b/>
          <w:sz w:val="40"/>
          <w:szCs w:val="40"/>
          <w:lang w:val="ru-RU"/>
        </w:rPr>
        <w:t xml:space="preserve">Отчет по </w:t>
      </w:r>
      <w:r>
        <w:rPr>
          <w:rFonts w:ascii="Times New Roman" w:hAnsi="Times New Roman" w:eastAsia="Calibri" w:cs="Times New Roman"/>
          <w:b/>
          <w:sz w:val="40"/>
          <w:szCs w:val="40"/>
          <w:lang w:val="ru-RU"/>
        </w:rPr>
        <w:t>Практическому</w:t>
      </w:r>
      <w:r>
        <w:rPr>
          <w:rFonts w:hint="default" w:ascii="Times New Roman" w:hAnsi="Times New Roman" w:eastAsia="Calibri" w:cs="Times New Roman"/>
          <w:b/>
          <w:sz w:val="40"/>
          <w:szCs w:val="40"/>
          <w:lang w:val="ru-RU"/>
        </w:rPr>
        <w:t xml:space="preserve"> занятию</w:t>
      </w:r>
    </w:p>
    <w:p w14:paraId="5A5F730F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Calibri" w:cs="Times New Roman"/>
          <w:b/>
          <w:sz w:val="40"/>
          <w:szCs w:val="40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3635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tcBorders>
              <w:bottom w:val="single" w:color="auto" w:sz="4" w:space="0"/>
            </w:tcBorders>
          </w:tcPr>
          <w:p w14:paraId="7A1723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eastAsia="ru-RU"/>
              </w:rPr>
              <w:t>Основы компьютерных сетей</w:t>
            </w:r>
          </w:p>
        </w:tc>
      </w:tr>
      <w:tr w14:paraId="29BCF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9355" w:type="dxa"/>
            <w:tcBorders>
              <w:top w:val="single" w:color="auto" w:sz="4" w:space="0"/>
              <w:bottom w:val="single" w:color="auto" w:sz="4" w:space="0"/>
            </w:tcBorders>
          </w:tcPr>
          <w:p w14:paraId="6DE05082">
            <w:pPr>
              <w:widowControl w:val="0"/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imes New Roman" w:hAnsi="Times New Roman" w:eastAsia="Times New Roman" w:cs="Times New Roman"/>
                <w:i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  <w:lang w:eastAsia="ru-RU"/>
              </w:rPr>
              <w:t>(наименование дисциплины/МДК)</w:t>
            </w:r>
          </w:p>
          <w:p w14:paraId="7D2ECA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  <w:p w14:paraId="3E1756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13958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9355" w:type="dxa"/>
            <w:tcBorders>
              <w:top w:val="single" w:color="auto" w:sz="4" w:space="0"/>
              <w:bottom w:val="single" w:color="auto" w:sz="4" w:space="0"/>
            </w:tcBorders>
          </w:tcPr>
          <w:p w14:paraId="44893941">
            <w:pPr>
              <w:widowControl w:val="0"/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  <w:p w14:paraId="14595D0B">
            <w:pPr>
              <w:widowControl w:val="0"/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  <w:p w14:paraId="1FC007A3">
            <w:pPr>
              <w:widowControl w:val="0"/>
              <w:autoSpaceDE w:val="0"/>
              <w:autoSpaceDN w:val="0"/>
              <w:adjustRightInd w:val="0"/>
              <w:spacing w:after="0" w:line="280" w:lineRule="exact"/>
              <w:rPr>
                <w:rFonts w:ascii="Times New Roman" w:hAnsi="Times New Roman" w:eastAsia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14:paraId="54C01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tcBorders>
              <w:top w:val="single" w:color="auto" w:sz="4" w:space="0"/>
              <w:bottom w:val="single" w:color="auto" w:sz="4" w:space="0"/>
            </w:tcBorders>
          </w:tcPr>
          <w:p w14:paraId="6A3DDB68">
            <w:pPr>
              <w:widowControl w:val="0"/>
              <w:suppressAutoHyphens/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imes New Roman" w:hAnsi="Times New Roman" w:eastAsia="Times New Roman" w:cs="Times New Roman"/>
                <w:i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  <w:lang w:eastAsia="ru-RU"/>
              </w:rPr>
              <w:t>(тема работы)</w:t>
            </w:r>
          </w:p>
          <w:p w14:paraId="55B3A291">
            <w:pPr>
              <w:widowControl w:val="0"/>
              <w:tabs>
                <w:tab w:val="left" w:pos="528"/>
                <w:tab w:val="right" w:pos="99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6D8E334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438A6AD1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166C0ECC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2459B440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770A29ED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7F8032A5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26BCD3A9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57950DB6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6709F53A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12C4AADD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290AEB8C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7B680D27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65CF6E98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2D7A602F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099C4F29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17E805F7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04D0B601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ascii="Times New Roman" w:hAnsi="Times New Roman" w:eastAsia="Calibri" w:cs="Times New Roman"/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22"/>
        <w:gridCol w:w="261"/>
        <w:gridCol w:w="1390"/>
        <w:gridCol w:w="6681"/>
      </w:tblGrid>
      <w:tr w14:paraId="5E1C9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gridSpan w:val="2"/>
          </w:tcPr>
          <w:p w14:paraId="222FD1EB">
            <w:pPr>
              <w:widowControl w:val="0"/>
              <w:autoSpaceDE w:val="0"/>
              <w:autoSpaceDN w:val="0"/>
              <w:adjustRightInd w:val="0"/>
              <w:spacing w:after="0" w:line="280" w:lineRule="exact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8332" w:type="dxa"/>
            <w:gridSpan w:val="3"/>
            <w:tcBorders>
              <w:bottom w:val="single" w:color="auto" w:sz="4" w:space="0"/>
            </w:tcBorders>
          </w:tcPr>
          <w:p w14:paraId="2D0F2323">
            <w:pPr>
              <w:widowControl w:val="0"/>
              <w:autoSpaceDE w:val="0"/>
              <w:autoSpaceDN w:val="0"/>
              <w:adjustRightInd w:val="0"/>
              <w:spacing w:after="0" w:line="280" w:lineRule="exact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3ECF0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</w:tcPr>
          <w:p w14:paraId="2F01FE14">
            <w:pPr>
              <w:widowControl w:val="0"/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imes New Roman" w:hAnsi="Times New Roman" w:eastAsia="Times New Roman" w:cs="Times New Roman"/>
                <w:i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  <w:lang w:eastAsia="ru-RU"/>
              </w:rPr>
              <w:t>(Фамилия, Имя, Отчество)</w:t>
            </w:r>
          </w:p>
          <w:p w14:paraId="4377B8A4">
            <w:pPr>
              <w:widowControl w:val="0"/>
              <w:autoSpaceDE w:val="0"/>
              <w:autoSpaceDN w:val="0"/>
              <w:adjustRightInd w:val="0"/>
              <w:spacing w:after="0" w:line="280" w:lineRule="exact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5FE45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647DA4FB">
            <w:pPr>
              <w:widowControl w:val="0"/>
              <w:autoSpaceDE w:val="0"/>
              <w:autoSpaceDN w:val="0"/>
              <w:adjustRightInd w:val="0"/>
              <w:spacing w:after="0" w:line="280" w:lineRule="exact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Курс</w:t>
            </w:r>
          </w:p>
        </w:tc>
        <w:tc>
          <w:tcPr>
            <w:tcW w:w="683" w:type="dxa"/>
            <w:gridSpan w:val="2"/>
            <w:tcBorders>
              <w:bottom w:val="single" w:color="auto" w:sz="4" w:space="0"/>
            </w:tcBorders>
          </w:tcPr>
          <w:p w14:paraId="6C38C872">
            <w:pPr>
              <w:widowControl w:val="0"/>
              <w:autoSpaceDE w:val="0"/>
              <w:autoSpaceDN w:val="0"/>
              <w:adjustRightInd w:val="0"/>
              <w:spacing w:after="0" w:line="280" w:lineRule="exact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90" w:type="dxa"/>
          </w:tcPr>
          <w:p w14:paraId="129B0842">
            <w:pPr>
              <w:widowControl w:val="0"/>
              <w:autoSpaceDE w:val="0"/>
              <w:autoSpaceDN w:val="0"/>
              <w:adjustRightInd w:val="0"/>
              <w:spacing w:after="0" w:line="280" w:lineRule="exact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6681" w:type="dxa"/>
            <w:tcBorders>
              <w:bottom w:val="single" w:color="auto" w:sz="4" w:space="0"/>
            </w:tcBorders>
          </w:tcPr>
          <w:p w14:paraId="1D0BAF42">
            <w:pPr>
              <w:widowControl w:val="0"/>
              <w:autoSpaceDE w:val="0"/>
              <w:autoSpaceDN w:val="0"/>
              <w:adjustRightInd w:val="0"/>
              <w:spacing w:after="0" w:line="280" w:lineRule="exact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B22A9D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i/>
          <w:caps/>
          <w:lang w:eastAsia="ru-RU"/>
        </w:rPr>
      </w:pPr>
    </w:p>
    <w:p w14:paraId="3615CA1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4A60256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5A41C9B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5E3E16AE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7FF66AA9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0CF63CE7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Санкт-Петербург</w:t>
      </w:r>
    </w:p>
    <w:p w14:paraId="608EAE2D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20….</w:t>
      </w:r>
    </w:p>
    <w:p w14:paraId="1D5235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85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Цель практической работы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: </w:t>
      </w:r>
    </w:p>
    <w:p w14:paraId="45BBDE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85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Задачи практической работы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:</w:t>
      </w:r>
    </w:p>
    <w:p w14:paraId="71A8E71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Подготовить рабочее место в соответствии с требованиями практического занятия;</w:t>
      </w:r>
    </w:p>
    <w:p w14:paraId="09725F6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...</w:t>
      </w:r>
    </w:p>
    <w:p w14:paraId="689E91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85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Ход работы</w:t>
      </w:r>
      <w:bookmarkStart w:id="2" w:name="_GoBack"/>
      <w:bookmarkEnd w:id="2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:</w:t>
      </w:r>
    </w:p>
    <w:p w14:paraId="7982704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Что такое сеть Интернет?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br w:type="textWrapping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Ответ:...</w:t>
      </w:r>
    </w:p>
    <w:p w14:paraId="2D6A25A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4236A3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8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Вывод о проделанной работе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: в ходе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выполнения практического занятия....</w:t>
      </w:r>
    </w:p>
    <w:p w14:paraId="5B8C45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85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Ответы на контрольные вопросы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 (с указанием текста вопроса)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:</w:t>
      </w:r>
    </w:p>
    <w:p w14:paraId="6F23C98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Зачем активировать несколько сетевых плат на ПК?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br w:type="textWrapping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Ответ:</w:t>
      </w:r>
    </w:p>
    <w:p w14:paraId="0340ECB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88DB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850"/>
        <w:textAlignment w:val="auto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1EAB1"/>
    <w:multiLevelType w:val="singleLevel"/>
    <w:tmpl w:val="8A41EAB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F0F164C"/>
    <w:multiLevelType w:val="singleLevel"/>
    <w:tmpl w:val="1F0F164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3F9EDEAA"/>
    <w:multiLevelType w:val="singleLevel"/>
    <w:tmpl w:val="3F9EDEA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9BD"/>
    <w:rsid w:val="00DE6A5F"/>
    <w:rsid w:val="00E11F21"/>
    <w:rsid w:val="00FD29BD"/>
    <w:rsid w:val="06C013A0"/>
    <w:rsid w:val="2B4E7C22"/>
    <w:rsid w:val="35EB68C7"/>
    <w:rsid w:val="69C94720"/>
    <w:rsid w:val="7A8B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97</Words>
  <Characters>727</Characters>
  <Lines>3</Lines>
  <Paragraphs>1</Paragraphs>
  <TotalTime>11</TotalTime>
  <ScaleCrop>false</ScaleCrop>
  <LinksUpToDate>false</LinksUpToDate>
  <CharactersWithSpaces>798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2026-04-13T11:38:00Z</dcterms:created>
  <dc:creator>Беликова Оксана Геннадиевна</dc:creator>
  <cp:lastModifiedBy>Mariia</cp:lastModifiedBy>
  <dcterms:modified xsi:type="dcterms:W3CDTF">2026-10-03T18:10:01Z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eyJoZGlkIjoiOWVhNWM3MTk4MGRjM2MwOWY4MTI2ZmVmNjQzNTE3MzgiLCJ1c2VySWQiOiI4NDE4NzE3NTY3NDAifQ==</vt:lpwstr>
  </property>
  <property fmtid="{D5CDD505-2E9C-101B-9397-08002B2CF9AE}" pid="3" name="KSOProductBuildVer">
    <vt:lpwstr>1049-12.1.0.28485</vt:lpwstr>
  </property>
  <property fmtid="{D5CDD505-2E9C-101B-9397-08002B2CF9AE}" pid="4" name="ICV">
    <vt:lpwstr>2FD59651530F4CA2ADE4D4821BD99A93_13</vt:lpwstr>
  </property>
</Properties>
</file>