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/>
          <w:b/>
          <w:color w:val="auto"/>
          <w:sz w:val="44"/>
        </w:rPr>
      </w:pPr>
      <w:r>
        <w:rPr>
          <w:rFonts w:ascii="宋体"/>
          <w:b/>
          <w:color w:val="auto"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7620" b="0"/>
                <wp:wrapSquare wrapText="bothSides"/>
                <wp:docPr id="1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  <w:t>18004</w:t>
                            </w:r>
                            <w:r>
                              <w:rPr>
                                <w:rFonts w:hint="eastAsia"/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9pt;margin-top:-15.6pt;height:31.2pt;width:225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nH+iLVAAAACQEAAA8AAAAAAAAAAQAgAAAAIgAAAGRycy9k&#10;b3ducmV2LnhtbFBLAQIUABQAAAAIAIdO4kC6W6VszAEAAIYDAAAOAAAAAAAAAAEAIAAAACQBAABk&#10;cnMvZTJvRG9jLnhtbFBLBQYAAAAABgAGAFkBAAB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</w:t>
                      </w:r>
                      <w:r>
                        <w:rPr>
                          <w:rFonts w:hint="eastAsia"/>
                          <w:color w:val="auto"/>
                        </w:rPr>
                        <w:t>号</w:t>
                      </w:r>
                      <w:r>
                        <w:rPr>
                          <w:rFonts w:hint="eastAsia"/>
                          <w:color w:val="auto"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>
                        <w:rPr>
                          <w:color w:val="auto"/>
                          <w:sz w:val="32"/>
                          <w:szCs w:val="32"/>
                          <w:u w:val="single"/>
                        </w:rPr>
                        <w:t>18004</w:t>
                      </w:r>
                      <w:r>
                        <w:rPr>
                          <w:rFonts w:hint="eastAsia"/>
                          <w:color w:val="auto"/>
                          <w:sz w:val="32"/>
                          <w:szCs w:val="32"/>
                          <w:u w:val="single"/>
                        </w:rPr>
                        <w:t>4</w:t>
                      </w:r>
                      <w:r>
                        <w:rPr>
                          <w:color w:val="auto"/>
                          <w:sz w:val="32"/>
                          <w:szCs w:val="32"/>
                          <w:u w:val="single"/>
                        </w:rPr>
                        <w:t>00</w:t>
                      </w:r>
                      <w:r>
                        <w:rPr>
                          <w:rFonts w:hint="eastAsia"/>
                          <w:color w:val="auto"/>
                          <w:sz w:val="32"/>
                          <w:szCs w:val="32"/>
                          <w:u w:val="single"/>
                        </w:rPr>
                        <w:t>8</w:t>
                      </w:r>
                      <w:r>
                        <w:rPr>
                          <w:color w:val="auto"/>
                          <w:sz w:val="32"/>
                          <w:szCs w:val="32"/>
                          <w:u w:val="single"/>
                        </w:rPr>
                        <w:t>5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5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1486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auto"/>
                <w:szCs w:val="21"/>
              </w:rPr>
            </w:pPr>
            <w:r>
              <w:rPr>
                <w:rFonts w:hint="eastAsia" w:ascii="宋体"/>
                <w:b/>
                <w:color w:val="auto"/>
                <w:szCs w:val="21"/>
              </w:rPr>
              <w:t>得分</w:t>
            </w:r>
          </w:p>
        </w:tc>
        <w:tc>
          <w:tcPr>
            <w:tcW w:w="148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auto"/>
                <w:szCs w:val="21"/>
              </w:rPr>
            </w:pPr>
            <w:r>
              <w:rPr>
                <w:rFonts w:hint="eastAsia" w:ascii="宋体"/>
                <w:b/>
                <w:color w:val="auto"/>
                <w:szCs w:val="21"/>
              </w:rPr>
              <w:t>教师签名</w:t>
            </w:r>
          </w:p>
        </w:tc>
        <w:tc>
          <w:tcPr>
            <w:tcW w:w="126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auto"/>
                <w:szCs w:val="21"/>
              </w:rPr>
            </w:pPr>
            <w:r>
              <w:rPr>
                <w:rFonts w:hint="eastAsia" w:ascii="宋体"/>
                <w:b/>
                <w:color w:val="auto"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82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auto"/>
                <w:sz w:val="44"/>
              </w:rPr>
            </w:pPr>
          </w:p>
        </w:tc>
        <w:tc>
          <w:tcPr>
            <w:tcW w:w="148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auto"/>
                <w:sz w:val="44"/>
              </w:rPr>
            </w:pPr>
          </w:p>
        </w:tc>
        <w:tc>
          <w:tcPr>
            <w:tcW w:w="126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auto"/>
                <w:sz w:val="44"/>
              </w:rPr>
            </w:pPr>
          </w:p>
        </w:tc>
      </w:tr>
    </w:tbl>
    <w:p>
      <w:pPr>
        <w:rPr>
          <w:rFonts w:hint="eastAsia" w:ascii="宋体"/>
          <w:b/>
          <w:color w:val="auto"/>
          <w:sz w:val="44"/>
        </w:rPr>
      </w:pPr>
    </w:p>
    <w:p>
      <w:pPr>
        <w:jc w:val="center"/>
        <w:rPr>
          <w:rFonts w:hint="eastAsia"/>
          <w:b/>
          <w:color w:val="auto"/>
          <w:spacing w:val="56"/>
          <w:sz w:val="44"/>
          <w:szCs w:val="44"/>
        </w:rPr>
      </w:pPr>
      <w:r>
        <w:rPr>
          <w:rFonts w:hint="eastAsia" w:ascii="宋体"/>
          <w:b/>
          <w:color w:val="auto"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color w:val="auto"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color w:val="auto"/>
          <w:sz w:val="28"/>
        </w:rPr>
      </w:pPr>
      <w:r>
        <w:rPr>
          <w:rFonts w:hint="eastAsia"/>
          <w:b/>
          <w:color w:val="auto"/>
          <w:sz w:val="28"/>
        </w:rPr>
        <w:t>课程名称：</w:t>
      </w:r>
      <w:r>
        <w:rPr>
          <w:rFonts w:hint="eastAsia"/>
          <w:b/>
          <w:color w:val="auto"/>
          <w:sz w:val="28"/>
          <w:u w:val="single"/>
        </w:rPr>
        <w:t xml:space="preserve"> </w:t>
      </w:r>
      <w:r>
        <w:rPr>
          <w:b/>
          <w:color w:val="auto"/>
          <w:sz w:val="28"/>
          <w:u w:val="single"/>
        </w:rPr>
        <w:t xml:space="preserve">   </w:t>
      </w:r>
      <w:r>
        <w:rPr>
          <w:rFonts w:hint="eastAsia"/>
          <w:b/>
          <w:color w:val="auto"/>
          <w:sz w:val="28"/>
          <w:u w:val="single"/>
        </w:rPr>
        <w:t xml:space="preserve">     大学物理实验（1） 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color w:val="auto"/>
          <w:sz w:val="28"/>
          <w:szCs w:val="28"/>
          <w:u w:val="single"/>
        </w:rPr>
      </w:pPr>
      <w:r>
        <w:rPr>
          <w:rFonts w:hint="eastAsia"/>
          <w:b/>
          <w:color w:val="auto"/>
          <w:sz w:val="28"/>
        </w:rPr>
        <w:t>实验名称：</w:t>
      </w:r>
      <w:r>
        <w:rPr>
          <w:rFonts w:hint="eastAsia"/>
          <w:b/>
          <w:color w:val="auto"/>
          <w:sz w:val="28"/>
          <w:u w:val="single"/>
        </w:rPr>
        <w:t xml:space="preserve">          </w:t>
      </w:r>
      <w:r>
        <w:rPr>
          <w:rFonts w:hint="eastAsia"/>
          <w:b/>
          <w:color w:val="auto"/>
          <w:sz w:val="28"/>
          <w:u w:val="single"/>
          <w:lang w:val="en-US" w:eastAsia="zh-CN"/>
        </w:rPr>
        <w:t>金属比热容测量</w:t>
      </w:r>
      <w:r>
        <w:rPr>
          <w:rFonts w:hint="eastAsia"/>
          <w:b/>
          <w:color w:val="auto"/>
          <w:sz w:val="28"/>
          <w:u w:val="single"/>
        </w:rPr>
        <w:t xml:space="preserve">          </w:t>
      </w:r>
      <w:r>
        <w:rPr>
          <w:rFonts w:hint="eastAsia"/>
          <w:b/>
          <w:color w:val="auto"/>
          <w:sz w:val="28"/>
          <w:szCs w:val="28"/>
          <w:u w:val="single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color w:val="auto"/>
          <w:sz w:val="28"/>
        </w:rPr>
      </w:pPr>
      <w:r>
        <w:rPr>
          <w:rFonts w:hint="eastAsia"/>
          <w:b/>
          <w:color w:val="auto"/>
          <w:sz w:val="28"/>
        </w:rPr>
        <w:t>指导教师：</w:t>
      </w:r>
      <w:r>
        <w:rPr>
          <w:rFonts w:hint="eastAsia"/>
          <w:b/>
          <w:color w:val="auto"/>
          <w:sz w:val="28"/>
          <w:u w:val="single"/>
        </w:rPr>
        <w:t xml:space="preserve">              敬守勇               </w:t>
      </w:r>
      <w:r>
        <w:rPr>
          <w:rFonts w:hint="eastAsia"/>
          <w:b/>
          <w:color w:val="auto"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color w:val="auto"/>
          <w:sz w:val="28"/>
        </w:rPr>
      </w:pPr>
      <w:r>
        <w:rPr>
          <w:rFonts w:hint="eastAsia"/>
          <w:b/>
          <w:color w:val="auto"/>
          <w:sz w:val="28"/>
        </w:rPr>
        <w:t>报 告 人：</w:t>
      </w:r>
      <w:r>
        <w:rPr>
          <w:rFonts w:hint="eastAsia"/>
          <w:b/>
          <w:color w:val="auto"/>
          <w:sz w:val="28"/>
          <w:u w:val="single"/>
        </w:rPr>
        <w:t xml:space="preserve">  </w:t>
      </w:r>
      <w:r>
        <w:rPr>
          <w:rFonts w:hint="eastAsia"/>
          <w:b/>
          <w:color w:val="auto"/>
          <w:sz w:val="28"/>
          <w:u w:val="single"/>
          <w:lang w:val="en-US" w:eastAsia="zh-CN"/>
        </w:rPr>
        <w:t xml:space="preserve"> 魏小天</w:t>
      </w:r>
      <w:r>
        <w:rPr>
          <w:rFonts w:hint="eastAsia"/>
          <w:b/>
          <w:color w:val="auto"/>
          <w:sz w:val="28"/>
          <w:u w:val="single"/>
        </w:rPr>
        <w:t xml:space="preserve">  </w:t>
      </w:r>
      <w:r>
        <w:rPr>
          <w:b/>
          <w:color w:val="auto"/>
          <w:sz w:val="28"/>
          <w:u w:val="single"/>
        </w:rPr>
        <w:t xml:space="preserve"> </w:t>
      </w:r>
      <w:r>
        <w:rPr>
          <w:rFonts w:hint="eastAsia"/>
          <w:b/>
          <w:color w:val="auto"/>
          <w:sz w:val="28"/>
        </w:rPr>
        <w:t xml:space="preserve"> 学号：</w:t>
      </w:r>
      <w:r>
        <w:rPr>
          <w:rFonts w:hint="eastAsia"/>
          <w:b/>
          <w:color w:val="auto"/>
          <w:sz w:val="28"/>
          <w:u w:val="single"/>
        </w:rPr>
        <w:t xml:space="preserve">  </w:t>
      </w:r>
      <w:r>
        <w:rPr>
          <w:b/>
          <w:color w:val="auto"/>
          <w:sz w:val="28"/>
          <w:u w:val="single"/>
        </w:rPr>
        <w:t xml:space="preserve"> </w:t>
      </w:r>
      <w:r>
        <w:rPr>
          <w:rFonts w:hint="eastAsia"/>
          <w:b/>
          <w:color w:val="auto"/>
          <w:sz w:val="28"/>
          <w:u w:val="single"/>
          <w:lang w:val="en-US" w:eastAsia="zh-CN"/>
        </w:rPr>
        <w:t>2023191134</w:t>
      </w:r>
      <w:r>
        <w:rPr>
          <w:rFonts w:hint="eastAsia"/>
          <w:b/>
          <w:color w:val="auto"/>
          <w:sz w:val="28"/>
          <w:u w:val="single"/>
        </w:rPr>
        <w:t xml:space="preserve">   </w:t>
      </w:r>
      <w:r>
        <w:rPr>
          <w:rFonts w:hint="eastAsia"/>
          <w:b/>
          <w:color w:val="auto"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color w:val="auto"/>
          <w:sz w:val="28"/>
          <w:u w:val="single"/>
        </w:rPr>
      </w:pPr>
      <w:r>
        <w:rPr>
          <w:rFonts w:hint="eastAsia"/>
          <w:b/>
          <w:color w:val="auto"/>
          <w:sz w:val="28"/>
        </w:rPr>
        <w:t>学    院：</w:t>
      </w:r>
      <w:r>
        <w:rPr>
          <w:rFonts w:hint="eastAsia"/>
          <w:b/>
          <w:color w:val="auto"/>
          <w:sz w:val="28"/>
          <w:u w:val="single"/>
        </w:rPr>
        <w:t xml:space="preserve"> </w:t>
      </w:r>
      <w:r>
        <w:rPr>
          <w:rFonts w:hint="eastAsia"/>
          <w:b/>
          <w:color w:val="auto"/>
          <w:sz w:val="28"/>
          <w:u w:val="single"/>
          <w:lang w:val="en-US" w:eastAsia="zh-CN"/>
        </w:rPr>
        <w:t xml:space="preserve">  </w:t>
      </w:r>
      <w:r>
        <w:rPr>
          <w:rFonts w:hint="eastAsia"/>
          <w:b/>
          <w:color w:val="auto"/>
          <w:sz w:val="28"/>
          <w:u w:val="single"/>
        </w:rPr>
        <w:t xml:space="preserve">        </w:t>
      </w:r>
      <w:r>
        <w:rPr>
          <w:rFonts w:hint="eastAsia"/>
          <w:b/>
          <w:color w:val="auto"/>
          <w:sz w:val="28"/>
          <w:u w:val="single"/>
          <w:lang w:val="en-US" w:eastAsia="zh-CN"/>
        </w:rPr>
        <w:t>数学科学学院</w:t>
      </w:r>
      <w:r>
        <w:rPr>
          <w:rFonts w:hint="eastAsia"/>
          <w:b/>
          <w:color w:val="auto"/>
          <w:sz w:val="28"/>
          <w:u w:val="single"/>
        </w:rPr>
        <w:t xml:space="preserve">            </w:t>
      </w:r>
    </w:p>
    <w:p>
      <w:pPr>
        <w:spacing w:line="900" w:lineRule="auto"/>
        <w:ind w:firstLine="1079" w:firstLineChars="384"/>
        <w:rPr>
          <w:rFonts w:hint="eastAsia"/>
          <w:b/>
          <w:color w:val="auto"/>
          <w:sz w:val="28"/>
          <w:u w:val="single"/>
        </w:rPr>
      </w:pPr>
      <w:r>
        <w:rPr>
          <w:rFonts w:hint="eastAsia"/>
          <w:b/>
          <w:color w:val="auto"/>
          <w:sz w:val="28"/>
        </w:rPr>
        <w:t>实验地点：</w:t>
      </w:r>
      <w:r>
        <w:rPr>
          <w:rFonts w:hint="eastAsia"/>
          <w:b/>
          <w:color w:val="auto"/>
          <w:sz w:val="28"/>
          <w:u w:val="single"/>
        </w:rPr>
        <w:t xml:space="preserve"> 致原楼</w:t>
      </w:r>
      <w:r>
        <w:rPr>
          <w:rFonts w:hint="eastAsia"/>
          <w:b/>
          <w:color w:val="auto"/>
          <w:sz w:val="28"/>
          <w:u w:val="single"/>
          <w:lang w:val="en-US" w:eastAsia="zh-CN"/>
        </w:rPr>
        <w:t>212A</w:t>
      </w:r>
      <w:r>
        <w:rPr>
          <w:rFonts w:hint="eastAsia"/>
          <w:b/>
          <w:color w:val="auto"/>
          <w:sz w:val="28"/>
          <w:u w:val="single"/>
        </w:rPr>
        <w:t xml:space="preserve"> 室 </w:t>
      </w:r>
      <w:r>
        <w:rPr>
          <w:b/>
          <w:color w:val="auto"/>
          <w:sz w:val="28"/>
        </w:rPr>
        <w:t xml:space="preserve">  </w:t>
      </w:r>
      <w:r>
        <w:rPr>
          <w:rFonts w:hint="eastAsia"/>
          <w:b/>
          <w:color w:val="auto"/>
          <w:sz w:val="28"/>
        </w:rPr>
        <w:t>组号：</w:t>
      </w:r>
      <w:r>
        <w:rPr>
          <w:rFonts w:hint="eastAsia"/>
          <w:b/>
          <w:color w:val="auto"/>
          <w:sz w:val="28"/>
          <w:u w:val="single"/>
        </w:rPr>
        <w:t xml:space="preserve">   </w:t>
      </w:r>
      <w:r>
        <w:rPr>
          <w:rFonts w:hint="eastAsia"/>
          <w:b/>
          <w:color w:val="auto"/>
          <w:sz w:val="28"/>
          <w:u w:val="single"/>
          <w:lang w:val="en-US" w:eastAsia="zh-CN"/>
        </w:rPr>
        <w:t>17</w:t>
      </w:r>
      <w:r>
        <w:rPr>
          <w:rFonts w:hint="eastAsia"/>
          <w:b/>
          <w:color w:val="auto"/>
          <w:sz w:val="28"/>
          <w:u w:val="single"/>
        </w:rPr>
        <w:t xml:space="preserve">   </w:t>
      </w:r>
      <w:r>
        <w:rPr>
          <w:b/>
          <w:color w:val="auto"/>
          <w:sz w:val="28"/>
          <w:u w:val="single"/>
        </w:rPr>
        <w:t xml:space="preserve"> </w:t>
      </w:r>
      <w:r>
        <w:rPr>
          <w:rFonts w:hint="eastAsia"/>
          <w:b/>
          <w:color w:val="auto"/>
          <w:sz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color w:val="auto"/>
          <w:sz w:val="28"/>
          <w:u w:val="single"/>
        </w:rPr>
      </w:pPr>
      <w:r>
        <w:rPr>
          <w:rFonts w:hint="eastAsia"/>
          <w:b/>
          <w:color w:val="auto"/>
          <w:sz w:val="28"/>
        </w:rPr>
        <w:t>实验时间：</w:t>
      </w:r>
      <w:r>
        <w:rPr>
          <w:rFonts w:hint="eastAsia"/>
          <w:b/>
          <w:color w:val="auto"/>
          <w:sz w:val="28"/>
          <w:u w:val="single"/>
        </w:rPr>
        <w:t xml:space="preserve">  </w:t>
      </w:r>
      <w:r>
        <w:rPr>
          <w:b/>
          <w:color w:val="auto"/>
          <w:sz w:val="28"/>
          <w:u w:val="single"/>
        </w:rPr>
        <w:t xml:space="preserve">  </w:t>
      </w:r>
      <w:r>
        <w:rPr>
          <w:rFonts w:hint="eastAsia"/>
          <w:b/>
          <w:color w:val="auto"/>
          <w:sz w:val="28"/>
          <w:u w:val="single"/>
        </w:rPr>
        <w:t xml:space="preserve"> </w:t>
      </w:r>
      <w:r>
        <w:rPr>
          <w:b/>
          <w:color w:val="auto"/>
          <w:sz w:val="28"/>
          <w:u w:val="single"/>
        </w:rPr>
        <w:t>202</w:t>
      </w:r>
      <w:r>
        <w:rPr>
          <w:rFonts w:hint="eastAsia"/>
          <w:b/>
          <w:color w:val="auto"/>
          <w:sz w:val="28"/>
          <w:u w:val="single"/>
        </w:rPr>
        <w:t xml:space="preserve">4     </w:t>
      </w:r>
      <w:r>
        <w:rPr>
          <w:b/>
          <w:color w:val="auto"/>
          <w:sz w:val="28"/>
          <w:u w:val="single"/>
        </w:rPr>
        <w:t xml:space="preserve"> </w:t>
      </w:r>
      <w:r>
        <w:rPr>
          <w:rFonts w:hint="eastAsia"/>
          <w:b/>
          <w:color w:val="auto"/>
          <w:sz w:val="28"/>
        </w:rPr>
        <w:t>年</w:t>
      </w:r>
      <w:r>
        <w:rPr>
          <w:rFonts w:hint="eastAsia"/>
          <w:b/>
          <w:color w:val="auto"/>
          <w:sz w:val="28"/>
          <w:u w:val="single"/>
        </w:rPr>
        <w:t xml:space="preserve"> </w:t>
      </w:r>
      <w:r>
        <w:rPr>
          <w:b/>
          <w:color w:val="auto"/>
          <w:sz w:val="28"/>
          <w:u w:val="single"/>
        </w:rPr>
        <w:t xml:space="preserve"> </w:t>
      </w:r>
      <w:r>
        <w:rPr>
          <w:rFonts w:hint="eastAsia"/>
          <w:b/>
          <w:color w:val="auto"/>
          <w:sz w:val="28"/>
          <w:u w:val="single"/>
        </w:rPr>
        <w:t xml:space="preserve"> </w:t>
      </w:r>
      <w:r>
        <w:rPr>
          <w:rFonts w:hint="eastAsia"/>
          <w:b/>
          <w:color w:val="auto"/>
          <w:sz w:val="28"/>
          <w:u w:val="single"/>
          <w:lang w:val="en-US" w:eastAsia="zh-CN"/>
        </w:rPr>
        <w:t>5</w:t>
      </w:r>
      <w:r>
        <w:rPr>
          <w:rFonts w:hint="eastAsia"/>
          <w:b/>
          <w:color w:val="auto"/>
          <w:sz w:val="28"/>
          <w:u w:val="single"/>
        </w:rPr>
        <w:t xml:space="preserve"> </w:t>
      </w:r>
      <w:r>
        <w:rPr>
          <w:b/>
          <w:color w:val="auto"/>
          <w:sz w:val="28"/>
          <w:u w:val="single"/>
        </w:rPr>
        <w:t xml:space="preserve"> </w:t>
      </w:r>
      <w:r>
        <w:rPr>
          <w:rFonts w:hint="eastAsia"/>
          <w:b/>
          <w:color w:val="auto"/>
          <w:sz w:val="28"/>
          <w:u w:val="single"/>
        </w:rPr>
        <w:t xml:space="preserve">  </w:t>
      </w:r>
      <w:r>
        <w:rPr>
          <w:rFonts w:hint="eastAsia"/>
          <w:b/>
          <w:color w:val="auto"/>
          <w:sz w:val="28"/>
        </w:rPr>
        <w:t>月</w:t>
      </w:r>
      <w:r>
        <w:rPr>
          <w:rFonts w:hint="eastAsia"/>
          <w:b/>
          <w:color w:val="auto"/>
          <w:sz w:val="28"/>
          <w:u w:val="single"/>
        </w:rPr>
        <w:t xml:space="preserve">  </w:t>
      </w:r>
      <w:r>
        <w:rPr>
          <w:rFonts w:hint="eastAsia"/>
          <w:b/>
          <w:color w:val="auto"/>
          <w:sz w:val="28"/>
          <w:u w:val="single"/>
          <w:lang w:val="en-US" w:eastAsia="zh-CN"/>
        </w:rPr>
        <w:t>30</w:t>
      </w:r>
      <w:r>
        <w:rPr>
          <w:b/>
          <w:color w:val="auto"/>
          <w:sz w:val="28"/>
          <w:u w:val="single"/>
        </w:rPr>
        <w:t xml:space="preserve"> </w:t>
      </w:r>
      <w:r>
        <w:rPr>
          <w:rFonts w:hint="eastAsia"/>
          <w:b/>
          <w:color w:val="auto"/>
          <w:sz w:val="28"/>
          <w:u w:val="single"/>
        </w:rPr>
        <w:t xml:space="preserve">  </w:t>
      </w:r>
      <w:r>
        <w:rPr>
          <w:rFonts w:hint="eastAsia"/>
          <w:b/>
          <w:color w:val="auto"/>
          <w:sz w:val="28"/>
        </w:rPr>
        <w:t>日</w:t>
      </w:r>
    </w:p>
    <w:p>
      <w:pPr>
        <w:spacing w:line="900" w:lineRule="auto"/>
        <w:ind w:left="899" w:firstLine="180" w:firstLineChars="64"/>
        <w:rPr>
          <w:rFonts w:hint="eastAsia"/>
          <w:b/>
          <w:color w:val="auto"/>
          <w:sz w:val="44"/>
        </w:rPr>
      </w:pPr>
      <w:r>
        <w:rPr>
          <w:rFonts w:hint="eastAsia"/>
          <w:b/>
          <w:color w:val="auto"/>
          <w:sz w:val="28"/>
        </w:rPr>
        <w:t>提交时间：</w:t>
      </w:r>
      <w:r>
        <w:rPr>
          <w:rFonts w:hint="eastAsia"/>
          <w:b/>
          <w:color w:val="auto"/>
          <w:sz w:val="28"/>
          <w:u w:val="single"/>
        </w:rPr>
        <w:t xml:space="preserve">  </w:t>
      </w:r>
      <w:r>
        <w:rPr>
          <w:b/>
          <w:color w:val="auto"/>
          <w:sz w:val="28"/>
          <w:u w:val="single"/>
        </w:rPr>
        <w:t xml:space="preserve">  </w:t>
      </w:r>
      <w:r>
        <w:rPr>
          <w:rFonts w:hint="eastAsia"/>
          <w:b/>
          <w:color w:val="auto"/>
          <w:sz w:val="28"/>
          <w:u w:val="single"/>
        </w:rPr>
        <w:t xml:space="preserve"> </w:t>
      </w:r>
      <w:r>
        <w:rPr>
          <w:b/>
          <w:color w:val="auto"/>
          <w:sz w:val="28"/>
          <w:u w:val="single"/>
        </w:rPr>
        <w:t>202</w:t>
      </w:r>
      <w:r>
        <w:rPr>
          <w:rFonts w:hint="eastAsia"/>
          <w:b/>
          <w:color w:val="auto"/>
          <w:sz w:val="28"/>
          <w:u w:val="single"/>
        </w:rPr>
        <w:t xml:space="preserve">4     </w:t>
      </w:r>
      <w:r>
        <w:rPr>
          <w:rFonts w:hint="eastAsia"/>
          <w:b/>
          <w:color w:val="auto"/>
          <w:sz w:val="28"/>
        </w:rPr>
        <w:t>年</w:t>
      </w:r>
      <w:r>
        <w:rPr>
          <w:rFonts w:hint="eastAsia"/>
          <w:b/>
          <w:color w:val="auto"/>
          <w:sz w:val="28"/>
          <w:u w:val="single"/>
        </w:rPr>
        <w:t xml:space="preserve"> </w:t>
      </w:r>
      <w:r>
        <w:rPr>
          <w:b/>
          <w:color w:val="auto"/>
          <w:sz w:val="28"/>
          <w:u w:val="single"/>
        </w:rPr>
        <w:t xml:space="preserve"> </w:t>
      </w:r>
      <w:r>
        <w:rPr>
          <w:rFonts w:hint="eastAsia"/>
          <w:b/>
          <w:color w:val="auto"/>
          <w:sz w:val="28"/>
          <w:u w:val="single"/>
        </w:rPr>
        <w:t xml:space="preserve">  </w:t>
      </w:r>
      <w:r>
        <w:rPr>
          <w:rFonts w:hint="eastAsia"/>
          <w:b/>
          <w:color w:val="auto"/>
          <w:sz w:val="28"/>
          <w:u w:val="single"/>
          <w:lang w:val="en-US" w:eastAsia="zh-CN"/>
        </w:rPr>
        <w:t>6</w:t>
      </w:r>
      <w:r>
        <w:rPr>
          <w:rFonts w:hint="eastAsia"/>
          <w:b/>
          <w:color w:val="auto"/>
          <w:sz w:val="28"/>
          <w:u w:val="single"/>
        </w:rPr>
        <w:t xml:space="preserve"> </w:t>
      </w:r>
      <w:r>
        <w:rPr>
          <w:rFonts w:hint="eastAsia"/>
          <w:b/>
          <w:color w:val="auto"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color w:val="auto"/>
          <w:sz w:val="28"/>
          <w:u w:val="single"/>
        </w:rPr>
        <w:t xml:space="preserve">  </w:t>
      </w:r>
      <w:r>
        <w:rPr>
          <w:rFonts w:hint="eastAsia"/>
          <w:b/>
          <w:color w:val="auto"/>
          <w:sz w:val="28"/>
        </w:rPr>
        <w:t>月</w:t>
      </w:r>
      <w:r>
        <w:rPr>
          <w:rFonts w:hint="eastAsia"/>
          <w:b/>
          <w:color w:val="auto"/>
          <w:sz w:val="28"/>
          <w:u w:val="single"/>
        </w:rPr>
        <w:t xml:space="preserve">   </w:t>
      </w:r>
      <w:r>
        <w:rPr>
          <w:rFonts w:hint="eastAsia"/>
          <w:b/>
          <w:color w:val="auto"/>
          <w:sz w:val="28"/>
          <w:u w:val="single"/>
          <w:lang w:val="en-US" w:eastAsia="zh-CN"/>
        </w:rPr>
        <w:t>5</w:t>
      </w:r>
      <w:r>
        <w:rPr>
          <w:rFonts w:hint="eastAsia"/>
          <w:b/>
          <w:color w:val="auto"/>
          <w:sz w:val="28"/>
          <w:u w:val="single"/>
        </w:rPr>
        <w:t xml:space="preserve">   </w:t>
      </w:r>
      <w:r>
        <w:rPr>
          <w:rFonts w:hint="eastAsia"/>
          <w:b/>
          <w:color w:val="auto"/>
          <w:sz w:val="28"/>
        </w:rPr>
        <w:t>日</w:t>
      </w: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5"/>
        <w:tblW w:w="0" w:type="auto"/>
        <w:tblInd w:w="-6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5" w:hRule="atLeast"/>
        </w:trPr>
        <w:tc>
          <w:tcPr>
            <w:tcW w:w="9960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一、实验目的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36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 xml:space="preserve">1、 利用牛顿冷却规律用比较法测量100℃时金属比热容。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1080" w:firstLineChars="60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 xml:space="preserve">待测金属：铁、铝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1080" w:firstLineChars="60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 xml:space="preserve">标准参照金属：铜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360" w:firstLineChars="200"/>
              <w:jc w:val="lef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>2、 测量金属铜的冷却曲线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9" w:hRule="atLeast"/>
        </w:trPr>
        <w:tc>
          <w:tcPr>
            <w:tcW w:w="996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实验原理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360" w:lineRule="auto"/>
              <w:ind w:firstLine="360" w:firstLineChars="20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>牛顿冷却规律：当物体表面与周围存在温度差时，单位时间从单位面积散失的热量与温度差成正比。（比例系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firstLine="360" w:firstLineChars="200"/>
              <w:jc w:val="left"/>
              <w:rPr>
                <w:rFonts w:hint="default" w:ascii="Times New Roman" w:hAnsi="Times New Roman" w:eastAsia="宋体" w:cs="Times New Roman"/>
                <w:b/>
                <w:bCs/>
                <w:color w:val="000066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>数称为热传递系数。）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0066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firstLine="720" w:firstLineChars="40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>牛顿冷却定律是牛顿在1700年用实验确定的，在强迫对流时与实际符合较好，在自然对流时只在温度差不太大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firstLine="360" w:firstLineChars="20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>时才成立。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firstLine="1260" w:firstLineChars="700"/>
              <w:jc w:val="left"/>
              <w:rPr>
                <w:rFonts w:hint="default" w:ascii="Times New Roman" w:hAnsi="Times New Roman" w:cs="Times New Roman"/>
                <w:bCs/>
                <w:i w:val="0"/>
                <w:sz w:val="18"/>
                <w:szCs w:val="18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18"/>
                    <w:szCs w:val="18"/>
                    <w:lang w:val="en-US" w:eastAsia="zh-CN"/>
                  </w:rPr>
                  <m:t xml:space="preserve">                                                                                                       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/>
                      </w:rPr>
                      <m:t>∆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 w:eastAsia="zh-CN"/>
                      </w:rPr>
                      <m:t>Q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/>
                      </w:rPr>
                      <m:t>∆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sz w:val="18"/>
                    <w:szCs w:val="18"/>
                    <w:lang w:val="en-US" w:eastAsia="zh-CN"/>
                  </w:rPr>
                  <m:t>=α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 w:eastAsia="zh-CN"/>
                      </w:rPr>
                      <m:t>S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ub>
                </m:sSub>
                <m:sSup>
                  <m:sSupP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18"/>
                            <w:szCs w:val="18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 w:eastAsia="zh-CN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18"/>
                            <w:szCs w:val="18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18"/>
                    <w:szCs w:val="18"/>
                    <w:lang w:val="en-US" w:eastAsia="zh-CN"/>
                  </w:rPr>
                  <m:t xml:space="preserve">                                                                                         (1)</m:t>
                </m:r>
              </m:oMath>
            </m:oMathPara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Cs w:val="21"/>
              </w:rPr>
              <w:t xml:space="preserve">   </w:t>
            </w:r>
            <w:r>
              <w:rPr>
                <w:rFonts w:hint="default" w:ascii="Times New Roman" w:hAnsi="Times New Roman" w:cs="Times New Roman"/>
                <w:b/>
                <w:bCs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cs="Times New Roman"/>
                <w:b/>
                <w:bCs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由于质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量为M1的样品加热后在低温环境冷却，单位时间热量损失</w:t>
            </w:r>
            <m:oMath>
              <m:f>
                <m:fPr>
                  <m:ctrlPr>
                    <w:rPr>
                      <w:rFonts w:hint="default" w:ascii="Cambria Math" w:hAnsi="Cambria Math" w:cs="Times New Roman"/>
                      <w:bCs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18"/>
                      <w:szCs w:val="18"/>
                      <w:lang w:val="en-US"/>
                    </w:rPr>
                    <m:t>∆</m:t>
                  </m:r>
                  <m:r>
                    <m:rPr/>
                    <w:rPr>
                      <w:rFonts w:hint="default" w:ascii="Cambria Math" w:hAnsi="Cambria Math" w:cs="Times New Roman"/>
                      <w:sz w:val="18"/>
                      <w:szCs w:val="18"/>
                      <w:lang w:val="en-US" w:eastAsia="zh-CN"/>
                    </w:rPr>
                    <m:t>Q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18"/>
                      <w:szCs w:val="18"/>
                      <w:lang w:val="en-US"/>
                    </w:rPr>
                    <m:t>∆</m:t>
                  </m:r>
                  <m:r>
                    <m:rPr/>
                    <w:rPr>
                      <w:rFonts w:hint="default" w:ascii="Cambria Math" w:hAnsi="Cambria Math" w:cs="Times New Roman"/>
                      <w:sz w:val="18"/>
                      <w:szCs w:val="18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18"/>
                      <w:szCs w:val="18"/>
                      <w:lang w:val="en-US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与温度下降速率</w:t>
            </w:r>
            <m:oMath>
              <m:f>
                <m:fPr>
                  <m:ctrlPr>
                    <w:rPr>
                      <w:rFonts w:hint="default" w:ascii="Cambria Math" w:hAnsi="Cambria Math" w:cs="Times New Roman"/>
                      <w:bCs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18"/>
                      <w:szCs w:val="18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18"/>
                          <w:szCs w:val="18"/>
                          <w:lang w:val="en-US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18"/>
                          <w:szCs w:val="18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bCs/>
                      <w:i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18"/>
                      <w:szCs w:val="18"/>
                      <w:lang w:val="en-US"/>
                    </w:rPr>
                    <m:t>∆</m:t>
                  </m:r>
                  <m:r>
                    <m:rPr/>
                    <w:rPr>
                      <w:rFonts w:hint="default" w:ascii="Cambria Math" w:hAnsi="Cambria Math" w:cs="Times New Roman"/>
                      <w:sz w:val="18"/>
                      <w:szCs w:val="18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18"/>
                      <w:szCs w:val="18"/>
                      <w:lang w:val="en-US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成正比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Cs/>
                <w:i w:val="0"/>
                <w:sz w:val="18"/>
                <w:szCs w:val="18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18"/>
                    <w:szCs w:val="18"/>
                    <w:lang w:val="en-US" w:eastAsia="zh-CN"/>
                  </w:rPr>
                  <m:t xml:space="preserve">                                                                                                            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/>
                      </w:rPr>
                      <m:t>∆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 w:eastAsia="zh-CN"/>
                      </w:rPr>
                      <m:t>Q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/>
                      </w:rPr>
                      <m:t>∆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sz w:val="18"/>
                    <w:szCs w:val="18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 w:eastAsia="zh-CN"/>
                      </w:rPr>
                      <m:t>M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ub>
                </m:sSub>
                <m:f>
                  <m:fP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18"/>
                            <w:szCs w:val="18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/>
                      </w:rPr>
                      <m:t>∆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sz w:val="18"/>
                    <w:szCs w:val="18"/>
                    <w:lang w:val="en-US" w:eastAsia="zh-CN"/>
                  </w:rPr>
                  <m:t xml:space="preserve">                                                                                            (2)</m:t>
                </m:r>
              </m:oMath>
            </m:oMathPara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Cs w:val="21"/>
                <w:lang w:val="en-US" w:eastAsia="zh-CN"/>
              </w:rPr>
              <w:t xml:space="preserve">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结合牛顿冷却定律（1）有：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Cs/>
                <w:i w:val="0"/>
                <w:sz w:val="18"/>
                <w:szCs w:val="18"/>
                <w:lang w:val="en-US"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18"/>
                    <w:szCs w:val="18"/>
                    <w:lang w:val="en-US" w:eastAsia="zh-CN"/>
                  </w:rPr>
                  <m:t xml:space="preserve">                                                                                                             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sz w:val="18"/>
                    <w:szCs w:val="18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18"/>
                        <w:szCs w:val="18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ub>
                </m:sSub>
                <m:f>
                  <m:fP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18"/>
                            <w:szCs w:val="18"/>
                            <w:lang w:val="en-US" w:eastAsia="zh-CN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18"/>
                            <w:szCs w:val="18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ub>
                    </m:sSub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bCs/>
                                <w:i/>
                                <w:sz w:val="18"/>
                                <w:szCs w:val="18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θ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Cs/>
                                <w:i/>
                                <w:sz w:val="18"/>
                                <w:szCs w:val="18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18"/>
                                <w:szCs w:val="18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Cs/>
                                <w:i/>
                                <w:sz w:val="18"/>
                                <w:szCs w:val="18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sz w:val="18"/>
                            <w:szCs w:val="18"/>
                            <w:lang w:val="en-US" w:eastAsia="zh-CN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18"/>
                            <w:szCs w:val="18"/>
                            <w:lang w:val="en-US" w:eastAsia="zh-CN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18"/>
                            <w:szCs w:val="18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ub>
                    </m:sSub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bCs/>
                                <w:i/>
                                <w:sz w:val="18"/>
                                <w:szCs w:val="18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θ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Cs/>
                                <w:i/>
                                <w:sz w:val="18"/>
                                <w:szCs w:val="18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18"/>
                                <w:szCs w:val="18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Cs/>
                                <w:i/>
                                <w:sz w:val="18"/>
                                <w:szCs w:val="18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sz w:val="18"/>
                            <w:szCs w:val="18"/>
                            <w:lang w:val="en-US" w:eastAsia="zh-CN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Times New Roman"/>
                            <w:bCs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sz w:val="18"/>
                    <w:szCs w:val="18"/>
                    <w:lang w:val="en-US" w:eastAsia="zh-CN"/>
                  </w:rPr>
                  <m:t xml:space="preserve">                                                                                             (3)</m:t>
                </m:r>
              </m:oMath>
            </m:oMathPara>
          </w:p>
          <w:p>
            <w:pPr>
              <w:spacing w:line="360" w:lineRule="auto"/>
              <w:ind w:firstLine="720" w:firstLineChars="400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分别测量100℃时Cu 、Fe、Al的降温速率,即可求用(3)式算出Fe、Al的比热容。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360" w:firstLineChars="200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>降温速率测量方法：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400"/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记录样品从102 ℃（4.37mV)降温到98 ℃(4.18mV)所需要的时间求出</w:t>
            </w:r>
            <m:oMath>
              <m:f>
                <m:fPr>
                  <m:ctrlPr>
                    <w:rPr>
                      <w:rFonts w:hint="default" w:ascii="Cambria Math" w:hAnsi="Cambria Math" w:cs="Times New Roman"/>
                      <w:bCs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18"/>
                      <w:szCs w:val="18"/>
                      <w:lang w:val="en-US"/>
                    </w:rPr>
                    <m:t>∆θ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18"/>
                      <w:szCs w:val="18"/>
                      <w:lang w:val="en-US"/>
                    </w:rPr>
                    <m:t>∆</m:t>
                  </m:r>
                  <m:r>
                    <m:rPr/>
                    <w:rPr>
                      <w:rFonts w:hint="default" w:ascii="Cambria Math" w:hAnsi="Cambria Math" w:cs="Times New Roman"/>
                      <w:sz w:val="18"/>
                      <w:szCs w:val="18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18"/>
                      <w:szCs w:val="18"/>
                      <w:lang w:val="en-US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。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6" w:hRule="atLeast"/>
        </w:trPr>
        <w:tc>
          <w:tcPr>
            <w:tcW w:w="996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实验仪器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948430" cy="2589530"/>
                  <wp:effectExtent l="0" t="0" r="13970" b="127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430" cy="2589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图1 实验仪器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987165" cy="2512060"/>
                  <wp:effectExtent l="0" t="0" r="5715" b="254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165" cy="251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图2 样品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1" w:hRule="atLeast"/>
        </w:trPr>
        <w:tc>
          <w:tcPr>
            <w:tcW w:w="9960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四、实验内容与步骤</w:t>
            </w:r>
          </w:p>
          <w:p>
            <w:pPr>
              <w:spacing w:line="360" w:lineRule="auto"/>
              <w:ind w:firstLine="360" w:firstLineChars="200"/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  <w:t>1. 先短接数字电压表输入接线柱，将数字电压表读数调零。</w:t>
            </w:r>
          </w:p>
          <w:p>
            <w:pPr>
              <w:spacing w:line="360" w:lineRule="auto"/>
              <w:ind w:firstLine="360" w:firstLineChars="200"/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  <w:t>2. 按实验要求连接好加热仪和热电偶测试仪。</w:t>
            </w:r>
          </w:p>
          <w:p>
            <w:pPr>
              <w:spacing w:line="360" w:lineRule="auto"/>
              <w:ind w:firstLine="360" w:firstLineChars="200"/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  <w:t>3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  <w:t xml:space="preserve"> 将实验样品套在容器内的热电偶上，盖上有机玻璃盖，下降实验架，使电烙铁套在样品上给样品加热。把样品加热</w:t>
            </w:r>
          </w:p>
          <w:p>
            <w:pPr>
              <w:spacing w:line="360" w:lineRule="auto"/>
              <w:ind w:firstLine="720" w:firstLineChars="400"/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  <w:t>到约131℃（数字电压表读数6.00mV）时，断开加热开关。向上移开加热源，使样品在能在室温下自然冷却。</w:t>
            </w:r>
          </w:p>
          <w:p>
            <w:pPr>
              <w:spacing w:line="360" w:lineRule="auto"/>
              <w:ind w:firstLine="360" w:firstLineChars="200"/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  <w:t>4. 记录试验样品温度从102℃（数字电压表读数4.37mV）下降到98℃（数字电压表读数4.18mV）所需要时间Δt。</w:t>
            </w:r>
          </w:p>
          <w:p>
            <w:pPr>
              <w:spacing w:line="360" w:lineRule="auto"/>
              <w:ind w:firstLine="360" w:firstLineChars="200"/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  <w:t>5. 可按铁Fe、铝Al、铜Cu的次序，分别测量其温度下降速度，每一样品重复测量5次。</w:t>
            </w:r>
          </w:p>
          <w:p>
            <w:pPr>
              <w:spacing w:line="360" w:lineRule="auto"/>
              <w:ind w:firstLine="360" w:firstLineChars="200"/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</w:rPr>
              <w:t>6. 加温电压表显示8.5mV左右 。开始计时，按表格时间记录电压，做出铜的温度℃~时间t的冷却速率关系。</w:t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9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>五、</w:t>
            </w:r>
            <w:r>
              <w:rPr>
                <w:rFonts w:hint="eastAsia" w:ascii="宋体" w:hAnsi="宋体" w:cs="宋体"/>
                <w:b/>
                <w:szCs w:val="21"/>
              </w:rPr>
              <w:t>数据记录（原始数据整理）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表1 测量100℃时Fe和Al的比热容</w:t>
            </w:r>
          </w:p>
          <w:tbl>
            <w:tblPr>
              <w:tblStyle w:val="5"/>
              <w:tblW w:w="4698" w:type="pct"/>
              <w:jc w:val="cente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32"/>
              <w:gridCol w:w="1366"/>
              <w:gridCol w:w="1366"/>
              <w:gridCol w:w="1366"/>
              <w:gridCol w:w="1366"/>
              <w:gridCol w:w="13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91" w:hRule="atLeast"/>
                <w:jc w:val="center"/>
              </w:trPr>
              <w:tc>
                <w:tcPr>
                  <w:tcW w:w="127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  <w:tl2br w:val="single" w:color="auto" w:sz="4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ind w:firstLine="630" w:firstLineChars="30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次数</w:t>
                  </w:r>
                </w:p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样品</w:t>
                  </w:r>
                </w:p>
              </w:tc>
              <w:tc>
                <w:tcPr>
                  <w:tcW w:w="74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74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74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74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4</w:t>
                  </w:r>
                </w:p>
              </w:tc>
              <w:tc>
                <w:tcPr>
                  <w:tcW w:w="74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5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76" w:hRule="atLeast"/>
                <w:jc w:val="center"/>
              </w:trPr>
              <w:tc>
                <w:tcPr>
                  <w:tcW w:w="127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lang w:eastAsia="zh-CN"/>
                    </w:rPr>
                    <w:t>Fe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  <w:lang w:eastAsia="zh-CN"/>
                    </w:rPr>
                    <w:t>S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74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5.84</w:t>
                  </w:r>
                </w:p>
              </w:tc>
              <w:tc>
                <w:tcPr>
                  <w:tcW w:w="74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6.08</w:t>
                  </w:r>
                </w:p>
              </w:tc>
              <w:tc>
                <w:tcPr>
                  <w:tcW w:w="74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6.29</w:t>
                  </w:r>
                </w:p>
              </w:tc>
              <w:tc>
                <w:tcPr>
                  <w:tcW w:w="74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6.00</w:t>
                  </w:r>
                </w:p>
              </w:tc>
              <w:tc>
                <w:tcPr>
                  <w:tcW w:w="74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6.15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76" w:hRule="atLeast"/>
                <w:jc w:val="center"/>
              </w:trPr>
              <w:tc>
                <w:tcPr>
                  <w:tcW w:w="127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lang w:eastAsia="zh-CN"/>
                    </w:rPr>
                    <w:t>Al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  <w:lang w:eastAsia="zh-CN"/>
                    </w:rPr>
                    <w:t>S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74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6.63</w:t>
                  </w:r>
                </w:p>
              </w:tc>
              <w:tc>
                <w:tcPr>
                  <w:tcW w:w="74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6.40</w:t>
                  </w:r>
                </w:p>
              </w:tc>
              <w:tc>
                <w:tcPr>
                  <w:tcW w:w="74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6.56</w:t>
                  </w:r>
                </w:p>
              </w:tc>
              <w:tc>
                <w:tcPr>
                  <w:tcW w:w="74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6.46</w:t>
                  </w:r>
                </w:p>
              </w:tc>
              <w:tc>
                <w:tcPr>
                  <w:tcW w:w="74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6.41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96" w:hRule="atLeast"/>
                <w:jc w:val="center"/>
              </w:trPr>
              <w:tc>
                <w:tcPr>
                  <w:tcW w:w="127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lang w:eastAsia="zh-CN"/>
                    </w:rPr>
                    <w:t>Cu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  <w:lang w:eastAsia="zh-CN"/>
                    </w:rPr>
                    <w:t>S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74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6.19</w:t>
                  </w:r>
                </w:p>
              </w:tc>
              <w:tc>
                <w:tcPr>
                  <w:tcW w:w="74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6.12</w:t>
                  </w:r>
                </w:p>
              </w:tc>
              <w:tc>
                <w:tcPr>
                  <w:tcW w:w="74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6.01</w:t>
                  </w:r>
                </w:p>
              </w:tc>
              <w:tc>
                <w:tcPr>
                  <w:tcW w:w="74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6.04</w:t>
                  </w:r>
                </w:p>
              </w:tc>
              <w:tc>
                <w:tcPr>
                  <w:tcW w:w="74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5.95</w:t>
                  </w:r>
                </w:p>
              </w:tc>
            </w:tr>
          </w:tbl>
          <w:p>
            <w:r>
              <w:rPr>
                <w:rFonts w:hint="eastAsia" w:ascii="宋体" w:hAnsi="宋体" w:eastAsia="宋体"/>
                <w:szCs w:val="24"/>
                <w:lang w:eastAsia="zh-CN"/>
              </w:rPr>
              <w:t>方法：样品由102℃(4.37mV)下降到98℃(4.18mV)所需要的时间。单位：秒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szCs w:val="21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表2 测量Cu的温度对时间的冷却规律</w:t>
            </w:r>
          </w:p>
          <w:tbl>
            <w:tblPr>
              <w:tblStyle w:val="5"/>
              <w:tblW w:w="5000" w:type="pct"/>
              <w:jc w:val="cente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02"/>
              <w:gridCol w:w="998"/>
              <w:gridCol w:w="998"/>
              <w:gridCol w:w="998"/>
              <w:gridCol w:w="1002"/>
              <w:gridCol w:w="998"/>
              <w:gridCol w:w="998"/>
              <w:gridCol w:w="998"/>
              <w:gridCol w:w="1052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10" w:hRule="atLeast"/>
                <w:jc w:val="center"/>
              </w:trPr>
              <w:tc>
                <w:tcPr>
                  <w:tcW w:w="873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  <w:lang w:eastAsia="zh-CN"/>
                    </w:rPr>
                  </w:pPr>
                  <w:bookmarkStart w:id="0" w:name="_Hlk167884109"/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时间</w:t>
                  </w:r>
                </w:p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（</w:t>
                  </w:r>
                  <w:r>
                    <w:rPr>
                      <w:color w:val="auto"/>
                      <w:sz w:val="18"/>
                      <w:szCs w:val="18"/>
                    </w:rPr>
                    <w:t>S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51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53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105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10" w:hRule="atLeast"/>
                <w:jc w:val="center"/>
              </w:trPr>
              <w:tc>
                <w:tcPr>
                  <w:tcW w:w="873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电压（</w:t>
                  </w:r>
                  <w:r>
                    <w:rPr>
                      <w:color w:val="auto"/>
                      <w:sz w:val="18"/>
                      <w:szCs w:val="18"/>
                    </w:rPr>
                    <w:t>mV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8.50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7.48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6.57</w:t>
                  </w:r>
                </w:p>
              </w:tc>
              <w:tc>
                <w:tcPr>
                  <w:tcW w:w="51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5.80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5.19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4.66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4.22</w:t>
                  </w:r>
                </w:p>
              </w:tc>
              <w:tc>
                <w:tcPr>
                  <w:tcW w:w="53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3.85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10" w:hRule="atLeast"/>
                <w:jc w:val="center"/>
              </w:trPr>
              <w:tc>
                <w:tcPr>
                  <w:tcW w:w="873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时间（</w:t>
                  </w:r>
                  <w:r>
                    <w:rPr>
                      <w:color w:val="auto"/>
                      <w:sz w:val="18"/>
                      <w:szCs w:val="18"/>
                    </w:rPr>
                    <w:t>S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125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150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51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250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300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400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53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600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10" w:hRule="atLeast"/>
                <w:jc w:val="center"/>
              </w:trPr>
              <w:tc>
                <w:tcPr>
                  <w:tcW w:w="873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电压（</w:t>
                  </w:r>
                  <w:r>
                    <w:rPr>
                      <w:color w:val="auto"/>
                      <w:sz w:val="18"/>
                      <w:szCs w:val="18"/>
                    </w:rPr>
                    <w:t>mV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3.41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2.98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2.32</w:t>
                  </w:r>
                </w:p>
              </w:tc>
              <w:tc>
                <w:tcPr>
                  <w:tcW w:w="51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1.85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1.52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1.08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0.81</w:t>
                  </w:r>
                </w:p>
              </w:tc>
              <w:tc>
                <w:tcPr>
                  <w:tcW w:w="53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0.62</w:t>
                  </w:r>
                </w:p>
              </w:tc>
            </w:tr>
            <w:bookmarkEnd w:id="0"/>
          </w:tbl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szCs w:val="21"/>
              </w:rPr>
            </w:pPr>
          </w:p>
          <w:p>
            <w:pPr>
              <w:rPr>
                <w:rFonts w:hint="eastAsia"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960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数据处理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、测量100℃时Fe和Al的比热容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测量100℃时Fe和Al的比热容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数据处理表</w:t>
            </w:r>
          </w:p>
          <w:tbl>
            <w:tblPr>
              <w:tblStyle w:val="5"/>
              <w:tblW w:w="5000" w:type="pct"/>
              <w:jc w:val="cente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64"/>
              <w:gridCol w:w="1265"/>
              <w:gridCol w:w="1265"/>
              <w:gridCol w:w="1265"/>
              <w:gridCol w:w="1265"/>
              <w:gridCol w:w="1260"/>
              <w:gridCol w:w="12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10" w:hRule="atLeast"/>
                <w:jc w:val="center"/>
              </w:trPr>
              <w:tc>
                <w:tcPr>
                  <w:tcW w:w="1110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  <w:tl2br w:val="single" w:color="auto" w:sz="4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ind w:firstLine="630" w:firstLineChars="30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次数</w:t>
                  </w:r>
                </w:p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样品</w:t>
                  </w:r>
                </w:p>
              </w:tc>
              <w:tc>
                <w:tcPr>
                  <w:tcW w:w="64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64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64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64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4</w:t>
                  </w:r>
                </w:p>
              </w:tc>
              <w:tc>
                <w:tcPr>
                  <w:tcW w:w="646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5</w:t>
                  </w:r>
                </w:p>
              </w:tc>
              <w:tc>
                <w:tcPr>
                  <w:tcW w:w="646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zh-CN"/>
                    </w:rPr>
                    <w:t>平均值</w:t>
                  </w:r>
                  <w:r>
                    <w:rPr>
                      <w:rFonts w:ascii="Calibri" w:hAnsi="Calibri" w:cs="Calibri"/>
                      <w:sz w:val="20"/>
                      <w:szCs w:val="20"/>
                      <w:lang w:eastAsia="zh-CN"/>
                    </w:rPr>
                    <w:t>∆</w:t>
                  </w:r>
                  <w:r>
                    <w:rPr>
                      <w:rFonts w:hint="eastAsia"/>
                      <w:sz w:val="20"/>
                      <w:szCs w:val="20"/>
                      <w:lang w:eastAsia="zh-CN"/>
                    </w:rPr>
                    <w:t>t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10" w:hRule="atLeast"/>
                <w:jc w:val="center"/>
              </w:trPr>
              <w:tc>
                <w:tcPr>
                  <w:tcW w:w="1110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lang w:eastAsia="zh-CN"/>
                    </w:rPr>
                    <w:t>Fe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  <w:lang w:eastAsia="zh-CN"/>
                    </w:rPr>
                    <w:t>S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64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5.84</w:t>
                  </w:r>
                </w:p>
              </w:tc>
              <w:tc>
                <w:tcPr>
                  <w:tcW w:w="64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6.08</w:t>
                  </w:r>
                </w:p>
              </w:tc>
              <w:tc>
                <w:tcPr>
                  <w:tcW w:w="64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6.29</w:t>
                  </w:r>
                </w:p>
              </w:tc>
              <w:tc>
                <w:tcPr>
                  <w:tcW w:w="64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6.00</w:t>
                  </w:r>
                </w:p>
              </w:tc>
              <w:tc>
                <w:tcPr>
                  <w:tcW w:w="646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6.15</w:t>
                  </w:r>
                </w:p>
              </w:tc>
              <w:tc>
                <w:tcPr>
                  <w:tcW w:w="646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6.072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10" w:hRule="atLeast"/>
                <w:jc w:val="center"/>
              </w:trPr>
              <w:tc>
                <w:tcPr>
                  <w:tcW w:w="1110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lang w:eastAsia="zh-CN"/>
                    </w:rPr>
                    <w:t>Al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  <w:lang w:eastAsia="zh-CN"/>
                    </w:rPr>
                    <w:t>S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64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6.63</w:t>
                  </w:r>
                </w:p>
              </w:tc>
              <w:tc>
                <w:tcPr>
                  <w:tcW w:w="64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6.40</w:t>
                  </w:r>
                </w:p>
              </w:tc>
              <w:tc>
                <w:tcPr>
                  <w:tcW w:w="64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6.56</w:t>
                  </w:r>
                </w:p>
              </w:tc>
              <w:tc>
                <w:tcPr>
                  <w:tcW w:w="64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6.46</w:t>
                  </w:r>
                </w:p>
              </w:tc>
              <w:tc>
                <w:tcPr>
                  <w:tcW w:w="646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6.41</w:t>
                  </w:r>
                </w:p>
              </w:tc>
              <w:tc>
                <w:tcPr>
                  <w:tcW w:w="646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6.492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10" w:hRule="atLeast"/>
                <w:jc w:val="center"/>
              </w:trPr>
              <w:tc>
                <w:tcPr>
                  <w:tcW w:w="1110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  <w:lang w:eastAsia="zh-CN"/>
                    </w:rPr>
                    <w:t>Cu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  <w:lang w:eastAsia="zh-CN"/>
                    </w:rPr>
                    <w:t>S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64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6.19</w:t>
                  </w:r>
                </w:p>
              </w:tc>
              <w:tc>
                <w:tcPr>
                  <w:tcW w:w="64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6.12</w:t>
                  </w:r>
                </w:p>
              </w:tc>
              <w:tc>
                <w:tcPr>
                  <w:tcW w:w="64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6.01</w:t>
                  </w:r>
                </w:p>
              </w:tc>
              <w:tc>
                <w:tcPr>
                  <w:tcW w:w="64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6.04</w:t>
                  </w:r>
                </w:p>
              </w:tc>
              <w:tc>
                <w:tcPr>
                  <w:tcW w:w="646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5.95</w:t>
                  </w:r>
                </w:p>
              </w:tc>
              <w:tc>
                <w:tcPr>
                  <w:tcW w:w="646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6.062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参考数据：M</w:t>
            </w: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vertAlign w:val="subscript"/>
                <w:lang w:val="en-US" w:eastAsia="zh-CN"/>
              </w:rPr>
              <w:t>Cu</w:t>
            </w: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=4.53g； M</w:t>
            </w: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vertAlign w:val="subscript"/>
                <w:lang w:val="en-US" w:eastAsia="zh-CN"/>
              </w:rPr>
              <w:t>Fe</w:t>
            </w: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=3.99g； M</w:t>
            </w: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vertAlign w:val="subscript"/>
                <w:lang w:val="en-US" w:eastAsia="zh-CN"/>
              </w:rPr>
              <w:t>Al</w:t>
            </w: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=1.48g；   C</w:t>
            </w: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vertAlign w:val="subscript"/>
                <w:lang w:val="en-US" w:eastAsia="zh-CN"/>
              </w:rPr>
              <w:t>Cu</w:t>
            </w: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=0.094calg</w:t>
            </w: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vertAlign w:val="superscript"/>
                <w:lang w:val="en-US" w:eastAsia="zh-CN"/>
              </w:rPr>
              <w:t>-1</w:t>
            </w: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℃</w:t>
            </w:r>
            <w:r>
              <w:rPr>
                <w:rFonts w:hint="eastAsia" w:ascii="宋体" w:hAnsi="宋体" w:cs="宋体"/>
                <w:b w:val="0"/>
                <w:bCs/>
                <w:szCs w:val="21"/>
                <w:vertAlign w:val="superscript"/>
                <w:lang w:val="en-US" w:eastAsia="zh-CN"/>
              </w:rPr>
              <w:t>-1</w:t>
            </w:r>
          </w:p>
          <w:p>
            <w:pPr>
              <w:numPr>
                <w:ilvl w:val="0"/>
                <w:numId w:val="0"/>
              </w:numPr>
              <w:rPr>
                <w:rFonts w:hint="eastAsia" w:hAnsi="Cambria Math" w:cs="宋体"/>
                <w:b w:val="0"/>
                <w:bCs/>
                <w:i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由公式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18"/>
                  <w:szCs w:val="18"/>
                  <w:lang w:val="en-US" w:eastAsia="zh-CN"/>
                </w:rPr>
                <m:t xml:space="preserve">  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18"/>
                      <w:szCs w:val="18"/>
                      <w:lang w:val="en-US" w:eastAsia="zh-CN"/>
                    </w:rPr>
                    <m:t>c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18"/>
                      <w:szCs w:val="18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sz w:val="18"/>
                  <w:szCs w:val="18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18"/>
                      <w:szCs w:val="18"/>
                      <w:lang w:val="en-US" w:eastAsia="zh-CN"/>
                    </w:rPr>
                    <m:t>c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18"/>
                      <w:szCs w:val="18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sub>
              </m:sSub>
              <m:f>
                <m:fPr>
                  <m:ctrlPr>
                    <w:rPr>
                      <w:rFonts w:hint="eastAsia" w:ascii="Cambria Math" w:hAnsi="Cambria Math" w:eastAsia="宋体" w:cs="宋体"/>
                      <w:b w:val="0"/>
                      <w:bCs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宋体" w:cs="宋体"/>
                          <w:sz w:val="18"/>
                          <w:szCs w:val="18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宋体" w:cs="宋体"/>
                          <w:sz w:val="18"/>
                          <w:szCs w:val="18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sub>
                  </m:sSub>
                  <m:f>
                    <m:fPr>
                      <m:ctrlPr>
                        <w:rPr>
                          <w:rFonts w:hint="eastAsia" w:ascii="Cambria Math" w:hAnsi="Cambria Math" w:eastAsia="宋体" w:cs="宋体"/>
                          <w:b w:val="0"/>
                          <w:bCs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eastAsia="宋体" w:cs="宋体"/>
                          <w:sz w:val="18"/>
                          <w:szCs w:val="18"/>
                          <w:lang w:val="en-US"/>
                        </w:rPr>
                        <m:t>∆</m:t>
                      </m:r>
                      <m:r>
                        <m:rPr/>
                        <w:rPr>
                          <w:rFonts w:ascii="Cambria Math" w:hAnsi="Cambria Math" w:cs="宋体"/>
                          <w:sz w:val="18"/>
                          <w:szCs w:val="18"/>
                          <w:lang w:val="en-US"/>
                        </w:rPr>
                        <m:t>θ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bCs/>
                          <w:i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eastAsia="宋体" w:cs="宋体"/>
                          <w:sz w:val="18"/>
                          <w:szCs w:val="1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sz w:val="18"/>
                              <w:szCs w:val="18"/>
                              <w:lang w:val="en-US" w:eastAsia="zh-CN"/>
                            </w:rPr>
                            <m:t>t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宋体"/>
                              <w:sz w:val="18"/>
                              <w:szCs w:val="18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宋体" w:cs="宋体"/>
                          <w:b w:val="0"/>
                          <w:bCs/>
                          <w:i/>
                          <w:sz w:val="18"/>
                          <w:szCs w:val="18"/>
                          <w:lang w:val="en-US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eastAsia="宋体" w:cs="宋体"/>
                      <w:b w:val="0"/>
                      <w:bCs/>
                      <w:i/>
                      <w:sz w:val="18"/>
                      <w:szCs w:val="1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宋体" w:cs="宋体"/>
                          <w:sz w:val="18"/>
                          <w:szCs w:val="18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宋体" w:cs="宋体"/>
                          <w:sz w:val="18"/>
                          <w:szCs w:val="18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sub>
                  </m:sSub>
                  <m:f>
                    <m:fPr>
                      <m:ctrlPr>
                        <w:rPr>
                          <w:rFonts w:hint="eastAsia" w:ascii="Cambria Math" w:hAnsi="Cambria Math" w:eastAsia="宋体" w:cs="宋体"/>
                          <w:b w:val="0"/>
                          <w:bCs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eastAsia="宋体" w:cs="宋体"/>
                          <w:sz w:val="18"/>
                          <w:szCs w:val="18"/>
                          <w:lang w:val="en-US"/>
                        </w:rPr>
                        <m:t>∆</m:t>
                      </m:r>
                      <m:r>
                        <m:rPr/>
                        <w:rPr>
                          <w:rFonts w:ascii="Cambria Math" w:hAnsi="Cambria Math" w:cs="宋体"/>
                          <w:sz w:val="18"/>
                          <w:szCs w:val="18"/>
                          <w:lang w:val="en-US"/>
                        </w:rPr>
                        <m:t>θ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bCs/>
                          <w:i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eastAsia="宋体" w:cs="宋体"/>
                          <w:sz w:val="18"/>
                          <w:szCs w:val="1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sz w:val="18"/>
                              <w:szCs w:val="18"/>
                              <w:lang w:val="en-US" w:eastAsia="zh-CN"/>
                            </w:rPr>
                            <m:t>t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宋体"/>
                              <w:sz w:val="18"/>
                              <w:szCs w:val="18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宋体" w:cs="宋体"/>
                          <w:b w:val="0"/>
                          <w:bCs/>
                          <w:i/>
                          <w:sz w:val="18"/>
                          <w:szCs w:val="18"/>
                          <w:lang w:val="en-US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eastAsia="宋体" w:cs="宋体"/>
                      <w:b w:val="0"/>
                      <w:bCs/>
                      <w:i/>
                      <w:sz w:val="18"/>
                      <w:szCs w:val="18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 w:cs="宋体"/>
                  <w:sz w:val="18"/>
                  <w:szCs w:val="18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c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sub>
              </m:sSub>
              <m:f>
                <m:fPr>
                  <m:ctrlPr>
                    <w:rPr>
                      <w:rFonts w:hint="default" w:ascii="Cambria Math" w:hAnsi="Cambria Math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sz w:val="18"/>
                          <w:szCs w:val="18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sz w:val="18"/>
                          <w:szCs w:val="18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宋体"/>
                          <w:sz w:val="18"/>
                          <w:szCs w:val="18"/>
                          <w:lang w:val="en-US"/>
                        </w:rPr>
                        <m:t>∆</m:t>
                      </m:r>
                      <m:r>
                        <m:rPr/>
                        <w:rPr>
                          <w:rFonts w:hint="default" w:ascii="Cambria Math" w:hAnsi="Cambria Math" w:cs="宋体"/>
                          <w:sz w:val="18"/>
                          <w:szCs w:val="18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sz w:val="18"/>
                          <w:szCs w:val="18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sz w:val="18"/>
                          <w:szCs w:val="18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sz w:val="18"/>
                          <w:szCs w:val="18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宋体"/>
                          <w:sz w:val="18"/>
                          <w:szCs w:val="18"/>
                          <w:lang w:val="en-US"/>
                        </w:rPr>
                        <m:t>∆</m:t>
                      </m:r>
                      <m:r>
                        <m:rPr/>
                        <w:rPr>
                          <w:rFonts w:hint="default" w:ascii="Cambria Math" w:hAnsi="Cambria Math" w:cs="宋体"/>
                          <w:sz w:val="18"/>
                          <w:szCs w:val="18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sz w:val="18"/>
                          <w:szCs w:val="18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den>
              </m:f>
            </m:oMath>
            <w:r>
              <w:rPr>
                <w:rFonts w:hint="eastAsia" w:hAnsi="Cambria Math" w:cs="宋体"/>
                <w:b w:val="0"/>
                <w:bCs/>
                <w:i w:val="0"/>
                <w:sz w:val="18"/>
                <w:szCs w:val="18"/>
                <w:lang w:val="en-US" w:eastAsia="zh-CN"/>
              </w:rPr>
              <w:t>计算：</w:t>
            </w:r>
          </w:p>
          <w:p>
            <w:pPr>
              <w:numPr>
                <w:ilvl w:val="0"/>
                <w:numId w:val="0"/>
              </w:numPr>
              <w:rPr>
                <w:rFonts w:hint="eastAsia" w:hAnsi="Cambria Math" w:cs="宋体"/>
                <w:b w:val="0"/>
                <w:bCs/>
                <w:i w:val="0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hAnsi="Cambria Math" w:cs="宋体"/>
                <w:b w:val="0"/>
                <w:bCs/>
                <w:i w:val="0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18"/>
                        <w:szCs w:val="18"/>
                        <w:lang w:val="en-US" w:eastAsia="zh-CN"/>
                      </w:rPr>
                      <m:t>c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18"/>
                        <w:szCs w:val="18"/>
                        <w:lang w:val="en-US" w:eastAsia="zh-CN"/>
                      </w:rPr>
                      <m:t>Fe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宋体" w:cs="宋体"/>
                    <w:sz w:val="18"/>
                    <w:szCs w:val="18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18"/>
                        <w:szCs w:val="18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18"/>
                        <w:szCs w:val="18"/>
                        <w:lang w:val="en-US" w:eastAsia="zh-CN"/>
                      </w:rPr>
                      <m:t>Cu</m:t>
                    </m: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ub>
                </m:sSub>
                <m:f>
                  <m:fP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sz w:val="18"/>
                            <w:szCs w:val="18"/>
                            <w:lang w:val="en-US" w:eastAsia="zh-CN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sz w:val="18"/>
                            <w:szCs w:val="18"/>
                            <w:lang w:val="en-US" w:eastAsia="zh-CN"/>
                          </w:rPr>
                          <m:t>Cu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宋体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m:rPr/>
                          <w:rPr>
                            <w:rFonts w:hint="default" w:ascii="Cambria Math" w:hAnsi="Cambria Math" w:cs="宋体"/>
                            <w:sz w:val="18"/>
                            <w:szCs w:val="18"/>
                            <w:lang w:val="en-US" w:eastAsia="zh-CN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sz w:val="18"/>
                            <w:szCs w:val="18"/>
                            <w:lang w:val="en-US" w:eastAsia="zh-CN"/>
                          </w:rPr>
                          <m:t>Fe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sz w:val="18"/>
                            <w:szCs w:val="18"/>
                            <w:lang w:val="en-US" w:eastAsia="zh-CN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sz w:val="18"/>
                            <w:szCs w:val="18"/>
                            <w:lang w:val="en-US" w:eastAsia="zh-CN"/>
                          </w:rPr>
                          <m:t>Fe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宋体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m:rPr/>
                          <w:rPr>
                            <w:rFonts w:hint="default" w:ascii="Cambria Math" w:hAnsi="Cambria Math" w:cs="宋体"/>
                            <w:sz w:val="18"/>
                            <w:szCs w:val="18"/>
                            <w:lang w:val="en-US" w:eastAsia="zh-CN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sz w:val="18"/>
                            <w:szCs w:val="18"/>
                            <w:lang w:val="en-US" w:eastAsia="zh-CN"/>
                          </w:rPr>
                          <m:t>Cu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宋体"/>
                    <w:sz w:val="18"/>
                    <w:szCs w:val="18"/>
                    <w:lang w:val="en-US" w:eastAsia="zh-CN"/>
                  </w:rPr>
                  <m:t>=0.094∗</m:t>
                </m:r>
                <m:f>
                  <m:fP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宋体"/>
                        <w:sz w:val="18"/>
                        <w:szCs w:val="18"/>
                        <w:lang w:val="en-US" w:eastAsia="zh-CN"/>
                      </w:rPr>
                      <m:t>4.53∗6.072</m:t>
                    </m: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宋体"/>
                        <w:sz w:val="18"/>
                        <w:szCs w:val="18"/>
                        <w:lang w:val="en-US" w:eastAsia="zh-CN"/>
                      </w:rPr>
                      <m:t>3.99∗6.062</m:t>
                    </m: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宋体"/>
                    <w:sz w:val="18"/>
                    <w:szCs w:val="18"/>
                    <w:lang w:val="en-US" w:eastAsia="zh-CN"/>
                  </w:rPr>
                  <m:t>=0.107  cal∗</m:t>
                </m:r>
                <m:sSup>
                  <m:sSupP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宋体"/>
                        <w:sz w:val="18"/>
                        <w:szCs w:val="18"/>
                        <w:lang w:val="en-US" w:eastAsia="zh-CN"/>
                      </w:rPr>
                      <m:t>g</m:t>
                    </m: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宋体"/>
                        <w:sz w:val="18"/>
                        <w:szCs w:val="18"/>
                        <w:lang w:val="en-US" w:eastAsia="zh-CN"/>
                      </w:rPr>
                      <m:t>−1</m:t>
                    </m: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up>
                </m:sSup>
                <m:sSup>
                  <m:sSupP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宋体" w:hAnsi="宋体" w:cs="宋体"/>
                        <w:szCs w:val="21"/>
                        <w:lang w:val="en-US" w:eastAsia="zh-CN"/>
                      </w:rPr>
                      <m:t>℃</m:t>
                    </m: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宋体"/>
                        <w:sz w:val="18"/>
                        <w:szCs w:val="18"/>
                        <w:lang w:val="en-US" w:eastAsia="zh-CN"/>
                      </w:rPr>
                      <m:t>−1</m:t>
                    </m: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up>
                </m:sSup>
              </m:oMath>
            </m:oMathPara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 xml:space="preserve">计算测量误差：         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 w:val="18"/>
                  <w:szCs w:val="18"/>
                  <w:lang w:val="en-US"/>
                </w:rPr>
                <m:t>η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18"/>
                  <w:szCs w:val="18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宋体"/>
                      <w:bCs/>
                      <w:sz w:val="18"/>
                      <w:szCs w:val="18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|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宋体" w:cs="宋体"/>
                          <w:sz w:val="18"/>
                          <w:szCs w:val="18"/>
                          <w:lang w:val="en-US" w:eastAsia="zh-CN"/>
                        </w:rPr>
                        <m:t>c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sz w:val="18"/>
                          <w:szCs w:val="18"/>
                          <w:lang w:val="en-US" w:eastAsia="zh-CN"/>
                        </w:rPr>
                        <m:t>Fe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sz w:val="18"/>
                      <w:szCs w:val="18"/>
                      <w:lang w:val="en-US" w:eastAsia="zh-CN"/>
                    </w:rPr>
                    <m:t>c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|</m:t>
                  </m:r>
                  <m:ctrlPr>
                    <w:rPr>
                      <w:rFonts w:hint="default" w:ascii="Cambria Math" w:hAnsi="Cambria Math" w:cs="宋体"/>
                      <w:bCs/>
                      <w:sz w:val="18"/>
                      <w:szCs w:val="18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sz w:val="18"/>
                      <w:szCs w:val="18"/>
                      <w:lang w:val="en-US" w:eastAsia="zh-CN"/>
                    </w:rPr>
                    <m:t>c</m:t>
                  </m:r>
                  <m:ctrlPr>
                    <w:rPr>
                      <w:rFonts w:hint="default" w:ascii="Cambria Math" w:hAnsi="Cambria Math" w:cs="宋体"/>
                      <w:bCs/>
                      <w:sz w:val="18"/>
                      <w:szCs w:val="18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sz w:val="18"/>
                  <w:szCs w:val="18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宋体"/>
                      <w:bCs/>
                      <w:sz w:val="18"/>
                      <w:szCs w:val="18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|0.107−0.110|</m:t>
                  </m:r>
                  <m:ctrlPr>
                    <w:rPr>
                      <w:rFonts w:hint="default" w:ascii="Cambria Math" w:hAnsi="Cambria Math" w:cs="宋体"/>
                      <w:bCs/>
                      <w:sz w:val="18"/>
                      <w:szCs w:val="18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0.110</m:t>
                  </m:r>
                  <m:ctrlPr>
                    <w:rPr>
                      <w:rFonts w:hint="default" w:ascii="Cambria Math" w:hAnsi="Cambria Math" w:cs="宋体"/>
                      <w:bCs/>
                      <w:sz w:val="18"/>
                      <w:szCs w:val="18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sz w:val="18"/>
                  <w:szCs w:val="18"/>
                  <w:lang w:val="en-US" w:eastAsia="zh-CN"/>
                </w:rPr>
                <m:t>=2.8%</m:t>
              </m:r>
            </m:oMath>
          </w:p>
          <w:p>
            <w:pPr>
              <w:numPr>
                <w:ilvl w:val="0"/>
                <w:numId w:val="0"/>
              </w:numPr>
              <w:rPr>
                <w:rFonts w:hint="default" w:hAnsi="Cambria Math" w:cs="宋体"/>
                <w:b w:val="0"/>
                <w:bCs/>
                <w:i w:val="0"/>
                <w:sz w:val="18"/>
                <w:szCs w:val="18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18"/>
                        <w:szCs w:val="18"/>
                        <w:lang w:val="en-US" w:eastAsia="zh-CN"/>
                      </w:rPr>
                      <m:t>c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18"/>
                        <w:szCs w:val="18"/>
                        <w:lang w:val="en-US" w:eastAsia="zh-CN"/>
                      </w:rPr>
                      <m:t>Al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宋体" w:cs="宋体"/>
                    <w:sz w:val="18"/>
                    <w:szCs w:val="18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18"/>
                        <w:szCs w:val="18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18"/>
                        <w:szCs w:val="18"/>
                        <w:lang w:val="en-US" w:eastAsia="zh-CN"/>
                      </w:rPr>
                      <m:t>Cu</m:t>
                    </m: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ub>
                </m:sSub>
                <m:f>
                  <m:fP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sz w:val="18"/>
                            <w:szCs w:val="18"/>
                            <w:lang w:val="en-US" w:eastAsia="zh-CN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sz w:val="18"/>
                            <w:szCs w:val="18"/>
                            <w:lang w:val="en-US" w:eastAsia="zh-CN"/>
                          </w:rPr>
                          <m:t>Cu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宋体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m:rPr/>
                          <w:rPr>
                            <w:rFonts w:hint="default" w:ascii="Cambria Math" w:hAnsi="Cambria Math" w:cs="宋体"/>
                            <w:sz w:val="18"/>
                            <w:szCs w:val="18"/>
                            <w:lang w:val="en-US" w:eastAsia="zh-CN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sz w:val="18"/>
                            <w:szCs w:val="18"/>
                            <w:lang w:val="en-US" w:eastAsia="zh-CN"/>
                          </w:rPr>
                          <m:t>Al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sz w:val="18"/>
                            <w:szCs w:val="18"/>
                            <w:lang w:val="en-US" w:eastAsia="zh-CN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sz w:val="18"/>
                            <w:szCs w:val="18"/>
                            <w:lang w:val="en-US" w:eastAsia="zh-CN"/>
                          </w:rPr>
                          <m:t>Al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宋体"/>
                            <w:sz w:val="18"/>
                            <w:szCs w:val="18"/>
                            <w:lang w:val="en-US"/>
                          </w:rPr>
                          <m:t>∆</m:t>
                        </m:r>
                        <m:r>
                          <m:rPr/>
                          <w:rPr>
                            <w:rFonts w:hint="default" w:ascii="Cambria Math" w:hAnsi="Cambria Math" w:cs="宋体"/>
                            <w:sz w:val="18"/>
                            <w:szCs w:val="18"/>
                            <w:lang w:val="en-US" w:eastAsia="zh-CN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sz w:val="18"/>
                            <w:szCs w:val="18"/>
                            <w:lang w:val="en-US" w:eastAsia="zh-CN"/>
                          </w:rPr>
                          <m:t>Cu</m:t>
                        </m:r>
                        <m:ctrlPr>
                          <w:rPr>
                            <w:rFonts w:hint="default" w:ascii="Cambria Math" w:hAnsi="Cambria Math" w:cs="宋体"/>
                            <w:b w:val="0"/>
                            <w:bCs/>
                            <w:i/>
                            <w:sz w:val="18"/>
                            <w:szCs w:val="18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宋体"/>
                    <w:sz w:val="18"/>
                    <w:szCs w:val="18"/>
                    <w:lang w:val="en-US" w:eastAsia="zh-CN"/>
                  </w:rPr>
                  <m:t>=0.094∗</m:t>
                </m:r>
                <m:f>
                  <m:fP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宋体"/>
                        <w:sz w:val="18"/>
                        <w:szCs w:val="18"/>
                        <w:lang w:val="en-US" w:eastAsia="zh-CN"/>
                      </w:rPr>
                      <m:t>4.53∗6.492</m:t>
                    </m: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宋体"/>
                        <w:sz w:val="18"/>
                        <w:szCs w:val="18"/>
                        <w:lang w:val="en-US" w:eastAsia="zh-CN"/>
                      </w:rPr>
                      <m:t>1.48∗6.062</m:t>
                    </m: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宋体"/>
                    <w:sz w:val="18"/>
                    <w:szCs w:val="18"/>
                    <w:lang w:val="en-US" w:eastAsia="zh-CN"/>
                  </w:rPr>
                  <m:t>=0.268  cal∗</m:t>
                </m:r>
                <m:sSup>
                  <m:sSupP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宋体"/>
                        <w:sz w:val="18"/>
                        <w:szCs w:val="18"/>
                        <w:lang w:val="en-US" w:eastAsia="zh-CN"/>
                      </w:rPr>
                      <m:t>g</m:t>
                    </m: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宋体"/>
                        <w:sz w:val="18"/>
                        <w:szCs w:val="18"/>
                        <w:lang w:val="en-US" w:eastAsia="zh-CN"/>
                      </w:rPr>
                      <m:t>−1</m:t>
                    </m: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up>
                </m:sSup>
                <m:sSup>
                  <m:sSupP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宋体" w:hAnsi="宋体" w:cs="宋体"/>
                        <w:szCs w:val="21"/>
                        <w:lang w:val="en-US" w:eastAsia="zh-CN"/>
                      </w:rPr>
                      <m:t>℃</m:t>
                    </m: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宋体"/>
                        <w:sz w:val="18"/>
                        <w:szCs w:val="18"/>
                        <w:lang w:val="en-US" w:eastAsia="zh-CN"/>
                      </w:rPr>
                      <m:t>−1</m:t>
                    </m:r>
                    <m:ctrlPr>
                      <w:rPr>
                        <w:rFonts w:hint="default" w:ascii="Cambria Math" w:hAnsi="Cambria Math" w:cs="宋体"/>
                        <w:b w:val="0"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sup>
                </m:sSup>
              </m:oMath>
            </m:oMathPara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hAnsi="Cambria Math" w:cs="宋体"/>
                <w:b w:val="0"/>
                <w:bCs/>
                <w:i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 xml:space="preserve">计算测量误差：        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 w:val="18"/>
                  <w:szCs w:val="18"/>
                  <w:lang w:val="en-US"/>
                </w:rPr>
                <m:t>η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18"/>
                  <w:szCs w:val="18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宋体"/>
                      <w:bCs/>
                      <w:sz w:val="18"/>
                      <w:szCs w:val="18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|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宋体" w:cs="宋体"/>
                          <w:sz w:val="18"/>
                          <w:szCs w:val="18"/>
                          <w:lang w:val="en-US" w:eastAsia="zh-CN"/>
                        </w:rPr>
                        <m:t>c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sz w:val="18"/>
                          <w:szCs w:val="18"/>
                          <w:lang w:val="en-US" w:eastAsia="zh-CN"/>
                        </w:rPr>
                        <m:t>Cu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bCs/>
                          <w:i/>
                          <w:sz w:val="18"/>
                          <w:szCs w:val="18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sz w:val="18"/>
                      <w:szCs w:val="18"/>
                      <w:lang w:val="en-US" w:eastAsia="zh-CN"/>
                    </w:rPr>
                    <m:t>c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|</m:t>
                  </m:r>
                  <m:ctrlPr>
                    <w:rPr>
                      <w:rFonts w:hint="default" w:ascii="Cambria Math" w:hAnsi="Cambria Math" w:cs="宋体"/>
                      <w:bCs/>
                      <w:sz w:val="18"/>
                      <w:szCs w:val="18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sz w:val="18"/>
                      <w:szCs w:val="18"/>
                      <w:lang w:val="en-US" w:eastAsia="zh-CN"/>
                    </w:rPr>
                    <m:t>c</m:t>
                  </m:r>
                  <m:ctrlPr>
                    <w:rPr>
                      <w:rFonts w:hint="default" w:ascii="Cambria Math" w:hAnsi="Cambria Math" w:cs="宋体"/>
                      <w:bCs/>
                      <w:sz w:val="18"/>
                      <w:szCs w:val="18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sz w:val="18"/>
                  <w:szCs w:val="18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宋体"/>
                      <w:bCs/>
                      <w:sz w:val="18"/>
                      <w:szCs w:val="18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|0.268−0.210|</m:t>
                  </m:r>
                  <m:ctrlPr>
                    <w:rPr>
                      <w:rFonts w:hint="default" w:ascii="Cambria Math" w:hAnsi="Cambria Math" w:cs="宋体"/>
                      <w:bCs/>
                      <w:sz w:val="18"/>
                      <w:szCs w:val="18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0.210</m:t>
                  </m:r>
                  <m:ctrlPr>
                    <w:rPr>
                      <w:rFonts w:hint="default" w:ascii="Cambria Math" w:hAnsi="Cambria Math" w:cs="宋体"/>
                      <w:bCs/>
                      <w:sz w:val="18"/>
                      <w:szCs w:val="18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sz w:val="18"/>
                  <w:szCs w:val="18"/>
                  <w:lang w:val="en-US" w:eastAsia="zh-CN"/>
                </w:rPr>
                <m:t>=16.5%</m:t>
              </m:r>
            </m:oMath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测量Cu的温度对时间的冷却规律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Cu随时间的温度变化表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宋体" w:hAnsi="宋体" w:cs="宋体"/>
                <w:b w:val="0"/>
                <w:bCs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3"/>
                <w:szCs w:val="13"/>
                <w:lang w:val="en-US" w:eastAsia="zh-CN"/>
              </w:rPr>
              <w:t>通过对照热电偶温度与电压关系表，将电压转换为温度填至表中：</w:t>
            </w:r>
          </w:p>
          <w:tbl>
            <w:tblPr>
              <w:tblStyle w:val="5"/>
              <w:tblW w:w="4965" w:type="pct"/>
              <w:jc w:val="cente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90"/>
              <w:gridCol w:w="991"/>
              <w:gridCol w:w="991"/>
              <w:gridCol w:w="991"/>
              <w:gridCol w:w="995"/>
              <w:gridCol w:w="991"/>
              <w:gridCol w:w="991"/>
              <w:gridCol w:w="991"/>
              <w:gridCol w:w="104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4" w:hRule="atLeast"/>
                <w:jc w:val="center"/>
              </w:trPr>
              <w:tc>
                <w:tcPr>
                  <w:tcW w:w="873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时间</w:t>
                  </w:r>
                </w:p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（</w:t>
                  </w:r>
                  <w:r>
                    <w:rPr>
                      <w:color w:val="auto"/>
                      <w:sz w:val="18"/>
                      <w:szCs w:val="18"/>
                    </w:rPr>
                    <w:t>S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51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53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105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82" w:hRule="atLeast"/>
                <w:jc w:val="center"/>
              </w:trPr>
              <w:tc>
                <w:tcPr>
                  <w:tcW w:w="873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电压（</w:t>
                  </w:r>
                  <w:r>
                    <w:rPr>
                      <w:color w:val="auto"/>
                      <w:sz w:val="18"/>
                      <w:szCs w:val="18"/>
                    </w:rPr>
                    <w:t>mV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99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8.50</w:t>
                  </w:r>
                </w:p>
              </w:tc>
              <w:tc>
                <w:tcPr>
                  <w:tcW w:w="99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7.48</w:t>
                  </w:r>
                </w:p>
              </w:tc>
              <w:tc>
                <w:tcPr>
                  <w:tcW w:w="99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6.57</w:t>
                  </w:r>
                </w:p>
              </w:tc>
              <w:tc>
                <w:tcPr>
                  <w:tcW w:w="995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5.80</w:t>
                  </w:r>
                </w:p>
              </w:tc>
              <w:tc>
                <w:tcPr>
                  <w:tcW w:w="99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5.19</w:t>
                  </w:r>
                </w:p>
              </w:tc>
              <w:tc>
                <w:tcPr>
                  <w:tcW w:w="99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4.66</w:t>
                  </w:r>
                </w:p>
              </w:tc>
              <w:tc>
                <w:tcPr>
                  <w:tcW w:w="99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4.22</w:t>
                  </w:r>
                </w:p>
              </w:tc>
              <w:tc>
                <w:tcPr>
                  <w:tcW w:w="1044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3.85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82" w:hRule="atLeast"/>
                <w:jc w:val="center"/>
              </w:trPr>
              <w:tc>
                <w:tcPr>
                  <w:tcW w:w="873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温度（℃）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185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165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151</w:t>
                  </w:r>
                </w:p>
              </w:tc>
              <w:tc>
                <w:tcPr>
                  <w:tcW w:w="51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132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119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108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99</w:t>
                  </w:r>
                </w:p>
              </w:tc>
              <w:tc>
                <w:tcPr>
                  <w:tcW w:w="53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91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82" w:hRule="atLeast"/>
                <w:jc w:val="center"/>
              </w:trPr>
              <w:tc>
                <w:tcPr>
                  <w:tcW w:w="873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时间（</w:t>
                  </w:r>
                  <w:r>
                    <w:rPr>
                      <w:color w:val="auto"/>
                      <w:sz w:val="18"/>
                      <w:szCs w:val="18"/>
                    </w:rPr>
                    <w:t>S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125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150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51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250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300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400</w:t>
                  </w:r>
                </w:p>
              </w:tc>
              <w:tc>
                <w:tcPr>
                  <w:tcW w:w="51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53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600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82" w:hRule="atLeast"/>
                <w:jc w:val="center"/>
              </w:trPr>
              <w:tc>
                <w:tcPr>
                  <w:tcW w:w="873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电压（</w:t>
                  </w:r>
                  <w:r>
                    <w:rPr>
                      <w:color w:val="auto"/>
                      <w:sz w:val="18"/>
                      <w:szCs w:val="18"/>
                    </w:rPr>
                    <w:t>mV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99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3.41</w:t>
                  </w:r>
                </w:p>
              </w:tc>
              <w:tc>
                <w:tcPr>
                  <w:tcW w:w="99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2.98</w:t>
                  </w:r>
                </w:p>
              </w:tc>
              <w:tc>
                <w:tcPr>
                  <w:tcW w:w="99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2.32</w:t>
                  </w:r>
                </w:p>
              </w:tc>
              <w:tc>
                <w:tcPr>
                  <w:tcW w:w="995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1.85</w:t>
                  </w:r>
                </w:p>
              </w:tc>
              <w:tc>
                <w:tcPr>
                  <w:tcW w:w="99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1.52</w:t>
                  </w:r>
                </w:p>
              </w:tc>
              <w:tc>
                <w:tcPr>
                  <w:tcW w:w="99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1.08</w:t>
                  </w:r>
                </w:p>
              </w:tc>
              <w:tc>
                <w:tcPr>
                  <w:tcW w:w="99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0.81</w:t>
                  </w:r>
                </w:p>
              </w:tc>
              <w:tc>
                <w:tcPr>
                  <w:tcW w:w="1044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0.62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3" w:hRule="atLeast"/>
                <w:jc w:val="center"/>
              </w:trPr>
              <w:tc>
                <w:tcPr>
                  <w:tcW w:w="873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温度（℃）</w:t>
                  </w:r>
                </w:p>
              </w:tc>
              <w:tc>
                <w:tcPr>
                  <w:tcW w:w="99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81</w:t>
                  </w:r>
                </w:p>
              </w:tc>
              <w:tc>
                <w:tcPr>
                  <w:tcW w:w="99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72</w:t>
                  </w:r>
                </w:p>
              </w:tc>
              <w:tc>
                <w:tcPr>
                  <w:tcW w:w="99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57</w:t>
                  </w:r>
                </w:p>
              </w:tc>
              <w:tc>
                <w:tcPr>
                  <w:tcW w:w="995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/>
                      <w:color w:val="auto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46</w:t>
                  </w:r>
                </w:p>
              </w:tc>
              <w:tc>
                <w:tcPr>
                  <w:tcW w:w="99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/>
                      <w:color w:val="auto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38</w:t>
                  </w:r>
                </w:p>
              </w:tc>
              <w:tc>
                <w:tcPr>
                  <w:tcW w:w="99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27</w:t>
                  </w:r>
                </w:p>
              </w:tc>
              <w:tc>
                <w:tcPr>
                  <w:tcW w:w="991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21</w:t>
                  </w:r>
                </w:p>
              </w:tc>
              <w:tc>
                <w:tcPr>
                  <w:tcW w:w="1044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/>
                      <w:color w:val="auto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16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  <w:lang w:val="en-US" w:eastAsia="zh-CN"/>
              </w:rPr>
              <w:t>将数据处理得到散点图：</w:t>
            </w:r>
          </w:p>
          <w:p>
            <w:r>
              <w:rPr>
                <w:rFonts w:hint="eastAsia"/>
                <w:lang w:val="en-US" w:eastAsia="zh-CN"/>
              </w:rPr>
              <w:t xml:space="preserve">          </w:t>
            </w:r>
            <w:r>
              <w:drawing>
                <wp:inline distT="0" distB="0" distL="114300" distR="114300">
                  <wp:extent cx="4956175" cy="2521585"/>
                  <wp:effectExtent l="0" t="0" r="12065" b="8255"/>
                  <wp:docPr id="4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/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分析：由于Cu冷却后，与外界的温差变小，所以Cu的冷却速率变慢。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960" w:type="dxa"/>
            <w:noWrap w:val="0"/>
            <w:vAlign w:val="top"/>
          </w:tcPr>
          <w:p>
            <w:pPr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七、结果陈述（含实验总结）</w:t>
            </w:r>
          </w:p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1.本次实验以Cu为标准金属，测量出了100℃时Fe，与Al的比热容。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18"/>
                      <w:szCs w:val="18"/>
                      <w:lang w:val="en-US" w:eastAsia="zh-CN"/>
                    </w:rPr>
                    <m:t>c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Fe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sz w:val="18"/>
                  <w:szCs w:val="18"/>
                  <w:lang w:val="en-US" w:eastAsia="zh-CN"/>
                </w:rPr>
                <m:t>=0.106  cal∗</m:t>
              </m:r>
              <m:sSup>
                <m:sSupPr>
                  <m:ctrlPr>
                    <w:rPr>
                      <w:rFonts w:hint="default" w:ascii="Cambria Math" w:hAnsi="Cambria Math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g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−1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sup>
              </m:sSup>
              <m:sSup>
                <m:sSupPr>
                  <m:ctrlPr>
                    <w:rPr>
                      <w:rFonts w:hint="default" w:ascii="Cambria Math" w:hAnsi="Cambria Math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m:t>℃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−1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sup>
              </m:sSup>
            </m:oMath>
            <w:r>
              <w:rPr>
                <w:rFonts w:hint="eastAsia" w:hAnsi="Cambria Math" w:cs="宋体"/>
                <w:b w:val="0"/>
                <w:bCs/>
                <w:i w:val="0"/>
                <w:sz w:val="18"/>
                <w:szCs w:val="18"/>
                <w:lang w:val="en-US" w:eastAsia="zh-CN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 w:val="18"/>
                  <w:szCs w:val="18"/>
                  <w:lang w:val="en-US"/>
                </w:rPr>
                <m:t>η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18"/>
                  <w:szCs w:val="18"/>
                  <w:lang w:val="en-US" w:eastAsia="zh-CN"/>
                </w:rPr>
                <m:t>=3.1%</m:t>
              </m:r>
            </m:oMath>
          </w:p>
          <w:p>
            <w:pPr>
              <w:numPr>
                <w:ilvl w:val="0"/>
                <w:numId w:val="0"/>
              </w:numPr>
              <w:rPr>
                <w:rFonts w:hint="eastAsia" w:hAnsi="Cambria Math" w:cs="宋体"/>
                <w:b w:val="0"/>
                <w:i w:val="0"/>
                <w:sz w:val="18"/>
                <w:szCs w:val="18"/>
                <w:lang w:val="en-US" w:eastAsia="zh-CN"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18"/>
                      <w:szCs w:val="18"/>
                      <w:lang w:val="en-US" w:eastAsia="zh-CN"/>
                    </w:rPr>
                    <m:t>c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Al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sz w:val="18"/>
                  <w:szCs w:val="18"/>
                  <w:lang w:val="en-US" w:eastAsia="zh-CN"/>
                </w:rPr>
                <m:t>=0.268  cal∗</m:t>
              </m:r>
              <m:sSup>
                <m:sSupPr>
                  <m:ctrlPr>
                    <w:rPr>
                      <w:rFonts w:hint="default" w:ascii="Cambria Math" w:hAnsi="Cambria Math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g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−1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sup>
              </m:sSup>
              <m:sSup>
                <m:sSupPr>
                  <m:ctrlPr>
                    <w:rPr>
                      <w:rFonts w:hint="default" w:ascii="Cambria Math" w:hAnsi="Cambria Math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m:t>℃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−1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i/>
                      <w:sz w:val="18"/>
                      <w:szCs w:val="18"/>
                      <w:lang w:val="en-US" w:eastAsia="zh-CN"/>
                    </w:rPr>
                  </m:ctrlPr>
                </m:sup>
              </m:sSup>
            </m:oMath>
            <w:r>
              <w:rPr>
                <w:rFonts w:hint="eastAsia" w:hAnsi="Cambria Math" w:cs="宋体"/>
                <w:b w:val="0"/>
                <w:bCs/>
                <w:i w:val="0"/>
                <w:sz w:val="18"/>
                <w:szCs w:val="18"/>
                <w:lang w:val="en-US" w:eastAsia="zh-CN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 w:val="18"/>
                  <w:szCs w:val="18"/>
                  <w:lang w:val="en-US"/>
                </w:rPr>
                <m:t>η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18"/>
                  <w:szCs w:val="18"/>
                  <w:lang w:val="en-US" w:eastAsia="zh-CN"/>
                </w:rPr>
                <m:t>=16.5%</m:t>
              </m:r>
            </m:oMath>
            <w:r>
              <w:rPr>
                <w:rFonts w:hint="eastAsia" w:hAnsi="Cambria Math" w:cs="宋体"/>
                <w:b w:val="0"/>
                <w:i w:val="0"/>
                <w:sz w:val="18"/>
                <w:szCs w:val="18"/>
                <w:lang w:val="en-US" w:eastAsia="zh-CN"/>
              </w:rPr>
              <w:t>。其中，Al的误差分析主要来源于金属的吸氧腐蚀导致的质量差异，由于Al会在表面生成一层致密的氧化铝薄膜，所以吸氧能力差，质量增加小。</w:t>
            </w:r>
            <w:bookmarkStart w:id="1" w:name="_GoBack"/>
            <w:bookmarkEnd w:id="1"/>
            <w:r>
              <w:rPr>
                <w:rFonts w:hint="eastAsia" w:hAnsi="Cambria Math" w:cs="宋体"/>
                <w:b w:val="0"/>
                <w:i w:val="0"/>
                <w:sz w:val="18"/>
                <w:szCs w:val="18"/>
                <w:lang w:val="en-US" w:eastAsia="zh-CN"/>
              </w:rPr>
              <w:t>测得的比热容较大。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Cambria Math" w:hAnsi="Cambria Math" w:eastAsia="宋体" w:cs="宋体"/>
                <w:b w:val="0"/>
                <w:bCs/>
                <w:i w:val="0"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Cambria Math" w:hAnsi="Cambria Math" w:cs="宋体"/>
                <w:b w:val="0"/>
                <w:bCs/>
                <w:i w:val="0"/>
                <w:iCs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Cambria Math" w:hAnsi="Cambria Math" w:eastAsia="宋体" w:cs="宋体"/>
                <w:b w:val="0"/>
                <w:bCs/>
                <w:i w:val="0"/>
                <w:iCs/>
                <w:sz w:val="18"/>
                <w:szCs w:val="18"/>
                <w:lang w:val="en-US" w:eastAsia="zh-CN"/>
              </w:rPr>
              <w:t>.通过测量Cu在180度左右时的冷却的电热偶电压变化，得到了温度变化，绘制出了Cu的冷却曲线。由于物体的比热容可以看做常量。可以看出，Cu与外界的温度差越小，Cu单位时间放出的热量也就越小，验证了牛顿冷却规律。</w:t>
            </w:r>
          </w:p>
          <w:p>
            <w:pPr>
              <w:numPr>
                <w:ilvl w:val="0"/>
                <w:numId w:val="0"/>
              </w:numPr>
              <w:ind w:firstLine="360"/>
              <w:rPr>
                <w:rFonts w:hint="eastAsia" w:ascii="Cambria Math" w:hAnsi="Cambria Math" w:cs="宋体"/>
                <w:b w:val="0"/>
                <w:bCs/>
                <w:i w:val="0"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Cambria Math" w:hAnsi="Cambria Math" w:cs="宋体"/>
                <w:b w:val="0"/>
                <w:bCs/>
                <w:i w:val="0"/>
                <w:iCs/>
                <w:sz w:val="18"/>
                <w:szCs w:val="18"/>
                <w:lang w:val="en-US" w:eastAsia="zh-CN"/>
              </w:rPr>
              <w:t>3.本次实验让我对比热容以及冷却有了更深的了解，学会了通过对比法测量物体的比热容的方法，对于设立标准之后对比测量的方法有了更深的理解。同时了解物体的冷却规律。在这次实验中，也知晓了安全实验的重要性，以及对于有危险仪器的安全使用，提高了实验能力。</w:t>
            </w:r>
          </w:p>
          <w:p>
            <w:pPr>
              <w:numPr>
                <w:ilvl w:val="0"/>
                <w:numId w:val="0"/>
              </w:numPr>
              <w:ind w:firstLine="360"/>
              <w:rPr>
                <w:rFonts w:hint="default" w:ascii="Cambria Math" w:hAnsi="Cambria Math" w:cs="宋体"/>
                <w:b w:val="0"/>
                <w:bCs/>
                <w:i w:val="0"/>
                <w:iCs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960" w:type="dxa"/>
            <w:noWrap w:val="0"/>
            <w:vAlign w:val="top"/>
          </w:tcPr>
          <w:p>
            <w:pPr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八、思考题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>1. 比热容的物理意义是什么？ 单位是什么？</w:t>
            </w:r>
          </w:p>
          <w:p>
            <w:pPr>
              <w:ind w:firstLine="306" w:firstLineChars="170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答：比热容是表示物质吸热能力的物理量。是表达的是一定质量的某种物质，在温度升高时吸收的热量与它的质量和升高的温度的乘积之比。单位是焦每千克摄氏度，用符号J/(kg*℃)表示。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>根据课本式（</w:t>
            </w:r>
            <w:r>
              <w:rPr>
                <w:rFonts w:hint="default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>12-6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>），本次实验测量比热容的基本前提是什么？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   答：两样品的形状和尺寸相同，两样品的表面状况也相同，而且周围介质（空气）的性质也不变。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960" w:type="dxa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指导教师批阅意见</w:t>
            </w: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0" w:hRule="atLeast"/>
        </w:trPr>
        <w:tc>
          <w:tcPr>
            <w:tcW w:w="9960" w:type="dxa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成绩评定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                                                               </w:t>
            </w:r>
          </w:p>
          <w:tbl>
            <w:tblPr>
              <w:tblStyle w:val="5"/>
              <w:tblW w:w="0" w:type="auto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65"/>
              <w:gridCol w:w="1440"/>
              <w:gridCol w:w="2145"/>
              <w:gridCol w:w="108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1065" w:type="dxa"/>
                  <w:shd w:val="clear" w:color="auto" w:fill="auto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（20分）</w:t>
                  </w:r>
                </w:p>
              </w:tc>
              <w:tc>
                <w:tcPr>
                  <w:tcW w:w="1440" w:type="dxa"/>
                  <w:shd w:val="clear" w:color="auto" w:fill="auto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（40分）</w:t>
                  </w:r>
                </w:p>
              </w:tc>
              <w:tc>
                <w:tcPr>
                  <w:tcW w:w="2145" w:type="dxa"/>
                  <w:tcBorders>
                    <w:bottom w:val="nil"/>
                    <w:right w:val="single" w:color="auto" w:sz="4" w:space="0"/>
                  </w:tcBorders>
                  <w:shd w:val="clear" w:color="auto" w:fill="auto"/>
                  <w:noWrap w:val="0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数据处理与结果陈述</w:t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（30分）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color="auto" w:sz="4" w:space="0"/>
                  </w:tcBorders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思考题</w:t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（10分）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shd w:val="clear" w:color="auto" w:fill="auto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shd w:val="clear" w:color="auto" w:fill="auto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1065" w:type="dxa"/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2145" w:type="dxa"/>
                  <w:tcBorders>
                    <w:right w:val="nil"/>
                  </w:tcBorders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color="auto" w:sz="4" w:space="0"/>
                  </w:tcBorders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4</w:t>
    </w:r>
    <w: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DFCD5"/>
    <w:multiLevelType w:val="singleLevel"/>
    <w:tmpl w:val="BB3DFCD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DD9486DE"/>
    <w:multiLevelType w:val="singleLevel"/>
    <w:tmpl w:val="DD9486D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64A8799"/>
    <w:multiLevelType w:val="singleLevel"/>
    <w:tmpl w:val="F64A8799"/>
    <w:lvl w:ilvl="0" w:tentative="0">
      <w:start w:val="1"/>
      <w:numFmt w:val="decimal"/>
      <w:suff w:val="space"/>
      <w:lvlText w:val="%1、"/>
      <w:lvlJc w:val="left"/>
    </w:lvl>
  </w:abstractNum>
  <w:abstractNum w:abstractNumId="3">
    <w:nsid w:val="093BDB3C"/>
    <w:multiLevelType w:val="singleLevel"/>
    <w:tmpl w:val="093BDB3C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022D01B"/>
    <w:multiLevelType w:val="singleLevel"/>
    <w:tmpl w:val="5022D01B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3NmJiMWEzMTM4ZTEzMzY3MTllNGQwNzE2MzllODEifQ=="/>
  </w:docVars>
  <w:rsids>
    <w:rsidRoot w:val="00D95248"/>
    <w:rsid w:val="0003253E"/>
    <w:rsid w:val="0006582E"/>
    <w:rsid w:val="00084F49"/>
    <w:rsid w:val="000A1742"/>
    <w:rsid w:val="00134E83"/>
    <w:rsid w:val="00165C88"/>
    <w:rsid w:val="00271FA7"/>
    <w:rsid w:val="00277501"/>
    <w:rsid w:val="00277546"/>
    <w:rsid w:val="00323E52"/>
    <w:rsid w:val="00364452"/>
    <w:rsid w:val="00365EC1"/>
    <w:rsid w:val="004140B1"/>
    <w:rsid w:val="00434606"/>
    <w:rsid w:val="004411B5"/>
    <w:rsid w:val="00453E3D"/>
    <w:rsid w:val="004B2B4E"/>
    <w:rsid w:val="004B69BF"/>
    <w:rsid w:val="004F151D"/>
    <w:rsid w:val="0051323E"/>
    <w:rsid w:val="005312B3"/>
    <w:rsid w:val="005B397A"/>
    <w:rsid w:val="005C0B91"/>
    <w:rsid w:val="006260F0"/>
    <w:rsid w:val="006817FB"/>
    <w:rsid w:val="00687C01"/>
    <w:rsid w:val="006A552D"/>
    <w:rsid w:val="006B17CE"/>
    <w:rsid w:val="006E2F37"/>
    <w:rsid w:val="00725916"/>
    <w:rsid w:val="007D0CBE"/>
    <w:rsid w:val="007D6F6E"/>
    <w:rsid w:val="007F7624"/>
    <w:rsid w:val="00826A76"/>
    <w:rsid w:val="00836142"/>
    <w:rsid w:val="008F6432"/>
    <w:rsid w:val="0097163F"/>
    <w:rsid w:val="009822E3"/>
    <w:rsid w:val="00A01717"/>
    <w:rsid w:val="00A31868"/>
    <w:rsid w:val="00A732C8"/>
    <w:rsid w:val="00AA144B"/>
    <w:rsid w:val="00B76F35"/>
    <w:rsid w:val="00BE3E2C"/>
    <w:rsid w:val="00C353B4"/>
    <w:rsid w:val="00C52C6F"/>
    <w:rsid w:val="00CB37C6"/>
    <w:rsid w:val="00CF426C"/>
    <w:rsid w:val="00D17A72"/>
    <w:rsid w:val="00D95248"/>
    <w:rsid w:val="00D95676"/>
    <w:rsid w:val="00D97401"/>
    <w:rsid w:val="00E02D9C"/>
    <w:rsid w:val="00E07627"/>
    <w:rsid w:val="00E4567F"/>
    <w:rsid w:val="00E543F9"/>
    <w:rsid w:val="00E96152"/>
    <w:rsid w:val="00ED1E2E"/>
    <w:rsid w:val="00F10EA1"/>
    <w:rsid w:val="00F270DF"/>
    <w:rsid w:val="00F4107F"/>
    <w:rsid w:val="17113BC4"/>
    <w:rsid w:val="19822B2E"/>
    <w:rsid w:val="22A62A01"/>
    <w:rsid w:val="267001F5"/>
    <w:rsid w:val="27376B02"/>
    <w:rsid w:val="2B01553E"/>
    <w:rsid w:val="2B4C1842"/>
    <w:rsid w:val="2F932C03"/>
    <w:rsid w:val="35276991"/>
    <w:rsid w:val="39DA190E"/>
    <w:rsid w:val="3BD0293A"/>
    <w:rsid w:val="3D3F7665"/>
    <w:rsid w:val="3DB4786C"/>
    <w:rsid w:val="3EB07521"/>
    <w:rsid w:val="44083F67"/>
    <w:rsid w:val="44CC109F"/>
    <w:rsid w:val="47E96ADC"/>
    <w:rsid w:val="4B571809"/>
    <w:rsid w:val="4B5A5298"/>
    <w:rsid w:val="4C4A0855"/>
    <w:rsid w:val="573B10EB"/>
    <w:rsid w:val="58F14329"/>
    <w:rsid w:val="592D3387"/>
    <w:rsid w:val="597D42DF"/>
    <w:rsid w:val="5985616C"/>
    <w:rsid w:val="5C970D04"/>
    <w:rsid w:val="644303C7"/>
    <w:rsid w:val="68B66CF9"/>
    <w:rsid w:val="69C1071F"/>
    <w:rsid w:val="6A1548E8"/>
    <w:rsid w:val="6D047383"/>
    <w:rsid w:val="6D6241E1"/>
    <w:rsid w:val="75A92D1A"/>
    <w:rsid w:val="760C44E8"/>
    <w:rsid w:val="7C760C32"/>
    <w:rsid w:val="7ECC0C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link w:val="8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line="400" w:lineRule="exact"/>
      <w:ind w:firstLine="420" w:firstLineChars="200"/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 Char"/>
    <w:basedOn w:val="1"/>
    <w:link w:val="7"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  <w:style w:type="character" w:styleId="9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SUS\Desktop\&#26032;&#24314;%20XLS%20&#24037;&#20316;&#34920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100">
                <a:latin typeface="+mn-ea"/>
                <a:cs typeface="+mn-ea"/>
              </a:rPr>
              <a:t> </a:t>
            </a:r>
            <a:r>
              <a:rPr lang="en-US" altLang="zh-CN" sz="1050">
                <a:latin typeface="+mn-ea"/>
                <a:cs typeface="+mn-ea"/>
              </a:rPr>
              <a:t>Cu</a:t>
            </a:r>
            <a:r>
              <a:rPr altLang="en-US" sz="1050">
                <a:latin typeface="+mn-ea"/>
                <a:cs typeface="+mn-ea"/>
              </a:rPr>
              <a:t>的冷却曲线</a:t>
            </a:r>
            <a:endParaRPr lang="en-US" altLang="zh-CN" sz="1050">
              <a:latin typeface="+mn-ea"/>
              <a:cs typeface="+mn-ea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232423490488"/>
          <c:y val="0.119670200235571"/>
          <c:w val="0.868001890582536"/>
          <c:h val="0.66628975265017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" "</c:f>
              <c:strCache>
                <c:ptCount val="1"/>
                <c:pt idx="0">
                  <c:v>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'[新建 XLS 工作表.xls]Sheet2'!$F$149:$U$149</c:f>
              <c:numCache>
                <c:formatCode>General</c:formatCode>
                <c:ptCount val="16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125</c:v>
                </c:pt>
                <c:pt idx="9">
                  <c:v>150</c:v>
                </c:pt>
                <c:pt idx="10">
                  <c:v>200</c:v>
                </c:pt>
                <c:pt idx="11">
                  <c:v>250</c:v>
                </c:pt>
                <c:pt idx="12">
                  <c:v>300</c:v>
                </c:pt>
                <c:pt idx="13">
                  <c:v>400</c:v>
                </c:pt>
                <c:pt idx="14">
                  <c:v>500</c:v>
                </c:pt>
                <c:pt idx="15">
                  <c:v>600</c:v>
                </c:pt>
              </c:numCache>
            </c:numRef>
          </c:xVal>
          <c:yVal>
            <c:numRef>
              <c:f>'[新建 XLS 工作表.xls]Sheet2'!$F$148:$U$148</c:f>
              <c:numCache>
                <c:formatCode>General</c:formatCode>
                <c:ptCount val="16"/>
                <c:pt idx="0">
                  <c:v>185</c:v>
                </c:pt>
                <c:pt idx="1">
                  <c:v>165</c:v>
                </c:pt>
                <c:pt idx="2">
                  <c:v>151</c:v>
                </c:pt>
                <c:pt idx="3">
                  <c:v>132</c:v>
                </c:pt>
                <c:pt idx="4">
                  <c:v>119</c:v>
                </c:pt>
                <c:pt idx="5">
                  <c:v>108</c:v>
                </c:pt>
                <c:pt idx="6">
                  <c:v>99</c:v>
                </c:pt>
                <c:pt idx="7">
                  <c:v>91</c:v>
                </c:pt>
                <c:pt idx="8">
                  <c:v>81</c:v>
                </c:pt>
                <c:pt idx="9">
                  <c:v>72</c:v>
                </c:pt>
                <c:pt idx="10">
                  <c:v>57</c:v>
                </c:pt>
                <c:pt idx="11">
                  <c:v>46</c:v>
                </c:pt>
                <c:pt idx="12">
                  <c:v>38</c:v>
                </c:pt>
                <c:pt idx="13">
                  <c:v>27</c:v>
                </c:pt>
                <c:pt idx="14">
                  <c:v>21</c:v>
                </c:pt>
                <c:pt idx="15">
                  <c:v>16</c:v>
                </c:pt>
              </c:numCache>
            </c:numRef>
          </c:yVal>
          <c:smooth val="1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870743430"/>
        <c:axId val="817085906"/>
      </c:scatterChart>
      <c:valAx>
        <c:axId val="87074343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时间（</a:t>
                </a:r>
                <a:r>
                  <a:rPr lang="en-US" altLang="zh-CN"/>
                  <a:t>t</a:t>
                </a:r>
                <a:r>
                  <a:t>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7085906"/>
        <c:crosses val="autoZero"/>
        <c:crossBetween val="midCat"/>
      </c:valAx>
      <c:valAx>
        <c:axId val="81708590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温度（℃）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0743430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0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1876</Words>
  <Characters>2519</Characters>
  <Lines>5</Lines>
  <Paragraphs>1</Paragraphs>
  <TotalTime>15</TotalTime>
  <ScaleCrop>false</ScaleCrop>
  <LinksUpToDate>false</LinksUpToDate>
  <CharactersWithSpaces>3472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2023-09-16T12:18:00Z</dcterms:created>
  <dc:creator>User</dc:creator>
  <cp:lastModifiedBy>666</cp:lastModifiedBy>
  <dcterms:modified xsi:type="dcterms:W3CDTF">2024-06-06T07:48:24Z</dcterms:modified>
  <dc:title>得分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8D042D8E8F984F42903C694B8F6EDD20_13</vt:lpwstr>
  </property>
</Properties>
</file>