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55" w:rsidRPr="00C8492D" w:rsidRDefault="004559AD" w:rsidP="00C8492D">
      <w:pPr>
        <w:spacing w:line="360" w:lineRule="auto"/>
      </w:pPr>
      <w:hyperlink r:id="rId6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：</w:t>
      </w:r>
      <w:r w:rsidR="00C8492D">
        <w:rPr>
          <w:rFonts w:hint="eastAsia"/>
        </w:rPr>
        <w:t>广州润普网络科技有限公司</w:t>
      </w:r>
      <w:r w:rsidR="00C8492D" w:rsidRPr="00C8492D">
        <w:t xml:space="preserve"> </w:t>
      </w:r>
      <w:r w:rsidR="00C8492D" w:rsidRPr="00C8492D">
        <w:br/>
      </w:r>
      <w:hyperlink r:id="rId7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：石家庄羽日同辉贸易有限公司</w:t>
      </w:r>
      <w:r w:rsidR="00C8492D" w:rsidRPr="00C8492D">
        <w:br/>
      </w:r>
      <w:r w:rsidR="00C8492D" w:rsidRPr="00C8492D">
        <w:br/>
      </w:r>
      <w:r w:rsidR="00C8492D" w:rsidRPr="00C8492D">
        <w:t>甲乙双方经友好协商，就</w:t>
      </w:r>
      <w:hyperlink r:id="rId8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向</w:t>
      </w:r>
      <w:r w:rsidR="00F470E1">
        <w:rPr>
          <w:rFonts w:hint="eastAsia"/>
        </w:rPr>
        <w:t xml:space="preserve"> </w:t>
      </w:r>
      <w:r w:rsidR="00C8492D" w:rsidRPr="00C8492D">
        <w:t>事宜，达成如下</w:t>
      </w:r>
      <w:hyperlink r:id="rId9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：</w:t>
      </w:r>
      <w:r w:rsidR="00C8492D" w:rsidRPr="00C8492D">
        <w:br/>
      </w:r>
      <w:r w:rsidR="00C8492D" w:rsidRPr="00C8492D">
        <w:t>一、合作范围</w:t>
      </w:r>
      <w:r w:rsidR="00C8492D" w:rsidRPr="00C8492D">
        <w:br/>
      </w:r>
      <w:hyperlink r:id="rId10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向</w:t>
      </w:r>
      <w:hyperlink r:id="rId11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托管数据中心数据机房空间以及服务器，将信息服务器放于</w:t>
      </w:r>
      <w:hyperlink r:id="rId12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数据机房用于开展信息服务，同时使用</w:t>
      </w:r>
      <w:hyperlink r:id="rId13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提供的其他服务。具体服务项目为</w:t>
      </w:r>
      <w:r w:rsidR="00C8492D" w:rsidRPr="00C8492D">
        <w:t>:</w:t>
      </w:r>
      <w:r w:rsidR="00C8492D" w:rsidRPr="00C8492D">
        <w:br/>
      </w:r>
      <w:r w:rsidR="00C8492D" w:rsidRPr="00C8492D">
        <w:t>服</w:t>
      </w:r>
      <w:r w:rsidR="00C8492D" w:rsidRPr="00C8492D">
        <w:t xml:space="preserve"> </w:t>
      </w:r>
      <w:r w:rsidR="00C8492D" w:rsidRPr="00C8492D">
        <w:t>务</w:t>
      </w:r>
      <w:r w:rsidR="00C8492D" w:rsidRPr="00C8492D">
        <w:t xml:space="preserve"> </w:t>
      </w:r>
      <w:r w:rsidR="00C8492D" w:rsidRPr="00C8492D">
        <w:t>项</w:t>
      </w:r>
      <w:r w:rsidR="00C8492D" w:rsidRPr="00C8492D">
        <w:t xml:space="preserve"> </w:t>
      </w:r>
      <w:r w:rsidR="00C8492D" w:rsidRPr="00C8492D">
        <w:t>目单</w:t>
      </w:r>
      <w:r w:rsidR="00C8492D" w:rsidRPr="00C8492D">
        <w:rPr>
          <w:rFonts w:ascii="Calibri" w:hAnsi="Calibri" w:cs="Calibri"/>
        </w:rPr>
        <w:t></w:t>
      </w:r>
      <w:r w:rsidR="00C8492D" w:rsidRPr="00C8492D">
        <w:t>价数</w:t>
      </w:r>
      <w:r w:rsidR="00C8492D" w:rsidRPr="00C8492D">
        <w:t xml:space="preserve"> </w:t>
      </w:r>
      <w:r w:rsidR="00C8492D" w:rsidRPr="00C8492D">
        <w:t>量</w:t>
      </w:r>
      <w:r w:rsidR="00F470E1">
        <w:rPr>
          <w:rFonts w:hint="eastAsia"/>
        </w:rPr>
        <w:t xml:space="preserve"> </w:t>
      </w:r>
      <w:r w:rsidR="00C8492D" w:rsidRPr="00C8492D">
        <w:t>主机托管</w:t>
      </w:r>
      <w:r w:rsidR="00C8492D" w:rsidRPr="00C8492D">
        <w:t>:</w:t>
      </w:r>
      <w:r w:rsidR="00F470E1">
        <w:rPr>
          <w:rFonts w:hint="eastAsia"/>
        </w:rPr>
        <w:t>其二钢琴热</w:t>
      </w:r>
      <w:r w:rsidR="00C8492D" w:rsidRPr="00C8492D">
        <w:br/>
      </w:r>
      <w:r w:rsidR="00C8492D" w:rsidRPr="00C8492D">
        <w:t>托管主机品牌</w:t>
      </w:r>
      <w:r w:rsidR="00C8492D" w:rsidRPr="00C8492D">
        <w:t>:</w:t>
      </w:r>
      <w:r w:rsidR="00C8492D" w:rsidRPr="00C8492D">
        <w:t>型号</w:t>
      </w:r>
      <w:r w:rsidR="00C8492D" w:rsidRPr="00C8492D">
        <w:t>:</w:t>
      </w:r>
      <w:r w:rsidR="00C8492D" w:rsidRPr="00C8492D">
        <w:br/>
      </w:r>
      <w:r w:rsidR="00C8492D" w:rsidRPr="00C8492D">
        <w:t>规格</w:t>
      </w:r>
      <w:r w:rsidR="00C8492D" w:rsidRPr="00C8492D">
        <w:t>:</w:t>
      </w:r>
      <w:r w:rsidR="00C8492D" w:rsidRPr="00C8492D">
        <w:t>内存</w:t>
      </w:r>
      <w:r w:rsidR="00C8492D" w:rsidRPr="00C8492D">
        <w:t>:</w:t>
      </w:r>
      <w:r w:rsidR="00C8492D" w:rsidRPr="00C8492D">
        <w:br/>
      </w:r>
      <w:r w:rsidR="00C8492D" w:rsidRPr="00C8492D">
        <w:t>类型</w:t>
      </w:r>
      <w:r w:rsidR="00C8492D" w:rsidRPr="00C8492D">
        <w:t>:</w:t>
      </w:r>
      <w:r w:rsidR="00C8492D" w:rsidRPr="00C8492D">
        <w:t>操作系统</w:t>
      </w:r>
      <w:r w:rsidR="00C8492D" w:rsidRPr="00C8492D">
        <w:t>:NT</w:t>
      </w:r>
      <w:r w:rsidR="00C8492D" w:rsidRPr="00C8492D">
        <w:t>〈</w:t>
      </w:r>
      <w:r w:rsidR="00C8492D" w:rsidRPr="00C8492D">
        <w:t xml:space="preserve"> </w:t>
      </w:r>
      <w:r w:rsidR="00C8492D" w:rsidRPr="00C8492D">
        <w:t>〉</w:t>
      </w:r>
      <w:r w:rsidR="00C8492D" w:rsidRPr="00C8492D">
        <w:t>Linux</w:t>
      </w:r>
      <w:r w:rsidR="00C8492D" w:rsidRPr="00C8492D">
        <w:t>〈</w:t>
      </w:r>
      <w:r w:rsidR="00C8492D" w:rsidRPr="00C8492D">
        <w:t xml:space="preserve"> </w:t>
      </w:r>
      <w:r w:rsidR="00C8492D" w:rsidRPr="00C8492D">
        <w:t>〉</w:t>
      </w:r>
      <w:r w:rsidR="00C8492D" w:rsidRPr="00C8492D">
        <w:t>UNIX</w:t>
      </w:r>
      <w:r w:rsidR="00C8492D" w:rsidRPr="00C8492D">
        <w:t>（</w:t>
      </w:r>
      <w:r w:rsidR="00C8492D" w:rsidRPr="00C8492D">
        <w:t>Solaris</w:t>
      </w:r>
      <w:r w:rsidR="00C8492D" w:rsidRPr="00C8492D">
        <w:t>）〈</w:t>
      </w:r>
      <w:r w:rsidR="00C8492D" w:rsidRPr="00C8492D">
        <w:t xml:space="preserve"> </w:t>
      </w:r>
      <w:r w:rsidR="00C8492D" w:rsidRPr="00C8492D">
        <w:t>〉</w:t>
      </w:r>
      <w:r w:rsidR="00C8492D" w:rsidRPr="00C8492D">
        <w:br/>
      </w:r>
      <w:r w:rsidR="00C8492D" w:rsidRPr="00C8492D">
        <w:t>支付方式</w:t>
      </w:r>
      <w:r w:rsidR="00C8492D" w:rsidRPr="00C8492D">
        <w:t>:</w:t>
      </w:r>
      <w:r w:rsidR="00C8492D" w:rsidRPr="00C8492D">
        <w:t>付款方式</w:t>
      </w:r>
      <w:r w:rsidR="00C8492D" w:rsidRPr="00C8492D">
        <w:t>:</w:t>
      </w:r>
      <w:r w:rsidR="00C8492D" w:rsidRPr="00C8492D">
        <w:br/>
      </w:r>
      <w:r w:rsidR="00C8492D" w:rsidRPr="00C8492D">
        <w:t>初装费</w:t>
      </w:r>
      <w:r w:rsidR="00C8492D" w:rsidRPr="00C8492D">
        <w:t>:</w:t>
      </w:r>
      <w:r w:rsidR="00C8492D" w:rsidRPr="00C8492D">
        <w:br/>
      </w:r>
      <w:hyperlink r:id="rId14" w:history="1">
        <w:r w:rsidR="00C8492D" w:rsidRPr="00C8492D">
          <w:rPr>
            <w:rStyle w:val="a5"/>
            <w:color w:val="auto"/>
            <w:u w:val="none"/>
          </w:rPr>
          <w:t>合同</w:t>
        </w:r>
      </w:hyperlink>
      <w:r w:rsidR="00C8492D" w:rsidRPr="00C8492D">
        <w:t>总价</w:t>
      </w:r>
      <w:r w:rsidR="00C8492D" w:rsidRPr="00C8492D">
        <w:t>:</w:t>
      </w:r>
      <w:r w:rsidR="00C8492D" w:rsidRPr="00C8492D">
        <w:br/>
      </w:r>
      <w:hyperlink r:id="rId15" w:history="1">
        <w:r w:rsidR="00C8492D" w:rsidRPr="00C8492D">
          <w:rPr>
            <w:rStyle w:val="a5"/>
            <w:color w:val="auto"/>
            <w:u w:val="none"/>
          </w:rPr>
          <w:t>合同</w:t>
        </w:r>
      </w:hyperlink>
      <w:r w:rsidR="00C8492D" w:rsidRPr="00C8492D">
        <w:t>有效期</w:t>
      </w:r>
      <w:r w:rsidR="00C8492D" w:rsidRPr="00C8492D">
        <w:t>:</w:t>
      </w:r>
      <w:r w:rsidR="00C8492D" w:rsidRPr="00C8492D">
        <w:br/>
      </w:r>
      <w:r w:rsidR="00C8492D" w:rsidRPr="00C8492D">
        <w:t>备注</w:t>
      </w:r>
      <w:r w:rsidR="00C8492D" w:rsidRPr="00C8492D">
        <w:t>:</w:t>
      </w:r>
      <w:r w:rsidR="00C8492D" w:rsidRPr="00C8492D">
        <w:br/>
      </w:r>
      <w:r w:rsidR="00C8492D" w:rsidRPr="00C8492D">
        <w:br/>
      </w:r>
      <w:r w:rsidR="00C8492D" w:rsidRPr="00C8492D">
        <w:t>二、</w:t>
      </w:r>
      <w:hyperlink r:id="rId16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的责任</w:t>
      </w:r>
      <w:r w:rsidR="00C8492D" w:rsidRPr="00C8492D">
        <w:br/>
        <w:t>(1)</w:t>
      </w:r>
      <w:hyperlink r:id="rId17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负责对其信息服务器的维护管理和业务经营。</w:t>
      </w:r>
      <w:r w:rsidR="00C8492D" w:rsidRPr="00C8492D">
        <w:br/>
        <w:t>(2)</w:t>
      </w:r>
      <w:hyperlink r:id="rId18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的信息服务器设备应符合邮电公用通信</w:t>
      </w:r>
      <w:hyperlink r:id="rId19" w:tgtFrame="_blank" w:history="1">
        <w:r w:rsidR="00C8492D" w:rsidRPr="00C8492D">
          <w:rPr>
            <w:rStyle w:val="a5"/>
            <w:color w:val="auto"/>
            <w:u w:val="none"/>
          </w:rPr>
          <w:t>网络</w:t>
        </w:r>
      </w:hyperlink>
      <w:r w:rsidR="00C8492D" w:rsidRPr="00C8492D">
        <w:t>的各项技术接口指标和终端通信的技术标准、电气特性和通信方式等，不得影响公网的安全。</w:t>
      </w:r>
      <w:r w:rsidR="00C8492D" w:rsidRPr="00C8492D">
        <w:br/>
        <w:t>(3)</w:t>
      </w:r>
      <w:hyperlink r:id="rId20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的信息经营必须遵守《中华人民共和国计算机信息</w:t>
      </w:r>
      <w:hyperlink r:id="rId21" w:tgtFrame="_blank" w:history="1">
        <w:r w:rsidR="00C8492D" w:rsidRPr="00C8492D">
          <w:rPr>
            <w:rStyle w:val="a5"/>
            <w:color w:val="auto"/>
            <w:u w:val="none"/>
          </w:rPr>
          <w:t>网络</w:t>
        </w:r>
      </w:hyperlink>
      <w:r w:rsidR="00C8492D" w:rsidRPr="00C8492D">
        <w:t>国际互联网暂行规定》和国家的有关法律、法令、法规，不得做任何违法经营活动，并负责自身的</w:t>
      </w:r>
      <w:hyperlink r:id="rId22" w:tgtFrame="_blank" w:history="1">
        <w:r w:rsidR="00C8492D" w:rsidRPr="00C8492D">
          <w:rPr>
            <w:rStyle w:val="a5"/>
            <w:color w:val="auto"/>
            <w:u w:val="none"/>
          </w:rPr>
          <w:t>网络</w:t>
        </w:r>
      </w:hyperlink>
      <w:r w:rsidR="00C8492D" w:rsidRPr="00C8492D">
        <w:t>信息安全。其下列信息内容不能进入</w:t>
      </w:r>
      <w:hyperlink r:id="rId23" w:tgtFrame="_blank" w:history="1">
        <w:r w:rsidR="00C8492D" w:rsidRPr="00C8492D">
          <w:rPr>
            <w:rStyle w:val="a5"/>
            <w:color w:val="auto"/>
            <w:u w:val="none"/>
          </w:rPr>
          <w:t>网络</w:t>
        </w:r>
      </w:hyperlink>
      <w:r w:rsidR="00C8492D" w:rsidRPr="00C8492D">
        <w:t>：</w:t>
      </w:r>
      <w:r w:rsidR="00C8492D" w:rsidRPr="00C8492D">
        <w:br/>
        <w:t>——</w:t>
      </w:r>
      <w:r w:rsidR="00C8492D" w:rsidRPr="00C8492D">
        <w:t>不得播放涉及国家秘密和安全的信息内容。</w:t>
      </w:r>
      <w:r w:rsidR="00C8492D" w:rsidRPr="00C8492D">
        <w:br/>
        <w:t>——</w:t>
      </w:r>
      <w:r w:rsidR="00C8492D" w:rsidRPr="00C8492D">
        <w:t>不得播放涉及封建迷信、淫秽色情的信息内容。</w:t>
      </w:r>
      <w:r w:rsidR="00C8492D" w:rsidRPr="00C8492D">
        <w:br/>
        <w:t>——</w:t>
      </w:r>
      <w:r w:rsidR="00C8492D" w:rsidRPr="00C8492D">
        <w:t>不散布电子邮件广告（</w:t>
      </w:r>
      <w:r w:rsidR="00C8492D" w:rsidRPr="00C8492D">
        <w:t>SPAM</w:t>
      </w:r>
      <w:r w:rsidR="00C8492D" w:rsidRPr="00C8492D">
        <w:t>），不从事黑客行为、侵权行为。</w:t>
      </w:r>
      <w:r w:rsidR="00C8492D" w:rsidRPr="00C8492D">
        <w:br/>
        <w:t>——</w:t>
      </w:r>
      <w:r w:rsidR="00C8492D" w:rsidRPr="00C8492D">
        <w:t>不得播放博彩有奖游戏节目。</w:t>
      </w:r>
      <w:r w:rsidR="00C8492D" w:rsidRPr="00C8492D">
        <w:br/>
        <w:t>——</w:t>
      </w:r>
      <w:r w:rsidR="00C8492D" w:rsidRPr="00C8492D">
        <w:t>不得开办交友热线、婚姻介绍服务项目。</w:t>
      </w:r>
      <w:r w:rsidR="00C8492D" w:rsidRPr="00C8492D">
        <w:br/>
        <w:t>——</w:t>
      </w:r>
      <w:r w:rsidR="00C8492D" w:rsidRPr="00C8492D">
        <w:t>不得播放有关性知识方面的信息内容。</w:t>
      </w:r>
      <w:r w:rsidR="00C8492D" w:rsidRPr="00C8492D">
        <w:br/>
      </w:r>
      <w:r w:rsidR="00C8492D" w:rsidRPr="00C8492D">
        <w:lastRenderedPageBreak/>
        <w:t>——</w:t>
      </w:r>
      <w:r w:rsidR="00C8492D" w:rsidRPr="00C8492D">
        <w:t>不得播放违反国家民族政策和宗教政策的信息内容。</w:t>
      </w:r>
      <w:r w:rsidR="00C8492D" w:rsidRPr="00C8492D">
        <w:br/>
        <w:t>——</w:t>
      </w:r>
      <w:r w:rsidR="00C8492D" w:rsidRPr="00C8492D">
        <w:t>不得播放其它有损于社会秩序、社会治安、社会公共道德和侵害他人合法权益的信息内容。</w:t>
      </w:r>
      <w:r w:rsidR="00C8492D" w:rsidRPr="00C8492D">
        <w:br/>
        <w:t>(4)</w:t>
      </w:r>
      <w:hyperlink r:id="rId24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对其经营的信息而引起的政治责任、法律责任和经济纠纷负全部责任。</w:t>
      </w:r>
      <w:r w:rsidR="00C8492D" w:rsidRPr="00C8492D">
        <w:br/>
        <w:t>(5)</w:t>
      </w:r>
      <w:r w:rsidR="00C8492D" w:rsidRPr="00C8492D">
        <w:t>对于由</w:t>
      </w:r>
      <w:hyperlink r:id="rId25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分配的</w:t>
      </w:r>
      <w:r w:rsidR="00C8492D" w:rsidRPr="00C8492D">
        <w:t>IP</w:t>
      </w:r>
      <w:r w:rsidR="00C8492D" w:rsidRPr="00C8492D">
        <w:t>地址，</w:t>
      </w:r>
      <w:hyperlink r:id="rId26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仅有使用权，不可转让他人使用，本</w:t>
      </w:r>
      <w:hyperlink r:id="rId27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终止后，</w:t>
      </w:r>
      <w:hyperlink r:id="rId28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的</w:t>
      </w:r>
      <w:r w:rsidR="00C8492D" w:rsidRPr="00C8492D">
        <w:t>IP</w:t>
      </w:r>
      <w:r w:rsidR="00C8492D" w:rsidRPr="00C8492D">
        <w:t>地址使用权自动取消。</w:t>
      </w:r>
      <w:r w:rsidR="00C8492D" w:rsidRPr="00C8492D">
        <w:br/>
      </w:r>
      <w:r w:rsidR="00C8492D" w:rsidRPr="00C8492D">
        <w:t>三、</w:t>
      </w:r>
      <w:hyperlink r:id="rId29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的责任</w:t>
      </w:r>
      <w:r w:rsidR="00C8492D" w:rsidRPr="00C8492D">
        <w:br/>
        <w:t>(1)</w:t>
      </w:r>
      <w:hyperlink r:id="rId30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为</w:t>
      </w:r>
      <w:hyperlink r:id="rId31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提供专用机房符合标准机房环境，包括：空调、照明、不间断电源等。</w:t>
      </w:r>
      <w:r w:rsidR="00C8492D" w:rsidRPr="00C8492D">
        <w:br/>
        <w:t>(2)</w:t>
      </w:r>
      <w:hyperlink r:id="rId32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为</w:t>
      </w:r>
      <w:hyperlink r:id="rId33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提供一定的机架位置，用以放置</w:t>
      </w:r>
      <w:hyperlink r:id="rId34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托管的信息服务器。</w:t>
      </w:r>
      <w:r w:rsidR="00C8492D" w:rsidRPr="00C8492D">
        <w:br/>
        <w:t>(3)</w:t>
      </w:r>
      <w:hyperlink r:id="rId35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负责</w:t>
      </w:r>
      <w:hyperlink r:id="rId36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信息服务器的设备物理安全以保证</w:t>
      </w:r>
      <w:hyperlink r:id="rId37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信息服务器的正常运行。</w:t>
      </w:r>
      <w:r w:rsidR="00C8492D" w:rsidRPr="00C8492D">
        <w:br/>
        <w:t>(4)</w:t>
      </w:r>
      <w:hyperlink r:id="rId38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为</w:t>
      </w:r>
      <w:hyperlink r:id="rId39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托管的主机提供一个共享</w:t>
      </w:r>
      <w:r w:rsidR="00C8492D" w:rsidRPr="00C8492D">
        <w:t>100M</w:t>
      </w:r>
      <w:r w:rsidR="00C8492D" w:rsidRPr="00C8492D">
        <w:t>以太网接口，</w:t>
      </w:r>
      <w:hyperlink r:id="rId40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托管的主机可以通过</w:t>
      </w:r>
      <w:hyperlink r:id="rId41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提供的接点接入骨干网。</w:t>
      </w:r>
      <w:r w:rsidR="00C8492D" w:rsidRPr="00C8492D">
        <w:br/>
        <w:t>(5)</w:t>
      </w:r>
      <w:hyperlink r:id="rId42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为</w:t>
      </w:r>
      <w:hyperlink r:id="rId43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进行设备安装、联网调测提供必要的协助。</w:t>
      </w:r>
      <w:r w:rsidR="00C8492D" w:rsidRPr="00C8492D">
        <w:br/>
        <w:t>(6)</w:t>
      </w:r>
      <w:hyperlink r:id="rId44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为</w:t>
      </w:r>
      <w:hyperlink r:id="rId45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的设备提供固定的</w:t>
      </w:r>
      <w:r w:rsidR="00C8492D" w:rsidRPr="00C8492D">
        <w:t>IP</w:t>
      </w:r>
      <w:r w:rsidR="00C8492D" w:rsidRPr="00C8492D">
        <w:t>地址，</w:t>
      </w:r>
      <w:hyperlink r:id="rId46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对此</w:t>
      </w:r>
      <w:r w:rsidR="00C8492D" w:rsidRPr="00C8492D">
        <w:t>IP</w:t>
      </w:r>
      <w:r w:rsidR="00C8492D" w:rsidRPr="00C8492D">
        <w:t>地址仅有使用权，</w:t>
      </w:r>
      <w:r w:rsidR="00C8492D" w:rsidRPr="00C8492D">
        <w:t>IP</w:t>
      </w:r>
      <w:r w:rsidR="00C8492D" w:rsidRPr="00C8492D">
        <w:t>地址所有权归</w:t>
      </w:r>
      <w:hyperlink r:id="rId47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。</w:t>
      </w:r>
      <w:r w:rsidR="00C8492D" w:rsidRPr="00C8492D">
        <w:br/>
        <w:t>(7)</w:t>
      </w:r>
      <w:hyperlink r:id="rId48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对</w:t>
      </w:r>
      <w:hyperlink r:id="rId49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的现场系统维护提供积极的配合。</w:t>
      </w:r>
      <w:r w:rsidR="00C8492D" w:rsidRPr="00C8492D">
        <w:br/>
        <w:t>(8)</w:t>
      </w:r>
      <w:hyperlink r:id="rId50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所托管的服务器信息内容的变更、丢失、损坏与</w:t>
      </w:r>
      <w:hyperlink r:id="rId51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无关。</w:t>
      </w:r>
      <w:r w:rsidR="00C8492D" w:rsidRPr="00C8492D">
        <w:br/>
      </w:r>
      <w:r w:rsidR="00C8492D" w:rsidRPr="00C8492D">
        <w:br/>
      </w:r>
      <w:r w:rsidR="00C8492D" w:rsidRPr="00C8492D">
        <w:t>四、费用及结算</w:t>
      </w:r>
      <w:r w:rsidR="00C8492D" w:rsidRPr="00C8492D">
        <w:br/>
        <w:t>(1)</w:t>
      </w:r>
      <w:hyperlink r:id="rId52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放置在</w:t>
      </w:r>
      <w:hyperlink r:id="rId53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机房内的设备归</w:t>
      </w:r>
      <w:hyperlink r:id="rId54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所有。</w:t>
      </w:r>
      <w:hyperlink r:id="rId55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享有遵守本</w:t>
      </w:r>
      <w:hyperlink r:id="rId56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条款下的业务自主经营权、信息资源所有权。</w:t>
      </w:r>
      <w:r w:rsidR="00C8492D" w:rsidRPr="00C8492D">
        <w:br/>
        <w:t>(2)</w:t>
      </w:r>
      <w:hyperlink r:id="rId57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向</w:t>
      </w:r>
      <w:hyperlink r:id="rId58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提供服务器托管业务，每台机每年收取租金为人民币</w:t>
      </w:r>
      <w:r w:rsidR="00C8492D" w:rsidRPr="00C8492D">
        <w:rPr>
          <w:rFonts w:ascii="Calibri" w:hAnsi="Calibri" w:cs="Calibri"/>
        </w:rPr>
        <w:t xml:space="preserve"> </w:t>
      </w:r>
      <w:r w:rsidR="00C8492D" w:rsidRPr="00C8492D">
        <w:t>元整。</w:t>
      </w:r>
      <w:r w:rsidR="00C8492D" w:rsidRPr="00C8492D">
        <w:t xml:space="preserve"> </w:t>
      </w:r>
      <w:r w:rsidR="00C8492D" w:rsidRPr="00C8492D">
        <w:br/>
      </w:r>
      <w:r w:rsidR="00C8492D" w:rsidRPr="00C8492D">
        <w:br/>
      </w:r>
      <w:r w:rsidR="00C8492D" w:rsidRPr="00C8492D">
        <w:t>五、付款方式</w:t>
      </w:r>
      <w:r w:rsidR="00C8492D" w:rsidRPr="00C8492D">
        <w:br/>
        <w:t>(1)</w:t>
      </w:r>
      <w:hyperlink r:id="rId59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于</w:t>
      </w:r>
      <w:hyperlink r:id="rId60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签定起三个工作日内，向</w:t>
      </w:r>
      <w:hyperlink r:id="rId61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支付本</w:t>
      </w:r>
      <w:hyperlink r:id="rId62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的总费用人民币</w:t>
      </w:r>
      <w:r w:rsidR="00C8492D" w:rsidRPr="00C8492D">
        <w:rPr>
          <w:rFonts w:ascii="Calibri" w:hAnsi="Calibri" w:cs="Calibri"/>
        </w:rPr>
        <w:t></w:t>
      </w:r>
      <w:r w:rsidR="00C8492D" w:rsidRPr="00C8492D">
        <w:t>元（￥</w:t>
      </w:r>
      <w:r w:rsidR="00C8492D" w:rsidRPr="00C8492D">
        <w:t>RMB</w:t>
      </w:r>
      <w:r w:rsidR="00C8492D" w:rsidRPr="00C8492D">
        <w:t>），逾期每超过一天收取</w:t>
      </w:r>
      <w:r w:rsidR="00C8492D" w:rsidRPr="00C8492D">
        <w:t>5‰</w:t>
      </w:r>
      <w:r w:rsidR="00C8492D" w:rsidRPr="00C8492D">
        <w:t>的滞纳金，逾期超过</w:t>
      </w:r>
      <w:r w:rsidR="00C8492D" w:rsidRPr="00C8492D">
        <w:t>30</w:t>
      </w:r>
      <w:r w:rsidR="00C8492D" w:rsidRPr="00C8492D">
        <w:t>天，</w:t>
      </w:r>
      <w:hyperlink r:id="rId63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有权停止对</w:t>
      </w:r>
      <w:hyperlink r:id="rId64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提供的主机托管业务。</w:t>
      </w:r>
      <w:r w:rsidR="00C8492D" w:rsidRPr="00C8492D">
        <w:br/>
        <w:t>(2)</w:t>
      </w:r>
      <w:hyperlink r:id="rId65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采用（转帐支票、现金支付、银行托收）方式向</w:t>
      </w:r>
      <w:hyperlink r:id="rId66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交纳</w:t>
      </w:r>
      <w:hyperlink r:id="rId67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费用。</w:t>
      </w:r>
      <w:r w:rsidR="00C8492D" w:rsidRPr="00C8492D">
        <w:br/>
      </w:r>
      <w:r w:rsidR="00C8492D" w:rsidRPr="00C8492D">
        <w:br/>
      </w:r>
      <w:r w:rsidR="00C8492D" w:rsidRPr="00C8492D">
        <w:lastRenderedPageBreak/>
        <w:t>六、</w:t>
      </w:r>
      <w:hyperlink r:id="rId68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的变更、解除和终止</w:t>
      </w:r>
      <w:r w:rsidR="00C8492D" w:rsidRPr="00C8492D">
        <w:br/>
        <w:t>(1)</w:t>
      </w:r>
      <w:hyperlink r:id="rId69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期内，如遇国家政策、法规调整及自然灾害等不可抗拒因素，双方将根据有关政策、法规，修改、调整本</w:t>
      </w:r>
      <w:hyperlink r:id="rId70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之内容。</w:t>
      </w:r>
      <w:r w:rsidR="00C8492D" w:rsidRPr="00C8492D">
        <w:br/>
        <w:t>(2)</w:t>
      </w:r>
      <w:r w:rsidR="00C8492D" w:rsidRPr="00C8492D">
        <w:t>若由于</w:t>
      </w:r>
      <w:hyperlink r:id="rId71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的原因致使</w:t>
      </w:r>
      <w:hyperlink r:id="rId72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受到第三方的处罚或索赔的，或者由于</w:t>
      </w:r>
      <w:hyperlink r:id="rId73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的原因致使</w:t>
      </w:r>
      <w:hyperlink r:id="rId74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遭到损失的，该损失由</w:t>
      </w:r>
      <w:hyperlink r:id="rId75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承担。</w:t>
      </w:r>
      <w:r w:rsidR="00C8492D" w:rsidRPr="00C8492D">
        <w:br/>
        <w:t>(3)</w:t>
      </w:r>
      <w:hyperlink r:id="rId76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期间，因</w:t>
      </w:r>
      <w:hyperlink r:id="rId77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自身原因要求提前终止部分或全部服务，需提前</w:t>
      </w:r>
      <w:r w:rsidR="00C8492D" w:rsidRPr="00C8492D">
        <w:t>30</w:t>
      </w:r>
      <w:r w:rsidR="00C8492D" w:rsidRPr="00C8492D">
        <w:t>天向</w:t>
      </w:r>
      <w:hyperlink r:id="rId78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提出书面申请。</w:t>
      </w:r>
      <w:hyperlink r:id="rId79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将按照</w:t>
      </w:r>
      <w:hyperlink r:id="rId80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通知书指明的日期终止该项服务。</w:t>
      </w:r>
      <w:hyperlink r:id="rId81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应向</w:t>
      </w:r>
      <w:hyperlink r:id="rId82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支付至该项服务终止日应付的服务费，同时</w:t>
      </w:r>
      <w:hyperlink r:id="rId83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并按照</w:t>
      </w:r>
      <w:hyperlink r:id="rId84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剩余期限应付服务费的</w:t>
      </w:r>
      <w:r w:rsidR="00C8492D" w:rsidRPr="00C8492D">
        <w:t>50%</w:t>
      </w:r>
      <w:r w:rsidR="00C8492D" w:rsidRPr="00C8492D">
        <w:t>向</w:t>
      </w:r>
      <w:hyperlink r:id="rId85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支付违约金，</w:t>
      </w:r>
      <w:hyperlink r:id="rId86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有权从</w:t>
      </w:r>
      <w:hyperlink r:id="rId87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已支付服务费中扣除上述费用，不足部分</w:t>
      </w:r>
      <w:hyperlink r:id="rId88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应自提出申请日五日内付清。</w:t>
      </w:r>
      <w:r w:rsidR="00C8492D" w:rsidRPr="00C8492D">
        <w:br/>
        <w:t>(4)</w:t>
      </w:r>
      <w:hyperlink r:id="rId89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如需续租，须在</w:t>
      </w:r>
      <w:hyperlink r:id="rId90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到期前十五天内与</w:t>
      </w:r>
      <w:hyperlink r:id="rId91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另行签定托管</w:t>
      </w:r>
      <w:hyperlink r:id="rId92" w:history="1">
        <w:r w:rsidR="00C8492D" w:rsidRPr="00C8492D">
          <w:rPr>
            <w:rStyle w:val="a5"/>
            <w:color w:val="auto"/>
            <w:u w:val="none"/>
          </w:rPr>
          <w:t>合同</w:t>
        </w:r>
      </w:hyperlink>
      <w:r w:rsidR="00C8492D" w:rsidRPr="00C8492D">
        <w:t>。</w:t>
      </w:r>
      <w:r w:rsidR="00C8492D" w:rsidRPr="00C8492D">
        <w:br/>
      </w:r>
      <w:r w:rsidR="00C8492D" w:rsidRPr="00C8492D">
        <w:br/>
      </w:r>
      <w:r w:rsidR="00C8492D" w:rsidRPr="00C8492D">
        <w:t>七、本</w:t>
      </w:r>
      <w:hyperlink r:id="rId93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未尽事宜，双方本着友好协商的态度解决。</w:t>
      </w:r>
      <w:r w:rsidR="00C8492D" w:rsidRPr="00C8492D">
        <w:br/>
      </w:r>
      <w:r w:rsidR="00C8492D" w:rsidRPr="00C8492D">
        <w:br/>
      </w:r>
      <w:r w:rsidR="00C8492D" w:rsidRPr="00C8492D">
        <w:t>八、本</w:t>
      </w:r>
      <w:hyperlink r:id="rId94" w:history="1">
        <w:r w:rsidR="00C8492D" w:rsidRPr="00C8492D">
          <w:rPr>
            <w:rStyle w:val="a5"/>
            <w:color w:val="auto"/>
            <w:u w:val="none"/>
          </w:rPr>
          <w:t>协议</w:t>
        </w:r>
      </w:hyperlink>
      <w:r w:rsidR="00C8492D" w:rsidRPr="00C8492D">
        <w:t>一式两份，双方各执一份，经双方签字，盖章后生效。有效期自</w:t>
      </w:r>
      <w:r w:rsidR="00C8492D" w:rsidRPr="00C8492D">
        <w:rPr>
          <w:rFonts w:ascii="Calibri" w:hAnsi="Calibri" w:cs="Calibri"/>
        </w:rPr>
        <w:t xml:space="preserve"> </w:t>
      </w:r>
      <w:r w:rsidR="00C8492D" w:rsidRPr="00C8492D">
        <w:t>年</w:t>
      </w:r>
      <w:r w:rsidR="00C8492D" w:rsidRPr="00C8492D">
        <w:rPr>
          <w:rFonts w:ascii="Calibri" w:hAnsi="Calibri" w:cs="Calibri"/>
        </w:rPr>
        <w:t xml:space="preserve"> </w:t>
      </w:r>
      <w:r w:rsidR="00C8492D" w:rsidRPr="00C8492D">
        <w:t>月</w:t>
      </w:r>
      <w:r w:rsidR="00C8492D" w:rsidRPr="00C8492D">
        <w:rPr>
          <w:rFonts w:ascii="Calibri" w:hAnsi="Calibri" w:cs="Calibri"/>
        </w:rPr>
        <w:t xml:space="preserve"> </w:t>
      </w:r>
      <w:r w:rsidR="00C8492D" w:rsidRPr="00C8492D">
        <w:t>日至</w:t>
      </w:r>
      <w:r w:rsidR="00C8492D" w:rsidRPr="00C8492D">
        <w:rPr>
          <w:rFonts w:ascii="Calibri" w:hAnsi="Calibri" w:cs="Calibri"/>
        </w:rPr>
        <w:t xml:space="preserve"> </w:t>
      </w:r>
      <w:r w:rsidR="00C8492D" w:rsidRPr="00C8492D">
        <w:t>年</w:t>
      </w:r>
      <w:r w:rsidR="00C8492D" w:rsidRPr="00C8492D">
        <w:rPr>
          <w:rFonts w:ascii="Calibri" w:hAnsi="Calibri" w:cs="Calibri"/>
        </w:rPr>
        <w:t></w:t>
      </w:r>
      <w:r w:rsidR="00C8492D" w:rsidRPr="00C8492D">
        <w:t>月</w:t>
      </w:r>
      <w:r w:rsidR="00C8492D" w:rsidRPr="00C8492D">
        <w:rPr>
          <w:rFonts w:ascii="Calibri" w:hAnsi="Calibri" w:cs="Calibri"/>
        </w:rPr>
        <w:t xml:space="preserve"> </w:t>
      </w:r>
      <w:r w:rsidR="00C8492D" w:rsidRPr="00C8492D">
        <w:t>日。</w:t>
      </w:r>
      <w:r w:rsidR="00C8492D" w:rsidRPr="00C8492D">
        <w:br/>
      </w:r>
      <w:r w:rsidR="00C8492D" w:rsidRPr="00C8492D">
        <w:br/>
      </w:r>
      <w:hyperlink r:id="rId95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：</w:t>
      </w:r>
      <w:r w:rsidR="00C8492D" w:rsidRPr="00C8492D">
        <w:rPr>
          <w:rFonts w:ascii="Calibri" w:hAnsi="Calibri" w:cs="Calibri"/>
        </w:rPr>
        <w:t xml:space="preserve"> </w:t>
      </w:r>
      <w:hyperlink r:id="rId96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：石家庄羽日同辉贸易有限公司</w:t>
      </w:r>
      <w:r w:rsidR="00C8492D" w:rsidRPr="00C8492D">
        <w:br/>
      </w:r>
      <w:r w:rsidR="00C8492D" w:rsidRPr="00C8492D">
        <w:br/>
      </w:r>
      <w:r w:rsidR="00C8492D" w:rsidRPr="00C8492D">
        <w:t>日期：</w:t>
      </w:r>
      <w:r w:rsidR="00C8492D" w:rsidRPr="00C8492D">
        <w:rPr>
          <w:rFonts w:ascii="Calibri" w:hAnsi="Calibri" w:cs="Calibri"/>
        </w:rPr>
        <w:t></w:t>
      </w:r>
      <w:r w:rsidR="00C8492D" w:rsidRPr="00C8492D">
        <w:t>年</w:t>
      </w:r>
      <w:r w:rsidR="00C8492D" w:rsidRPr="00C8492D">
        <w:rPr>
          <w:rFonts w:ascii="Calibri" w:hAnsi="Calibri" w:cs="Calibri"/>
        </w:rPr>
        <w:t></w:t>
      </w:r>
      <w:r w:rsidR="00C8492D" w:rsidRPr="00C8492D">
        <w:t>月</w:t>
      </w:r>
      <w:r w:rsidR="00C8492D" w:rsidRPr="00C8492D">
        <w:rPr>
          <w:rFonts w:ascii="Calibri" w:hAnsi="Calibri" w:cs="Calibri"/>
        </w:rPr>
        <w:t></w:t>
      </w:r>
      <w:r w:rsidR="00C8492D" w:rsidRPr="00C8492D">
        <w:t>日</w:t>
      </w:r>
      <w:r w:rsidR="00C8492D" w:rsidRPr="00C8492D">
        <w:rPr>
          <w:rFonts w:ascii="Calibri" w:hAnsi="Calibri" w:cs="Calibri"/>
        </w:rPr>
        <w:t xml:space="preserve"> </w:t>
      </w:r>
      <w:r w:rsidR="00C8492D" w:rsidRPr="00C8492D">
        <w:t>日期：</w:t>
      </w:r>
      <w:r w:rsidR="00C8492D" w:rsidRPr="00C8492D">
        <w:rPr>
          <w:rFonts w:ascii="Calibri" w:hAnsi="Calibri" w:cs="Calibri"/>
        </w:rPr>
        <w:t></w:t>
      </w:r>
      <w:r w:rsidR="00C8492D" w:rsidRPr="00C8492D">
        <w:t>年</w:t>
      </w:r>
      <w:r w:rsidR="00C8492D" w:rsidRPr="00C8492D">
        <w:rPr>
          <w:rFonts w:ascii="Calibri" w:hAnsi="Calibri" w:cs="Calibri"/>
        </w:rPr>
        <w:t></w:t>
      </w:r>
      <w:r w:rsidR="00C8492D" w:rsidRPr="00C8492D">
        <w:t>月</w:t>
      </w:r>
      <w:r w:rsidR="00C8492D" w:rsidRPr="00C8492D">
        <w:rPr>
          <w:rFonts w:ascii="Calibri" w:hAnsi="Calibri" w:cs="Calibri"/>
        </w:rPr>
        <w:t></w:t>
      </w:r>
      <w:r w:rsidR="00C8492D" w:rsidRPr="00C8492D">
        <w:t>日</w:t>
      </w:r>
      <w:r w:rsidR="00C8492D" w:rsidRPr="00C8492D">
        <w:br/>
      </w:r>
      <w:r w:rsidR="00C8492D" w:rsidRPr="00C8492D">
        <w:br/>
      </w:r>
      <w:r w:rsidR="00C8492D" w:rsidRPr="00C8492D">
        <w:t>代表签字：</w:t>
      </w:r>
      <w:r w:rsidR="00C8492D" w:rsidRPr="00C8492D">
        <w:rPr>
          <w:rFonts w:ascii="Calibri" w:hAnsi="Calibri" w:cs="Calibri"/>
        </w:rPr>
        <w:t xml:space="preserve"> </w:t>
      </w:r>
      <w:r w:rsidR="00C8492D" w:rsidRPr="00C8492D">
        <w:t>代表签字：</w:t>
      </w:r>
      <w:r w:rsidR="00C8492D" w:rsidRPr="00C8492D">
        <w:br/>
      </w:r>
      <w:r w:rsidR="00C8492D" w:rsidRPr="00C8492D">
        <w:br/>
      </w:r>
      <w:r w:rsidR="00C8492D" w:rsidRPr="00C8492D">
        <w:br/>
      </w:r>
      <w:r w:rsidR="00C8492D" w:rsidRPr="00C8492D">
        <w:br/>
      </w:r>
      <w:r w:rsidR="00C8492D" w:rsidRPr="00C8492D">
        <w:br/>
      </w:r>
      <w:r w:rsidR="00C8492D" w:rsidRPr="00C8492D">
        <w:t>附件：</w:t>
      </w:r>
      <w:r w:rsidR="00C8492D" w:rsidRPr="00C8492D">
        <w:rPr>
          <w:rFonts w:ascii="Calibri" w:hAnsi="Calibri" w:cs="Calibri"/>
        </w:rPr>
        <w:t xml:space="preserve"> </w:t>
      </w:r>
      <w:r w:rsidR="00C8492D" w:rsidRPr="00C8492D">
        <w:t>客户</w:t>
      </w:r>
      <w:r w:rsidR="00C8492D" w:rsidRPr="00C8492D">
        <w:t>/</w:t>
      </w:r>
      <w:r w:rsidR="00C8492D" w:rsidRPr="00C8492D">
        <w:t>服务明细表</w:t>
      </w:r>
      <w:r w:rsidR="00C8492D" w:rsidRPr="00C8492D">
        <w:br/>
      </w:r>
      <w:r w:rsidR="00C8492D" w:rsidRPr="00C8492D">
        <w:t>客户资料客户名称：</w:t>
      </w:r>
      <w:r w:rsidR="00C8492D" w:rsidRPr="00C8492D">
        <w:t xml:space="preserve"> </w:t>
      </w:r>
      <w:r w:rsidR="00C8492D" w:rsidRPr="00C8492D">
        <w:t>网站名称或简称：</w:t>
      </w:r>
      <w:r w:rsidR="00C8492D" w:rsidRPr="00C8492D">
        <w:br/>
      </w:r>
      <w:r w:rsidR="00C8492D" w:rsidRPr="00C8492D">
        <w:t>网站域名：</w:t>
      </w:r>
      <w:r w:rsidR="00C8492D" w:rsidRPr="00C8492D">
        <w:br/>
      </w:r>
      <w:r w:rsidR="00C8492D" w:rsidRPr="00C8492D">
        <w:t>法定地址：</w:t>
      </w:r>
      <w:r w:rsidR="00C8492D" w:rsidRPr="00C8492D">
        <w:t xml:space="preserve"> </w:t>
      </w:r>
      <w:r w:rsidR="00C8492D" w:rsidRPr="00C8492D">
        <w:t>法定代表人：</w:t>
      </w:r>
      <w:r w:rsidR="00C8492D" w:rsidRPr="00C8492D">
        <w:t xml:space="preserve"> </w:t>
      </w:r>
      <w:r w:rsidR="00C8492D" w:rsidRPr="00C8492D">
        <w:br/>
      </w:r>
      <w:r w:rsidR="00C8492D" w:rsidRPr="00C8492D">
        <w:t>通信地址：</w:t>
      </w:r>
      <w:r w:rsidR="00C8492D" w:rsidRPr="00C8492D">
        <w:t xml:space="preserve"> </w:t>
      </w:r>
      <w:r w:rsidR="00C8492D" w:rsidRPr="00C8492D">
        <w:t>邮政编码：</w:t>
      </w:r>
      <w:r w:rsidR="00C8492D" w:rsidRPr="00C8492D">
        <w:br/>
      </w:r>
      <w:r w:rsidR="00C8492D" w:rsidRPr="00C8492D">
        <w:lastRenderedPageBreak/>
        <w:t>客户网站性质：</w:t>
      </w:r>
      <w:r w:rsidR="00C8492D" w:rsidRPr="00C8492D">
        <w:rPr>
          <w:rFonts w:ascii="Calibri" w:hAnsi="Calibri" w:cs="Calibri"/>
        </w:rPr>
        <w:t></w:t>
      </w:r>
      <w:r w:rsidR="00C8492D" w:rsidRPr="00C8492D">
        <w:t>经营性</w:t>
      </w:r>
      <w:r w:rsidR="00C8492D" w:rsidRPr="00C8492D">
        <w:t>ICP</w:t>
      </w:r>
      <w:r w:rsidR="00C8492D" w:rsidRPr="00C8492D">
        <w:t>（</w:t>
      </w:r>
      <w:r w:rsidR="00C8492D" w:rsidRPr="00C8492D">
        <w:t xml:space="preserve"> </w:t>
      </w:r>
      <w:r w:rsidR="00C8492D" w:rsidRPr="00C8492D">
        <w:t>）</w:t>
      </w:r>
      <w:r w:rsidR="00C8492D" w:rsidRPr="00C8492D">
        <w:rPr>
          <w:rFonts w:ascii="Calibri" w:hAnsi="Calibri" w:cs="Calibri"/>
        </w:rPr>
        <w:t></w:t>
      </w:r>
      <w:r w:rsidR="00C8492D" w:rsidRPr="00C8492D">
        <w:t>非经营性</w:t>
      </w:r>
      <w:r w:rsidR="00C8492D" w:rsidRPr="00C8492D">
        <w:t>ICP</w:t>
      </w:r>
      <w:r w:rsidR="00C8492D" w:rsidRPr="00C8492D">
        <w:t>（）</w:t>
      </w:r>
      <w:r w:rsidR="00C8492D" w:rsidRPr="00C8492D">
        <w:br/>
      </w:r>
      <w:r w:rsidR="00C8492D" w:rsidRPr="00C8492D">
        <w:t>客户联系人商务联系人：</w:t>
      </w:r>
      <w:r w:rsidR="00C8492D" w:rsidRPr="00C8492D">
        <w:t xml:space="preserve"> </w:t>
      </w:r>
      <w:r w:rsidR="00C8492D" w:rsidRPr="00C8492D">
        <w:t>联系电话：</w:t>
      </w:r>
      <w:r w:rsidR="00C8492D" w:rsidRPr="00C8492D">
        <w:br/>
        <w:t>E-MAIL</w:t>
      </w:r>
      <w:r w:rsidR="00C8492D" w:rsidRPr="00C8492D">
        <w:t>地址：传真号码：</w:t>
      </w:r>
      <w:r w:rsidR="00C8492D" w:rsidRPr="00C8492D">
        <w:br/>
      </w:r>
      <w:r w:rsidR="00C8492D" w:rsidRPr="00C8492D">
        <w:t>技术联系人：</w:t>
      </w:r>
      <w:r w:rsidR="00C8492D" w:rsidRPr="00C8492D">
        <w:t xml:space="preserve"> </w:t>
      </w:r>
      <w:r w:rsidR="00C8492D" w:rsidRPr="00C8492D">
        <w:t>联系电话：</w:t>
      </w:r>
      <w:r w:rsidR="00C8492D" w:rsidRPr="00C8492D">
        <w:br/>
        <w:t>E-MAIL</w:t>
      </w:r>
      <w:r w:rsidR="00C8492D" w:rsidRPr="00C8492D">
        <w:t>地址：传真号码：</w:t>
      </w:r>
      <w:r w:rsidR="00C8492D" w:rsidRPr="00C8492D">
        <w:br/>
      </w:r>
      <w:r w:rsidR="00C8492D" w:rsidRPr="00C8492D">
        <w:t>交费联系人：</w:t>
      </w:r>
      <w:r w:rsidR="00C8492D" w:rsidRPr="00C8492D">
        <w:t xml:space="preserve"> </w:t>
      </w:r>
      <w:r w:rsidR="00C8492D" w:rsidRPr="00C8492D">
        <w:t>联系电话：</w:t>
      </w:r>
      <w:r w:rsidR="00C8492D" w:rsidRPr="00C8492D">
        <w:br/>
        <w:t>E-MAIL</w:t>
      </w:r>
      <w:r w:rsidR="00C8492D" w:rsidRPr="00C8492D">
        <w:t>地址：传真号码：</w:t>
      </w:r>
      <w:r w:rsidR="00C8492D" w:rsidRPr="00C8492D">
        <w:br/>
      </w:r>
      <w:r w:rsidR="00C8492D" w:rsidRPr="00C8492D">
        <w:t>产品产品名称产品描述产品数量金额小计</w:t>
      </w:r>
      <w:r w:rsidR="00C8492D" w:rsidRPr="00C8492D">
        <w:br/>
      </w:r>
      <w:r w:rsidR="00C8492D" w:rsidRPr="00C8492D">
        <w:br/>
      </w:r>
      <w:r w:rsidR="00C8492D" w:rsidRPr="00C8492D">
        <w:br/>
      </w:r>
      <w:r w:rsidR="00C8492D" w:rsidRPr="00C8492D">
        <w:br/>
      </w:r>
      <w:r w:rsidR="00C8492D" w:rsidRPr="00C8492D">
        <w:t>服务期限：</w:t>
      </w:r>
      <w:r w:rsidR="00C8492D" w:rsidRPr="00C8492D">
        <w:rPr>
          <w:rFonts w:ascii="Calibri" w:hAnsi="Calibri" w:cs="Calibri"/>
        </w:rPr>
        <w:t></w:t>
      </w:r>
      <w:r w:rsidR="00C8492D" w:rsidRPr="00C8492D">
        <w:t>年</w:t>
      </w:r>
      <w:r w:rsidR="00C8492D" w:rsidRPr="00C8492D">
        <w:rPr>
          <w:rFonts w:ascii="Calibri" w:hAnsi="Calibri" w:cs="Calibri"/>
        </w:rPr>
        <w:t xml:space="preserve"> </w:t>
      </w:r>
      <w:r w:rsidR="00C8492D" w:rsidRPr="00C8492D">
        <w:t>月</w:t>
      </w:r>
      <w:r w:rsidR="00C8492D" w:rsidRPr="00C8492D">
        <w:rPr>
          <w:rFonts w:ascii="Calibri" w:hAnsi="Calibri" w:cs="Calibri"/>
        </w:rPr>
        <w:t xml:space="preserve"> </w:t>
      </w:r>
      <w:r w:rsidR="00C8492D" w:rsidRPr="00C8492D">
        <w:t>日</w:t>
      </w:r>
      <w:r w:rsidR="00C8492D" w:rsidRPr="00C8492D">
        <w:rPr>
          <w:rFonts w:ascii="Calibri" w:hAnsi="Calibri" w:cs="Calibri"/>
        </w:rPr>
        <w:t></w:t>
      </w:r>
      <w:r w:rsidR="00C8492D" w:rsidRPr="00C8492D">
        <w:t>至</w:t>
      </w:r>
      <w:r w:rsidR="00C8492D" w:rsidRPr="00C8492D">
        <w:rPr>
          <w:rFonts w:ascii="Calibri" w:hAnsi="Calibri" w:cs="Calibri"/>
        </w:rPr>
        <w:t xml:space="preserve"> </w:t>
      </w:r>
      <w:r w:rsidR="00C8492D" w:rsidRPr="00C8492D">
        <w:t>年</w:t>
      </w:r>
      <w:r w:rsidR="00C8492D" w:rsidRPr="00C8492D">
        <w:rPr>
          <w:rFonts w:ascii="Calibri" w:hAnsi="Calibri" w:cs="Calibri"/>
        </w:rPr>
        <w:t xml:space="preserve"> </w:t>
      </w:r>
      <w:r w:rsidR="00C8492D" w:rsidRPr="00C8492D">
        <w:t>月</w:t>
      </w:r>
      <w:r w:rsidR="00C8492D" w:rsidRPr="00C8492D">
        <w:rPr>
          <w:rFonts w:ascii="Calibri" w:hAnsi="Calibri" w:cs="Calibri"/>
        </w:rPr>
        <w:t xml:space="preserve"> </w:t>
      </w:r>
      <w:r w:rsidR="00C8492D" w:rsidRPr="00C8492D">
        <w:t>日</w:t>
      </w:r>
      <w:r w:rsidR="00C8492D" w:rsidRPr="00C8492D">
        <w:br/>
      </w:r>
      <w:hyperlink r:id="rId97" w:history="1">
        <w:r w:rsidR="00C8492D" w:rsidRPr="00C8492D">
          <w:rPr>
            <w:rStyle w:val="a5"/>
            <w:color w:val="auto"/>
            <w:u w:val="none"/>
          </w:rPr>
          <w:t>合同</w:t>
        </w:r>
      </w:hyperlink>
      <w:r w:rsidR="00C8492D" w:rsidRPr="00C8492D">
        <w:t>总金额总计：（大写）</w:t>
      </w:r>
      <w:r w:rsidR="00C8492D" w:rsidRPr="00C8492D">
        <w:rPr>
          <w:rFonts w:ascii="Calibri" w:hAnsi="Calibri" w:cs="Calibri"/>
        </w:rPr>
        <w:t></w:t>
      </w:r>
      <w:r w:rsidR="00C8492D" w:rsidRPr="00C8492D">
        <w:t>元整（￥</w:t>
      </w:r>
      <w:r w:rsidR="00C8492D" w:rsidRPr="00C8492D">
        <w:rPr>
          <w:rFonts w:ascii="Calibri" w:hAnsi="Calibri" w:cs="Calibri"/>
        </w:rPr>
        <w:t xml:space="preserve"> </w:t>
      </w:r>
      <w:r w:rsidR="00C8492D" w:rsidRPr="00C8492D">
        <w:t>元）</w:t>
      </w:r>
      <w:r w:rsidR="00C8492D" w:rsidRPr="00C8492D">
        <w:br/>
      </w:r>
      <w:r w:rsidR="00C8492D" w:rsidRPr="00C8492D">
        <w:t>支付方式年付</w:t>
      </w:r>
      <w:r w:rsidR="00C8492D" w:rsidRPr="00C8492D">
        <w:br/>
      </w:r>
      <w:r w:rsidR="00C8492D" w:rsidRPr="00C8492D">
        <w:t>现金（</w:t>
      </w:r>
      <w:r w:rsidR="00C8492D" w:rsidRPr="00C8492D">
        <w:rPr>
          <w:rFonts w:ascii="Calibri" w:hAnsi="Calibri" w:cs="Calibri"/>
        </w:rPr>
        <w:t></w:t>
      </w:r>
      <w:r w:rsidR="00C8492D" w:rsidRPr="00C8492D">
        <w:t>）</w:t>
      </w:r>
      <w:r w:rsidR="00C8492D" w:rsidRPr="00C8492D">
        <w:rPr>
          <w:rFonts w:ascii="Calibri" w:hAnsi="Calibri" w:cs="Calibri"/>
        </w:rPr>
        <w:t></w:t>
      </w:r>
      <w:r w:rsidR="00C8492D" w:rsidRPr="00C8492D">
        <w:t>支票（</w:t>
      </w:r>
      <w:r w:rsidR="00C8492D" w:rsidRPr="00C8492D">
        <w:rPr>
          <w:rFonts w:ascii="Calibri" w:hAnsi="Calibri" w:cs="Calibri"/>
        </w:rPr>
        <w:t></w:t>
      </w:r>
      <w:r w:rsidR="00C8492D" w:rsidRPr="00C8492D">
        <w:t>）</w:t>
      </w:r>
      <w:r w:rsidR="00C8492D" w:rsidRPr="00C8492D">
        <w:rPr>
          <w:rFonts w:ascii="Calibri" w:hAnsi="Calibri" w:cs="Calibri"/>
        </w:rPr>
        <w:t></w:t>
      </w:r>
      <w:r w:rsidR="00C8492D" w:rsidRPr="00C8492D">
        <w:t>电汇（</w:t>
      </w:r>
      <w:r w:rsidR="00C8492D" w:rsidRPr="00C8492D">
        <w:rPr>
          <w:rFonts w:ascii="Calibri" w:hAnsi="Calibri" w:cs="Calibri"/>
        </w:rPr>
        <w:t></w:t>
      </w:r>
      <w:r w:rsidR="00C8492D" w:rsidRPr="00C8492D">
        <w:t>）</w:t>
      </w:r>
      <w:r w:rsidR="00C8492D" w:rsidRPr="00C8492D">
        <w:rPr>
          <w:rFonts w:ascii="Calibri" w:hAnsi="Calibri" w:cs="Calibri"/>
        </w:rPr>
        <w:t></w:t>
      </w:r>
      <w:r w:rsidR="00C8492D" w:rsidRPr="00C8492D">
        <w:t>其它（</w:t>
      </w:r>
      <w:r w:rsidR="00C8492D" w:rsidRPr="00C8492D">
        <w:rPr>
          <w:rFonts w:ascii="Calibri" w:hAnsi="Calibri" w:cs="Calibri"/>
        </w:rPr>
        <w:t></w:t>
      </w:r>
      <w:r w:rsidR="00C8492D" w:rsidRPr="00C8492D">
        <w:t>）</w:t>
      </w:r>
      <w:r w:rsidR="00C8492D" w:rsidRPr="00C8492D">
        <w:br/>
      </w:r>
      <w:r w:rsidR="00C8492D" w:rsidRPr="00C8492D">
        <w:t>备注</w:t>
      </w:r>
      <w:r w:rsidR="00C8492D" w:rsidRPr="00C8492D">
        <w:br/>
      </w:r>
      <w:r w:rsidR="00C8492D" w:rsidRPr="00C8492D">
        <w:br/>
      </w:r>
      <w:r w:rsidR="00C8492D" w:rsidRPr="00C8492D">
        <w:br/>
      </w:r>
      <w:hyperlink r:id="rId98" w:history="1">
        <w:r w:rsidR="00C8492D" w:rsidRPr="00C8492D">
          <w:rPr>
            <w:rStyle w:val="a5"/>
            <w:color w:val="auto"/>
            <w:u w:val="none"/>
          </w:rPr>
          <w:t>甲方</w:t>
        </w:r>
      </w:hyperlink>
      <w:r w:rsidR="00C8492D" w:rsidRPr="00C8492D">
        <w:t>确认：（公章）</w:t>
      </w:r>
      <w:hyperlink r:id="rId99" w:history="1">
        <w:r w:rsidR="00C8492D" w:rsidRPr="00C8492D">
          <w:rPr>
            <w:rStyle w:val="a5"/>
            <w:color w:val="auto"/>
            <w:u w:val="none"/>
          </w:rPr>
          <w:t>乙方</w:t>
        </w:r>
      </w:hyperlink>
      <w:r w:rsidR="00C8492D" w:rsidRPr="00C8492D">
        <w:t>确认：（公章）</w:t>
      </w:r>
    </w:p>
    <w:sectPr w:rsidR="00561155" w:rsidRPr="00C8492D" w:rsidSect="0045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911" w:rsidRDefault="00110911" w:rsidP="00C8492D">
      <w:r>
        <w:separator/>
      </w:r>
    </w:p>
  </w:endnote>
  <w:endnote w:type="continuationSeparator" w:id="1">
    <w:p w:rsidR="00110911" w:rsidRDefault="00110911" w:rsidP="00C84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911" w:rsidRDefault="00110911" w:rsidP="00C8492D">
      <w:r>
        <w:separator/>
      </w:r>
    </w:p>
  </w:footnote>
  <w:footnote w:type="continuationSeparator" w:id="1">
    <w:p w:rsidR="00110911" w:rsidRDefault="00110911" w:rsidP="00C849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92D"/>
    <w:rsid w:val="00110911"/>
    <w:rsid w:val="004559AD"/>
    <w:rsid w:val="00561155"/>
    <w:rsid w:val="00C8492D"/>
    <w:rsid w:val="00F4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9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9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849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86exp.com/hetong/" TargetMode="External"/><Relationship Id="rId21" Type="http://schemas.openxmlformats.org/officeDocument/2006/relationships/hyperlink" Target="http://www.newasp.cn/" TargetMode="External"/><Relationship Id="rId34" Type="http://schemas.openxmlformats.org/officeDocument/2006/relationships/hyperlink" Target="http://www.86exp.com/hetong/" TargetMode="External"/><Relationship Id="rId42" Type="http://schemas.openxmlformats.org/officeDocument/2006/relationships/hyperlink" Target="http://www.86exp.com/hetong/" TargetMode="External"/><Relationship Id="rId47" Type="http://schemas.openxmlformats.org/officeDocument/2006/relationships/hyperlink" Target="http://www.86exp.com/hetong/" TargetMode="External"/><Relationship Id="rId50" Type="http://schemas.openxmlformats.org/officeDocument/2006/relationships/hyperlink" Target="http://www.86exp.com/hetong/" TargetMode="External"/><Relationship Id="rId55" Type="http://schemas.openxmlformats.org/officeDocument/2006/relationships/hyperlink" Target="http://www.86exp.com/hetong/" TargetMode="External"/><Relationship Id="rId63" Type="http://schemas.openxmlformats.org/officeDocument/2006/relationships/hyperlink" Target="http://www.86exp.com/hetong/" TargetMode="External"/><Relationship Id="rId68" Type="http://schemas.openxmlformats.org/officeDocument/2006/relationships/hyperlink" Target="http://www.86exp.com/hetong/" TargetMode="External"/><Relationship Id="rId76" Type="http://schemas.openxmlformats.org/officeDocument/2006/relationships/hyperlink" Target="http://www.86exp.com/hetong/" TargetMode="External"/><Relationship Id="rId84" Type="http://schemas.openxmlformats.org/officeDocument/2006/relationships/hyperlink" Target="http://www.86exp.com/hetong/" TargetMode="External"/><Relationship Id="rId89" Type="http://schemas.openxmlformats.org/officeDocument/2006/relationships/hyperlink" Target="http://www.86exp.com/hetong/" TargetMode="External"/><Relationship Id="rId97" Type="http://schemas.openxmlformats.org/officeDocument/2006/relationships/hyperlink" Target="http://www.86exp.com/hetong/" TargetMode="External"/><Relationship Id="rId7" Type="http://schemas.openxmlformats.org/officeDocument/2006/relationships/hyperlink" Target="http://www.86exp.com/hetong/" TargetMode="External"/><Relationship Id="rId71" Type="http://schemas.openxmlformats.org/officeDocument/2006/relationships/hyperlink" Target="http://www.86exp.com/hetong/" TargetMode="External"/><Relationship Id="rId92" Type="http://schemas.openxmlformats.org/officeDocument/2006/relationships/hyperlink" Target="http://www.86exp.com/heto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86exp.com/hetong/" TargetMode="External"/><Relationship Id="rId29" Type="http://schemas.openxmlformats.org/officeDocument/2006/relationships/hyperlink" Target="http://www.86exp.com/hetong/" TargetMode="External"/><Relationship Id="rId11" Type="http://schemas.openxmlformats.org/officeDocument/2006/relationships/hyperlink" Target="http://www.86exp.com/hetong/" TargetMode="External"/><Relationship Id="rId24" Type="http://schemas.openxmlformats.org/officeDocument/2006/relationships/hyperlink" Target="http://www.86exp.com/hetong/" TargetMode="External"/><Relationship Id="rId32" Type="http://schemas.openxmlformats.org/officeDocument/2006/relationships/hyperlink" Target="http://www.86exp.com/hetong/" TargetMode="External"/><Relationship Id="rId37" Type="http://schemas.openxmlformats.org/officeDocument/2006/relationships/hyperlink" Target="http://www.86exp.com/hetong/" TargetMode="External"/><Relationship Id="rId40" Type="http://schemas.openxmlformats.org/officeDocument/2006/relationships/hyperlink" Target="http://www.86exp.com/hetong/" TargetMode="External"/><Relationship Id="rId45" Type="http://schemas.openxmlformats.org/officeDocument/2006/relationships/hyperlink" Target="http://www.86exp.com/hetong/" TargetMode="External"/><Relationship Id="rId53" Type="http://schemas.openxmlformats.org/officeDocument/2006/relationships/hyperlink" Target="http://www.86exp.com/hetong/" TargetMode="External"/><Relationship Id="rId58" Type="http://schemas.openxmlformats.org/officeDocument/2006/relationships/hyperlink" Target="http://www.86exp.com/hetong/" TargetMode="External"/><Relationship Id="rId66" Type="http://schemas.openxmlformats.org/officeDocument/2006/relationships/hyperlink" Target="http://www.86exp.com/hetong/" TargetMode="External"/><Relationship Id="rId74" Type="http://schemas.openxmlformats.org/officeDocument/2006/relationships/hyperlink" Target="http://www.86exp.com/hetong/" TargetMode="External"/><Relationship Id="rId79" Type="http://schemas.openxmlformats.org/officeDocument/2006/relationships/hyperlink" Target="http://www.86exp.com/hetong/" TargetMode="External"/><Relationship Id="rId87" Type="http://schemas.openxmlformats.org/officeDocument/2006/relationships/hyperlink" Target="http://www.86exp.com/hetong/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86exp.com/hetong/" TargetMode="External"/><Relationship Id="rId82" Type="http://schemas.openxmlformats.org/officeDocument/2006/relationships/hyperlink" Target="http://www.86exp.com/hetong/" TargetMode="External"/><Relationship Id="rId90" Type="http://schemas.openxmlformats.org/officeDocument/2006/relationships/hyperlink" Target="http://www.86exp.com/hetong/" TargetMode="External"/><Relationship Id="rId95" Type="http://schemas.openxmlformats.org/officeDocument/2006/relationships/hyperlink" Target="http://www.86exp.com/hetong/" TargetMode="External"/><Relationship Id="rId19" Type="http://schemas.openxmlformats.org/officeDocument/2006/relationships/hyperlink" Target="http://www.newasp.cn/" TargetMode="External"/><Relationship Id="rId14" Type="http://schemas.openxmlformats.org/officeDocument/2006/relationships/hyperlink" Target="http://www.86exp.com/hetong/" TargetMode="External"/><Relationship Id="rId22" Type="http://schemas.openxmlformats.org/officeDocument/2006/relationships/hyperlink" Target="http://www.newasp.cn/" TargetMode="External"/><Relationship Id="rId27" Type="http://schemas.openxmlformats.org/officeDocument/2006/relationships/hyperlink" Target="http://www.86exp.com/hetong/" TargetMode="External"/><Relationship Id="rId30" Type="http://schemas.openxmlformats.org/officeDocument/2006/relationships/hyperlink" Target="http://www.86exp.com/hetong/" TargetMode="External"/><Relationship Id="rId35" Type="http://schemas.openxmlformats.org/officeDocument/2006/relationships/hyperlink" Target="http://www.86exp.com/hetong/" TargetMode="External"/><Relationship Id="rId43" Type="http://schemas.openxmlformats.org/officeDocument/2006/relationships/hyperlink" Target="http://www.86exp.com/hetong/" TargetMode="External"/><Relationship Id="rId48" Type="http://schemas.openxmlformats.org/officeDocument/2006/relationships/hyperlink" Target="http://www.86exp.com/hetong/" TargetMode="External"/><Relationship Id="rId56" Type="http://schemas.openxmlformats.org/officeDocument/2006/relationships/hyperlink" Target="http://www.86exp.com/hetong/" TargetMode="External"/><Relationship Id="rId64" Type="http://schemas.openxmlformats.org/officeDocument/2006/relationships/hyperlink" Target="http://www.86exp.com/hetong/" TargetMode="External"/><Relationship Id="rId69" Type="http://schemas.openxmlformats.org/officeDocument/2006/relationships/hyperlink" Target="http://www.86exp.com/hetong/" TargetMode="External"/><Relationship Id="rId77" Type="http://schemas.openxmlformats.org/officeDocument/2006/relationships/hyperlink" Target="http://www.86exp.com/hetong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www.86exp.com/hetong/" TargetMode="External"/><Relationship Id="rId51" Type="http://schemas.openxmlformats.org/officeDocument/2006/relationships/hyperlink" Target="http://www.86exp.com/hetong/" TargetMode="External"/><Relationship Id="rId72" Type="http://schemas.openxmlformats.org/officeDocument/2006/relationships/hyperlink" Target="http://www.86exp.com/hetong/" TargetMode="External"/><Relationship Id="rId80" Type="http://schemas.openxmlformats.org/officeDocument/2006/relationships/hyperlink" Target="http://www.86exp.com/hetong/" TargetMode="External"/><Relationship Id="rId85" Type="http://schemas.openxmlformats.org/officeDocument/2006/relationships/hyperlink" Target="http://www.86exp.com/hetong/" TargetMode="External"/><Relationship Id="rId93" Type="http://schemas.openxmlformats.org/officeDocument/2006/relationships/hyperlink" Target="http://www.86exp.com/hetong/" TargetMode="External"/><Relationship Id="rId98" Type="http://schemas.openxmlformats.org/officeDocument/2006/relationships/hyperlink" Target="http://www.86exp.com/heton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86exp.com/hetong/" TargetMode="External"/><Relationship Id="rId17" Type="http://schemas.openxmlformats.org/officeDocument/2006/relationships/hyperlink" Target="http://www.86exp.com/hetong/" TargetMode="External"/><Relationship Id="rId25" Type="http://schemas.openxmlformats.org/officeDocument/2006/relationships/hyperlink" Target="http://www.86exp.com/hetong/" TargetMode="External"/><Relationship Id="rId33" Type="http://schemas.openxmlformats.org/officeDocument/2006/relationships/hyperlink" Target="http://www.86exp.com/hetong/" TargetMode="External"/><Relationship Id="rId38" Type="http://schemas.openxmlformats.org/officeDocument/2006/relationships/hyperlink" Target="http://www.86exp.com/hetong/" TargetMode="External"/><Relationship Id="rId46" Type="http://schemas.openxmlformats.org/officeDocument/2006/relationships/hyperlink" Target="http://www.86exp.com/hetong/" TargetMode="External"/><Relationship Id="rId59" Type="http://schemas.openxmlformats.org/officeDocument/2006/relationships/hyperlink" Target="http://www.86exp.com/hetong/" TargetMode="External"/><Relationship Id="rId67" Type="http://schemas.openxmlformats.org/officeDocument/2006/relationships/hyperlink" Target="http://www.86exp.com/hetong/" TargetMode="External"/><Relationship Id="rId20" Type="http://schemas.openxmlformats.org/officeDocument/2006/relationships/hyperlink" Target="http://www.86exp.com/hetong/" TargetMode="External"/><Relationship Id="rId41" Type="http://schemas.openxmlformats.org/officeDocument/2006/relationships/hyperlink" Target="http://www.86exp.com/hetong/" TargetMode="External"/><Relationship Id="rId54" Type="http://schemas.openxmlformats.org/officeDocument/2006/relationships/hyperlink" Target="http://www.86exp.com/hetong/" TargetMode="External"/><Relationship Id="rId62" Type="http://schemas.openxmlformats.org/officeDocument/2006/relationships/hyperlink" Target="http://www.86exp.com/hetong/" TargetMode="External"/><Relationship Id="rId70" Type="http://schemas.openxmlformats.org/officeDocument/2006/relationships/hyperlink" Target="http://www.86exp.com/hetong/" TargetMode="External"/><Relationship Id="rId75" Type="http://schemas.openxmlformats.org/officeDocument/2006/relationships/hyperlink" Target="http://www.86exp.com/hetong/" TargetMode="External"/><Relationship Id="rId83" Type="http://schemas.openxmlformats.org/officeDocument/2006/relationships/hyperlink" Target="http://www.86exp.com/hetong/" TargetMode="External"/><Relationship Id="rId88" Type="http://schemas.openxmlformats.org/officeDocument/2006/relationships/hyperlink" Target="http://www.86exp.com/hetong/" TargetMode="External"/><Relationship Id="rId91" Type="http://schemas.openxmlformats.org/officeDocument/2006/relationships/hyperlink" Target="http://www.86exp.com/hetong/" TargetMode="External"/><Relationship Id="rId96" Type="http://schemas.openxmlformats.org/officeDocument/2006/relationships/hyperlink" Target="http://www.86exp.com/heton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86exp.com/hetong/" TargetMode="External"/><Relationship Id="rId15" Type="http://schemas.openxmlformats.org/officeDocument/2006/relationships/hyperlink" Target="http://www.86exp.com/hetong/" TargetMode="External"/><Relationship Id="rId23" Type="http://schemas.openxmlformats.org/officeDocument/2006/relationships/hyperlink" Target="http://www.newasp.cn/" TargetMode="External"/><Relationship Id="rId28" Type="http://schemas.openxmlformats.org/officeDocument/2006/relationships/hyperlink" Target="http://www.86exp.com/hetong/" TargetMode="External"/><Relationship Id="rId36" Type="http://schemas.openxmlformats.org/officeDocument/2006/relationships/hyperlink" Target="http://www.86exp.com/hetong/" TargetMode="External"/><Relationship Id="rId49" Type="http://schemas.openxmlformats.org/officeDocument/2006/relationships/hyperlink" Target="http://www.86exp.com/hetong/" TargetMode="External"/><Relationship Id="rId57" Type="http://schemas.openxmlformats.org/officeDocument/2006/relationships/hyperlink" Target="http://www.86exp.com/hetong/" TargetMode="External"/><Relationship Id="rId10" Type="http://schemas.openxmlformats.org/officeDocument/2006/relationships/hyperlink" Target="http://www.86exp.com/hetong/" TargetMode="External"/><Relationship Id="rId31" Type="http://schemas.openxmlformats.org/officeDocument/2006/relationships/hyperlink" Target="http://www.86exp.com/hetong/" TargetMode="External"/><Relationship Id="rId44" Type="http://schemas.openxmlformats.org/officeDocument/2006/relationships/hyperlink" Target="http://www.86exp.com/hetong/" TargetMode="External"/><Relationship Id="rId52" Type="http://schemas.openxmlformats.org/officeDocument/2006/relationships/hyperlink" Target="http://www.86exp.com/hetong/" TargetMode="External"/><Relationship Id="rId60" Type="http://schemas.openxmlformats.org/officeDocument/2006/relationships/hyperlink" Target="http://www.86exp.com/hetong/" TargetMode="External"/><Relationship Id="rId65" Type="http://schemas.openxmlformats.org/officeDocument/2006/relationships/hyperlink" Target="http://www.86exp.com/hetong/" TargetMode="External"/><Relationship Id="rId73" Type="http://schemas.openxmlformats.org/officeDocument/2006/relationships/hyperlink" Target="http://www.86exp.com/hetong/" TargetMode="External"/><Relationship Id="rId78" Type="http://schemas.openxmlformats.org/officeDocument/2006/relationships/hyperlink" Target="http://www.86exp.com/hetong/" TargetMode="External"/><Relationship Id="rId81" Type="http://schemas.openxmlformats.org/officeDocument/2006/relationships/hyperlink" Target="http://www.86exp.com/hetong/" TargetMode="External"/><Relationship Id="rId86" Type="http://schemas.openxmlformats.org/officeDocument/2006/relationships/hyperlink" Target="http://www.86exp.com/hetong/" TargetMode="External"/><Relationship Id="rId94" Type="http://schemas.openxmlformats.org/officeDocument/2006/relationships/hyperlink" Target="http://www.86exp.com/hetong/" TargetMode="External"/><Relationship Id="rId99" Type="http://schemas.openxmlformats.org/officeDocument/2006/relationships/hyperlink" Target="http://www.86exp.com/hetong/" TargetMode="External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86exp.com/hetong/" TargetMode="External"/><Relationship Id="rId13" Type="http://schemas.openxmlformats.org/officeDocument/2006/relationships/hyperlink" Target="http://www.86exp.com/hetong/" TargetMode="External"/><Relationship Id="rId18" Type="http://schemas.openxmlformats.org/officeDocument/2006/relationships/hyperlink" Target="http://www.86exp.com/hetong/" TargetMode="External"/><Relationship Id="rId39" Type="http://schemas.openxmlformats.org/officeDocument/2006/relationships/hyperlink" Target="http://www.86exp.com/heto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922</Words>
  <Characters>5262</Characters>
  <Application>Microsoft Office Word</Application>
  <DocSecurity>0</DocSecurity>
  <Lines>43</Lines>
  <Paragraphs>12</Paragraphs>
  <ScaleCrop>false</ScaleCrop>
  <Company>微软中国</Company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hyj</dc:creator>
  <cp:keywords/>
  <dc:description/>
  <cp:lastModifiedBy>user</cp:lastModifiedBy>
  <cp:revision>4</cp:revision>
  <dcterms:created xsi:type="dcterms:W3CDTF">2010-07-29T07:45:00Z</dcterms:created>
  <dcterms:modified xsi:type="dcterms:W3CDTF">2013-12-19T08:17:00Z</dcterms:modified>
</cp:coreProperties>
</file>