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18EE76" w14:textId="51F0A41B" w:rsidR="00CB77B2" w:rsidRPr="00CB77B2" w:rsidRDefault="00CB77B2">
      <w:pPr>
        <w:rPr>
          <w:rFonts w:hint="eastAsia"/>
        </w:rPr>
      </w:pPr>
      <w:r>
        <w:rPr>
          <w:rFonts w:hint="eastAsia"/>
        </w:rPr>
        <w:t>2</w:t>
      </w:r>
      <w:r>
        <w:t>021/3/14</w:t>
      </w:r>
    </w:p>
    <w:p w14:paraId="2E79C2D7" w14:textId="002BF096" w:rsidR="007F68B7" w:rsidRDefault="00CB77B2">
      <w:r>
        <w:rPr>
          <w:rFonts w:hint="eastAsia"/>
        </w:rPr>
        <w:t>由于近期跑训练电脑需要重装系统，所以尝试了</w:t>
      </w:r>
      <w:proofErr w:type="spellStart"/>
      <w:r>
        <w:t>P</w:t>
      </w:r>
      <w:r>
        <w:rPr>
          <w:rFonts w:hint="eastAsia"/>
        </w:rPr>
        <w:t>y</w:t>
      </w:r>
      <w:r>
        <w:t>T</w:t>
      </w:r>
      <w:r>
        <w:rPr>
          <w:rFonts w:hint="eastAsia"/>
        </w:rPr>
        <w:t>orch</w:t>
      </w:r>
      <w:proofErr w:type="spellEnd"/>
      <w:proofErr w:type="gramStart"/>
      <w:r>
        <w:rPr>
          <w:rFonts w:hint="eastAsia"/>
        </w:rPr>
        <w:t>官网的</w:t>
      </w:r>
      <w:proofErr w:type="gramEnd"/>
      <w:r>
        <w:rPr>
          <w:rFonts w:hint="eastAsia"/>
        </w:rPr>
        <w:t>打包安装教程，在</w:t>
      </w:r>
      <w:r>
        <w:t>L</w:t>
      </w:r>
      <w:r>
        <w:rPr>
          <w:rFonts w:hint="eastAsia"/>
        </w:rPr>
        <w:t>inux和</w:t>
      </w:r>
      <w:r>
        <w:t>W</w:t>
      </w:r>
      <w:r>
        <w:rPr>
          <w:rFonts w:hint="eastAsia"/>
        </w:rPr>
        <w:t>indows上都经过了验证，快捷方便值得一试。</w:t>
      </w:r>
    </w:p>
    <w:p w14:paraId="010062E6" w14:textId="77777777" w:rsidR="00CF29EC" w:rsidRDefault="00CF29EC"/>
    <w:p w14:paraId="30B95248" w14:textId="65336D99" w:rsidR="00CB77B2" w:rsidRDefault="00CB77B2">
      <w:r>
        <w:rPr>
          <w:rFonts w:hint="eastAsia"/>
        </w:rPr>
        <w:t>三大步即可：</w:t>
      </w:r>
    </w:p>
    <w:p w14:paraId="093F873A" w14:textId="77777777" w:rsidR="00CF29EC" w:rsidRDefault="00CF29EC"/>
    <w:p w14:paraId="1A76A1F9" w14:textId="45E8A645" w:rsidR="00CB77B2" w:rsidRDefault="00CB77B2">
      <w:r>
        <w:rPr>
          <w:rFonts w:hint="eastAsia"/>
        </w:rPr>
        <w:t>1</w:t>
      </w:r>
      <w:r>
        <w:t xml:space="preserve">. </w:t>
      </w:r>
      <w:r>
        <w:rPr>
          <w:rFonts w:hint="eastAsia"/>
        </w:rPr>
        <w:t>安装最新驱动</w:t>
      </w:r>
    </w:p>
    <w:p w14:paraId="267A8054" w14:textId="6EFCAA82" w:rsidR="00CB77B2" w:rsidRDefault="00CB77B2">
      <w:r>
        <w:rPr>
          <w:rFonts w:hint="eastAsia"/>
        </w:rPr>
        <w:t>在Linux上驱动更新里安装最为便捷，windows渠道更多就不一</w:t>
      </w:r>
      <w:proofErr w:type="gramStart"/>
      <w:r>
        <w:rPr>
          <w:rFonts w:hint="eastAsia"/>
        </w:rPr>
        <w:t>一</w:t>
      </w:r>
      <w:proofErr w:type="gramEnd"/>
      <w:r>
        <w:rPr>
          <w:rFonts w:hint="eastAsia"/>
        </w:rPr>
        <w:t>赘述。</w:t>
      </w:r>
    </w:p>
    <w:p w14:paraId="6E263C27" w14:textId="22B04229" w:rsidR="00CB77B2" w:rsidRDefault="00CB77B2">
      <w:r>
        <w:rPr>
          <w:rFonts w:hint="eastAsia"/>
        </w:rPr>
        <w:t>驱动会自动打包安装</w:t>
      </w:r>
      <w:proofErr w:type="spellStart"/>
      <w:r>
        <w:rPr>
          <w:rFonts w:hint="eastAsia"/>
        </w:rPr>
        <w:t>Cuda</w:t>
      </w:r>
      <w:proofErr w:type="spellEnd"/>
    </w:p>
    <w:p w14:paraId="5EE6EB18" w14:textId="7259EA29" w:rsidR="00CB77B2" w:rsidRDefault="00CB77B2">
      <w:r>
        <w:rPr>
          <w:rFonts w:hint="eastAsia"/>
        </w:rPr>
        <w:t xml:space="preserve">在终端运行指令： </w:t>
      </w:r>
      <w:proofErr w:type="spellStart"/>
      <w:r>
        <w:rPr>
          <w:rFonts w:hint="eastAsia"/>
        </w:rPr>
        <w:t>nvidia</w:t>
      </w:r>
      <w:r>
        <w:t>-</w:t>
      </w:r>
      <w:r>
        <w:rPr>
          <w:rFonts w:hint="eastAsia"/>
        </w:rPr>
        <w:t>smi</w:t>
      </w:r>
      <w:proofErr w:type="spellEnd"/>
      <w:r>
        <w:t xml:space="preserve"> </w:t>
      </w:r>
      <w:r>
        <w:rPr>
          <w:rFonts w:hint="eastAsia"/>
        </w:rPr>
        <w:t>查看</w:t>
      </w:r>
      <w:proofErr w:type="spellStart"/>
      <w:r>
        <w:rPr>
          <w:rFonts w:hint="eastAsia"/>
        </w:rPr>
        <w:t>cuda</w:t>
      </w:r>
      <w:proofErr w:type="spellEnd"/>
      <w:r>
        <w:rPr>
          <w:rFonts w:hint="eastAsia"/>
        </w:rPr>
        <w:t>版本：</w:t>
      </w:r>
    </w:p>
    <w:p w14:paraId="7E790B98" w14:textId="4A310326" w:rsidR="00CB77B2" w:rsidRDefault="00CB77B2">
      <w:r>
        <w:rPr>
          <w:noProof/>
        </w:rPr>
        <w:drawing>
          <wp:inline distT="0" distB="0" distL="0" distR="0" wp14:anchorId="5A0D3E00" wp14:editId="4BE924AE">
            <wp:extent cx="5274310" cy="16357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635760"/>
                    </a:xfrm>
                    <a:prstGeom prst="rect">
                      <a:avLst/>
                    </a:prstGeom>
                  </pic:spPr>
                </pic:pic>
              </a:graphicData>
            </a:graphic>
          </wp:inline>
        </w:drawing>
      </w:r>
    </w:p>
    <w:p w14:paraId="528EA8A5" w14:textId="77777777" w:rsidR="00CF29EC" w:rsidRDefault="00CF29EC"/>
    <w:p w14:paraId="55529DC6" w14:textId="6F9C1997" w:rsidR="00CB77B2" w:rsidRDefault="00CB77B2">
      <w:r>
        <w:rPr>
          <w:rFonts w:hint="eastAsia"/>
        </w:rPr>
        <w:t>2</w:t>
      </w:r>
      <w:r>
        <w:t>.</w:t>
      </w:r>
      <w:r>
        <w:rPr>
          <w:rFonts w:hint="eastAsia"/>
        </w:rPr>
        <w:t>安装Anaconda</w:t>
      </w:r>
      <w:r>
        <w:t xml:space="preserve"> </w:t>
      </w:r>
      <w:r>
        <w:rPr>
          <w:rFonts w:hint="eastAsia"/>
        </w:rPr>
        <w:t>并自定义python环境</w:t>
      </w:r>
    </w:p>
    <w:p w14:paraId="4B823CB9" w14:textId="39499FD8" w:rsidR="00CB77B2" w:rsidRDefault="00CB77B2">
      <w:proofErr w:type="gramStart"/>
      <w:r>
        <w:rPr>
          <w:rFonts w:hint="eastAsia"/>
        </w:rPr>
        <w:t>官网安装</w:t>
      </w:r>
      <w:proofErr w:type="gramEnd"/>
      <w:r>
        <w:rPr>
          <w:rFonts w:hint="eastAsia"/>
        </w:rPr>
        <w:t>Anaconda即可</w:t>
      </w:r>
    </w:p>
    <w:p w14:paraId="501CA015" w14:textId="44941AB4" w:rsidR="00CB77B2" w:rsidRDefault="00CB77B2">
      <w:r>
        <w:rPr>
          <w:rFonts w:hint="eastAsia"/>
        </w:rPr>
        <w:t>命令行输入指令：</w:t>
      </w:r>
    </w:p>
    <w:p w14:paraId="00D142C3" w14:textId="2E484A2E" w:rsidR="00CB77B2" w:rsidRDefault="00CB77B2">
      <w:r>
        <w:rPr>
          <w:noProof/>
        </w:rPr>
        <w:drawing>
          <wp:inline distT="0" distB="0" distL="0" distR="0" wp14:anchorId="4CA3B6C9" wp14:editId="3FA8155C">
            <wp:extent cx="3686175" cy="4667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86175" cy="466725"/>
                    </a:xfrm>
                    <a:prstGeom prst="rect">
                      <a:avLst/>
                    </a:prstGeom>
                  </pic:spPr>
                </pic:pic>
              </a:graphicData>
            </a:graphic>
          </wp:inline>
        </w:drawing>
      </w:r>
    </w:p>
    <w:p w14:paraId="18F83F62" w14:textId="2ADE6934" w:rsidR="00CF29EC" w:rsidRDefault="00CB77B2">
      <w:r>
        <w:t>test</w:t>
      </w:r>
      <w:r>
        <w:rPr>
          <w:rFonts w:hint="eastAsia"/>
        </w:rPr>
        <w:t>是你环境的名字，可以自定义。</w:t>
      </w:r>
      <w:r w:rsidR="00CF29EC">
        <w:rPr>
          <w:rFonts w:hint="eastAsia"/>
        </w:rPr>
        <w:t>3</w:t>
      </w:r>
      <w:r w:rsidR="00CF29EC">
        <w:t>.7</w:t>
      </w:r>
      <w:r w:rsidR="00CF29EC">
        <w:rPr>
          <w:rFonts w:hint="eastAsia"/>
        </w:rPr>
        <w:t>是python</w:t>
      </w:r>
      <w:r w:rsidR="00CF29EC">
        <w:t xml:space="preserve"> </w:t>
      </w:r>
      <w:r w:rsidR="00CF29EC">
        <w:rPr>
          <w:rFonts w:hint="eastAsia"/>
        </w:rPr>
        <w:t>版本，根据你的需求来更改。</w:t>
      </w:r>
    </w:p>
    <w:p w14:paraId="154ABF5D" w14:textId="77777777" w:rsidR="00CF29EC" w:rsidRDefault="00CF29EC"/>
    <w:p w14:paraId="3176B520" w14:textId="1C5DDFE8" w:rsidR="00CF29EC" w:rsidRDefault="00CF29EC">
      <w:r>
        <w:rPr>
          <w:rFonts w:hint="eastAsia"/>
        </w:rPr>
        <w:t>3.去</w:t>
      </w:r>
      <w:proofErr w:type="spellStart"/>
      <w:r>
        <w:t>P</w:t>
      </w:r>
      <w:r>
        <w:rPr>
          <w:rFonts w:hint="eastAsia"/>
        </w:rPr>
        <w:t>y</w:t>
      </w:r>
      <w:r>
        <w:t>T</w:t>
      </w:r>
      <w:r>
        <w:rPr>
          <w:rFonts w:hint="eastAsia"/>
        </w:rPr>
        <w:t>orch</w:t>
      </w:r>
      <w:proofErr w:type="spellEnd"/>
      <w:proofErr w:type="gramStart"/>
      <w:r>
        <w:rPr>
          <w:rFonts w:hint="eastAsia"/>
        </w:rPr>
        <w:t>官网运行</w:t>
      </w:r>
      <w:proofErr w:type="gramEnd"/>
      <w:r>
        <w:rPr>
          <w:rFonts w:hint="eastAsia"/>
        </w:rPr>
        <w:t>打包安装指令。</w:t>
      </w:r>
    </w:p>
    <w:p w14:paraId="58637A32" w14:textId="143BBF12" w:rsidR="00CF29EC" w:rsidRDefault="00CF29EC">
      <w:hyperlink r:id="rId6" w:history="1">
        <w:r w:rsidRPr="00DE7E79">
          <w:rPr>
            <w:rStyle w:val="a3"/>
          </w:rPr>
          <w:t>https://pytorch.org/get-started/locally/</w:t>
        </w:r>
      </w:hyperlink>
    </w:p>
    <w:p w14:paraId="531DE231" w14:textId="01B91E24" w:rsidR="00CF29EC" w:rsidRDefault="00CF29EC">
      <w:r>
        <w:rPr>
          <w:rFonts w:hint="eastAsia"/>
        </w:rPr>
        <w:t>下面截图界面选择对应模块然后复制阴影部分指令在上述已配置好的Anaconda环境里运行即可。</w:t>
      </w:r>
    </w:p>
    <w:p w14:paraId="2A191F90" w14:textId="1F091825" w:rsidR="00CF29EC" w:rsidRDefault="00CF29EC" w:rsidP="00CF29EC">
      <w:r>
        <w:rPr>
          <w:rFonts w:hint="eastAsia"/>
        </w:rPr>
        <w:t>（</w:t>
      </w:r>
      <w:r>
        <w:rPr>
          <w:rFonts w:hint="eastAsia"/>
        </w:rPr>
        <w:t>运行指令：</w:t>
      </w:r>
      <w:proofErr w:type="spellStart"/>
      <w:r>
        <w:rPr>
          <w:rFonts w:hint="eastAsia"/>
        </w:rPr>
        <w:t>conda</w:t>
      </w:r>
      <w:proofErr w:type="spellEnd"/>
      <w:r>
        <w:t xml:space="preserve"> </w:t>
      </w:r>
      <w:r>
        <w:rPr>
          <w:rFonts w:hint="eastAsia"/>
        </w:rPr>
        <w:t>activate</w:t>
      </w:r>
      <w:r>
        <w:t xml:space="preserve"> </w:t>
      </w:r>
      <w:r>
        <w:rPr>
          <w:rFonts w:hint="eastAsia"/>
        </w:rPr>
        <w:t>test</w:t>
      </w:r>
      <w:r>
        <w:rPr>
          <w:rFonts w:hint="eastAsia"/>
        </w:rPr>
        <w:t xml:space="preserve"> </w:t>
      </w:r>
      <w:r>
        <w:rPr>
          <w:rFonts w:hint="eastAsia"/>
        </w:rPr>
        <w:t>进入你的环境</w:t>
      </w:r>
      <w:r>
        <w:rPr>
          <w:rFonts w:hint="eastAsia"/>
        </w:rPr>
        <w:t>）</w:t>
      </w:r>
    </w:p>
    <w:p w14:paraId="39FDF159" w14:textId="77777777" w:rsidR="00CF29EC" w:rsidRDefault="00CF29EC">
      <w:pPr>
        <w:rPr>
          <w:rFonts w:hint="eastAsia"/>
        </w:rPr>
      </w:pPr>
    </w:p>
    <w:p w14:paraId="70AB18B0" w14:textId="3AF008DD" w:rsidR="00CF29EC" w:rsidRDefault="00CF29EC" w:rsidP="00CF29EC">
      <w:pPr>
        <w:jc w:val="center"/>
      </w:pPr>
      <w:r>
        <w:rPr>
          <w:noProof/>
        </w:rPr>
        <w:lastRenderedPageBreak/>
        <w:drawing>
          <wp:inline distT="0" distB="0" distL="0" distR="0" wp14:anchorId="7CE9D99D" wp14:editId="5BA641EB">
            <wp:extent cx="5543550" cy="40225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62456" cy="4036228"/>
                    </a:xfrm>
                    <a:prstGeom prst="rect">
                      <a:avLst/>
                    </a:prstGeom>
                  </pic:spPr>
                </pic:pic>
              </a:graphicData>
            </a:graphic>
          </wp:inline>
        </w:drawing>
      </w:r>
    </w:p>
    <w:p w14:paraId="2590D812" w14:textId="6158D73D" w:rsidR="00CF29EC" w:rsidRDefault="00CF29EC" w:rsidP="00CF29EC">
      <w:r>
        <w:rPr>
          <w:rFonts w:hint="eastAsia"/>
        </w:rPr>
        <w:t>测试成功与否：</w:t>
      </w:r>
    </w:p>
    <w:p w14:paraId="28462ECE" w14:textId="484379FB" w:rsidR="00CF29EC" w:rsidRDefault="00CF29EC" w:rsidP="00CF29EC">
      <w:pPr>
        <w:rPr>
          <w:rFonts w:hint="eastAsia"/>
        </w:rPr>
      </w:pPr>
      <w:r>
        <w:rPr>
          <w:rFonts w:hint="eastAsia"/>
        </w:rPr>
        <w:t>进入python</w:t>
      </w:r>
      <w:r>
        <w:t xml:space="preserve"> T</w:t>
      </w:r>
      <w:r>
        <w:rPr>
          <w:rFonts w:hint="eastAsia"/>
        </w:rPr>
        <w:t>erminal</w:t>
      </w:r>
    </w:p>
    <w:p w14:paraId="26780905" w14:textId="77777777" w:rsidR="00CF29EC" w:rsidRDefault="00CF29EC" w:rsidP="00CF29EC">
      <w:pPr>
        <w:widowControl/>
        <w:kinsoku w:val="0"/>
        <w:overflowPunct w:val="0"/>
        <w:autoSpaceDE w:val="0"/>
        <w:autoSpaceDN w:val="0"/>
        <w:jc w:val="left"/>
        <w:rPr>
          <w:color w:val="FF0000"/>
        </w:rPr>
      </w:pPr>
      <w:r>
        <w:rPr>
          <w:color w:val="FF0000"/>
        </w:rPr>
        <w:t>import torch</w:t>
      </w:r>
    </w:p>
    <w:p w14:paraId="65FEC58D" w14:textId="77777777" w:rsidR="00CF29EC" w:rsidRDefault="00CF29EC" w:rsidP="00CF29EC">
      <w:pPr>
        <w:widowControl/>
        <w:kinsoku w:val="0"/>
        <w:overflowPunct w:val="0"/>
        <w:autoSpaceDE w:val="0"/>
        <w:autoSpaceDN w:val="0"/>
        <w:jc w:val="left"/>
      </w:pPr>
      <w:r>
        <w:t># 若正常则静默</w:t>
      </w:r>
    </w:p>
    <w:p w14:paraId="79EDB006" w14:textId="77777777" w:rsidR="00CF29EC" w:rsidRDefault="00CF29EC" w:rsidP="00CF29EC">
      <w:pPr>
        <w:widowControl/>
        <w:kinsoku w:val="0"/>
        <w:overflowPunct w:val="0"/>
        <w:autoSpaceDE w:val="0"/>
        <w:autoSpaceDN w:val="0"/>
        <w:jc w:val="left"/>
      </w:pPr>
      <w:r>
        <w:t xml:space="preserve"> </w:t>
      </w:r>
    </w:p>
    <w:p w14:paraId="2E86D569" w14:textId="77777777" w:rsidR="00CF29EC" w:rsidRDefault="00CF29EC" w:rsidP="00CF29EC">
      <w:pPr>
        <w:widowControl/>
        <w:kinsoku w:val="0"/>
        <w:overflowPunct w:val="0"/>
        <w:autoSpaceDE w:val="0"/>
        <w:autoSpaceDN w:val="0"/>
        <w:jc w:val="left"/>
        <w:rPr>
          <w:color w:val="FF0000"/>
        </w:rPr>
      </w:pPr>
      <w:r>
        <w:rPr>
          <w:color w:val="FF0000"/>
        </w:rPr>
        <w:t xml:space="preserve">a = </w:t>
      </w:r>
      <w:proofErr w:type="spellStart"/>
      <w:proofErr w:type="gramStart"/>
      <w:r>
        <w:rPr>
          <w:color w:val="FF0000"/>
        </w:rPr>
        <w:t>torch.tensor</w:t>
      </w:r>
      <w:proofErr w:type="spellEnd"/>
      <w:proofErr w:type="gramEnd"/>
      <w:r>
        <w:rPr>
          <w:color w:val="FF0000"/>
        </w:rPr>
        <w:t>(1.)</w:t>
      </w:r>
    </w:p>
    <w:p w14:paraId="05B5E11C" w14:textId="77777777" w:rsidR="00CF29EC" w:rsidRDefault="00CF29EC" w:rsidP="00CF29EC">
      <w:pPr>
        <w:widowControl/>
        <w:kinsoku w:val="0"/>
        <w:overflowPunct w:val="0"/>
        <w:autoSpaceDE w:val="0"/>
        <w:autoSpaceDN w:val="0"/>
        <w:jc w:val="left"/>
      </w:pPr>
      <w:r>
        <w:t># 若正常则静默</w:t>
      </w:r>
    </w:p>
    <w:p w14:paraId="2D8998FC" w14:textId="77777777" w:rsidR="00CF29EC" w:rsidRDefault="00CF29EC" w:rsidP="00CF29EC">
      <w:pPr>
        <w:widowControl/>
        <w:kinsoku w:val="0"/>
        <w:overflowPunct w:val="0"/>
        <w:autoSpaceDE w:val="0"/>
        <w:autoSpaceDN w:val="0"/>
        <w:jc w:val="left"/>
      </w:pPr>
      <w:r>
        <w:t xml:space="preserve"> </w:t>
      </w:r>
    </w:p>
    <w:p w14:paraId="12BEBCAA" w14:textId="77777777" w:rsidR="00CF29EC" w:rsidRDefault="00CF29EC" w:rsidP="00CF29EC">
      <w:pPr>
        <w:widowControl/>
        <w:kinsoku w:val="0"/>
        <w:overflowPunct w:val="0"/>
        <w:autoSpaceDE w:val="0"/>
        <w:autoSpaceDN w:val="0"/>
        <w:jc w:val="left"/>
        <w:rPr>
          <w:color w:val="FF0000"/>
        </w:rPr>
      </w:pPr>
      <w:proofErr w:type="spellStart"/>
      <w:proofErr w:type="gramStart"/>
      <w:r>
        <w:rPr>
          <w:color w:val="FF0000"/>
        </w:rPr>
        <w:t>a.cuda</w:t>
      </w:r>
      <w:proofErr w:type="spellEnd"/>
      <w:proofErr w:type="gramEnd"/>
      <w:r>
        <w:rPr>
          <w:color w:val="FF0000"/>
        </w:rPr>
        <w:t>()</w:t>
      </w:r>
    </w:p>
    <w:p w14:paraId="3A587351" w14:textId="77777777" w:rsidR="00CF29EC" w:rsidRDefault="00CF29EC" w:rsidP="00CF29EC">
      <w:pPr>
        <w:widowControl/>
        <w:kinsoku w:val="0"/>
        <w:overflowPunct w:val="0"/>
        <w:autoSpaceDE w:val="0"/>
        <w:autoSpaceDN w:val="0"/>
        <w:jc w:val="left"/>
      </w:pPr>
      <w:r>
        <w:t># 若正常则返回 tensor(1., device='cuda:0')</w:t>
      </w:r>
    </w:p>
    <w:p w14:paraId="6E4CAEAF" w14:textId="77777777" w:rsidR="00CF29EC" w:rsidRDefault="00CF29EC" w:rsidP="00CF29EC">
      <w:pPr>
        <w:widowControl/>
        <w:kinsoku w:val="0"/>
        <w:overflowPunct w:val="0"/>
        <w:autoSpaceDE w:val="0"/>
        <w:autoSpaceDN w:val="0"/>
        <w:jc w:val="left"/>
      </w:pPr>
      <w:r>
        <w:t xml:space="preserve"> </w:t>
      </w:r>
    </w:p>
    <w:p w14:paraId="0ED65BA0" w14:textId="77777777" w:rsidR="00CF29EC" w:rsidRDefault="00CF29EC" w:rsidP="00CF29EC">
      <w:pPr>
        <w:widowControl/>
        <w:kinsoku w:val="0"/>
        <w:overflowPunct w:val="0"/>
        <w:autoSpaceDE w:val="0"/>
        <w:autoSpaceDN w:val="0"/>
        <w:jc w:val="left"/>
        <w:rPr>
          <w:color w:val="FF0000"/>
        </w:rPr>
      </w:pPr>
      <w:r>
        <w:rPr>
          <w:color w:val="FF0000"/>
        </w:rPr>
        <w:t xml:space="preserve">from </w:t>
      </w:r>
      <w:proofErr w:type="spellStart"/>
      <w:proofErr w:type="gramStart"/>
      <w:r>
        <w:rPr>
          <w:color w:val="FF0000"/>
        </w:rPr>
        <w:t>torch.backends</w:t>
      </w:r>
      <w:proofErr w:type="spellEnd"/>
      <w:proofErr w:type="gramEnd"/>
      <w:r>
        <w:rPr>
          <w:color w:val="FF0000"/>
        </w:rPr>
        <w:t xml:space="preserve"> import </w:t>
      </w:r>
      <w:proofErr w:type="spellStart"/>
      <w:r>
        <w:rPr>
          <w:color w:val="FF0000"/>
        </w:rPr>
        <w:t>cudnn</w:t>
      </w:r>
      <w:proofErr w:type="spellEnd"/>
    </w:p>
    <w:p w14:paraId="5085B9E7" w14:textId="77777777" w:rsidR="00CF29EC" w:rsidRDefault="00CF29EC" w:rsidP="00CF29EC">
      <w:pPr>
        <w:widowControl/>
        <w:kinsoku w:val="0"/>
        <w:overflowPunct w:val="0"/>
        <w:autoSpaceDE w:val="0"/>
        <w:autoSpaceDN w:val="0"/>
        <w:jc w:val="left"/>
      </w:pPr>
      <w:r>
        <w:t># 若正常则静默</w:t>
      </w:r>
    </w:p>
    <w:p w14:paraId="3539B646" w14:textId="77777777" w:rsidR="00CF29EC" w:rsidRDefault="00CF29EC" w:rsidP="00CF29EC">
      <w:pPr>
        <w:widowControl/>
        <w:kinsoku w:val="0"/>
        <w:overflowPunct w:val="0"/>
        <w:autoSpaceDE w:val="0"/>
        <w:autoSpaceDN w:val="0"/>
        <w:jc w:val="left"/>
      </w:pPr>
      <w:r>
        <w:t xml:space="preserve"> </w:t>
      </w:r>
    </w:p>
    <w:p w14:paraId="02126FBA" w14:textId="77777777" w:rsidR="00CF29EC" w:rsidRDefault="00CF29EC" w:rsidP="00CF29EC">
      <w:pPr>
        <w:widowControl/>
        <w:kinsoku w:val="0"/>
        <w:overflowPunct w:val="0"/>
        <w:autoSpaceDE w:val="0"/>
        <w:autoSpaceDN w:val="0"/>
        <w:jc w:val="left"/>
        <w:rPr>
          <w:color w:val="FF0000"/>
        </w:rPr>
      </w:pPr>
      <w:proofErr w:type="spellStart"/>
      <w:r>
        <w:rPr>
          <w:color w:val="FF0000"/>
        </w:rPr>
        <w:t>cudnn.is_</w:t>
      </w:r>
      <w:proofErr w:type="gramStart"/>
      <w:r>
        <w:rPr>
          <w:color w:val="FF0000"/>
        </w:rPr>
        <w:t>available</w:t>
      </w:r>
      <w:proofErr w:type="spellEnd"/>
      <w:r>
        <w:rPr>
          <w:color w:val="FF0000"/>
        </w:rPr>
        <w:t>(</w:t>
      </w:r>
      <w:proofErr w:type="gramEnd"/>
      <w:r>
        <w:rPr>
          <w:color w:val="FF0000"/>
        </w:rPr>
        <w:t>)</w:t>
      </w:r>
    </w:p>
    <w:p w14:paraId="1854F350" w14:textId="77777777" w:rsidR="00CF29EC" w:rsidRDefault="00CF29EC" w:rsidP="00CF29EC">
      <w:pPr>
        <w:widowControl/>
        <w:kinsoku w:val="0"/>
        <w:overflowPunct w:val="0"/>
        <w:autoSpaceDE w:val="0"/>
        <w:autoSpaceDN w:val="0"/>
        <w:jc w:val="left"/>
      </w:pPr>
      <w:r>
        <w:t># 若正常则返回 True</w:t>
      </w:r>
    </w:p>
    <w:p w14:paraId="0E06F525" w14:textId="77777777" w:rsidR="00CF29EC" w:rsidRDefault="00CF29EC" w:rsidP="00CF29EC">
      <w:pPr>
        <w:widowControl/>
        <w:kinsoku w:val="0"/>
        <w:overflowPunct w:val="0"/>
        <w:autoSpaceDE w:val="0"/>
        <w:autoSpaceDN w:val="0"/>
        <w:jc w:val="left"/>
      </w:pPr>
      <w:r>
        <w:t xml:space="preserve"> </w:t>
      </w:r>
    </w:p>
    <w:p w14:paraId="3BF755F2" w14:textId="77777777" w:rsidR="00CF29EC" w:rsidRDefault="00CF29EC" w:rsidP="00CF29EC">
      <w:pPr>
        <w:widowControl/>
        <w:kinsoku w:val="0"/>
        <w:overflowPunct w:val="0"/>
        <w:autoSpaceDE w:val="0"/>
        <w:autoSpaceDN w:val="0"/>
        <w:jc w:val="left"/>
        <w:rPr>
          <w:color w:val="FF0000"/>
        </w:rPr>
      </w:pPr>
      <w:proofErr w:type="spellStart"/>
      <w:r>
        <w:rPr>
          <w:color w:val="FF0000"/>
        </w:rPr>
        <w:t>cudnn.is_acceptable</w:t>
      </w:r>
      <w:proofErr w:type="spellEnd"/>
      <w:r>
        <w:rPr>
          <w:color w:val="FF0000"/>
        </w:rPr>
        <w:t>(</w:t>
      </w:r>
      <w:proofErr w:type="spellStart"/>
      <w:proofErr w:type="gramStart"/>
      <w:r>
        <w:rPr>
          <w:color w:val="FF0000"/>
        </w:rPr>
        <w:t>a.cuda</w:t>
      </w:r>
      <w:proofErr w:type="spellEnd"/>
      <w:proofErr w:type="gramEnd"/>
      <w:r>
        <w:rPr>
          <w:color w:val="FF0000"/>
        </w:rPr>
        <w:t xml:space="preserve">()) </w:t>
      </w:r>
    </w:p>
    <w:p w14:paraId="1AA90606" w14:textId="77777777" w:rsidR="00CF29EC" w:rsidRDefault="00CF29EC" w:rsidP="00CF29EC">
      <w:pPr>
        <w:widowControl/>
        <w:kinsoku w:val="0"/>
        <w:overflowPunct w:val="0"/>
        <w:autoSpaceDE w:val="0"/>
        <w:autoSpaceDN w:val="0"/>
        <w:jc w:val="left"/>
      </w:pPr>
      <w:r>
        <w:t># 若正常则返回 True</w:t>
      </w:r>
    </w:p>
    <w:p w14:paraId="63577040" w14:textId="77777777" w:rsidR="00CF29EC" w:rsidRPr="00CF29EC" w:rsidRDefault="00CF29EC" w:rsidP="00CF29EC">
      <w:pPr>
        <w:rPr>
          <w:rFonts w:hint="eastAsia"/>
        </w:rPr>
      </w:pPr>
    </w:p>
    <w:p w14:paraId="29F7A411" w14:textId="7D7596E7" w:rsidR="00CF29EC" w:rsidRDefault="00CF29EC">
      <w:pPr>
        <w:rPr>
          <w:rFonts w:hint="eastAsia"/>
        </w:rPr>
      </w:pPr>
      <w:r>
        <w:rPr>
          <w:rFonts w:hint="eastAsia"/>
        </w:rPr>
        <w:t>完成！</w:t>
      </w:r>
    </w:p>
    <w:sectPr w:rsidR="00CF29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7EC"/>
    <w:rsid w:val="003447EC"/>
    <w:rsid w:val="005B4444"/>
    <w:rsid w:val="007F68B7"/>
    <w:rsid w:val="00CB77B2"/>
    <w:rsid w:val="00CF29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2809E"/>
  <w15:chartTrackingRefBased/>
  <w15:docId w15:val="{9D56AD36-2CDD-4AB3-8A56-3205FC655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F29EC"/>
    <w:rPr>
      <w:color w:val="0563C1" w:themeColor="hyperlink"/>
      <w:u w:val="single"/>
    </w:rPr>
  </w:style>
  <w:style w:type="character" w:styleId="a4">
    <w:name w:val="Unresolved Mention"/>
    <w:basedOn w:val="a0"/>
    <w:uiPriority w:val="99"/>
    <w:semiHidden/>
    <w:unhideWhenUsed/>
    <w:rsid w:val="00CF29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ytorch.org/get-started/locally/"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111</Words>
  <Characters>634</Characters>
  <Application>Microsoft Office Word</Application>
  <DocSecurity>0</DocSecurity>
  <Lines>5</Lines>
  <Paragraphs>1</Paragraphs>
  <ScaleCrop>false</ScaleCrop>
  <Company/>
  <LinksUpToDate>false</LinksUpToDate>
  <CharactersWithSpaces>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武兴宇</dc:creator>
  <cp:keywords/>
  <dc:description/>
  <cp:lastModifiedBy>武兴宇</cp:lastModifiedBy>
  <cp:revision>2</cp:revision>
  <dcterms:created xsi:type="dcterms:W3CDTF">2021-03-14T06:21:00Z</dcterms:created>
  <dcterms:modified xsi:type="dcterms:W3CDTF">2021-03-14T06:38:00Z</dcterms:modified>
</cp:coreProperties>
</file>