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w:body>
    <w:bookmarkStart w:id="12" w:name="个人工作小结阶段三"/>
    <w:p>
      <w:pPr>
        <w:pStyle w:val="Heading1"/>
      </w:pPr>
      <w:r>
        <w:rPr>
          <w:rFonts w:hint="eastAsia"/>
        </w:rPr>
        <w:t xml:space="preserve">个人工作小结（阶段三）</w:t>
      </w:r>
    </w:p>
    <w:bookmarkStart w:id="9" w:name="本阶段工作内容"/>
    <w:p>
      <w:pPr>
        <w:pStyle w:val="Heading2"/>
      </w:pPr>
      <w:r>
        <w:t xml:space="preserve">1. </w:t>
      </w:r>
      <w:r>
        <w:rPr>
          <w:rFonts w:hint="eastAsia"/>
        </w:rPr>
        <w:t xml:space="preserve">本阶段工作内容</w:t>
      </w:r>
    </w:p>
    <w:p>
      <w:pPr>
        <w:pStyle w:val="FirstParagraph"/>
      </w:pPr>
      <w:r>
        <w:rPr>
          <w:rFonts w:hint="eastAsia"/>
        </w:rPr>
        <w:t xml:space="preserve">本阶段我主要围绕“评论数据接入、口碑分析、可视化看板、决策建议、效果评估”这一完整业务闭环继续开发电商口碑分析系统，使系统从基础展示扩展为可以支撑多角色使用的分析平台。</w:t>
      </w:r>
    </w:p>
    <w:p>
      <w:pPr>
        <w:pStyle w:val="BodyText"/>
      </w:pPr>
      <w:r>
        <w:rPr>
          <w:rFonts w:hint="eastAsia"/>
        </w:rPr>
        <w:t xml:space="preserve">前端方面，我新增并完善了登录页、总览页、评论列表页、维度分析页、主题分析页、聚类分析页、聚类详情页、竞品对比页、预警页、优化建议页、事件管理页、改进前后对比页，以及产品经理、市场人员、运营人员三个角色看板。页面通过路由懒加载减少首屏压力，并增加了角色权限控制，用户登录后会根据角色进入对应看板。整体界面增加了侧边栏导航、顶部全局筛选栏、移动端底部导航、图表卡片、PWA</w:t>
      </w:r>
      <w:r>
        <w:t xml:space="preserve"> </w:t>
      </w:r>
      <w:r>
        <w:rPr>
          <w:rFonts w:hint="eastAsia"/>
        </w:rPr>
        <w:t xml:space="preserve">安装提示等交互模块，使系统在桌面端和移动端都有较完整的使用体验。</w:t>
      </w:r>
    </w:p>
    <w:p>
      <w:pPr>
        <w:pStyle w:val="BodyText"/>
      </w:pPr>
      <w:r>
        <w:rPr>
          <w:rFonts w:hint="eastAsia"/>
        </w:rPr>
        <w:t xml:space="preserve">后端方面，我扩展了</w:t>
      </w:r>
      <w:r>
        <w:t xml:space="preserve"> Spring Boot </w:t>
      </w:r>
      <w:r>
        <w:rPr>
          <w:rFonts w:hint="eastAsia"/>
        </w:rPr>
        <w:t xml:space="preserve">服务的业务模块，新增了认证、评论导入、评论查询、口碑分析、聚类分析、主题分析、关键词分析、竞品对比、异常预警、事件管理、决策建议、改进效果评估、语义搜索索引等功能。数据层新增了平台、产品、评论、维度、评论维度分析结果、主题结果、聚类结果、预警、建议、事件等表结构，并在评论导入时完成文本清洗、去重、分词、情感分析和维度归因，为后续统计分析提供基础数据。</w:t>
      </w:r>
    </w:p>
    <w:p>
      <w:pPr>
        <w:pStyle w:val="BodyText"/>
      </w:pPr>
      <w:r>
        <w:rPr>
          <w:rFonts w:hint="eastAsia"/>
        </w:rPr>
        <w:t xml:space="preserve">接口方面，本阶段新增和完善了多组</w:t>
      </w:r>
      <w:r>
        <w:t xml:space="preserve"> REST </w:t>
      </w:r>
      <w:r>
        <w:rPr>
          <w:rFonts w:hint="eastAsia"/>
        </w:rPr>
        <w:t xml:space="preserve">API。认证模块提供</w:t>
      </w:r>
      <w:r>
        <w:t xml:space="preserve"> </w:t>
      </w:r>
      <w:r>
        <w:rPr>
          <w:rStyle w:val="VerbatimChar"/>
        </w:rPr>
        <w:t xml:space="preserve">POST /api/auth/login</w:t>
      </w:r>
      <w:r>
        <w:rPr>
          <w:rFonts w:hint="eastAsia"/>
        </w:rPr>
        <w:t xml:space="preserve">；评论模块提供</w:t>
      </w:r>
      <w:r>
        <w:t xml:space="preserve"> </w:t>
      </w:r>
      <w:r>
        <w:rPr>
          <w:rStyle w:val="VerbatimChar"/>
        </w:rPr>
        <w:t xml:space="preserve">POST /api/reviews/import</w:t>
      </w:r>
      <w:r>
        <w:t xml:space="preserve">、</w:t>
      </w:r>
      <w:r>
        <w:rPr>
          <w:rStyle w:val="VerbatimChar"/>
        </w:rPr>
        <w:t xml:space="preserve">GET /api/reviews</w:t>
      </w:r>
      <w:r>
        <w:t xml:space="preserve">、</w:t>
      </w:r>
      <w:r>
        <w:rPr>
          <w:rStyle w:val="VerbatimChar"/>
        </w:rPr>
        <w:t xml:space="preserve">GET /api/reviews/{id}</w:t>
      </w:r>
      <w:r>
        <w:rPr>
          <w:rFonts w:hint="eastAsia"/>
        </w:rPr>
        <w:t xml:space="preserve">；分析模块提供</w:t>
      </w:r>
      <w:r>
        <w:t xml:space="preserve"> </w:t>
      </w:r>
      <w:r>
        <w:rPr>
          <w:rStyle w:val="VerbatimChar"/>
        </w:rPr>
        <w:t xml:space="preserve">POST /api/analysis/run</w:t>
      </w:r>
      <w:r>
        <w:t xml:space="preserve">、</w:t>
      </w:r>
      <w:r>
        <w:rPr>
          <w:rStyle w:val="VerbatimChar"/>
        </w:rPr>
        <w:t xml:space="preserve">GET /api/analysis/aspects</w:t>
      </w:r>
      <w:r>
        <w:t xml:space="preserve">、</w:t>
      </w:r>
      <w:r>
        <w:rPr>
          <w:rStyle w:val="VerbatimChar"/>
        </w:rPr>
        <w:t xml:space="preserve">GET /api/analysis/trend</w:t>
      </w:r>
      <w:r>
        <w:t xml:space="preserve">、</w:t>
      </w:r>
      <w:r>
        <w:rPr>
          <w:rStyle w:val="VerbatimChar"/>
        </w:rPr>
        <w:t xml:space="preserve">GET /api/analysis/keywords</w:t>
      </w:r>
      <w:r>
        <w:t xml:space="preserve">、</w:t>
      </w:r>
      <w:r>
        <w:rPr>
          <w:rStyle w:val="VerbatimChar"/>
        </w:rPr>
        <w:t xml:space="preserve">GET /api/analysis/topics</w:t>
      </w:r>
      <w:r>
        <w:t xml:space="preserve">、</w:t>
      </w:r>
      <w:r>
        <w:rPr>
          <w:rStyle w:val="VerbatimChar"/>
        </w:rPr>
        <w:t xml:space="preserve">GET /api/analysis/clusters</w:t>
      </w:r>
      <w:r>
        <w:t xml:space="preserve">、</w:t>
      </w:r>
      <w:r>
        <w:rPr>
          <w:rStyle w:val="VerbatimChar"/>
        </w:rPr>
        <w:t xml:space="preserve">GET /api/analysis/clusters/{id}</w:t>
      </w:r>
      <w:r>
        <w:rPr>
          <w:rFonts w:hint="eastAsia"/>
        </w:rPr>
        <w:t xml:space="preserve">；看板和可视化模块提供</w:t>
      </w:r>
      <w:r>
        <w:t xml:space="preserve"> </w:t>
      </w:r>
      <w:r>
        <w:rPr>
          <w:rStyle w:val="VerbatimChar"/>
        </w:rPr>
        <w:t xml:space="preserve">GET /api/dashboard/overview</w:t>
      </w:r>
      <w:r>
        <w:t xml:space="preserve">、</w:t>
      </w:r>
      <w:r>
        <w:rPr>
          <w:rStyle w:val="VerbatimChar"/>
        </w:rPr>
        <w:t xml:space="preserve">GET /api/analytics/wordcloud</w:t>
      </w:r>
      <w:r>
        <w:t xml:space="preserve">、</w:t>
      </w:r>
      <w:r>
        <w:rPr>
          <w:rStyle w:val="VerbatimChar"/>
        </w:rPr>
        <w:t xml:space="preserve">GET /api/analytics/sentiment-trend</w:t>
      </w:r>
      <w:r>
        <w:rPr>
          <w:rFonts w:hint="eastAsia"/>
        </w:rPr>
        <w:t xml:space="preserve">；业务决策模块提供</w:t>
      </w:r>
      <w:r>
        <w:t xml:space="preserve"> </w:t>
      </w:r>
      <w:r>
        <w:rPr>
          <w:rStyle w:val="VerbatimChar"/>
        </w:rPr>
        <w:t xml:space="preserve">GET /api/decision/priority</w:t>
      </w:r>
      <w:r>
        <w:t xml:space="preserve">、</w:t>
      </w:r>
      <w:r>
        <w:rPr>
          <w:rStyle w:val="VerbatimChar"/>
        </w:rPr>
        <w:t xml:space="preserve">GET /api/decision/suggestions</w:t>
      </w:r>
      <w:r>
        <w:t xml:space="preserve">、</w:t>
      </w:r>
      <w:r>
        <w:rPr>
          <w:rStyle w:val="VerbatimChar"/>
        </w:rPr>
        <w:t xml:space="preserve">POST /api/decision/ai-summary</w:t>
      </w:r>
      <w:r>
        <w:rPr>
          <w:rFonts w:hint="eastAsia"/>
        </w:rPr>
        <w:t xml:space="preserve">；另外还补充了竞品对比、预警确认、事件管理、效果评估、元数据查询和搜索索引等接口，基本覆盖了前端各页面的数据需求。</w:t>
      </w:r>
    </w:p>
    <w:p>
      <w:pPr>
        <w:pStyle w:val="BodyText"/>
      </w:pPr>
      <w:r>
        <w:t xml:space="preserve">NLP </w:t>
      </w:r>
      <w:r>
        <w:rPr>
          <w:rFonts w:hint="eastAsia"/>
        </w:rPr>
        <w:t xml:space="preserve">与分析能力方面，我实现了基于关键词词典和情感词典的评论维度识别、情感判定、关键词统计，并接入聚类分析和主题建模逻辑，用于从大量评论中提取高频问题、典型主题和聚类代表评论。同时增加了</w:t>
      </w:r>
      <w:r>
        <w:t xml:space="preserve"> AI </w:t>
      </w:r>
      <w:r>
        <w:rPr>
          <w:rFonts w:hint="eastAsia"/>
        </w:rPr>
        <w:t xml:space="preserve">总结相关能力，为聚类问题生成更易理解的分析结论和优化建议。</w:t>
      </w:r>
    </w:p>
    <w:p>
      <w:pPr>
        <w:pStyle w:val="BodyText"/>
      </w:pPr>
      <w:r>
        <w:rPr>
          <w:rFonts w:hint="eastAsia"/>
        </w:rPr>
        <w:t xml:space="preserve">工程化方面，我完善了前后端联调配置、数据库初始化脚本、项目启动脚本和部署说明，支持前端构建后由后端统一提供静态资源，也支持开发阶段前后端分离运行。通过这些工作，系统的运行流程、接口结构和页面功能更加完整。</w:t>
      </w:r>
    </w:p>
    <w:bookmarkEnd w:id="9"/>
    <w:bookmarkStart w:id="10" w:name="遇到的问题以及解决思路"/>
    <w:p>
      <w:pPr>
        <w:pStyle w:val="Heading2"/>
      </w:pPr>
      <w:r>
        <w:t xml:space="preserve">2. </w:t>
      </w:r>
      <w:r>
        <w:rPr>
          <w:rFonts w:hint="eastAsia"/>
        </w:rPr>
        <w:t xml:space="preserve">遇到的问题以及解决思路</w:t>
      </w:r>
    </w:p>
    <w:p>
      <w:pPr>
        <w:pStyle w:val="FirstParagraph"/>
      </w:pPr>
      <w:r>
        <w:rPr>
          <w:rFonts w:hint="eastAsia"/>
        </w:rPr>
        <w:t xml:space="preserve">本阶段遇到的第一个问题是多角色页面权限和路由跳转逻辑容易混乱。不同角色能访问的页面不同，如果只在页面中做显示隐藏，用户仍可能通过地址栏进入无权限页面。我的解决思路是在前端路由层增加统一的导航守卫，登录后保存</w:t>
      </w:r>
      <w:r>
        <w:t xml:space="preserve"> token </w:t>
      </w:r>
      <w:r>
        <w:rPr>
          <w:rFonts w:hint="eastAsia"/>
        </w:rPr>
        <w:t xml:space="preserve">和角色信息，每次路由跳转时判断目标页面是否要求特定角色；如果角色不匹配，就自动跳转到该角色对应的默认看板。</w:t>
      </w:r>
    </w:p>
    <w:p>
      <w:pPr>
        <w:pStyle w:val="BodyText"/>
      </w:pPr>
      <w:r>
        <w:rPr>
          <w:rFonts w:hint="eastAsia"/>
        </w:rPr>
        <w:t xml:space="preserve">第二个问题是评论导入后的数据质量不稳定。原始评论中可能存在</w:t>
      </w:r>
      <w:r>
        <w:t xml:space="preserve"> </w:t>
      </w:r>
      <w:r>
        <w:rPr>
          <w:rFonts w:hint="eastAsia"/>
        </w:rPr>
        <w:t xml:space="preserve">HTML、空白字符、重复内容、缺失评分或不同格式的数据。如果直接入库，会影响后续情感分析和图表统计。我的解决思路是在导入服务中加入文本清洗、内容哈希去重、批次标识和字段规范化处理，并同时支持文件上传和</w:t>
      </w:r>
      <w:r>
        <w:t xml:space="preserve"> JSON </w:t>
      </w:r>
      <w:r>
        <w:rPr>
          <w:rFonts w:hint="eastAsia"/>
        </w:rPr>
        <w:t xml:space="preserve">导入两种方式，提高数据接入的灵活性。</w:t>
      </w:r>
    </w:p>
    <w:p>
      <w:pPr>
        <w:pStyle w:val="BodyText"/>
      </w:pPr>
      <w:r>
        <w:rPr>
          <w:rFonts w:hint="eastAsia"/>
        </w:rPr>
        <w:t xml:space="preserve">第三个问题是分析结果需要同时服务多个页面，接口设计如果过于分散，会导致前端重复处理数据。我的解决思路是按业务场景拆分接口，例如维度分析、趋势分析、关键词、主题、聚类、预警、建议分别提供独立接口，返回结构保持统一的</w:t>
      </w:r>
      <w:r>
        <w:t xml:space="preserve"> </w:t>
      </w:r>
      <w:r>
        <w:rPr>
          <w:rStyle w:val="VerbatimChar"/>
        </w:rPr>
        <w:t xml:space="preserve">ApiResponse</w:t>
      </w:r>
      <w:r>
        <w:t xml:space="preserve"> </w:t>
      </w:r>
      <w:r>
        <w:rPr>
          <w:rFonts w:hint="eastAsia"/>
        </w:rPr>
        <w:t xml:space="preserve">包装，前端只需要按页面请求对应接口即可。</w:t>
      </w:r>
    </w:p>
    <w:p>
      <w:pPr>
        <w:pStyle w:val="BodyText"/>
      </w:pPr>
      <w:r>
        <w:rPr>
          <w:rFonts w:hint="eastAsia"/>
        </w:rPr>
        <w:t xml:space="preserve">第四个问题是图表和筛选条件之间联动较多。产品、时间范围、维度等筛选条件会影响多个页面的数据，如果每个页面单独维护状态，容易出现筛选不一致。我的解决思路是在前端增加全局筛选栏和通用筛选逻辑，将公共筛选条件集中管理，页面组件根据当前条件刷新数据。</w:t>
      </w:r>
    </w:p>
    <w:p>
      <w:pPr>
        <w:pStyle w:val="BodyText"/>
      </w:pPr>
      <w:r>
        <w:rPr>
          <w:rFonts w:hint="eastAsia"/>
        </w:rPr>
        <w:t xml:space="preserve">第五个问题是聚类、主题分析和</w:t>
      </w:r>
      <w:r>
        <w:t xml:space="preserve"> AI </w:t>
      </w:r>
      <w:r>
        <w:rPr>
          <w:rFonts w:hint="eastAsia"/>
        </w:rPr>
        <w:t xml:space="preserve">总结这类能力对环境依赖更强，运行失败时会影响用户体验。我的解决思路是把分析能力拆成独立服务和独立接口，后端负责组织请求、保存结果和返回稳定结构；前端在页面上展示加载、空状态和错误提示，避免用户看到无响应或页面崩溃。</w:t>
      </w:r>
    </w:p>
    <w:bookmarkEnd w:id="10"/>
    <w:bookmarkStart w:id="11" w:name="下一阶段计划"/>
    <w:p>
      <w:pPr>
        <w:pStyle w:val="Heading2"/>
      </w:pPr>
      <w:r>
        <w:t xml:space="preserve">3. </w:t>
      </w:r>
      <w:r>
        <w:rPr>
          <w:rFonts w:hint="eastAsia"/>
        </w:rPr>
        <w:t xml:space="preserve">下一阶段计划</w:t>
      </w:r>
    </w:p>
    <w:p>
      <w:pPr>
        <w:pStyle w:val="FirstParagraph"/>
      </w:pPr>
      <w:r>
        <w:rPr>
          <w:rFonts w:hint="eastAsia"/>
        </w:rPr>
        <w:t xml:space="preserve">下一阶段我计划继续完善系统的稳定性和分析深度。首先会优化评论导入流程，增加导入进度、错误明细和数据预览，方便用户在导入前发现格式问题。其次会继续完善分析算法，对情感词典、维度关键词、聚类数量和主题提取效果进行调优，让分析结果更贴近真实业务场景。</w:t>
      </w:r>
    </w:p>
    <w:p>
      <w:pPr>
        <w:pStyle w:val="BodyText"/>
      </w:pPr>
      <w:r>
        <w:rPr>
          <w:rFonts w:hint="eastAsia"/>
        </w:rPr>
        <w:t xml:space="preserve">前端方面，下一阶段会继续优化多角色看板的信息层级和交互细节，补充更多空状态、异常状态和加载状态，并提升移动端适配效果。后端方面，会完善接口参数校验、异常处理、日志记录和测试用例，保证核心接口在不同输入情况下都能稳定返回。</w:t>
      </w:r>
    </w:p>
    <w:p>
      <w:pPr>
        <w:pStyle w:val="BodyText"/>
      </w:pPr>
      <w:r>
        <w:rPr>
          <w:rFonts w:hint="eastAsia"/>
        </w:rPr>
        <w:t xml:space="preserve">最后，我计划进一步完善系统部署和验收材料，包括补充接口文档、运行说明、测试说明和演示数据说明，使项目不仅能完成核心功能展示，也能更方便地部署、演示和后续维护。</w:t>
      </w:r>
    </w:p>
    <w:bookmarkEnd w:id="11"/>
    <w:bookmarkEnd w:id="12"/>
    <w:sectPr>
      <w:footnotePr>
        <w:numRestart w:val="eachSect"/>
      </w:footnotePr>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2026-05-17T15:31:12Z</dcterms:created>
  <dcterms:modified xsi:type="dcterms:W3CDTF">2026-05-17T15:31:12Z</dcterms:modified>
</cp:coreProperties>
</file>

<file path=docProps/custom.xml><?xml version="1.0" encoding="utf-8"?>
<Properties xmlns="http://schemas.openxmlformats.org/officeDocument/2006/custom-properties" xmlns:vt="http://schemas.openxmlformats.org/officeDocument/2006/docPropsVTypes"/>
</file>