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477B" w14:textId="022ADEA3" w:rsidR="00A0499D" w:rsidRPr="000A0C39" w:rsidRDefault="00A0499D" w:rsidP="00A0499D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绪论</w:t>
      </w:r>
    </w:p>
    <w:p w14:paraId="2C3FC4AA" w14:textId="1D9C7393" w:rsidR="00A0499D" w:rsidRPr="000A0C39" w:rsidRDefault="00A0499D" w:rsidP="00A0499D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100 mL某溶液中含有 8.0mg Ca2+(M(Ca2+) = 40g/mol)，则溶液中Ca2+的浓度是：</w:t>
      </w:r>
    </w:p>
    <w:p w14:paraId="07669FD7" w14:textId="7BFE9C3A" w:rsidR="00A0499D" w:rsidRPr="000A0C39" w:rsidRDefault="00A0499D" w:rsidP="00A0499D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0.20 mol·L-1</w:t>
      </w:r>
    </w:p>
    <w:p w14:paraId="3E14BAB9" w14:textId="26E130C1" w:rsidR="00A0499D" w:rsidRPr="000A0C39" w:rsidRDefault="00A0499D" w:rsidP="00A0499D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2.0 mmol·L-1</w:t>
      </w:r>
    </w:p>
    <w:p w14:paraId="4DA4202C" w14:textId="14738C94" w:rsidR="00A0499D" w:rsidRPr="000A0C39" w:rsidRDefault="00A0499D" w:rsidP="00A0499D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2.0 mol·L-1</w:t>
      </w:r>
    </w:p>
    <w:p w14:paraId="7F356228" w14:textId="3F3B80C2" w:rsidR="00A0499D" w:rsidRPr="000A0C39" w:rsidRDefault="00A0499D" w:rsidP="00A0499D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0.20 mmol·L-1</w:t>
      </w:r>
    </w:p>
    <w:p w14:paraId="4D5B43CA" w14:textId="77777777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78BD8E4B" w14:textId="77777777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每</w:t>
      </w:r>
      <w:r w:rsidRPr="000A0C39">
        <w:rPr>
          <w:rFonts w:ascii="华文楷体" w:eastAsia="华文楷体" w:hAnsi="华文楷体"/>
        </w:rPr>
        <w:t>1000mL中含钙离子 80 mg，80mg/L ÷ (40g/mol) ＝ 2.0 mmol/L。</w:t>
      </w:r>
    </w:p>
    <w:p w14:paraId="6C257A49" w14:textId="6322A6B7" w:rsidR="00C43234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2.0 mmol·L-1</w:t>
      </w:r>
    </w:p>
    <w:p w14:paraId="43629A77" w14:textId="38CC94DB" w:rsidR="00A0499D" w:rsidRPr="000A0C39" w:rsidRDefault="00A0499D" w:rsidP="00A0499D">
      <w:pPr>
        <w:rPr>
          <w:rFonts w:ascii="华文楷体" w:eastAsia="华文楷体" w:hAnsi="华文楷体"/>
        </w:rPr>
      </w:pPr>
    </w:p>
    <w:p w14:paraId="55785E88" w14:textId="180B1F70" w:rsidR="00A0499D" w:rsidRPr="000A0C39" w:rsidRDefault="00A0499D" w:rsidP="00A0499D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500 mL 蔗糖水溶液中含有蔗糖 25.0 g，该蔗糖溶液的质量浓度是：</w:t>
      </w:r>
    </w:p>
    <w:p w14:paraId="25EA3B20" w14:textId="7A48BA4E" w:rsidR="00A0499D" w:rsidRPr="000A0C39" w:rsidRDefault="00A0499D" w:rsidP="00A0499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50 g·L-1</w:t>
      </w:r>
    </w:p>
    <w:p w14:paraId="52747D7B" w14:textId="13D27541" w:rsidR="00A0499D" w:rsidRPr="000A0C39" w:rsidRDefault="00A0499D" w:rsidP="00A0499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5.0% g·L-1</w:t>
      </w:r>
    </w:p>
    <w:p w14:paraId="41F3EC28" w14:textId="39E883EA" w:rsidR="00A0499D" w:rsidRPr="000A0C39" w:rsidRDefault="00A0499D" w:rsidP="00A0499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0.050</w:t>
      </w:r>
    </w:p>
    <w:p w14:paraId="1E252CF1" w14:textId="103E1343" w:rsidR="00A0499D" w:rsidRPr="000A0C39" w:rsidRDefault="00A0499D" w:rsidP="00A0499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5.0%</w:t>
      </w:r>
    </w:p>
    <w:p w14:paraId="6EFFDFBD" w14:textId="77777777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0A6FF66A" w14:textId="77777777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ρ</w:t>
      </w:r>
      <w:r w:rsidRPr="000A0C39">
        <w:rPr>
          <w:rFonts w:ascii="华文楷体" w:eastAsia="华文楷体" w:hAnsi="华文楷体"/>
        </w:rPr>
        <w:t>(g/L)＝m溶质÷V溶液＝25.0÷（500/1000）＝50.0（g/L）</w:t>
      </w:r>
    </w:p>
    <w:p w14:paraId="1B77764B" w14:textId="14EFD7BF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50 g·L-1</w:t>
      </w:r>
    </w:p>
    <w:p w14:paraId="50347641" w14:textId="6B684BBB" w:rsidR="00A0499D" w:rsidRPr="000A0C39" w:rsidRDefault="00A0499D" w:rsidP="00A0499D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不带单位的百分数只能代表某某分数。质量浓度必须带单位。</w:t>
      </w:r>
    </w:p>
    <w:p w14:paraId="1B2E2897" w14:textId="54D7F2CF" w:rsidR="00CD1C74" w:rsidRPr="000A0C39" w:rsidRDefault="00CD1C74" w:rsidP="00A0499D">
      <w:pPr>
        <w:rPr>
          <w:rFonts w:ascii="华文楷体" w:eastAsia="华文楷体" w:hAnsi="华文楷体"/>
        </w:rPr>
      </w:pPr>
    </w:p>
    <w:p w14:paraId="5F881E8E" w14:textId="215DBB3F" w:rsidR="00CD1C74" w:rsidRPr="000A0C39" w:rsidRDefault="00CD1C74" w:rsidP="00CD1C74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医学上已知相对分子质量的物质在人体内的组成标度，原则上应该用</w:t>
      </w:r>
      <w:r w:rsidRPr="000A0C39">
        <w:rPr>
          <w:rFonts w:ascii="华文楷体" w:eastAsia="华文楷体" w:hAnsi="华文楷体"/>
        </w:rPr>
        <w:t>(       )表示。</w:t>
      </w:r>
    </w:p>
    <w:p w14:paraId="36949F97" w14:textId="032FEA73" w:rsidR="00CD1C74" w:rsidRPr="000A0C39" w:rsidRDefault="00CD1C74" w:rsidP="00CD1C74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质量分数</w:t>
      </w:r>
    </w:p>
    <w:p w14:paraId="28513EC0" w14:textId="29CF5E17" w:rsidR="00CD1C74" w:rsidRPr="000A0C39" w:rsidRDefault="00CD1C74" w:rsidP="00CD1C74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质量浓度</w:t>
      </w:r>
    </w:p>
    <w:p w14:paraId="717C20F7" w14:textId="72F8D13C" w:rsidR="00CD1C74" w:rsidRPr="000A0C39" w:rsidRDefault="00CD1C74" w:rsidP="00CD1C74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物质的量浓度</w:t>
      </w:r>
    </w:p>
    <w:p w14:paraId="2DFCB962" w14:textId="75A27165" w:rsidR="00CD1C74" w:rsidRPr="000A0C39" w:rsidRDefault="00CD1C74" w:rsidP="00CD1C74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质量摩尔浓度</w:t>
      </w:r>
    </w:p>
    <w:p w14:paraId="7BAC80B4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3D26298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</w:t>
      </w:r>
      <w:proofErr w:type="gramStart"/>
      <w:r w:rsidRPr="000A0C39">
        <w:rPr>
          <w:rFonts w:ascii="华文楷体" w:eastAsia="华文楷体" w:hAnsi="华文楷体" w:hint="eastAsia"/>
        </w:rPr>
        <w:t>世</w:t>
      </w:r>
      <w:proofErr w:type="gramEnd"/>
      <w:r w:rsidRPr="000A0C39">
        <w:rPr>
          <w:rFonts w:ascii="华文楷体" w:eastAsia="华文楷体" w:hAnsi="华文楷体" w:hint="eastAsia"/>
        </w:rPr>
        <w:t>卫组织建议，凡是已知相对分子质量的物质在人体内含量，都应该采用物质的量浓度。</w:t>
      </w:r>
    </w:p>
    <w:p w14:paraId="7B8AD3C0" w14:textId="10633510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正确答案是：物质的量浓度</w:t>
      </w:r>
    </w:p>
    <w:p w14:paraId="48F75E7C" w14:textId="54F09350" w:rsidR="009C5161" w:rsidRPr="000A0C39" w:rsidRDefault="009C5161" w:rsidP="00CD1C74">
      <w:pPr>
        <w:rPr>
          <w:rFonts w:ascii="华文楷体" w:eastAsia="华文楷体" w:hAnsi="华文楷体"/>
        </w:rPr>
      </w:pPr>
    </w:p>
    <w:p w14:paraId="2C503CDB" w14:textId="145F21EB" w:rsidR="009C5161" w:rsidRPr="000A0C39" w:rsidRDefault="009C5161" w:rsidP="009C5161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如何用质量分数为37%，密度为1.19g·</w:t>
      </w:r>
      <w:r w:rsidRPr="000A0C39">
        <w:rPr>
          <w:rFonts w:ascii="华文楷体" w:eastAsia="华文楷体" w:hAnsi="华文楷体"/>
        </w:rPr>
        <w:t>cm-3</w:t>
      </w:r>
      <w:r w:rsidRPr="000A0C39">
        <w:rPr>
          <w:rFonts w:ascii="华文楷体" w:eastAsia="华文楷体" w:hAnsi="华文楷体" w:hint="eastAsia"/>
        </w:rPr>
        <w:t>的浓盐酸，配制2000mL，6mol</w:t>
      </w:r>
      <w:r w:rsidRPr="000A0C39">
        <w:rPr>
          <w:rFonts w:ascii="华文楷体" w:eastAsia="华文楷体" w:hAnsi="华文楷体"/>
        </w:rPr>
        <w:t>/</w:t>
      </w:r>
      <w:r w:rsidRPr="000A0C39">
        <w:rPr>
          <w:rFonts w:ascii="华文楷体" w:eastAsia="华文楷体" w:hAnsi="华文楷体" w:hint="eastAsia"/>
        </w:rPr>
        <w:t>L的HCl溶液？</w:t>
      </w:r>
    </w:p>
    <w:p w14:paraId="20A4E0CE" w14:textId="6D6641B4" w:rsidR="009C5161" w:rsidRPr="000A0C39" w:rsidRDefault="009C5161" w:rsidP="009C516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正确答案：1L</w:t>
      </w:r>
    </w:p>
    <w:p w14:paraId="43E9E579" w14:textId="6601C60B" w:rsidR="001819DB" w:rsidRPr="000A0C39" w:rsidRDefault="001819DB" w:rsidP="00A0499D">
      <w:pPr>
        <w:rPr>
          <w:rFonts w:ascii="华文楷体" w:eastAsia="华文楷体" w:hAnsi="华文楷体"/>
        </w:rPr>
      </w:pPr>
    </w:p>
    <w:p w14:paraId="6D178DD4" w14:textId="1102CBF4" w:rsidR="00A85DEA" w:rsidRPr="000A0C39" w:rsidRDefault="00A85DEA" w:rsidP="00A85DEA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体积单位L是不是SI单位？</w:t>
      </w:r>
    </w:p>
    <w:p w14:paraId="33570B6F" w14:textId="53D2F618" w:rsidR="00A85DEA" w:rsidRPr="000A0C39" w:rsidRDefault="00A85DEA" w:rsidP="00A85DEA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正确答案：错</w:t>
      </w:r>
    </w:p>
    <w:p w14:paraId="6B1F375F" w14:textId="4C293CF1" w:rsidR="001819DB" w:rsidRPr="000A0C39" w:rsidRDefault="00CD1C74" w:rsidP="00F163C6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稀溶液的依数性</w:t>
      </w:r>
    </w:p>
    <w:p w14:paraId="4F6A7F44" w14:textId="6B011B49" w:rsidR="00CD1C74" w:rsidRPr="000A0C39" w:rsidRDefault="00CD1C74" w:rsidP="00CD1C74">
      <w:pPr>
        <w:pStyle w:val="a4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任何两种溶液用半透膜隔开，都可以有渗透现象发生。</w:t>
      </w:r>
    </w:p>
    <w:p w14:paraId="25A8D46B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1D4AE810" w14:textId="3DEFFE9E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5DB572BF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385DF280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lastRenderedPageBreak/>
        <w:t>产生渗透现象的条件是半透膜两侧溶液渗透压不等。所以题干叙述错误。</w:t>
      </w:r>
    </w:p>
    <w:p w14:paraId="6513D944" w14:textId="3B07D6FB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正确答案是“错”。</w:t>
      </w:r>
    </w:p>
    <w:p w14:paraId="36CF1E05" w14:textId="42BF808E" w:rsidR="00CD1C74" w:rsidRPr="000A0C39" w:rsidRDefault="00CD1C74" w:rsidP="00CD1C74">
      <w:pPr>
        <w:rPr>
          <w:rFonts w:ascii="华文楷体" w:eastAsia="华文楷体" w:hAnsi="华文楷体"/>
        </w:rPr>
      </w:pPr>
    </w:p>
    <w:p w14:paraId="2E4F7F18" w14:textId="758D9729" w:rsidR="00CD1C74" w:rsidRPr="000A0C39" w:rsidRDefault="00CD1C74" w:rsidP="00CD1C74">
      <w:pPr>
        <w:pStyle w:val="a4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产生渗透现象必须具备的条件是：</w:t>
      </w:r>
    </w:p>
    <w:p w14:paraId="37411A8C" w14:textId="5BDCA1AF" w:rsidR="00CD1C74" w:rsidRPr="000A0C39" w:rsidRDefault="00CD1C74" w:rsidP="00CD1C74">
      <w:pPr>
        <w:pStyle w:val="a4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有半透膜</w:t>
      </w:r>
    </w:p>
    <w:p w14:paraId="4EA8B9E8" w14:textId="20257C98" w:rsidR="00CD1C74" w:rsidRPr="000A0C39" w:rsidRDefault="00CD1C74" w:rsidP="00CD1C74">
      <w:pPr>
        <w:pStyle w:val="a4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膜两侧溶剂分子数不等</w:t>
      </w:r>
    </w:p>
    <w:p w14:paraId="4FFCA6AC" w14:textId="1A5C2B7B" w:rsidR="00CD1C74" w:rsidRPr="000A0C39" w:rsidRDefault="00CD1C74" w:rsidP="00CD1C74">
      <w:pPr>
        <w:pStyle w:val="a4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膜两侧单位体积内溶剂分子数不等</w:t>
      </w:r>
    </w:p>
    <w:p w14:paraId="1838E892" w14:textId="6879B1A1" w:rsidR="00CD1C74" w:rsidRPr="000A0C39" w:rsidRDefault="00CD1C74" w:rsidP="00CD1C74">
      <w:pPr>
        <w:pStyle w:val="a4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有</w:t>
      </w:r>
      <w:proofErr w:type="gramStart"/>
      <w:r w:rsidRPr="000A0C39">
        <w:rPr>
          <w:rFonts w:ascii="华文楷体" w:eastAsia="华文楷体" w:hAnsi="华文楷体" w:hint="eastAsia"/>
        </w:rPr>
        <w:t>半透膜且膜两侧</w:t>
      </w:r>
      <w:proofErr w:type="gramEnd"/>
      <w:r w:rsidRPr="000A0C39">
        <w:rPr>
          <w:rFonts w:ascii="华文楷体" w:eastAsia="华文楷体" w:hAnsi="华文楷体" w:hint="eastAsia"/>
        </w:rPr>
        <w:t>单位体积内溶剂分子数不等</w:t>
      </w:r>
    </w:p>
    <w:p w14:paraId="2A67324A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49317F77" w14:textId="77777777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产生渗透现象的条件有两个：</w:t>
      </w:r>
    </w:p>
    <w:p w14:paraId="47980528" w14:textId="7580AD40" w:rsidR="00CD1C74" w:rsidRPr="000A0C39" w:rsidRDefault="00A93771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A. </w:t>
      </w:r>
      <w:r w:rsidR="00CD1C74" w:rsidRPr="000A0C39">
        <w:rPr>
          <w:rFonts w:ascii="华文楷体" w:eastAsia="华文楷体" w:hAnsi="华文楷体"/>
        </w:rPr>
        <w:t>有</w:t>
      </w:r>
      <w:r w:rsidR="00CD1C74" w:rsidRPr="000A0C39">
        <w:rPr>
          <w:rFonts w:ascii="华文楷体" w:eastAsia="华文楷体" w:hAnsi="华文楷体"/>
          <w:highlight w:val="yellow"/>
        </w:rPr>
        <w:t>只允许溶剂分子</w:t>
      </w:r>
      <w:r w:rsidR="00CD1C74" w:rsidRPr="000A0C39">
        <w:rPr>
          <w:rFonts w:ascii="华文楷体" w:eastAsia="华文楷体" w:hAnsi="华文楷体"/>
        </w:rPr>
        <w:t>不允许其他分子离子自由扩散的半透膜存在</w:t>
      </w:r>
    </w:p>
    <w:p w14:paraId="6CC25425" w14:textId="0DFE2800" w:rsidR="00CD1C74" w:rsidRPr="000A0C39" w:rsidRDefault="00A93771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B. </w:t>
      </w:r>
      <w:r w:rsidR="00CD1C74" w:rsidRPr="000A0C39">
        <w:rPr>
          <w:rFonts w:ascii="华文楷体" w:eastAsia="华文楷体" w:hAnsi="华文楷体"/>
        </w:rPr>
        <w:t>半透膜两侧的溶液渗透浓度不相等（或者说单位体积内溶剂分子数目不相等）</w:t>
      </w:r>
    </w:p>
    <w:p w14:paraId="47B3A027" w14:textId="23BEC0E0" w:rsidR="00CD1C74" w:rsidRPr="000A0C39" w:rsidRDefault="00CD1C74" w:rsidP="00CD1C7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正确答案是：有</w:t>
      </w:r>
      <w:proofErr w:type="gramStart"/>
      <w:r w:rsidRPr="000A0C39">
        <w:rPr>
          <w:rFonts w:ascii="华文楷体" w:eastAsia="华文楷体" w:hAnsi="华文楷体" w:hint="eastAsia"/>
        </w:rPr>
        <w:t>半透膜且膜两侧</w:t>
      </w:r>
      <w:proofErr w:type="gramEnd"/>
      <w:r w:rsidRPr="000A0C39">
        <w:rPr>
          <w:rFonts w:ascii="华文楷体" w:eastAsia="华文楷体" w:hAnsi="华文楷体" w:hint="eastAsia"/>
        </w:rPr>
        <w:t>单位体积内溶剂分子数不等</w:t>
      </w:r>
    </w:p>
    <w:p w14:paraId="67FA0D9E" w14:textId="7EE941BC" w:rsidR="00CD1C74" w:rsidRPr="000A0C39" w:rsidRDefault="00CD1C74" w:rsidP="00CD1C74">
      <w:pPr>
        <w:rPr>
          <w:rFonts w:ascii="华文楷体" w:eastAsia="华文楷体" w:hAnsi="华文楷体"/>
        </w:rPr>
      </w:pPr>
    </w:p>
    <w:p w14:paraId="185AC4A1" w14:textId="71E5E305" w:rsidR="00A93771" w:rsidRPr="000A0C39" w:rsidRDefault="00A93771" w:rsidP="00A93771">
      <w:pPr>
        <w:pStyle w:val="a4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相同温度下，下列溶液中与</w:t>
      </w:r>
      <w:r w:rsidRPr="000A0C39">
        <w:rPr>
          <w:rFonts w:ascii="华文楷体" w:eastAsia="华文楷体" w:hAnsi="华文楷体"/>
        </w:rPr>
        <w:t xml:space="preserve"> 0.01mol·L-1 Na3PO4具有相同渗透压的是：</w:t>
      </w:r>
    </w:p>
    <w:p w14:paraId="14370EC8" w14:textId="022620B5" w:rsidR="00A93771" w:rsidRPr="000A0C39" w:rsidRDefault="00A93771" w:rsidP="00A93771">
      <w:pPr>
        <w:pStyle w:val="a4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渗透浓度为</w:t>
      </w:r>
      <w:r w:rsidRPr="000A0C39">
        <w:rPr>
          <w:rFonts w:ascii="华文楷体" w:eastAsia="华文楷体" w:hAnsi="华文楷体"/>
        </w:rPr>
        <w:t xml:space="preserve"> 10mmol·L-1 Na3PO4</w:t>
      </w:r>
    </w:p>
    <w:p w14:paraId="0433058B" w14:textId="069B659E" w:rsidR="00A93771" w:rsidRPr="000A0C39" w:rsidRDefault="00A93771" w:rsidP="00A93771">
      <w:pPr>
        <w:pStyle w:val="a4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0.02 mol·L-1 Na2CO3</w:t>
      </w:r>
    </w:p>
    <w:p w14:paraId="19C56419" w14:textId="64100693" w:rsidR="00A93771" w:rsidRPr="000A0C39" w:rsidRDefault="00A93771" w:rsidP="00A93771">
      <w:pPr>
        <w:pStyle w:val="a4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渗透浓度为</w:t>
      </w:r>
      <w:r w:rsidRPr="000A0C39">
        <w:rPr>
          <w:rFonts w:ascii="华文楷体" w:eastAsia="华文楷体" w:hAnsi="华文楷体"/>
        </w:rPr>
        <w:t xml:space="preserve"> 400mmol·L-1 Na3PO4</w:t>
      </w:r>
    </w:p>
    <w:p w14:paraId="58046CCD" w14:textId="7B926544" w:rsidR="00A93771" w:rsidRPr="000A0C39" w:rsidRDefault="00A93771" w:rsidP="00A93771">
      <w:pPr>
        <w:pStyle w:val="a4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0.02 mol·L-1 NaCl</w:t>
      </w:r>
    </w:p>
    <w:p w14:paraId="61E0FEF2" w14:textId="77777777" w:rsidR="00A93771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41764701" w14:textId="4BA0AEF9" w:rsidR="00A93771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0.01mol·L-1 Na3PO4 渗透浓度为 0.04 mol/L。选项中 0.02 mol·L-1 NaCl 渗透浓度为 0.04 mol/L 。</w:t>
      </w:r>
      <w:r w:rsidRPr="000A0C39">
        <w:rPr>
          <w:rFonts w:ascii="华文楷体" w:eastAsia="华文楷体" w:hAnsi="华文楷体" w:hint="eastAsia"/>
          <w:highlight w:val="yellow"/>
        </w:rPr>
        <w:t>选项A中渗透浓度为0</w:t>
      </w:r>
      <w:r w:rsidRPr="000A0C39">
        <w:rPr>
          <w:rFonts w:ascii="华文楷体" w:eastAsia="华文楷体" w:hAnsi="华文楷体"/>
          <w:highlight w:val="yellow"/>
        </w:rPr>
        <w:t>.01</w:t>
      </w:r>
      <w:r w:rsidRPr="000A0C39">
        <w:rPr>
          <w:rFonts w:ascii="华文楷体" w:eastAsia="华文楷体" w:hAnsi="华文楷体" w:hint="eastAsia"/>
          <w:highlight w:val="yellow"/>
        </w:rPr>
        <w:t>mol</w:t>
      </w:r>
      <w:r w:rsidRPr="000A0C39">
        <w:rPr>
          <w:rFonts w:ascii="华文楷体" w:eastAsia="华文楷体" w:hAnsi="华文楷体"/>
          <w:highlight w:val="yellow"/>
        </w:rPr>
        <w:t>/L</w:t>
      </w:r>
      <w:r w:rsidRPr="000A0C39">
        <w:rPr>
          <w:rFonts w:ascii="华文楷体" w:eastAsia="华文楷体" w:hAnsi="华文楷体" w:hint="eastAsia"/>
        </w:rPr>
        <w:t>。</w:t>
      </w:r>
    </w:p>
    <w:p w14:paraId="558BB33F" w14:textId="6E655953" w:rsidR="00CD1C74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0.02 mol·L-1 NaCl</w:t>
      </w:r>
    </w:p>
    <w:p w14:paraId="4120C14F" w14:textId="20A4CCCB" w:rsidR="00A93771" w:rsidRPr="000A0C39" w:rsidRDefault="00A93771" w:rsidP="00A93771">
      <w:pPr>
        <w:rPr>
          <w:rFonts w:ascii="华文楷体" w:eastAsia="华文楷体" w:hAnsi="华文楷体"/>
        </w:rPr>
      </w:pPr>
    </w:p>
    <w:p w14:paraId="31502CBA" w14:textId="0D749C7A" w:rsidR="00A93771" w:rsidRPr="000A0C39" w:rsidRDefault="00A93771" w:rsidP="00A93771">
      <w:pPr>
        <w:pStyle w:val="a4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与</w:t>
      </w:r>
      <w:r w:rsidRPr="000A0C39">
        <w:rPr>
          <w:rFonts w:ascii="华文楷体" w:eastAsia="华文楷体" w:hAnsi="华文楷体"/>
        </w:rPr>
        <w:t xml:space="preserve"> 0.9% g·mL-1 的 NaCl (摩尔质量是 58.5 g·mol-1) 溶液同属于生理等渗溶液的有：</w:t>
      </w:r>
    </w:p>
    <w:p w14:paraId="18BCA8DE" w14:textId="66F90856" w:rsidR="00A93771" w:rsidRPr="000A0C39" w:rsidRDefault="00A93771" w:rsidP="00A93771">
      <w:pPr>
        <w:pStyle w:val="a4"/>
        <w:numPr>
          <w:ilvl w:val="0"/>
          <w:numId w:val="1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0.2 mol·L-1的蔗糖溶液</w:t>
      </w:r>
    </w:p>
    <w:p w14:paraId="5E5FFF2A" w14:textId="5D299869" w:rsidR="00A93771" w:rsidRPr="000A0C39" w:rsidRDefault="00A93771" w:rsidP="00A93771">
      <w:pPr>
        <w:pStyle w:val="a4"/>
        <w:numPr>
          <w:ilvl w:val="0"/>
          <w:numId w:val="1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5% g·mL-1的葡萄糖溶液</w:t>
      </w:r>
      <w:r w:rsidRPr="000A0C39">
        <w:rPr>
          <w:rFonts w:ascii="华文楷体" w:eastAsia="华文楷体" w:hAnsi="华文楷体"/>
        </w:rPr>
        <w:tab/>
      </w:r>
      <w:r w:rsidRPr="000A0C39">
        <w:rPr>
          <w:rFonts w:ascii="华文楷体" w:eastAsia="华文楷体" w:hAnsi="华文楷体" w:hint="eastAsia"/>
          <w:highlight w:val="yellow"/>
        </w:rPr>
        <w:t>是常用生理等渗溶液</w:t>
      </w:r>
    </w:p>
    <w:p w14:paraId="6B051EAC" w14:textId="6D0E4E47" w:rsidR="00A93771" w:rsidRPr="000A0C39" w:rsidRDefault="00A93771" w:rsidP="00A93771">
      <w:pPr>
        <w:pStyle w:val="a4"/>
        <w:numPr>
          <w:ilvl w:val="0"/>
          <w:numId w:val="1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0.25 </w:t>
      </w:r>
      <w:proofErr w:type="spellStart"/>
      <w:r w:rsidRPr="000A0C39">
        <w:rPr>
          <w:rFonts w:ascii="华文楷体" w:eastAsia="华文楷体" w:hAnsi="华文楷体"/>
        </w:rPr>
        <w:t>mol·L</w:t>
      </w:r>
      <w:proofErr w:type="spellEnd"/>
      <w:r w:rsidRPr="000A0C39">
        <w:rPr>
          <w:rFonts w:ascii="华文楷体" w:eastAsia="华文楷体" w:hAnsi="华文楷体"/>
        </w:rPr>
        <w:t>的 FeSO4溶液</w:t>
      </w:r>
    </w:p>
    <w:p w14:paraId="3B7B1AA4" w14:textId="1367A366" w:rsidR="00A93771" w:rsidRPr="000A0C39" w:rsidRDefault="00A93771" w:rsidP="00A93771">
      <w:pPr>
        <w:pStyle w:val="a4"/>
        <w:numPr>
          <w:ilvl w:val="0"/>
          <w:numId w:val="1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0.5% g·mL-1的</w:t>
      </w:r>
      <w:proofErr w:type="spellStart"/>
      <w:r w:rsidRPr="000A0C39">
        <w:rPr>
          <w:rFonts w:ascii="华文楷体" w:eastAsia="华文楷体" w:hAnsi="华文楷体"/>
        </w:rPr>
        <w:t>KCl</w:t>
      </w:r>
      <w:proofErr w:type="spellEnd"/>
      <w:r w:rsidRPr="000A0C39">
        <w:rPr>
          <w:rFonts w:ascii="华文楷体" w:eastAsia="华文楷体" w:hAnsi="华文楷体"/>
        </w:rPr>
        <w:t>溶液</w:t>
      </w:r>
    </w:p>
    <w:p w14:paraId="4F36EAEF" w14:textId="41EBEED6" w:rsidR="00A93771" w:rsidRPr="000A0C39" w:rsidRDefault="00A93771" w:rsidP="00A93771">
      <w:pPr>
        <w:pStyle w:val="a4"/>
        <w:numPr>
          <w:ilvl w:val="0"/>
          <w:numId w:val="1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0.15 mol·L-1 的 NaHCO3溶液</w:t>
      </w:r>
      <w:r w:rsidRPr="000A0C39">
        <w:rPr>
          <w:rFonts w:ascii="华文楷体" w:eastAsia="华文楷体" w:hAnsi="华文楷体"/>
        </w:rPr>
        <w:tab/>
      </w:r>
      <w:r w:rsidRPr="000A0C39">
        <w:rPr>
          <w:rFonts w:ascii="华文楷体" w:eastAsia="华文楷体" w:hAnsi="华文楷体" w:hint="eastAsia"/>
          <w:highlight w:val="yellow"/>
        </w:rPr>
        <w:t>是常用的生理等渗溶液</w:t>
      </w:r>
    </w:p>
    <w:p w14:paraId="0A2EAD91" w14:textId="77777777" w:rsidR="00A93771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1D2D137A" w14:textId="77777777" w:rsidR="00A93771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生理等渗溶液指的是渗透浓度在</w:t>
      </w:r>
      <w:r w:rsidRPr="000A0C39">
        <w:rPr>
          <w:rFonts w:ascii="华文楷体" w:eastAsia="华文楷体" w:hAnsi="华文楷体"/>
        </w:rPr>
        <w:t xml:space="preserve"> 280mmol/L~320mmol/L范围内或稍稍超出这个范围的溶液，它们进入人体不会导致红细胞形态发生改变。</w:t>
      </w:r>
    </w:p>
    <w:p w14:paraId="6D513A18" w14:textId="63A194C7" w:rsidR="00A93771" w:rsidRPr="000A0C39" w:rsidRDefault="00A93771" w:rsidP="00A9377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5% g·mL-1的葡萄糖溶液, 0.15 mol·L-1 的 NaHCO3溶液</w:t>
      </w:r>
    </w:p>
    <w:p w14:paraId="48D57D78" w14:textId="413B4301" w:rsidR="002664AC" w:rsidRPr="000A0C39" w:rsidRDefault="002664AC" w:rsidP="00A93771">
      <w:pPr>
        <w:rPr>
          <w:rFonts w:ascii="华文楷体" w:eastAsia="华文楷体" w:hAnsi="华文楷体"/>
        </w:rPr>
      </w:pPr>
    </w:p>
    <w:p w14:paraId="1986521C" w14:textId="79C722AD" w:rsidR="002664AC" w:rsidRPr="000A0C39" w:rsidRDefault="002664AC" w:rsidP="002664AC">
      <w:pPr>
        <w:pStyle w:val="a4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把一小块冰放到0℃的水和盐水中，是否会融化？</w:t>
      </w:r>
    </w:p>
    <w:p w14:paraId="678A2EB2" w14:textId="7D70F029" w:rsidR="002664AC" w:rsidRPr="000A0C39" w:rsidRDefault="002664AC" w:rsidP="002664A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正确答案：前者不会，后者会。</w:t>
      </w:r>
    </w:p>
    <w:p w14:paraId="2A2D4D3A" w14:textId="4F2B96EA" w:rsidR="00F163C6" w:rsidRPr="000A0C39" w:rsidRDefault="00F163C6" w:rsidP="00146638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酸碱解离平衡</w:t>
      </w:r>
    </w:p>
    <w:p w14:paraId="2FBD79AE" w14:textId="5CFC4BC6" w:rsidR="00F163C6" w:rsidRPr="000A0C39" w:rsidRDefault="00F163C6" w:rsidP="007E268E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下列说法正确的有：</w:t>
      </w:r>
    </w:p>
    <w:p w14:paraId="678C42E4" w14:textId="5522A549" w:rsidR="00F163C6" w:rsidRPr="000A0C39" w:rsidRDefault="00F163C6" w:rsidP="00F163C6">
      <w:pPr>
        <w:pStyle w:val="a4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从酸碱质子理论来看，</w:t>
      </w:r>
      <w:r w:rsidRPr="000A0C39">
        <w:rPr>
          <w:rFonts w:ascii="华文楷体" w:eastAsia="华文楷体" w:hAnsi="华文楷体"/>
        </w:rPr>
        <w:t>HCO3-既是</w:t>
      </w:r>
      <w:proofErr w:type="gramStart"/>
      <w:r w:rsidRPr="000A0C39">
        <w:rPr>
          <w:rFonts w:ascii="华文楷体" w:eastAsia="华文楷体" w:hAnsi="华文楷体"/>
        </w:rPr>
        <w:t>酸又是碱</w:t>
      </w:r>
      <w:proofErr w:type="gramEnd"/>
    </w:p>
    <w:p w14:paraId="5AF15BFD" w14:textId="639BF741" w:rsidR="00F163C6" w:rsidRPr="000A0C39" w:rsidRDefault="00F163C6" w:rsidP="00F163C6">
      <w:pPr>
        <w:pStyle w:val="a4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由共轭酸碱对的关系可知：酸的强度越大，其共轭碱的强度就越弱。</w:t>
      </w:r>
    </w:p>
    <w:p w14:paraId="31A86EBC" w14:textId="4ED3CFB7" w:rsidR="00F163C6" w:rsidRPr="000A0C39" w:rsidRDefault="00F163C6" w:rsidP="00F163C6">
      <w:pPr>
        <w:pStyle w:val="a4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lastRenderedPageBreak/>
        <w:t>在极稀的电解质溶液中，可以认为在数值上活度等于浓度。</w:t>
      </w:r>
    </w:p>
    <w:p w14:paraId="0FAA57C6" w14:textId="540D6E85" w:rsidR="00F163C6" w:rsidRPr="000A0C39" w:rsidRDefault="00F163C6" w:rsidP="00F163C6">
      <w:pPr>
        <w:pStyle w:val="a4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某弱酸稀释时，其解离度增大，溶液的酸度也增大。</w:t>
      </w:r>
    </w:p>
    <w:p w14:paraId="0E24AE2E" w14:textId="538C010A" w:rsidR="00F163C6" w:rsidRPr="000A0C39" w:rsidRDefault="00F163C6" w:rsidP="00F163C6">
      <w:pPr>
        <w:pStyle w:val="a4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两性物质溶液的</w:t>
      </w:r>
      <w:r w:rsidRPr="000A0C39">
        <w:rPr>
          <w:rFonts w:ascii="华文楷体" w:eastAsia="华文楷体" w:hAnsi="华文楷体"/>
        </w:rPr>
        <w:t xml:space="preserve"> pH 值都与其溶液浓度无关</w:t>
      </w:r>
    </w:p>
    <w:p w14:paraId="3D10C1F0" w14:textId="72AD8702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AC942C3" w14:textId="074512AA" w:rsidR="00F163C6" w:rsidRPr="000A0C39" w:rsidRDefault="00F163C6" w:rsidP="00F163C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由共轭酸碱对的关系可知：酸的强度越大，其共轭碱的强度就越弱。</w:t>
      </w:r>
      <w:r w:rsidRPr="000A0C39">
        <w:rPr>
          <w:rFonts w:ascii="华文楷体" w:eastAsia="华文楷体" w:hAnsi="华文楷体"/>
        </w:rPr>
        <w:t>, 从酸碱质子理论来看，HCO3-既是</w:t>
      </w:r>
      <w:proofErr w:type="gramStart"/>
      <w:r w:rsidRPr="000A0C39">
        <w:rPr>
          <w:rFonts w:ascii="华文楷体" w:eastAsia="华文楷体" w:hAnsi="华文楷体"/>
        </w:rPr>
        <w:t>酸又是碱</w:t>
      </w:r>
      <w:proofErr w:type="gramEnd"/>
      <w:r w:rsidRPr="000A0C39">
        <w:rPr>
          <w:rFonts w:ascii="华文楷体" w:eastAsia="华文楷体" w:hAnsi="华文楷体"/>
        </w:rPr>
        <w:t>, 在极稀的电解质溶液中，可以认为在数值上活度等于浓度。</w:t>
      </w:r>
      <w:r w:rsidRPr="000A0C39">
        <w:rPr>
          <w:rFonts w:ascii="华文楷体" w:eastAsia="华文楷体" w:hAnsi="华文楷体" w:hint="eastAsia"/>
        </w:rPr>
        <w:t>共轭酸碱对的相对强弱是互相制约的，共轭酸越强，则其给出质子后剩余的部分也就是共轭碱的接受质子能力就越弱。</w:t>
      </w:r>
      <w:r w:rsidR="00050D01" w:rsidRPr="000A0C39">
        <w:rPr>
          <w:rFonts w:ascii="华文楷体" w:eastAsia="华文楷体" w:hAnsi="华文楷体" w:hint="eastAsia"/>
          <w:highlight w:val="yellow"/>
        </w:rPr>
        <w:t>两性物质pH和溶液浓度相关，要较大浓度且忽略水的离子自递。</w:t>
      </w:r>
    </w:p>
    <w:p w14:paraId="07B15D6A" w14:textId="28DBBBFD" w:rsidR="007E268E" w:rsidRPr="000A0C39" w:rsidRDefault="007E268E" w:rsidP="00F163C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="00CA176B" w:rsidRPr="000A0C39">
        <w:rPr>
          <w:rFonts w:ascii="华文楷体" w:eastAsia="华文楷体" w:hAnsi="华文楷体" w:hint="eastAsia"/>
        </w:rPr>
        <w:t>ABC</w:t>
      </w:r>
    </w:p>
    <w:p w14:paraId="47961E73" w14:textId="651B02BC" w:rsidR="007E268E" w:rsidRPr="000A0C39" w:rsidRDefault="007E268E" w:rsidP="00F163C6">
      <w:pPr>
        <w:rPr>
          <w:rFonts w:ascii="华文楷体" w:eastAsia="华文楷体" w:hAnsi="华文楷体"/>
        </w:rPr>
      </w:pPr>
    </w:p>
    <w:p w14:paraId="418C116D" w14:textId="384D1BBF" w:rsidR="007E268E" w:rsidRPr="000A0C39" w:rsidRDefault="007E268E" w:rsidP="00210BA9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溶液的酸度越高，其</w:t>
      </w:r>
      <w:r w:rsidRPr="000A0C39">
        <w:rPr>
          <w:rFonts w:ascii="华文楷体" w:eastAsia="华文楷体" w:hAnsi="华文楷体"/>
        </w:rPr>
        <w:t>pH值就越小。</w:t>
      </w:r>
    </w:p>
    <w:p w14:paraId="5760700F" w14:textId="77777777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29B7CB03" w14:textId="77777777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4F46BD76" w14:textId="66EA6A37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67DF2EB5" w14:textId="77777777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0FCFA95D" w14:textId="77777777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酸度是溶液中氢离子平衡浓度（相对浓度）</w:t>
      </w:r>
      <w:r w:rsidRPr="000A0C39">
        <w:rPr>
          <w:rFonts w:ascii="华文楷体" w:eastAsia="华文楷体" w:hAnsi="华文楷体"/>
          <w:highlight w:val="yellow"/>
        </w:rPr>
        <w:t>[H+]</w:t>
      </w:r>
      <w:r w:rsidRPr="000A0C39">
        <w:rPr>
          <w:rFonts w:ascii="华文楷体" w:eastAsia="华文楷体" w:hAnsi="华文楷体"/>
        </w:rPr>
        <w:t>，pH= -lg[H+]。pH越小，酸度越高。题干叙述正确。</w:t>
      </w:r>
    </w:p>
    <w:p w14:paraId="5844C1C8" w14:textId="3A8CEF94" w:rsidR="007E268E" w:rsidRPr="000A0C39" w:rsidRDefault="007E268E" w:rsidP="007E268E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正确答案是“对”。</w:t>
      </w:r>
    </w:p>
    <w:p w14:paraId="54D6D21A" w14:textId="20E43C67" w:rsidR="007E268E" w:rsidRPr="000A0C39" w:rsidRDefault="007E268E" w:rsidP="00F163C6">
      <w:pPr>
        <w:rPr>
          <w:rFonts w:ascii="华文楷体" w:eastAsia="华文楷体" w:hAnsi="华文楷体"/>
        </w:rPr>
      </w:pPr>
    </w:p>
    <w:p w14:paraId="7240E2B5" w14:textId="220382FF" w:rsidR="00146638" w:rsidRPr="000A0C39" w:rsidRDefault="00146638" w:rsidP="00146638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下列有关离子活度及活度系数的说法正确的是有：</w:t>
      </w:r>
    </w:p>
    <w:p w14:paraId="7AA9591C" w14:textId="4A936AE5" w:rsidR="00146638" w:rsidRPr="000A0C39" w:rsidRDefault="00146638" w:rsidP="00146638">
      <w:pPr>
        <w:pStyle w:val="a4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相同浓度的离子，其所带电荷越多，离子活度越大</w:t>
      </w:r>
    </w:p>
    <w:p w14:paraId="4956983A" w14:textId="5ADFD8D7" w:rsidR="00146638" w:rsidRPr="000A0C39" w:rsidRDefault="00146638" w:rsidP="00146638">
      <w:pPr>
        <w:pStyle w:val="a4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活度系数与溶液中离子间的相互牵制作用的强弱有关</w:t>
      </w:r>
    </w:p>
    <w:p w14:paraId="0540985B" w14:textId="2A47743B" w:rsidR="00146638" w:rsidRPr="000A0C39" w:rsidRDefault="00146638" w:rsidP="00146638">
      <w:pPr>
        <w:pStyle w:val="a4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活度系数与溶液中的离子浓度以及溶液中离子所带电荷数有关</w:t>
      </w:r>
    </w:p>
    <w:p w14:paraId="3AE297A0" w14:textId="2D5A6E4B" w:rsidR="00146638" w:rsidRPr="000A0C39" w:rsidRDefault="00146638" w:rsidP="00146638">
      <w:pPr>
        <w:pStyle w:val="a4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活度系数与溶液中的离子强度有关，离子强度越大，活度系数越大</w:t>
      </w:r>
    </w:p>
    <w:p w14:paraId="2734822D" w14:textId="49BE9141" w:rsidR="00146638" w:rsidRPr="000A0C39" w:rsidRDefault="00146638" w:rsidP="00146638">
      <w:pPr>
        <w:pStyle w:val="a4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相同电荷的离子，其浓度越大，离子活度系数越大</w:t>
      </w:r>
    </w:p>
    <w:p w14:paraId="2C829D05" w14:textId="77777777" w:rsidR="00146638" w:rsidRPr="000A0C39" w:rsidRDefault="00146638" w:rsidP="00146638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6EEDF662" w14:textId="3BB0C670" w:rsidR="00210BA9" w:rsidRPr="000A0C39" w:rsidRDefault="00146638" w:rsidP="00146638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活度系数与溶液中离子间的相互牵制作用的强弱有关</w:t>
      </w:r>
      <w:r w:rsidRPr="000A0C39">
        <w:rPr>
          <w:rFonts w:ascii="华文楷体" w:eastAsia="华文楷体" w:hAnsi="华文楷体"/>
        </w:rPr>
        <w:t>, 活度系数与溶液中的离子浓度以及溶液中离子所带电荷数有关</w:t>
      </w:r>
      <w:r w:rsidRPr="000A0C39">
        <w:rPr>
          <w:rFonts w:ascii="华文楷体" w:eastAsia="华文楷体" w:hAnsi="华文楷体" w:hint="eastAsia"/>
        </w:rPr>
        <w:t>。</w:t>
      </w:r>
      <w:r w:rsidRPr="000A0C39">
        <w:rPr>
          <w:rFonts w:ascii="华文楷体" w:eastAsia="华文楷体" w:hAnsi="华文楷体" w:hint="eastAsia"/>
          <w:highlight w:val="yellow"/>
        </w:rPr>
        <w:t>考虑公式，活度系数和负的离子强度相关，而且只适用于二元。</w:t>
      </w:r>
    </w:p>
    <w:p w14:paraId="110000DB" w14:textId="10C7A2DE" w:rsidR="00146638" w:rsidRPr="000A0C39" w:rsidRDefault="00146638" w:rsidP="00146638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正确答案是BC。</w:t>
      </w:r>
    </w:p>
    <w:p w14:paraId="55BFDCD7" w14:textId="3C87F4CE" w:rsidR="00CA176B" w:rsidRPr="000A0C39" w:rsidRDefault="00CA176B" w:rsidP="00146638">
      <w:pPr>
        <w:rPr>
          <w:rFonts w:ascii="华文楷体" w:eastAsia="华文楷体" w:hAnsi="华文楷体"/>
        </w:rPr>
      </w:pPr>
    </w:p>
    <w:p w14:paraId="675018AC" w14:textId="6A53EE9E" w:rsidR="00CA176B" w:rsidRPr="000A0C39" w:rsidRDefault="00CA176B" w:rsidP="00CA176B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根据酸碱质子理论，下列叙述正确的是：</w:t>
      </w:r>
    </w:p>
    <w:p w14:paraId="16103AB3" w14:textId="0EB1FB00" w:rsidR="00CA176B" w:rsidRPr="000A0C39" w:rsidRDefault="00CA176B" w:rsidP="00CA176B">
      <w:pPr>
        <w:pStyle w:val="a4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任何一种</w:t>
      </w:r>
      <w:proofErr w:type="gramStart"/>
      <w:r w:rsidRPr="000A0C39">
        <w:rPr>
          <w:rFonts w:ascii="华文楷体" w:eastAsia="华文楷体" w:hAnsi="华文楷体" w:hint="eastAsia"/>
        </w:rPr>
        <w:t>酸失去</w:t>
      </w:r>
      <w:proofErr w:type="gramEnd"/>
      <w:r w:rsidRPr="000A0C39">
        <w:rPr>
          <w:rFonts w:ascii="华文楷体" w:eastAsia="华文楷体" w:hAnsi="华文楷体" w:hint="eastAsia"/>
        </w:rPr>
        <w:t>质子后就成为碱</w:t>
      </w:r>
    </w:p>
    <w:p w14:paraId="04EE6EEB" w14:textId="44A83835" w:rsidR="00CA176B" w:rsidRPr="000A0C39" w:rsidRDefault="00CA176B" w:rsidP="00CA176B">
      <w:pPr>
        <w:pStyle w:val="a4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同一物质不可能既作为酸又作为碱</w:t>
      </w:r>
    </w:p>
    <w:p w14:paraId="30BE3E8D" w14:textId="0BA386F1" w:rsidR="00CA176B" w:rsidRPr="000A0C39" w:rsidRDefault="00CA176B" w:rsidP="00CA176B">
      <w:pPr>
        <w:pStyle w:val="a4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proofErr w:type="gramStart"/>
      <w:r w:rsidRPr="000A0C39">
        <w:rPr>
          <w:rFonts w:ascii="华文楷体" w:eastAsia="华文楷体" w:hAnsi="华文楷体" w:hint="eastAsia"/>
        </w:rPr>
        <w:t>碱可能</w:t>
      </w:r>
      <w:proofErr w:type="gramEnd"/>
      <w:r w:rsidRPr="000A0C39">
        <w:rPr>
          <w:rFonts w:ascii="华文楷体" w:eastAsia="华文楷体" w:hAnsi="华文楷体" w:hint="eastAsia"/>
        </w:rPr>
        <w:t>是电中性的分子</w:t>
      </w:r>
    </w:p>
    <w:p w14:paraId="39ACD5C5" w14:textId="73E9DF52" w:rsidR="00CA176B" w:rsidRPr="000A0C39" w:rsidRDefault="00CA176B" w:rsidP="00CA176B">
      <w:pPr>
        <w:pStyle w:val="a4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碱不可能是阳离子</w:t>
      </w:r>
    </w:p>
    <w:p w14:paraId="6E294725" w14:textId="01EB34DF" w:rsidR="00CA176B" w:rsidRPr="000A0C39" w:rsidRDefault="00CA176B" w:rsidP="00CA176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3757F992" w14:textId="64533F16" w:rsidR="00CA176B" w:rsidRPr="000A0C39" w:rsidRDefault="00CA176B" w:rsidP="00CA176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“任何一种酸失去质子后就成为碱”是错误的。</w:t>
      </w:r>
    </w:p>
    <w:p w14:paraId="46C74E5D" w14:textId="6779B80E" w:rsidR="00CA176B" w:rsidRPr="000A0C39" w:rsidRDefault="00CA176B" w:rsidP="00CA176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正确答案是C。</w:t>
      </w:r>
    </w:p>
    <w:p w14:paraId="4396E11B" w14:textId="238DE72A" w:rsidR="00CA176B" w:rsidRPr="000A0C39" w:rsidRDefault="00CA176B" w:rsidP="00CA176B">
      <w:pPr>
        <w:rPr>
          <w:rFonts w:ascii="华文楷体" w:eastAsia="华文楷体" w:hAnsi="华文楷体"/>
        </w:rPr>
      </w:pPr>
    </w:p>
    <w:p w14:paraId="758FC783" w14:textId="58E0A776" w:rsidR="004E638B" w:rsidRPr="000A0C39" w:rsidRDefault="004E638B" w:rsidP="004E638B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在浓度均为</w:t>
      </w:r>
      <w:r w:rsidRPr="000A0C39">
        <w:rPr>
          <w:rFonts w:ascii="华文楷体" w:eastAsia="华文楷体" w:hAnsi="华文楷体"/>
        </w:rPr>
        <w:t xml:space="preserve"> 0.01 mol·L-1的 HCl，H2SO4，NaOH 和 NH4Ac 四种水溶液中，H+ 和OH-离子浓度的乘积均相等。</w:t>
      </w:r>
    </w:p>
    <w:p w14:paraId="39302B49" w14:textId="77777777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07F96BFC" w14:textId="77777777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532231A7" w14:textId="77777777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729F217E" w14:textId="79A9CBFB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lastRenderedPageBreak/>
        <w:t>本题解析：</w:t>
      </w:r>
    </w:p>
    <w:p w14:paraId="4725350D" w14:textId="77777777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[H+] 与 [OH-] 的乘积称水的离子积，在常温稀水溶液中是一不变的常数。题干叙述正确。</w:t>
      </w:r>
    </w:p>
    <w:p w14:paraId="15E9EF82" w14:textId="02036229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正确答案是“对”。</w:t>
      </w:r>
    </w:p>
    <w:p w14:paraId="56D969AD" w14:textId="16C91CFF" w:rsidR="004E638B" w:rsidRPr="000A0C39" w:rsidRDefault="004E638B" w:rsidP="004E638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对，对个屁。温度不考虑？</w:t>
      </w:r>
    </w:p>
    <w:p w14:paraId="3C6A338F" w14:textId="5C47272B" w:rsidR="004E638B" w:rsidRPr="000A0C39" w:rsidRDefault="004E638B" w:rsidP="004E638B">
      <w:pPr>
        <w:rPr>
          <w:rFonts w:ascii="华文楷体" w:eastAsia="华文楷体" w:hAnsi="华文楷体"/>
        </w:rPr>
      </w:pPr>
    </w:p>
    <w:p w14:paraId="4A9C42D4" w14:textId="71CD8B0C" w:rsidR="000A2E95" w:rsidRPr="000A0C39" w:rsidRDefault="000A2E95" w:rsidP="000A2E95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醋酸在液氨和水中分别是：</w:t>
      </w:r>
    </w:p>
    <w:p w14:paraId="3552EB74" w14:textId="5924FD2F" w:rsidR="000A2E95" w:rsidRPr="000A0C39" w:rsidRDefault="000A2E95" w:rsidP="000A2E95">
      <w:pPr>
        <w:pStyle w:val="a4"/>
        <w:numPr>
          <w:ilvl w:val="0"/>
          <w:numId w:val="1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强酸和弱酸</w:t>
      </w:r>
    </w:p>
    <w:p w14:paraId="671CC2A8" w14:textId="0F30B3D8" w:rsidR="000A2E95" w:rsidRPr="000A0C39" w:rsidRDefault="000A2E95" w:rsidP="000A2E95">
      <w:pPr>
        <w:pStyle w:val="a4"/>
        <w:numPr>
          <w:ilvl w:val="0"/>
          <w:numId w:val="1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强酸和强酸</w:t>
      </w:r>
    </w:p>
    <w:p w14:paraId="1AD28D1F" w14:textId="132F7EA7" w:rsidR="000A2E95" w:rsidRPr="000A0C39" w:rsidRDefault="000A2E95" w:rsidP="000A2E95">
      <w:pPr>
        <w:pStyle w:val="a4"/>
        <w:numPr>
          <w:ilvl w:val="0"/>
          <w:numId w:val="1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弱酸和强碱</w:t>
      </w:r>
    </w:p>
    <w:p w14:paraId="699C40D5" w14:textId="08B56237" w:rsidR="000A2E95" w:rsidRPr="000A0C39" w:rsidRDefault="000A2E95" w:rsidP="000A2E95">
      <w:pPr>
        <w:pStyle w:val="a4"/>
        <w:numPr>
          <w:ilvl w:val="0"/>
          <w:numId w:val="17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弱酸和弱碱</w:t>
      </w:r>
    </w:p>
    <w:p w14:paraId="59781628" w14:textId="77777777" w:rsidR="000A2E95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115F2B99" w14:textId="77777777" w:rsidR="000A2E95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醋酸在溶剂水中为弱酸，解离度很小。但是在液氨中，由于</w:t>
      </w:r>
      <w:proofErr w:type="gramStart"/>
      <w:r w:rsidRPr="000A0C39">
        <w:rPr>
          <w:rFonts w:ascii="华文楷体" w:eastAsia="华文楷体" w:hAnsi="华文楷体" w:hint="eastAsia"/>
        </w:rPr>
        <w:t>氨分子</w:t>
      </w:r>
      <w:proofErr w:type="gramEnd"/>
      <w:r w:rsidRPr="000A0C39">
        <w:rPr>
          <w:rFonts w:ascii="华文楷体" w:eastAsia="华文楷体" w:hAnsi="华文楷体" w:hint="eastAsia"/>
        </w:rPr>
        <w:t>的碱性较强，</w:t>
      </w:r>
      <w:r w:rsidRPr="000A0C39">
        <w:rPr>
          <w:rFonts w:ascii="华文楷体" w:eastAsia="华文楷体" w:hAnsi="华文楷体" w:hint="eastAsia"/>
          <w:highlight w:val="yellow"/>
        </w:rPr>
        <w:t>能完全接受醋酸分子给出的氢离子</w:t>
      </w:r>
      <w:r w:rsidRPr="000A0C39">
        <w:rPr>
          <w:rFonts w:ascii="华文楷体" w:eastAsia="华文楷体" w:hAnsi="华文楷体" w:hint="eastAsia"/>
        </w:rPr>
        <w:t>，因此醋酸在液氨中是完全解离的强酸。</w:t>
      </w:r>
    </w:p>
    <w:p w14:paraId="30B6890B" w14:textId="0F5F38CF" w:rsidR="004E638B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正确答案是：强酸和弱酸</w:t>
      </w:r>
    </w:p>
    <w:p w14:paraId="531325BB" w14:textId="209B4A2E" w:rsidR="000A2E95" w:rsidRPr="000A0C39" w:rsidRDefault="000A2E95" w:rsidP="000A2E95">
      <w:pPr>
        <w:rPr>
          <w:rFonts w:ascii="华文楷体" w:eastAsia="华文楷体" w:hAnsi="华文楷体"/>
        </w:rPr>
      </w:pPr>
    </w:p>
    <w:p w14:paraId="4D4EDEF5" w14:textId="14FAAC63" w:rsidR="000A2E95" w:rsidRPr="000A0C39" w:rsidRDefault="000A2E95" w:rsidP="000A2E95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不是共轭酸碱对的一组物质是：</w:t>
      </w:r>
    </w:p>
    <w:p w14:paraId="7E867A63" w14:textId="6214D896" w:rsidR="000A2E95" w:rsidRPr="000A0C39" w:rsidRDefault="000A2E95" w:rsidP="000A2E95">
      <w:pPr>
        <w:pStyle w:val="a4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NaOH, Na+</w:t>
      </w:r>
    </w:p>
    <w:p w14:paraId="6E8C98DB" w14:textId="6CD9FD52" w:rsidR="000A2E95" w:rsidRPr="000A0C39" w:rsidRDefault="000A2E95" w:rsidP="000A2E95">
      <w:pPr>
        <w:pStyle w:val="a4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HS-, S2-</w:t>
      </w:r>
    </w:p>
    <w:p w14:paraId="6F361601" w14:textId="765526F2" w:rsidR="000A2E95" w:rsidRPr="000A0C39" w:rsidRDefault="000A2E95" w:rsidP="000A2E95">
      <w:pPr>
        <w:pStyle w:val="a4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NH</w:t>
      </w:r>
      <w:proofErr w:type="gramStart"/>
      <w:r w:rsidRPr="000A0C39">
        <w:rPr>
          <w:rFonts w:ascii="华文楷体" w:eastAsia="华文楷体" w:hAnsi="华文楷体"/>
        </w:rPr>
        <w:t>3 ,</w:t>
      </w:r>
      <w:proofErr w:type="gramEnd"/>
      <w:r w:rsidRPr="000A0C39">
        <w:rPr>
          <w:rFonts w:ascii="华文楷体" w:eastAsia="华文楷体" w:hAnsi="华文楷体"/>
        </w:rPr>
        <w:t xml:space="preserve"> NH2-</w:t>
      </w:r>
    </w:p>
    <w:p w14:paraId="64944CBA" w14:textId="19E51566" w:rsidR="000A2E95" w:rsidRPr="000A0C39" w:rsidRDefault="000A2E95" w:rsidP="000A2E95">
      <w:pPr>
        <w:pStyle w:val="a4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H2O, OH-</w:t>
      </w:r>
    </w:p>
    <w:p w14:paraId="7A626A95" w14:textId="77777777" w:rsidR="000A2E95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0C07FFF5" w14:textId="4ADA7A7D" w:rsidR="000A2E95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共轭酸碱对的特点是共轭酸在化学式上比其共轭碱多一个氢离子。这个不对，</w:t>
      </w:r>
      <w:r w:rsidRPr="000A0C39">
        <w:rPr>
          <w:rFonts w:ascii="华文楷体" w:eastAsia="华文楷体" w:hAnsi="华文楷体"/>
        </w:rPr>
        <w:t>NaOH 属于离子型化合物，不属于酸碱质子理论的范畴。</w:t>
      </w:r>
      <w:r w:rsidRPr="000A0C39">
        <w:rPr>
          <w:rFonts w:ascii="华文楷体" w:eastAsia="华文楷体" w:hAnsi="华文楷体" w:hint="eastAsia"/>
          <w:highlight w:val="yellow"/>
        </w:rPr>
        <w:t>有没有可能是因为Na</w:t>
      </w:r>
      <w:r w:rsidRPr="000A0C39">
        <w:rPr>
          <w:rFonts w:ascii="华文楷体" w:eastAsia="华文楷体" w:hAnsi="华文楷体"/>
          <w:highlight w:val="yellow"/>
        </w:rPr>
        <w:t>+</w:t>
      </w:r>
      <w:r w:rsidRPr="000A0C39">
        <w:rPr>
          <w:rFonts w:ascii="华文楷体" w:eastAsia="华文楷体" w:hAnsi="华文楷体" w:hint="eastAsia"/>
          <w:highlight w:val="yellow"/>
        </w:rPr>
        <w:t>不能接纳H</w:t>
      </w:r>
      <w:r w:rsidRPr="000A0C39">
        <w:rPr>
          <w:rFonts w:ascii="华文楷体" w:eastAsia="华文楷体" w:hAnsi="华文楷体"/>
          <w:highlight w:val="yellow"/>
        </w:rPr>
        <w:t>+</w:t>
      </w:r>
      <w:r w:rsidRPr="000A0C39">
        <w:rPr>
          <w:rFonts w:ascii="华文楷体" w:eastAsia="华文楷体" w:hAnsi="华文楷体" w:hint="eastAsia"/>
        </w:rPr>
        <w:t>？</w:t>
      </w:r>
    </w:p>
    <w:p w14:paraId="007998FD" w14:textId="4EC77B74" w:rsidR="000A2E95" w:rsidRPr="000A0C39" w:rsidRDefault="000A2E95" w:rsidP="000A2E95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NaOH, Na+</w:t>
      </w:r>
    </w:p>
    <w:p w14:paraId="55D7EC54" w14:textId="57924588" w:rsidR="000A2E95" w:rsidRPr="000A0C39" w:rsidRDefault="000A2E95" w:rsidP="000A2E95">
      <w:pPr>
        <w:rPr>
          <w:rFonts w:ascii="华文楷体" w:eastAsia="华文楷体" w:hAnsi="华文楷体"/>
        </w:rPr>
      </w:pPr>
    </w:p>
    <w:p w14:paraId="1089E92D" w14:textId="3BC713E8" w:rsidR="00050D01" w:rsidRPr="000A0C39" w:rsidRDefault="00050D01" w:rsidP="00050D01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根据酸碱质子理论，强酸反应后变成弱酸。</w:t>
      </w:r>
    </w:p>
    <w:p w14:paraId="78E4E799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0095C1DC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6EAE1BCA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013116E0" w14:textId="06B1D111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70860F3C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根据酸碱质子理论，强酸在发生反应（失去氢离子）后，变成它的共轭碱，是</w:t>
      </w:r>
      <w:r w:rsidRPr="000A0C39">
        <w:rPr>
          <w:rFonts w:ascii="华文楷体" w:eastAsia="华文楷体" w:hAnsi="华文楷体" w:hint="eastAsia"/>
          <w:highlight w:val="yellow"/>
        </w:rPr>
        <w:t>弱碱</w:t>
      </w:r>
      <w:r w:rsidRPr="000A0C39">
        <w:rPr>
          <w:rFonts w:ascii="华文楷体" w:eastAsia="华文楷体" w:hAnsi="华文楷体" w:hint="eastAsia"/>
        </w:rPr>
        <w:t>。题干叙述错误。不可能强酸变弱酸。</w:t>
      </w:r>
    </w:p>
    <w:p w14:paraId="21824547" w14:textId="1ED9CBC0" w:rsidR="000A2E95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正确答案是“错”。</w:t>
      </w:r>
    </w:p>
    <w:p w14:paraId="246A5095" w14:textId="1DA227B7" w:rsidR="00050D01" w:rsidRPr="000A0C39" w:rsidRDefault="00050D01" w:rsidP="00050D01">
      <w:pPr>
        <w:rPr>
          <w:rFonts w:ascii="华文楷体" w:eastAsia="华文楷体" w:hAnsi="华文楷体"/>
        </w:rPr>
      </w:pPr>
    </w:p>
    <w:p w14:paraId="46E6CEBF" w14:textId="11027064" w:rsidR="00050D01" w:rsidRPr="000A0C39" w:rsidRDefault="00050D01" w:rsidP="00050D01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某些盐类的水溶液常呈现酸碱性，可以用来代替酸碱使用。</w:t>
      </w:r>
    </w:p>
    <w:p w14:paraId="64B7D240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7B09BE75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2B9A967F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33E9D40C" w14:textId="0C120D72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8AB204B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实际上多数盐类酸碱性很弱，无法与弱酸弱碱中和，不能代替酸碱使用。题干叙述错误。</w:t>
      </w:r>
    </w:p>
    <w:p w14:paraId="70DA6B2C" w14:textId="285B7118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正确答案是“错”。</w:t>
      </w:r>
    </w:p>
    <w:p w14:paraId="570E74EB" w14:textId="2325D165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错，错个屁。某些看不到是吧</w:t>
      </w:r>
    </w:p>
    <w:p w14:paraId="7CDEDA9E" w14:textId="0C75D1D1" w:rsidR="00050D01" w:rsidRPr="000A0C39" w:rsidRDefault="00050D01" w:rsidP="00050D01">
      <w:pPr>
        <w:rPr>
          <w:rFonts w:ascii="华文楷体" w:eastAsia="华文楷体" w:hAnsi="华文楷体"/>
        </w:rPr>
      </w:pPr>
    </w:p>
    <w:p w14:paraId="40E754E6" w14:textId="759618D7" w:rsidR="00050D01" w:rsidRPr="000A0C39" w:rsidRDefault="00050D01" w:rsidP="00885631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下列阴离子的水溶液</w:t>
      </w:r>
      <w:r w:rsidRPr="000A0C39">
        <w:rPr>
          <w:rFonts w:ascii="华文楷体" w:eastAsia="华文楷体" w:hAnsi="华文楷体"/>
        </w:rPr>
        <w:t>,若浓度相同，则碱性最强的是：</w:t>
      </w:r>
    </w:p>
    <w:p w14:paraId="2885660A" w14:textId="4A1CF7A1" w:rsidR="00050D01" w:rsidRPr="000A0C39" w:rsidRDefault="00050D01" w:rsidP="00050D01">
      <w:pPr>
        <w:pStyle w:val="a4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lastRenderedPageBreak/>
        <w:t>S2</w:t>
      </w:r>
      <w:proofErr w:type="gramStart"/>
      <w:r w:rsidRPr="000A0C39">
        <w:rPr>
          <w:rFonts w:ascii="华文楷体" w:eastAsia="华文楷体" w:hAnsi="华文楷体"/>
        </w:rPr>
        <w:t>-  [</w:t>
      </w:r>
      <w:proofErr w:type="spellStart"/>
      <w:proofErr w:type="gramEnd"/>
      <w:r w:rsidRPr="000A0C39">
        <w:rPr>
          <w:rFonts w:ascii="华文楷体" w:eastAsia="华文楷体" w:hAnsi="华文楷体"/>
        </w:rPr>
        <w:t>pKaθ</w:t>
      </w:r>
      <w:proofErr w:type="spellEnd"/>
      <w:r w:rsidRPr="000A0C39">
        <w:rPr>
          <w:rFonts w:ascii="华文楷体" w:eastAsia="华文楷体" w:hAnsi="华文楷体"/>
        </w:rPr>
        <w:t xml:space="preserve">(HS-)=11.95 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(H2S)=7.05]</w:t>
      </w:r>
    </w:p>
    <w:p w14:paraId="4BAF6E46" w14:textId="5896D7FD" w:rsidR="00050D01" w:rsidRPr="000A0C39" w:rsidRDefault="00050D01" w:rsidP="00050D01">
      <w:pPr>
        <w:pStyle w:val="a4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CH3COO-</w:t>
      </w:r>
      <w:proofErr w:type="gramStart"/>
      <w:r w:rsidRPr="000A0C39">
        <w:rPr>
          <w:rFonts w:ascii="华文楷体" w:eastAsia="华文楷体" w:hAnsi="华文楷体"/>
        </w:rPr>
        <w:t xml:space="preserve">   [</w:t>
      </w:r>
      <w:proofErr w:type="spellStart"/>
      <w:proofErr w:type="gramEnd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(</w:t>
      </w:r>
      <w:proofErr w:type="spellStart"/>
      <w:r w:rsidRPr="000A0C39">
        <w:rPr>
          <w:rFonts w:ascii="华文楷体" w:eastAsia="华文楷体" w:hAnsi="华文楷体"/>
        </w:rPr>
        <w:t>HAc</w:t>
      </w:r>
      <w:proofErr w:type="spellEnd"/>
      <w:r w:rsidRPr="000A0C39">
        <w:rPr>
          <w:rFonts w:ascii="华文楷体" w:eastAsia="华文楷体" w:hAnsi="华文楷体"/>
        </w:rPr>
        <w:t>)=4.75]</w:t>
      </w:r>
    </w:p>
    <w:p w14:paraId="2E2BAB5C" w14:textId="2DE8EEC9" w:rsidR="00050D01" w:rsidRPr="000A0C39" w:rsidRDefault="00050D01" w:rsidP="00050D01">
      <w:pPr>
        <w:pStyle w:val="a4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F- [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(HF）=3.20]</w:t>
      </w:r>
    </w:p>
    <w:p w14:paraId="3317C1D3" w14:textId="6E3BB639" w:rsidR="00050D01" w:rsidRPr="000A0C39" w:rsidRDefault="00050D01" w:rsidP="00050D01">
      <w:pPr>
        <w:pStyle w:val="a4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CN-</w:t>
      </w:r>
      <w:proofErr w:type="gramStart"/>
      <w:r w:rsidRPr="000A0C39">
        <w:rPr>
          <w:rFonts w:ascii="华文楷体" w:eastAsia="华文楷体" w:hAnsi="华文楷体"/>
        </w:rPr>
        <w:t xml:space="preserve">   [</w:t>
      </w:r>
      <w:proofErr w:type="spellStart"/>
      <w:proofErr w:type="gramEnd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(HCN)=9.31]</w:t>
      </w:r>
    </w:p>
    <w:p w14:paraId="1E3C1632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7884E633" w14:textId="77777777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阴离子的</w:t>
      </w:r>
      <w:proofErr w:type="spellStart"/>
      <w:r w:rsidRPr="000A0C39">
        <w:rPr>
          <w:rFonts w:ascii="华文楷体" w:eastAsia="华文楷体" w:hAnsi="华文楷体"/>
        </w:rPr>
        <w:t>Kb</w:t>
      </w:r>
      <w:proofErr w:type="spellEnd"/>
      <w:r w:rsidRPr="000A0C39">
        <w:rPr>
          <w:rFonts w:ascii="华文楷体" w:eastAsia="华文楷体" w:hAnsi="华文楷体"/>
        </w:rPr>
        <w:t>越大，则同浓度时其溶液碱性最强。阴离子的共轭酸的Ka越小，则阴离子的</w:t>
      </w:r>
      <w:proofErr w:type="spellStart"/>
      <w:r w:rsidRPr="000A0C39">
        <w:rPr>
          <w:rFonts w:ascii="华文楷体" w:eastAsia="华文楷体" w:hAnsi="华文楷体"/>
        </w:rPr>
        <w:t>Kb</w:t>
      </w:r>
      <w:proofErr w:type="spellEnd"/>
      <w:r w:rsidRPr="000A0C39">
        <w:rPr>
          <w:rFonts w:ascii="华文楷体" w:eastAsia="华文楷体" w:hAnsi="华文楷体"/>
        </w:rPr>
        <w:t>越。在题目各选项中，HS-的Ka最小，因而S2-的溶液碱性越强。</w:t>
      </w:r>
    </w:p>
    <w:p w14:paraId="1EFF007E" w14:textId="57764E5B" w:rsidR="00050D01" w:rsidRPr="000A0C39" w:rsidRDefault="00050D01" w:rsidP="00050D01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S2</w:t>
      </w:r>
      <w:proofErr w:type="gramStart"/>
      <w:r w:rsidRPr="000A0C39">
        <w:rPr>
          <w:rFonts w:ascii="华文楷体" w:eastAsia="华文楷体" w:hAnsi="华文楷体"/>
        </w:rPr>
        <w:t>-  [</w:t>
      </w:r>
      <w:proofErr w:type="spellStart"/>
      <w:proofErr w:type="gramEnd"/>
      <w:r w:rsidRPr="000A0C39">
        <w:rPr>
          <w:rFonts w:ascii="华文楷体" w:eastAsia="华文楷体" w:hAnsi="华文楷体"/>
        </w:rPr>
        <w:t>pKaθ</w:t>
      </w:r>
      <w:proofErr w:type="spellEnd"/>
      <w:r w:rsidRPr="000A0C39">
        <w:rPr>
          <w:rFonts w:ascii="华文楷体" w:eastAsia="华文楷体" w:hAnsi="华文楷体"/>
        </w:rPr>
        <w:t xml:space="preserve"> (HS-)=11.95 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 xml:space="preserve"> H2S=7.05]</w:t>
      </w:r>
    </w:p>
    <w:p w14:paraId="70A8CF86" w14:textId="172E390D" w:rsidR="00EB5902" w:rsidRPr="000A0C39" w:rsidRDefault="00EB5902" w:rsidP="00050D01">
      <w:pPr>
        <w:rPr>
          <w:rFonts w:ascii="华文楷体" w:eastAsia="华文楷体" w:hAnsi="华文楷体"/>
        </w:rPr>
      </w:pPr>
    </w:p>
    <w:p w14:paraId="634F5474" w14:textId="4483D97F" w:rsidR="00EB5902" w:rsidRPr="000A0C39" w:rsidRDefault="00F96622" w:rsidP="00EB5902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m:oMath>
        <m:r>
          <w:rPr>
            <w:rFonts w:ascii="Cambria Math" w:eastAsia="华文楷体" w:hAnsi="Cambria Math"/>
          </w:rPr>
          <m:t>[Al(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H</m:t>
            </m:r>
          </m:e>
          <m:sub>
            <m:r>
              <w:rPr>
                <w:rFonts w:ascii="Cambria Math" w:eastAsia="华文楷体" w:hAnsi="Cambria Math"/>
              </w:rPr>
              <m:t>2</m:t>
            </m:r>
          </m:sub>
        </m:sSub>
        <m:r>
          <w:rPr>
            <w:rFonts w:ascii="Cambria Math" w:eastAsia="华文楷体" w:hAnsi="Cambria Math"/>
          </w:rPr>
          <m:t>O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)</m:t>
            </m:r>
          </m:e>
          <m:sub>
            <m:r>
              <w:rPr>
                <w:rFonts w:ascii="Cambria Math" w:eastAsia="华文楷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华文楷体" w:hAnsi="Cambria Math"/>
                <w:i/>
              </w:rPr>
            </m:ctrlPr>
          </m:sSupPr>
          <m:e>
            <m:r>
              <w:rPr>
                <w:rFonts w:ascii="Cambria Math" w:eastAsia="华文楷体" w:hAnsi="Cambria Math"/>
              </w:rPr>
              <m:t>]</m:t>
            </m:r>
          </m:e>
          <m:sup>
            <m:r>
              <w:rPr>
                <w:rFonts w:ascii="Cambria Math" w:eastAsia="华文楷体" w:hAnsi="Cambria Math"/>
              </w:rPr>
              <m:t>3+</m:t>
            </m:r>
          </m:sup>
        </m:sSup>
      </m:oMath>
      <w:r w:rsidRPr="000A0C39">
        <w:rPr>
          <w:rFonts w:ascii="华文楷体" w:eastAsia="华文楷体" w:hAnsi="华文楷体" w:hint="eastAsia"/>
        </w:rPr>
        <w:t>是否为两性物质？</w:t>
      </w:r>
    </w:p>
    <w:p w14:paraId="648C099B" w14:textId="266FDC57" w:rsidR="00F96622" w:rsidRPr="000A0C39" w:rsidRDefault="00F96622" w:rsidP="00F96622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正确答案：是。</w:t>
      </w:r>
    </w:p>
    <w:p w14:paraId="2C64BC30" w14:textId="2F945B53" w:rsidR="00153D2A" w:rsidRPr="000A0C39" w:rsidRDefault="00153D2A" w:rsidP="00F96622">
      <w:pPr>
        <w:rPr>
          <w:rFonts w:ascii="华文楷体" w:eastAsia="华文楷体" w:hAnsi="华文楷体"/>
        </w:rPr>
      </w:pPr>
    </w:p>
    <w:p w14:paraId="02752B5A" w14:textId="6C9A8A5A" w:rsidR="0003776D" w:rsidRPr="000A0C39" w:rsidRDefault="00B7678D" w:rsidP="00153D2A">
      <w:pPr>
        <w:pStyle w:val="a4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H</m:t>
            </m:r>
          </m:e>
          <m:sub>
            <m:r>
              <w:rPr>
                <w:rFonts w:ascii="Cambria Math" w:eastAsia="华文楷体" w:hAnsi="Cambria Math"/>
              </w:rPr>
              <m:t>2</m:t>
            </m:r>
          </m:sub>
        </m:sSub>
        <m:r>
          <w:rPr>
            <w:rFonts w:ascii="Cambria Math" w:eastAsia="华文楷体" w:hAnsi="Cambria Math"/>
          </w:rPr>
          <m:t>S</m:t>
        </m:r>
        <m:r>
          <w:rPr>
            <w:rFonts w:ascii="Cambria Math" w:eastAsia="华文楷体" w:hAnsi="Cambria Math" w:hint="eastAsia"/>
          </w:rPr>
          <m:t>/</m:t>
        </m:r>
        <m:r>
          <w:rPr>
            <w:rFonts w:ascii="Cambria Math" w:eastAsia="华文楷体" w:hAnsi="Cambria Math"/>
          </w:rPr>
          <m:t>HCl</m:t>
        </m:r>
      </m:oMath>
      <w:r w:rsidR="00153D2A" w:rsidRPr="000A0C39">
        <w:rPr>
          <w:rFonts w:ascii="华文楷体" w:eastAsia="华文楷体" w:hAnsi="华文楷体" w:hint="eastAsia"/>
        </w:rPr>
        <w:t>混合溶液中，</w:t>
      </w:r>
      <m:oMath>
        <m:sSup>
          <m:sSupPr>
            <m:ctrlPr>
              <w:rPr>
                <w:rFonts w:ascii="Cambria Math" w:eastAsia="华文楷体" w:hAnsi="Cambria Math"/>
                <w:i/>
              </w:rPr>
            </m:ctrlPr>
          </m:sSupPr>
          <m:e>
            <m:r>
              <w:rPr>
                <w:rFonts w:ascii="Cambria Math" w:eastAsia="华文楷体" w:hAnsi="Cambria Math" w:hint="eastAsia"/>
              </w:rPr>
              <m:t>H</m:t>
            </m:r>
          </m:e>
          <m:sup>
            <m:r>
              <w:rPr>
                <w:rFonts w:ascii="Cambria Math" w:eastAsia="华文楷体" w:hAnsi="Cambria Math"/>
              </w:rPr>
              <m:t>+</m:t>
            </m:r>
          </m:sup>
        </m:sSup>
      </m:oMath>
      <w:r w:rsidR="00153D2A" w:rsidRPr="000A0C39">
        <w:rPr>
          <w:rFonts w:ascii="华文楷体" w:eastAsia="华文楷体" w:hAnsi="华文楷体" w:hint="eastAsia"/>
        </w:rPr>
        <w:t>浓度为0.30</w:t>
      </w:r>
      <m:oMath>
        <m:r>
          <w:rPr>
            <w:rFonts w:ascii="Cambria Math" w:eastAsia="华文楷体" w:hAnsi="Cambria Math"/>
          </w:rPr>
          <m:t>mol/L</m:t>
        </m:r>
      </m:oMath>
      <w:r w:rsidR="00153D2A" w:rsidRPr="000A0C39">
        <w:rPr>
          <w:rFonts w:ascii="华文楷体" w:eastAsia="华文楷体" w:hAnsi="华文楷体" w:hint="eastAsia"/>
        </w:rPr>
        <w:t>，已知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H</m:t>
            </m:r>
          </m:e>
          <m:sub>
            <m:r>
              <w:rPr>
                <w:rFonts w:ascii="Cambria Math" w:eastAsia="华文楷体" w:hAnsi="Cambria Math"/>
              </w:rPr>
              <m:t>2</m:t>
            </m:r>
          </m:sub>
        </m:sSub>
        <m:r>
          <w:rPr>
            <w:rFonts w:ascii="Cambria Math" w:eastAsia="华文楷体" w:hAnsi="Cambria Math"/>
          </w:rPr>
          <m:t>S</m:t>
        </m:r>
      </m:oMath>
      <w:r w:rsidR="00153D2A" w:rsidRPr="000A0C39">
        <w:rPr>
          <w:rFonts w:ascii="华文楷体" w:eastAsia="华文楷体" w:hAnsi="华文楷体" w:hint="eastAsia"/>
        </w:rPr>
        <w:t>浓度为0.10</w:t>
      </w:r>
      <w:r w:rsidR="00153D2A" w:rsidRPr="000A0C39">
        <w:rPr>
          <w:rFonts w:ascii="华文楷体" w:eastAsia="华文楷体" w:hAnsi="华文楷体"/>
          <w:i/>
        </w:rPr>
        <w:t xml:space="preserve"> </w:t>
      </w:r>
      <m:oMath>
        <m:r>
          <w:rPr>
            <w:rFonts w:ascii="Cambria Math" w:eastAsia="华文楷体" w:hAnsi="Cambria Math"/>
          </w:rPr>
          <m:t>mol/L</m:t>
        </m:r>
      </m:oMath>
      <w:r w:rsidR="00153D2A" w:rsidRPr="000A0C39">
        <w:rPr>
          <w:rFonts w:ascii="华文楷体" w:eastAsia="华文楷体" w:hAnsi="华文楷体" w:hint="eastAsia"/>
          <w:iCs/>
        </w:rPr>
        <w:t>，求该溶液的</w:t>
      </w:r>
      <m:oMath>
        <m:sSup>
          <m:sSupPr>
            <m:ctrlPr>
              <w:rPr>
                <w:rFonts w:ascii="Cambria Math" w:eastAsia="华文楷体" w:hAnsi="Cambria Math"/>
                <w:i/>
                <w:iCs/>
              </w:rPr>
            </m:ctrlPr>
          </m:sSupPr>
          <m:e>
            <m:r>
              <w:rPr>
                <w:rFonts w:ascii="Cambria Math" w:eastAsia="华文楷体" w:hAnsi="Cambria Math" w:hint="eastAsia"/>
              </w:rPr>
              <m:t>S</m:t>
            </m:r>
          </m:e>
          <m:sup>
            <m:r>
              <w:rPr>
                <w:rFonts w:ascii="Cambria Math" w:eastAsia="华文楷体" w:hAnsi="Cambria Math"/>
              </w:rPr>
              <m:t>2-</m:t>
            </m:r>
          </m:sup>
        </m:sSup>
      </m:oMath>
      <w:r w:rsidR="00153D2A" w:rsidRPr="000A0C39">
        <w:rPr>
          <w:rFonts w:ascii="华文楷体" w:eastAsia="华文楷体" w:hAnsi="华文楷体" w:hint="eastAsia"/>
          <w:iCs/>
        </w:rPr>
        <w:t>浓度。</w:t>
      </w:r>
    </w:p>
    <w:p w14:paraId="7FBA8AF7" w14:textId="2981B756" w:rsidR="00153D2A" w:rsidRPr="000A0C39" w:rsidRDefault="00153D2A" w:rsidP="00153D2A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</w:t>
      </w:r>
      <m:oMath>
        <m:r>
          <w:rPr>
            <w:rFonts w:ascii="Cambria Math" w:eastAsia="华文楷体" w:hAnsi="Cambria Math" w:hint="eastAsia"/>
          </w:rPr>
          <m:t>1.1</m:t>
        </m:r>
        <m:r>
          <w:rPr>
            <w:rFonts w:ascii="Cambria Math" w:eastAsia="华文楷体" w:hAnsi="Cambria Math" w:cs="MS Gothic"/>
          </w:rPr>
          <m:t>×</m:t>
        </m:r>
        <m:sSup>
          <m:sSupPr>
            <m:ctrlPr>
              <w:rPr>
                <w:rFonts w:ascii="Cambria Math" w:eastAsia="华文楷体" w:hAnsi="Cambria Math" w:cs="MS Gothic"/>
                <w:i/>
              </w:rPr>
            </m:ctrlPr>
          </m:sSupPr>
          <m:e>
            <m:r>
              <w:rPr>
                <w:rFonts w:ascii="Cambria Math" w:eastAsia="华文楷体" w:hAnsi="Cambria Math" w:cs="MS Gothic" w:hint="eastAsia"/>
              </w:rPr>
              <m:t>10</m:t>
            </m:r>
          </m:e>
          <m:sup>
            <m:r>
              <w:rPr>
                <w:rFonts w:ascii="Cambria Math" w:eastAsia="华文楷体" w:hAnsi="Cambria Math" w:cs="微软雅黑" w:hint="eastAsia"/>
              </w:rPr>
              <m:t>-</m:t>
            </m:r>
            <m:r>
              <w:rPr>
                <w:rFonts w:ascii="Cambria Math" w:eastAsia="华文楷体" w:hAnsi="Cambria Math" w:cs="MS Gothic" w:hint="eastAsia"/>
              </w:rPr>
              <m:t>19</m:t>
            </m:r>
          </m:sup>
        </m:sSup>
      </m:oMath>
    </w:p>
    <w:p w14:paraId="5BCD8D23" w14:textId="6B7A1668" w:rsidR="0003776D" w:rsidRPr="000A0C39" w:rsidRDefault="0003776D" w:rsidP="0003776D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</w:t>
      </w:r>
    </w:p>
    <w:p w14:paraId="032130BA" w14:textId="3CD82F58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人体中血液的</w:t>
      </w:r>
      <w:r w:rsidRPr="000A0C39">
        <w:rPr>
          <w:rFonts w:ascii="华文楷体" w:eastAsia="华文楷体" w:hAnsi="华文楷体"/>
        </w:rPr>
        <w:t xml:space="preserve"> pH 值总是维持在 7.35~7.45 范围内，这是由于：</w:t>
      </w:r>
    </w:p>
    <w:p w14:paraId="1D5C914A" w14:textId="6F2E8014" w:rsidR="002E0E3B" w:rsidRPr="000A0C39" w:rsidRDefault="002E0E3B" w:rsidP="002E0E3B">
      <w:pPr>
        <w:pStyle w:val="a4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血液中的</w:t>
      </w:r>
      <w:r w:rsidRPr="000A0C39">
        <w:rPr>
          <w:rFonts w:ascii="华文楷体" w:eastAsia="华文楷体" w:hAnsi="华文楷体"/>
        </w:rPr>
        <w:t>H2CO3和HCO3-只允许在一定的比例范围中</w:t>
      </w:r>
    </w:p>
    <w:p w14:paraId="5AE7B87A" w14:textId="4D6EC20F" w:rsidR="002E0E3B" w:rsidRPr="000A0C39" w:rsidRDefault="002E0E3B" w:rsidP="002E0E3B">
      <w:pPr>
        <w:pStyle w:val="a4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新陈代谢的酸碱物质等量的溶解在血液中</w:t>
      </w:r>
    </w:p>
    <w:p w14:paraId="52BC4FBF" w14:textId="5284622F" w:rsidR="002E0E3B" w:rsidRPr="000A0C39" w:rsidRDefault="002E0E3B" w:rsidP="002E0E3B">
      <w:pPr>
        <w:pStyle w:val="a4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新陈代谢的</w:t>
      </w:r>
      <w:r w:rsidRPr="000A0C39">
        <w:rPr>
          <w:rFonts w:ascii="华文楷体" w:eastAsia="华文楷体" w:hAnsi="华文楷体"/>
        </w:rPr>
        <w:t>CO2部分溶解在血液中</w:t>
      </w:r>
    </w:p>
    <w:p w14:paraId="222AC929" w14:textId="66D453FC" w:rsidR="002E0E3B" w:rsidRPr="000A0C39" w:rsidRDefault="002E0E3B" w:rsidP="002E0E3B">
      <w:pPr>
        <w:pStyle w:val="a4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人体内有大量的水分</w:t>
      </w:r>
    </w:p>
    <w:p w14:paraId="0FE5466D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3BD23A87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因为人体内缓冲系</w:t>
      </w:r>
      <w:r w:rsidRPr="000A0C39">
        <w:rPr>
          <w:rFonts w:ascii="华文楷体" w:eastAsia="华文楷体" w:hAnsi="华文楷体"/>
        </w:rPr>
        <w:t xml:space="preserve"> H2CO3-HCO3- 浓度比维持在恒定的范围内，因而人体血浆组织液 pH 相对恒定。</w:t>
      </w:r>
    </w:p>
    <w:p w14:paraId="45BA7BA2" w14:textId="61A5D8D1" w:rsidR="0003776D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正确答案是：血液中的</w:t>
      </w:r>
      <w:r w:rsidRPr="000A0C39">
        <w:rPr>
          <w:rFonts w:ascii="华文楷体" w:eastAsia="华文楷体" w:hAnsi="华文楷体"/>
        </w:rPr>
        <w:t>H2CO3和HCO3-只允许在一定的比例范围中</w:t>
      </w:r>
    </w:p>
    <w:p w14:paraId="327BAD48" w14:textId="4DB37773" w:rsidR="002E0E3B" w:rsidRPr="000A0C39" w:rsidRDefault="002E0E3B" w:rsidP="002E0E3B">
      <w:pPr>
        <w:rPr>
          <w:rFonts w:ascii="华文楷体" w:eastAsia="华文楷体" w:hAnsi="华文楷体"/>
        </w:rPr>
      </w:pPr>
    </w:p>
    <w:p w14:paraId="0083AD80" w14:textId="6E39E80F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弱酸及其盐组成的缓冲溶液的</w:t>
      </w:r>
      <w:r w:rsidRPr="000A0C39">
        <w:rPr>
          <w:rFonts w:ascii="华文楷体" w:eastAsia="华文楷体" w:hAnsi="华文楷体"/>
        </w:rPr>
        <w:t xml:space="preserve"> pH 值必定小于 7。</w:t>
      </w:r>
    </w:p>
    <w:p w14:paraId="5FADF87F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302301FF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4A104FA7" w14:textId="5B80DA00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3C1AF32E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41FDD04F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有些弱酸自身</w:t>
      </w:r>
      <w:r w:rsidRPr="000A0C39">
        <w:rPr>
          <w:rFonts w:ascii="华文楷体" w:eastAsia="华文楷体" w:hAnsi="华文楷体"/>
        </w:rPr>
        <w:t xml:space="preserve"> Ka 很小，由该弱酸和其盐组成的缓冲液的 pH 可能大于7。题干叙述错误。</w:t>
      </w:r>
    </w:p>
    <w:p w14:paraId="78FA5DE0" w14:textId="7FF27790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正确答案是“错”。</w:t>
      </w:r>
    </w:p>
    <w:p w14:paraId="13E1BB5D" w14:textId="55DD8F90" w:rsidR="002E0E3B" w:rsidRPr="000A0C39" w:rsidRDefault="002E0E3B" w:rsidP="002E0E3B">
      <w:pPr>
        <w:rPr>
          <w:rFonts w:ascii="华文楷体" w:eastAsia="华文楷体" w:hAnsi="华文楷体"/>
        </w:rPr>
      </w:pPr>
    </w:p>
    <w:p w14:paraId="3594CE44" w14:textId="556A595D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下列有关缓冲溶液的叙述中，正确的有：</w:t>
      </w:r>
    </w:p>
    <w:p w14:paraId="11BE01BB" w14:textId="60EB9B8A" w:rsidR="002E0E3B" w:rsidRPr="000A0C39" w:rsidRDefault="002E0E3B" w:rsidP="002E0E3B">
      <w:pPr>
        <w:pStyle w:val="a4"/>
        <w:numPr>
          <w:ilvl w:val="0"/>
          <w:numId w:val="2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缓冲溶液稍加稀释后，缓冲比不变，所以</w:t>
      </w:r>
      <w:r w:rsidRPr="000A0C39">
        <w:rPr>
          <w:rFonts w:ascii="华文楷体" w:eastAsia="华文楷体" w:hAnsi="华文楷体"/>
        </w:rPr>
        <w:t xml:space="preserve"> pH 不变，缓冲容量 β 也不变</w:t>
      </w:r>
    </w:p>
    <w:p w14:paraId="69863BB1" w14:textId="3E333BB8" w:rsidR="002E0E3B" w:rsidRPr="000A0C39" w:rsidRDefault="002E0E3B" w:rsidP="002E0E3B">
      <w:pPr>
        <w:pStyle w:val="a4"/>
        <w:numPr>
          <w:ilvl w:val="0"/>
          <w:numId w:val="2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缓冲溶液的缓冲范围为</w:t>
      </w:r>
      <w:r w:rsidRPr="000A0C39">
        <w:rPr>
          <w:rFonts w:ascii="华文楷体" w:eastAsia="华文楷体" w:hAnsi="华文楷体"/>
        </w:rPr>
        <w:t xml:space="preserve"> pKa±1</w:t>
      </w:r>
    </w:p>
    <w:p w14:paraId="52FCAA57" w14:textId="416FEE09" w:rsidR="002E0E3B" w:rsidRPr="000A0C39" w:rsidRDefault="002E0E3B" w:rsidP="002E0E3B">
      <w:pPr>
        <w:pStyle w:val="a4"/>
        <w:numPr>
          <w:ilvl w:val="0"/>
          <w:numId w:val="2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缓冲对的总浓度越大，缓冲容量越大</w:t>
      </w:r>
    </w:p>
    <w:p w14:paraId="309DE0C3" w14:textId="581E80D0" w:rsidR="002E0E3B" w:rsidRPr="000A0C39" w:rsidRDefault="002E0E3B" w:rsidP="002E0E3B">
      <w:pPr>
        <w:pStyle w:val="a4"/>
        <w:numPr>
          <w:ilvl w:val="0"/>
          <w:numId w:val="2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总浓度一定时，缓冲比为</w:t>
      </w:r>
      <w:r w:rsidRPr="000A0C39">
        <w:rPr>
          <w:rFonts w:ascii="华文楷体" w:eastAsia="华文楷体" w:hAnsi="华文楷体"/>
        </w:rPr>
        <w:t>1时，缓冲容量最大</w:t>
      </w:r>
    </w:p>
    <w:p w14:paraId="33F3FD37" w14:textId="147BDFE9" w:rsidR="002E0E3B" w:rsidRPr="000A0C39" w:rsidRDefault="002E0E3B" w:rsidP="002E0E3B">
      <w:pPr>
        <w:pStyle w:val="a4"/>
        <w:numPr>
          <w:ilvl w:val="0"/>
          <w:numId w:val="22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缓冲容量</w:t>
      </w:r>
      <w:r w:rsidRPr="000A0C39">
        <w:rPr>
          <w:rFonts w:ascii="华文楷体" w:eastAsia="华文楷体" w:hAnsi="华文楷体"/>
        </w:rPr>
        <w:t xml:space="preserve"> β 越大，溶液的缓冲能力越强</w:t>
      </w:r>
    </w:p>
    <w:p w14:paraId="6F49AFBB" w14:textId="46E393DF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3ACA09D" w14:textId="2FAB6171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lastRenderedPageBreak/>
        <w:t>稀释后虽然</w:t>
      </w:r>
      <w:r w:rsidRPr="000A0C39">
        <w:rPr>
          <w:rFonts w:ascii="华文楷体" w:eastAsia="华文楷体" w:hAnsi="华文楷体"/>
        </w:rPr>
        <w:t xml:space="preserve"> pH 基本不变，但缓冲容量因总浓度减小而减小</w:t>
      </w:r>
      <w:r w:rsidRPr="000A0C39">
        <w:rPr>
          <w:rFonts w:ascii="华文楷体" w:eastAsia="华文楷体" w:hAnsi="华文楷体" w:hint="eastAsia"/>
        </w:rPr>
        <w:t>。</w:t>
      </w:r>
    </w:p>
    <w:p w14:paraId="2FD96AAB" w14:textId="314117D8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正确答案是：总浓度一定时，缓冲比为</w:t>
      </w:r>
      <w:r w:rsidRPr="000A0C39">
        <w:rPr>
          <w:rFonts w:ascii="华文楷体" w:eastAsia="华文楷体" w:hAnsi="华文楷体"/>
        </w:rPr>
        <w:t>1时，缓冲容量最大, 缓冲对的总浓度越大，缓冲容量越大, 缓冲容量 β 越大，溶液的缓冲能力越强, 缓冲溶液的缓冲范围为 pKa±1</w:t>
      </w:r>
      <w:r w:rsidRPr="000A0C39">
        <w:rPr>
          <w:rFonts w:ascii="华文楷体" w:eastAsia="华文楷体" w:hAnsi="华文楷体" w:hint="eastAsia"/>
        </w:rPr>
        <w:t>。</w:t>
      </w:r>
    </w:p>
    <w:p w14:paraId="293C970F" w14:textId="2EF2FB5F" w:rsidR="002E0E3B" w:rsidRPr="000A0C39" w:rsidRDefault="002E0E3B" w:rsidP="002E0E3B">
      <w:pPr>
        <w:rPr>
          <w:rFonts w:ascii="华文楷体" w:eastAsia="华文楷体" w:hAnsi="华文楷体"/>
        </w:rPr>
      </w:pPr>
    </w:p>
    <w:p w14:paraId="4DF7E35F" w14:textId="1E51C9D7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将</w:t>
      </w:r>
      <w:r w:rsidRPr="000A0C39">
        <w:rPr>
          <w:rFonts w:ascii="华文楷体" w:eastAsia="华文楷体" w:hAnsi="华文楷体"/>
        </w:rPr>
        <w:t xml:space="preserve"> 60 mL 0.10mol•L-1的某一元弱碱 B- 与 30m L相同浓度的 HCl 溶液混合，测得混合溶液的 pH=5.0，则该</w:t>
      </w:r>
      <w:r w:rsidRPr="000A0C39">
        <w:rPr>
          <w:rFonts w:ascii="华文楷体" w:eastAsia="华文楷体" w:hAnsi="华文楷体"/>
          <w:highlight w:val="yellow"/>
        </w:rPr>
        <w:t>弱碱</w:t>
      </w:r>
      <w:r w:rsidRPr="000A0C39">
        <w:rPr>
          <w:rFonts w:ascii="华文楷体" w:eastAsia="华文楷体" w:hAnsi="华文楷体"/>
        </w:rPr>
        <w:t>的解离常数值为：</w:t>
      </w:r>
    </w:p>
    <w:p w14:paraId="2654313C" w14:textId="308187C7" w:rsidR="002E0E3B" w:rsidRPr="000A0C39" w:rsidRDefault="002E0E3B" w:rsidP="002E0E3B">
      <w:pPr>
        <w:pStyle w:val="a4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1.0×10-10</w:t>
      </w:r>
    </w:p>
    <w:p w14:paraId="1004BAA4" w14:textId="15127196" w:rsidR="002E0E3B" w:rsidRPr="000A0C39" w:rsidRDefault="002E0E3B" w:rsidP="002E0E3B">
      <w:pPr>
        <w:pStyle w:val="a4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1.0×10-5</w:t>
      </w:r>
    </w:p>
    <w:p w14:paraId="53F64A04" w14:textId="69524BB3" w:rsidR="002E0E3B" w:rsidRPr="000A0C39" w:rsidRDefault="002E0E3B" w:rsidP="002E0E3B">
      <w:pPr>
        <w:pStyle w:val="a4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1.0×10-9</w:t>
      </w:r>
    </w:p>
    <w:p w14:paraId="2E71CBDB" w14:textId="48E2A85E" w:rsidR="002E0E3B" w:rsidRPr="000A0C39" w:rsidRDefault="002E0E3B" w:rsidP="002E0E3B">
      <w:pPr>
        <w:pStyle w:val="a4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1.0×10-6</w:t>
      </w:r>
    </w:p>
    <w:p w14:paraId="56B9BAD8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E3A1C04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混合后剩余</w:t>
      </w:r>
      <w:r w:rsidRPr="000A0C39">
        <w:rPr>
          <w:rFonts w:ascii="华文楷体" w:eastAsia="华文楷体" w:hAnsi="华文楷体"/>
        </w:rPr>
        <w:t xml:space="preserve"> B- 物质的量为 60×0.1－30×0.10＝3.0（mmol）</w:t>
      </w:r>
    </w:p>
    <w:p w14:paraId="04B7ADA7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生成的共轭酸</w:t>
      </w:r>
      <w:r w:rsidRPr="000A0C39">
        <w:rPr>
          <w:rFonts w:ascii="华文楷体" w:eastAsia="华文楷体" w:hAnsi="华文楷体"/>
        </w:rPr>
        <w:t xml:space="preserve"> HB 物质的量为 30×0.10＝3.0（mol）</w:t>
      </w:r>
    </w:p>
    <w:p w14:paraId="75DF46C1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根据缓冲溶液</w:t>
      </w:r>
      <w:r w:rsidRPr="000A0C39">
        <w:rPr>
          <w:rFonts w:ascii="华文楷体" w:eastAsia="华文楷体" w:hAnsi="华文楷体"/>
        </w:rPr>
        <w:t xml:space="preserve"> pH 计算公式：</w:t>
      </w:r>
    </w:p>
    <w:p w14:paraId="4D10215A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pH＝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＋lg[n(共轭碱 )/n(共轭酸)]＝14.00－</w:t>
      </w:r>
      <w:proofErr w:type="spellStart"/>
      <w:r w:rsidRPr="000A0C39">
        <w:rPr>
          <w:rFonts w:ascii="华文楷体" w:eastAsia="华文楷体" w:hAnsi="华文楷体"/>
        </w:rPr>
        <w:t>pKb</w:t>
      </w:r>
      <w:proofErr w:type="spellEnd"/>
      <w:r w:rsidRPr="000A0C39">
        <w:rPr>
          <w:rFonts w:ascii="华文楷体" w:eastAsia="华文楷体" w:hAnsi="华文楷体"/>
        </w:rPr>
        <w:t>＋lg[n(共轭碱 )/n(共轭酸)]，根据题意有：</w:t>
      </w:r>
    </w:p>
    <w:p w14:paraId="644FAE05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5.0＝14.00－</w:t>
      </w:r>
      <w:proofErr w:type="spellStart"/>
      <w:r w:rsidRPr="000A0C39">
        <w:rPr>
          <w:rFonts w:ascii="华文楷体" w:eastAsia="华文楷体" w:hAnsi="华文楷体"/>
        </w:rPr>
        <w:t>pKb</w:t>
      </w:r>
      <w:proofErr w:type="spellEnd"/>
      <w:r w:rsidRPr="000A0C39">
        <w:rPr>
          <w:rFonts w:ascii="华文楷体" w:eastAsia="华文楷体" w:hAnsi="华文楷体"/>
        </w:rPr>
        <w:t>，解得：</w:t>
      </w:r>
      <w:proofErr w:type="spellStart"/>
      <w:r w:rsidRPr="000A0C39">
        <w:rPr>
          <w:rFonts w:ascii="华文楷体" w:eastAsia="华文楷体" w:hAnsi="华文楷体"/>
        </w:rPr>
        <w:t>pKb</w:t>
      </w:r>
      <w:proofErr w:type="spellEnd"/>
      <w:r w:rsidRPr="000A0C39">
        <w:rPr>
          <w:rFonts w:ascii="华文楷体" w:eastAsia="华文楷体" w:hAnsi="华文楷体"/>
        </w:rPr>
        <w:t>＝9.0。</w:t>
      </w:r>
    </w:p>
    <w:p w14:paraId="3AA23D09" w14:textId="24C68672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1.0×10-9</w:t>
      </w:r>
    </w:p>
    <w:p w14:paraId="6F209ADA" w14:textId="50E19C6C" w:rsidR="002E0E3B" w:rsidRPr="000A0C39" w:rsidRDefault="002E0E3B" w:rsidP="002E0E3B">
      <w:pPr>
        <w:rPr>
          <w:rFonts w:ascii="华文楷体" w:eastAsia="华文楷体" w:hAnsi="华文楷体"/>
        </w:rPr>
      </w:pPr>
    </w:p>
    <w:p w14:paraId="2B9BBECA" w14:textId="2ECD964E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正常人体血浆中的主要缓冲对是</w:t>
      </w:r>
      <w:r w:rsidRPr="000A0C39">
        <w:rPr>
          <w:rFonts w:ascii="华文楷体" w:eastAsia="华文楷体" w:hAnsi="华文楷体"/>
        </w:rPr>
        <w:t xml:space="preserve"> NaHCO3-H2CO3，缓冲比为 20∶1。</w:t>
      </w:r>
    </w:p>
    <w:p w14:paraId="58B186DB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选择一项：</w:t>
      </w:r>
    </w:p>
    <w:p w14:paraId="2D8F5F2B" w14:textId="454CDCE9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对</w:t>
      </w:r>
    </w:p>
    <w:p w14:paraId="7042C5C4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错</w:t>
      </w:r>
    </w:p>
    <w:p w14:paraId="2CD7CA5B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1D5B9404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人体血浆中，有多种缓冲系，其中贡献最大的是碳酸氢盐</w:t>
      </w:r>
      <w:r w:rsidRPr="000A0C39">
        <w:rPr>
          <w:rFonts w:ascii="华文楷体" w:eastAsia="华文楷体" w:hAnsi="华文楷体"/>
        </w:rPr>
        <w:t>-碳酸缓冲系，缓冲比为 20：1。</w:t>
      </w:r>
    </w:p>
    <w:p w14:paraId="7D448E75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题干叙述正确。</w:t>
      </w:r>
    </w:p>
    <w:p w14:paraId="7A3AC58E" w14:textId="42E5DE6D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正确答案是“对”。</w:t>
      </w:r>
    </w:p>
    <w:p w14:paraId="0792C1CF" w14:textId="2421DD3F" w:rsidR="002E0E3B" w:rsidRPr="000A0C39" w:rsidRDefault="002E0E3B" w:rsidP="002E0E3B">
      <w:pPr>
        <w:rPr>
          <w:rFonts w:ascii="华文楷体" w:eastAsia="华文楷体" w:hAnsi="华文楷体"/>
        </w:rPr>
      </w:pPr>
    </w:p>
    <w:p w14:paraId="109D0DB6" w14:textId="4D22AE0F" w:rsidR="002E0E3B" w:rsidRPr="000A0C39" w:rsidRDefault="002E0E3B" w:rsidP="002E0E3B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某弱酸</w:t>
      </w:r>
      <w:r w:rsidRPr="000A0C39">
        <w:rPr>
          <w:rFonts w:ascii="华文楷体" w:eastAsia="华文楷体" w:hAnsi="华文楷体"/>
        </w:rPr>
        <w:t xml:space="preserve"> HA 的 K=2.0×10-5，若需配制 pH=5.00 的缓冲溶液，与 100mL 1.00mol·L-1 </w:t>
      </w:r>
      <w:proofErr w:type="spellStart"/>
      <w:r w:rsidRPr="000A0C39">
        <w:rPr>
          <w:rFonts w:ascii="华文楷体" w:eastAsia="华文楷体" w:hAnsi="华文楷体"/>
        </w:rPr>
        <w:t>NaA</w:t>
      </w:r>
      <w:proofErr w:type="spellEnd"/>
      <w:r w:rsidRPr="000A0C39">
        <w:rPr>
          <w:rFonts w:ascii="华文楷体" w:eastAsia="华文楷体" w:hAnsi="华文楷体"/>
        </w:rPr>
        <w:t xml:space="preserve"> 相混合的 1.00mol·L-1HA的体积约为：</w:t>
      </w:r>
    </w:p>
    <w:p w14:paraId="752A7A3A" w14:textId="68ABC7AF" w:rsidR="002E0E3B" w:rsidRPr="000A0C39" w:rsidRDefault="002E0E3B" w:rsidP="002E0E3B">
      <w:pPr>
        <w:pStyle w:val="a4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200 mL</w:t>
      </w:r>
    </w:p>
    <w:p w14:paraId="53D6128D" w14:textId="3D3E5ECB" w:rsidR="002E0E3B" w:rsidRPr="000A0C39" w:rsidRDefault="002E0E3B" w:rsidP="002E0E3B">
      <w:pPr>
        <w:pStyle w:val="a4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50 mL</w:t>
      </w:r>
    </w:p>
    <w:p w14:paraId="516C0B33" w14:textId="46CC3F1E" w:rsidR="002E0E3B" w:rsidRPr="000A0C39" w:rsidRDefault="002E0E3B" w:rsidP="002E0E3B">
      <w:pPr>
        <w:pStyle w:val="a4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150 mL</w:t>
      </w:r>
    </w:p>
    <w:p w14:paraId="5D374889" w14:textId="702702CE" w:rsidR="002E0E3B" w:rsidRPr="000A0C39" w:rsidRDefault="002E0E3B" w:rsidP="002E0E3B">
      <w:pPr>
        <w:pStyle w:val="a4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100 mL</w:t>
      </w:r>
    </w:p>
    <w:p w14:paraId="1ED695BF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6B53FA60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弱酸</w:t>
      </w:r>
      <w:r w:rsidRPr="000A0C39">
        <w:rPr>
          <w:rFonts w:ascii="华文楷体" w:eastAsia="华文楷体" w:hAnsi="华文楷体"/>
        </w:rPr>
        <w:t xml:space="preserve"> HA 的 K=2.0×10-5，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＝4.70</w:t>
      </w:r>
    </w:p>
    <w:p w14:paraId="4AE363E1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根据缓冲溶液</w:t>
      </w:r>
      <w:r w:rsidRPr="000A0C39">
        <w:rPr>
          <w:rFonts w:ascii="华文楷体" w:eastAsia="华文楷体" w:hAnsi="华文楷体"/>
        </w:rPr>
        <w:t xml:space="preserve"> pH 计算公式：pH＝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＋lg[n(共轭碱 )/n(共轭酸)] ，根据题意有：</w:t>
      </w:r>
    </w:p>
    <w:p w14:paraId="6C871AB4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5.00＝4.70＋lg[(100×1.00）÷(VHA×1.00)]，解得：VHA＝50（mL）</w:t>
      </w:r>
    </w:p>
    <w:p w14:paraId="42317275" w14:textId="2A244006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50 mL</w:t>
      </w:r>
    </w:p>
    <w:p w14:paraId="4BB8EE09" w14:textId="1090B088" w:rsidR="002E0E3B" w:rsidRPr="000A0C39" w:rsidRDefault="002E0E3B" w:rsidP="002E0E3B">
      <w:pPr>
        <w:rPr>
          <w:rFonts w:ascii="华文楷体" w:eastAsia="华文楷体" w:hAnsi="华文楷体"/>
        </w:rPr>
      </w:pPr>
    </w:p>
    <w:p w14:paraId="643CFEAC" w14:textId="6AE51699" w:rsidR="002E0E3B" w:rsidRPr="000A0C39" w:rsidRDefault="002E0E3B" w:rsidP="008C6BB4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已知</w:t>
      </w:r>
      <w:r w:rsidRPr="000A0C39">
        <w:rPr>
          <w:rFonts w:ascii="华文楷体" w:eastAsia="华文楷体" w:hAnsi="华文楷体"/>
        </w:rPr>
        <w:t xml:space="preserve"> </w:t>
      </w:r>
      <w:proofErr w:type="spellStart"/>
      <w:r w:rsidRPr="000A0C39">
        <w:rPr>
          <w:rFonts w:ascii="华文楷体" w:eastAsia="华文楷体" w:hAnsi="华文楷体"/>
        </w:rPr>
        <w:t>Kb</w:t>
      </w:r>
      <w:proofErr w:type="spellEnd"/>
      <w:r w:rsidRPr="000A0C39">
        <w:rPr>
          <w:rFonts w:ascii="华文楷体" w:eastAsia="华文楷体" w:hAnsi="华文楷体"/>
        </w:rPr>
        <w:t>(NH3·H2O)=1.8×10-5，欲配制 1.0L pH=10.00、c(NH3·H2O)=0.10mol·L-1的缓冲溶液，需用(NH4)2SO4的物质的量为：</w:t>
      </w:r>
    </w:p>
    <w:p w14:paraId="0085FF0B" w14:textId="20846244" w:rsidR="002E0E3B" w:rsidRPr="000A0C39" w:rsidRDefault="002E0E3B" w:rsidP="002E0E3B">
      <w:pPr>
        <w:pStyle w:val="a4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0.050 mol</w:t>
      </w:r>
    </w:p>
    <w:p w14:paraId="46D67FE2" w14:textId="7270D52C" w:rsidR="002E0E3B" w:rsidRPr="000A0C39" w:rsidRDefault="002E0E3B" w:rsidP="002E0E3B">
      <w:pPr>
        <w:pStyle w:val="a4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9.0×10-2mol</w:t>
      </w:r>
    </w:p>
    <w:p w14:paraId="78A87E1A" w14:textId="0036393C" w:rsidR="002E0E3B" w:rsidRPr="000A0C39" w:rsidRDefault="002E0E3B" w:rsidP="002E0E3B">
      <w:pPr>
        <w:pStyle w:val="a4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1.8×10-2mol</w:t>
      </w:r>
    </w:p>
    <w:p w14:paraId="43068AB3" w14:textId="556F99CD" w:rsidR="002E0E3B" w:rsidRPr="000A0C39" w:rsidRDefault="002E0E3B" w:rsidP="002E0E3B">
      <w:pPr>
        <w:pStyle w:val="a4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lastRenderedPageBreak/>
        <w:t>9.0×10-3mol</w:t>
      </w:r>
    </w:p>
    <w:p w14:paraId="72D44ED1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本题解析：</w:t>
      </w:r>
    </w:p>
    <w:p w14:paraId="26D28969" w14:textId="432A2015" w:rsidR="002E0E3B" w:rsidRPr="000A0C39" w:rsidRDefault="002E0E3B" w:rsidP="002E0E3B">
      <w:pPr>
        <w:rPr>
          <w:rFonts w:ascii="华文楷体" w:eastAsia="华文楷体" w:hAnsi="华文楷体"/>
        </w:rPr>
      </w:pPr>
      <w:proofErr w:type="spellStart"/>
      <w:r w:rsidRPr="000A0C39">
        <w:rPr>
          <w:rFonts w:ascii="华文楷体" w:eastAsia="华文楷体" w:hAnsi="华文楷体"/>
        </w:rPr>
        <w:t>Kb</w:t>
      </w:r>
      <w:proofErr w:type="spellEnd"/>
      <w:r w:rsidRPr="000A0C39">
        <w:rPr>
          <w:rFonts w:ascii="华文楷体" w:eastAsia="华文楷体" w:hAnsi="华文楷体"/>
        </w:rPr>
        <w:t>(NH3·H2O)=1.8×10-5，</w:t>
      </w:r>
      <w:proofErr w:type="spellStart"/>
      <w:r w:rsidRPr="000A0C39">
        <w:rPr>
          <w:rFonts w:ascii="华文楷体" w:eastAsia="华文楷体" w:hAnsi="华文楷体"/>
        </w:rPr>
        <w:t>pKb</w:t>
      </w:r>
      <w:proofErr w:type="spellEnd"/>
      <w:r w:rsidRPr="000A0C39">
        <w:rPr>
          <w:rFonts w:ascii="华文楷体" w:eastAsia="华文楷体" w:hAnsi="华文楷体"/>
        </w:rPr>
        <w:t>=4.745，配制好的缓冲液中共</w:t>
      </w:r>
      <w:proofErr w:type="gramStart"/>
      <w:r w:rsidRPr="000A0C39">
        <w:rPr>
          <w:rFonts w:ascii="华文楷体" w:eastAsia="华文楷体" w:hAnsi="华文楷体"/>
        </w:rPr>
        <w:t>轭</w:t>
      </w:r>
      <w:proofErr w:type="gramEnd"/>
      <w:r w:rsidRPr="000A0C39">
        <w:rPr>
          <w:rFonts w:ascii="华文楷体" w:eastAsia="华文楷体" w:hAnsi="华文楷体"/>
        </w:rPr>
        <w:t>碱物质的量＝0.10×1.0＝0.1</w:t>
      </w:r>
      <w:r w:rsidRPr="000A0C39">
        <w:rPr>
          <w:rFonts w:ascii="华文楷体" w:eastAsia="华文楷体" w:hAnsi="华文楷体" w:hint="eastAsia"/>
        </w:rPr>
        <w:t>（</w:t>
      </w:r>
      <w:r w:rsidRPr="000A0C39">
        <w:rPr>
          <w:rFonts w:ascii="华文楷体" w:eastAsia="华文楷体" w:hAnsi="华文楷体"/>
        </w:rPr>
        <w:t>mol）</w:t>
      </w:r>
    </w:p>
    <w:p w14:paraId="4FC159C9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根据缓冲液</w:t>
      </w:r>
      <w:r w:rsidRPr="000A0C39">
        <w:rPr>
          <w:rFonts w:ascii="华文楷体" w:eastAsia="华文楷体" w:hAnsi="华文楷体"/>
        </w:rPr>
        <w:t xml:space="preserve"> pH 计算亨德森方程式：pH＝</w:t>
      </w:r>
      <w:proofErr w:type="spellStart"/>
      <w:r w:rsidRPr="000A0C39">
        <w:rPr>
          <w:rFonts w:ascii="华文楷体" w:eastAsia="华文楷体" w:hAnsi="华文楷体"/>
        </w:rPr>
        <w:t>pKa</w:t>
      </w:r>
      <w:proofErr w:type="spellEnd"/>
      <w:r w:rsidRPr="000A0C39">
        <w:rPr>
          <w:rFonts w:ascii="华文楷体" w:eastAsia="华文楷体" w:hAnsi="华文楷体"/>
        </w:rPr>
        <w:t>＋lg(n共轭碱÷n共轭酸)，有：</w:t>
      </w:r>
    </w:p>
    <w:p w14:paraId="1F12431D" w14:textId="77777777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10.00＝14.00－4.745＋lg(0.10÷n共轭酸)，计算可得，n共轭酸＝0.018（mol）</w:t>
      </w:r>
    </w:p>
    <w:p w14:paraId="19D0FC0B" w14:textId="124638E0" w:rsidR="002E0E3B" w:rsidRPr="000A0C39" w:rsidRDefault="002E0E3B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</w:t>
      </w:r>
      <w:r w:rsidRPr="000A0C39">
        <w:rPr>
          <w:rFonts w:ascii="华文楷体" w:eastAsia="华文楷体" w:hAnsi="华文楷体"/>
        </w:rPr>
        <w:t>1.8×10-2mol</w:t>
      </w:r>
    </w:p>
    <w:p w14:paraId="2B009D14" w14:textId="24E6EE30" w:rsidR="008C6BB4" w:rsidRPr="000A0C39" w:rsidRDefault="008C6BB4" w:rsidP="002E0E3B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只用了硫酸铵</w:t>
      </w:r>
      <w:r w:rsidRPr="000A0C39">
        <w:rPr>
          <w:rFonts w:ascii="华文楷体" w:eastAsia="华文楷体" w:hAnsi="华文楷体" w:hint="eastAsia"/>
        </w:rPr>
        <w:t>。</w:t>
      </w:r>
      <w:r w:rsidR="00913B0F" w:rsidRPr="000A0C39">
        <w:rPr>
          <w:rFonts w:ascii="华文楷体" w:eastAsia="华文楷体" w:hAnsi="华文楷体" w:hint="eastAsia"/>
          <w:highlight w:val="yellow"/>
        </w:rPr>
        <w:t>但这样解释也不对啊</w:t>
      </w:r>
      <w:r w:rsidR="00913B0F" w:rsidRPr="000A0C39">
        <w:rPr>
          <w:rFonts w:ascii="华文楷体" w:eastAsia="华文楷体" w:hAnsi="华文楷体" w:hint="eastAsia"/>
        </w:rPr>
        <w:t>。</w:t>
      </w:r>
    </w:p>
    <w:p w14:paraId="1117654E" w14:textId="49961A5B" w:rsidR="008C6BB4" w:rsidRPr="000A0C39" w:rsidRDefault="008C6BB4" w:rsidP="002E0E3B">
      <w:pPr>
        <w:rPr>
          <w:rFonts w:ascii="华文楷体" w:eastAsia="华文楷体" w:hAnsi="华文楷体"/>
        </w:rPr>
      </w:pPr>
    </w:p>
    <w:p w14:paraId="25380588" w14:textId="0D812360" w:rsidR="008C6BB4" w:rsidRPr="000A0C39" w:rsidRDefault="008C6BB4" w:rsidP="008C6BB4">
      <w:pPr>
        <w:pStyle w:val="a4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下列关于缓冲溶液的描述正确的是有：</w:t>
      </w:r>
    </w:p>
    <w:p w14:paraId="791B6E5B" w14:textId="2CB2CFF8" w:rsidR="008C6BB4" w:rsidRPr="000A0C39" w:rsidRDefault="008C6BB4" w:rsidP="008C6BB4">
      <w:pPr>
        <w:pStyle w:val="a4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缓冲溶液能抵抗外来大量酸碱</w:t>
      </w:r>
    </w:p>
    <w:p w14:paraId="115BD4F2" w14:textId="3639026B" w:rsidR="008C6BB4" w:rsidRPr="000A0C39" w:rsidRDefault="008C6BB4" w:rsidP="008C6BB4">
      <w:pPr>
        <w:pStyle w:val="a4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共轭酸为抗碱成分</w:t>
      </w:r>
    </w:p>
    <w:p w14:paraId="109AAB7E" w14:textId="436CBC74" w:rsidR="008C6BB4" w:rsidRPr="000A0C39" w:rsidRDefault="008C6BB4" w:rsidP="008C6BB4">
      <w:pPr>
        <w:pStyle w:val="a4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共轭碱为抗酸成分</w:t>
      </w:r>
    </w:p>
    <w:p w14:paraId="0AB9B263" w14:textId="502FF32D" w:rsidR="008C6BB4" w:rsidRPr="000A0C39" w:rsidRDefault="008C6BB4" w:rsidP="008C6BB4">
      <w:pPr>
        <w:pStyle w:val="a4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缓冲溶液的作用是有限度的</w:t>
      </w:r>
    </w:p>
    <w:p w14:paraId="7CF731E3" w14:textId="149E4501" w:rsidR="008C6BB4" w:rsidRPr="000A0C39" w:rsidRDefault="008C6BB4" w:rsidP="008C6BB4">
      <w:pPr>
        <w:pStyle w:val="a4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缓冲溶液由两种物质组成</w:t>
      </w:r>
    </w:p>
    <w:p w14:paraId="1E7DF7AB" w14:textId="393D51E6" w:rsidR="008C6BB4" w:rsidRPr="000A0C39" w:rsidRDefault="008C6BB4" w:rsidP="008C6BB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正确答案是：缓冲溶液由两种物质组成</w:t>
      </w:r>
      <w:r w:rsidRPr="000A0C39">
        <w:rPr>
          <w:rFonts w:ascii="华文楷体" w:eastAsia="华文楷体" w:hAnsi="华文楷体"/>
        </w:rPr>
        <w:t>, 缓冲溶液的作用是有限度的, 共轭酸为抗碱成分, 共轭碱为抗酸成分</w:t>
      </w:r>
    </w:p>
    <w:p w14:paraId="007BBEFF" w14:textId="5D173219" w:rsidR="008C6BB4" w:rsidRPr="000A0C39" w:rsidRDefault="008C6BB4" w:rsidP="008C6BB4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  <w:highlight w:val="yellow"/>
        </w:rPr>
        <w:t>合理吗？溶剂不是物质？</w:t>
      </w:r>
    </w:p>
    <w:p w14:paraId="5DE9D580" w14:textId="6EB08955" w:rsidR="00733C16" w:rsidRPr="000A0C39" w:rsidRDefault="00733C16" w:rsidP="008C6BB4">
      <w:pPr>
        <w:rPr>
          <w:rFonts w:ascii="华文楷体" w:eastAsia="华文楷体" w:hAnsi="华文楷体"/>
        </w:rPr>
      </w:pPr>
    </w:p>
    <w:p w14:paraId="1ADE233A" w14:textId="68EC0BEB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9.  </w:t>
      </w:r>
      <w:r w:rsidRPr="000A0C39">
        <w:rPr>
          <w:rFonts w:ascii="华文楷体" w:eastAsia="华文楷体" w:hAnsi="华文楷体" w:hint="eastAsia"/>
        </w:rPr>
        <w:t>下列各组水溶液，当其等体积混合时，（）</w:t>
      </w:r>
      <w:r w:rsidRPr="000A0C39">
        <w:rPr>
          <w:rFonts w:ascii="华文楷体" w:eastAsia="华文楷体" w:hAnsi="华文楷体"/>
        </w:rPr>
        <w:t>可作为缓冲溶液。</w:t>
      </w:r>
    </w:p>
    <w:p w14:paraId="56FA20F1" w14:textId="74C9ACD4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A.  0.1mol·L-1 NaOH、0.1mol·L-1H2C2O4      </w:t>
      </w:r>
    </w:p>
    <w:p w14:paraId="54CE9238" w14:textId="473F26F5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B.  0.1mol·L-1 </w:t>
      </w:r>
      <w:proofErr w:type="spellStart"/>
      <w:r w:rsidRPr="000A0C39">
        <w:rPr>
          <w:rFonts w:ascii="华文楷体" w:eastAsia="华文楷体" w:hAnsi="华文楷体"/>
        </w:rPr>
        <w:t>NaAc</w:t>
      </w:r>
      <w:proofErr w:type="spellEnd"/>
      <w:r w:rsidRPr="000A0C39">
        <w:rPr>
          <w:rFonts w:ascii="华文楷体" w:eastAsia="华文楷体" w:hAnsi="华文楷体"/>
        </w:rPr>
        <w:t>、0.1mol·L-1HCl</w:t>
      </w:r>
    </w:p>
    <w:p w14:paraId="13CC51ED" w14:textId="19CE15BE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 xml:space="preserve">C.  0.1mol·L-1 NaCl、 0.1mol·L-1HCl       </w:t>
      </w:r>
    </w:p>
    <w:p w14:paraId="0591690F" w14:textId="42921648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D.  0.1mol·L-1NaOH、0.1mol·L-1NaHCO3</w:t>
      </w:r>
    </w:p>
    <w:p w14:paraId="2F591D3B" w14:textId="0970992E" w:rsidR="00733C16" w:rsidRPr="000A0C39" w:rsidRDefault="00733C16" w:rsidP="00733C16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正确答案：A</w:t>
      </w:r>
    </w:p>
    <w:p w14:paraId="3FB12D30" w14:textId="0B1F5C1D" w:rsidR="00733C16" w:rsidRPr="000A0C39" w:rsidRDefault="00733C16" w:rsidP="00733C16">
      <w:pPr>
        <w:rPr>
          <w:rFonts w:ascii="华文楷体" w:eastAsia="华文楷体" w:hAnsi="华文楷体"/>
        </w:rPr>
      </w:pPr>
    </w:p>
    <w:p w14:paraId="46B4D4EF" w14:textId="475F5E8D" w:rsidR="001513FC" w:rsidRPr="000A0C39" w:rsidRDefault="001513FC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1</w:t>
      </w:r>
      <w:r w:rsidRPr="000A0C39">
        <w:rPr>
          <w:rFonts w:ascii="华文楷体" w:eastAsia="华文楷体" w:hAnsi="华文楷体"/>
        </w:rPr>
        <w:t xml:space="preserve">0.  </w:t>
      </w:r>
      <w:r w:rsidRPr="000A0C39">
        <w:rPr>
          <w:rFonts w:ascii="华文楷体" w:eastAsia="华文楷体" w:hAnsi="华文楷体" w:hint="eastAsia"/>
        </w:rPr>
        <w:t>已知</w:t>
      </w:r>
      <w:r w:rsidRPr="000A0C39">
        <w:rPr>
          <w:rFonts w:ascii="华文楷体" w:eastAsia="华文楷体" w:hAnsi="华文楷体"/>
        </w:rPr>
        <w:t>K (NH3·H2O)=1.8×10-5，现将20mL0.50mol·L-1的氨水与30mL0.50mol·L-1HCl相混合，溶液中的pH值为</w:t>
      </w:r>
      <w:r w:rsidRPr="000A0C39">
        <w:rPr>
          <w:rFonts w:ascii="华文楷体" w:eastAsia="华文楷体" w:hAnsi="华文楷体" w:hint="eastAsia"/>
        </w:rPr>
        <w:t>（）</w:t>
      </w:r>
      <w:r w:rsidRPr="000A0C39">
        <w:rPr>
          <w:rFonts w:ascii="华文楷体" w:eastAsia="华文楷体" w:hAnsi="华文楷体"/>
        </w:rPr>
        <w:t>。</w:t>
      </w:r>
    </w:p>
    <w:p w14:paraId="2259AD77" w14:textId="273E3987" w:rsidR="001513FC" w:rsidRPr="000A0C39" w:rsidRDefault="001513FC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A</w:t>
      </w:r>
      <w:r w:rsidRPr="000A0C39">
        <w:rPr>
          <w:rFonts w:ascii="华文楷体" w:eastAsia="华文楷体" w:hAnsi="华文楷体"/>
        </w:rPr>
        <w:t>.  1.0</w:t>
      </w:r>
    </w:p>
    <w:p w14:paraId="6560837F" w14:textId="42C804C2" w:rsidR="001513FC" w:rsidRPr="000A0C39" w:rsidRDefault="001513FC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B</w:t>
      </w:r>
      <w:r w:rsidRPr="000A0C39">
        <w:rPr>
          <w:rFonts w:ascii="华文楷体" w:eastAsia="华文楷体" w:hAnsi="华文楷体" w:hint="eastAsia"/>
        </w:rPr>
        <w:t>.</w:t>
      </w:r>
      <w:r w:rsidRPr="000A0C39">
        <w:rPr>
          <w:rFonts w:ascii="华文楷体" w:eastAsia="华文楷体" w:hAnsi="华文楷体"/>
        </w:rPr>
        <w:t xml:space="preserve">  0.30</w:t>
      </w:r>
    </w:p>
    <w:p w14:paraId="42A1941A" w14:textId="4E285C32" w:rsidR="001513FC" w:rsidRPr="000A0C39" w:rsidRDefault="001513FC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C</w:t>
      </w:r>
      <w:r w:rsidRPr="000A0C39">
        <w:rPr>
          <w:rFonts w:ascii="华文楷体" w:eastAsia="华文楷体" w:hAnsi="华文楷体" w:hint="eastAsia"/>
        </w:rPr>
        <w:t>.</w:t>
      </w:r>
      <w:r w:rsidRPr="000A0C39">
        <w:rPr>
          <w:rFonts w:ascii="华文楷体" w:eastAsia="华文楷体" w:hAnsi="华文楷体"/>
        </w:rPr>
        <w:t xml:space="preserve">  0.50</w:t>
      </w:r>
    </w:p>
    <w:p w14:paraId="4D1D7790" w14:textId="2783F79A" w:rsidR="00733C16" w:rsidRPr="000A0C39" w:rsidRDefault="001513FC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D</w:t>
      </w:r>
      <w:r w:rsidRPr="000A0C39">
        <w:rPr>
          <w:rFonts w:ascii="华文楷体" w:eastAsia="华文楷体" w:hAnsi="华文楷体" w:hint="eastAsia"/>
        </w:rPr>
        <w:t>.</w:t>
      </w:r>
      <w:r w:rsidRPr="000A0C39">
        <w:rPr>
          <w:rFonts w:ascii="华文楷体" w:eastAsia="华文楷体" w:hAnsi="华文楷体"/>
        </w:rPr>
        <w:t xml:space="preserve">  4.9</w:t>
      </w:r>
    </w:p>
    <w:p w14:paraId="0CBE972E" w14:textId="68E97110" w:rsidR="00E9556E" w:rsidRPr="000A0C39" w:rsidRDefault="00E9556E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正确答案：A</w:t>
      </w:r>
    </w:p>
    <w:p w14:paraId="5EA36347" w14:textId="331D1325" w:rsidR="00E9556E" w:rsidRPr="000A0C39" w:rsidRDefault="00E9556E" w:rsidP="001513FC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注意：</w:t>
      </w:r>
      <w:r w:rsidRPr="000A0C39">
        <w:rPr>
          <w:rFonts w:ascii="华文楷体" w:eastAsia="华文楷体" w:hAnsi="华文楷体" w:hint="eastAsia"/>
          <w:highlight w:val="yellow"/>
        </w:rPr>
        <w:t>酸多出来了</w:t>
      </w:r>
      <w:r w:rsidRPr="000A0C39">
        <w:rPr>
          <w:rFonts w:ascii="华文楷体" w:eastAsia="华文楷体" w:hAnsi="华文楷体" w:hint="eastAsia"/>
        </w:rPr>
        <w:t>。</w:t>
      </w:r>
    </w:p>
    <w:p w14:paraId="7D743161" w14:textId="6D974641" w:rsidR="00E9556E" w:rsidRPr="000A0C39" w:rsidRDefault="00E9556E" w:rsidP="001513FC">
      <w:pPr>
        <w:rPr>
          <w:rFonts w:ascii="华文楷体" w:eastAsia="华文楷体" w:hAnsi="华文楷体"/>
        </w:rPr>
      </w:pPr>
    </w:p>
    <w:p w14:paraId="5F6F1ABB" w14:textId="09282B1D" w:rsidR="00E9556E" w:rsidRPr="000A0C39" w:rsidRDefault="000A0C39" w:rsidP="000A0C39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沉淀-溶解平衡</w:t>
      </w:r>
    </w:p>
    <w:p w14:paraId="650AB978" w14:textId="54C8DE20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无</w:t>
      </w:r>
    </w:p>
    <w:p w14:paraId="38FE61CB" w14:textId="11FA7F5E" w:rsidR="000A0C39" w:rsidRPr="000A0C39" w:rsidRDefault="000A0C39" w:rsidP="000A0C39">
      <w:pPr>
        <w:rPr>
          <w:rFonts w:ascii="华文楷体" w:eastAsia="华文楷体" w:hAnsi="华文楷体"/>
        </w:rPr>
      </w:pPr>
    </w:p>
    <w:p w14:paraId="51F4EBB9" w14:textId="1A3C00D9" w:rsidR="000A0C39" w:rsidRDefault="000A0C39" w:rsidP="000A0C39">
      <w:pPr>
        <w:pStyle w:val="4"/>
        <w:jc w:val="center"/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 w:hint="eastAsia"/>
        </w:rPr>
        <w:t>化学热力学基础</w:t>
      </w:r>
    </w:p>
    <w:p w14:paraId="11B3946D" w14:textId="34C23DA2" w:rsidR="000A0C39" w:rsidRPr="000A0C39" w:rsidRDefault="000A0C39" w:rsidP="000A0C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 xml:space="preserve">1. </w:t>
      </w:r>
      <w:r w:rsidRPr="000A0C39">
        <w:rPr>
          <w:rFonts w:ascii="华文楷体" w:eastAsia="华文楷体" w:hAnsi="华文楷体"/>
        </w:rPr>
        <w:t>根据系统的Gibbs自由能ΔG &lt; 0判断化学反应自发进行，其适用条件是：(       )</w:t>
      </w:r>
    </w:p>
    <w:p w14:paraId="3151D431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A. 等温等容，非体积功</w:t>
      </w:r>
      <w:proofErr w:type="spellStart"/>
      <w:r w:rsidRPr="000A0C39">
        <w:rPr>
          <w:rFonts w:ascii="华文楷体" w:eastAsia="华文楷体" w:hAnsi="华文楷体"/>
        </w:rPr>
        <w:t>Wf</w:t>
      </w:r>
      <w:proofErr w:type="spellEnd"/>
      <w:r w:rsidRPr="000A0C39">
        <w:rPr>
          <w:rFonts w:ascii="华文楷体" w:eastAsia="华文楷体" w:hAnsi="华文楷体"/>
        </w:rPr>
        <w:t xml:space="preserve"> = 0           </w:t>
      </w:r>
    </w:p>
    <w:p w14:paraId="2B46374A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B. 等温等压，非体积功</w:t>
      </w:r>
      <w:proofErr w:type="spellStart"/>
      <w:r w:rsidRPr="000A0C39">
        <w:rPr>
          <w:rFonts w:ascii="华文楷体" w:eastAsia="华文楷体" w:hAnsi="华文楷体"/>
        </w:rPr>
        <w:t>Wf</w:t>
      </w:r>
      <w:proofErr w:type="spellEnd"/>
      <w:r w:rsidRPr="000A0C39">
        <w:rPr>
          <w:rFonts w:ascii="华文楷体" w:eastAsia="华文楷体" w:hAnsi="华文楷体"/>
        </w:rPr>
        <w:t xml:space="preserve"> = 0</w:t>
      </w:r>
    </w:p>
    <w:p w14:paraId="3FC3E368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C. 绝热可逆过程，非体积功</w:t>
      </w:r>
      <w:proofErr w:type="spellStart"/>
      <w:r w:rsidRPr="000A0C39">
        <w:rPr>
          <w:rFonts w:ascii="华文楷体" w:eastAsia="华文楷体" w:hAnsi="华文楷体"/>
        </w:rPr>
        <w:t>Wf</w:t>
      </w:r>
      <w:proofErr w:type="spellEnd"/>
      <w:r w:rsidRPr="000A0C39">
        <w:rPr>
          <w:rFonts w:ascii="华文楷体" w:eastAsia="华文楷体" w:hAnsi="华文楷体"/>
        </w:rPr>
        <w:t xml:space="preserve"> = 0       </w:t>
      </w:r>
    </w:p>
    <w:p w14:paraId="0AF93CBB" w14:textId="05A3B3A3" w:rsid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D. 绝热可逆过程，非体积功</w:t>
      </w:r>
      <w:proofErr w:type="spellStart"/>
      <w:r w:rsidRPr="000A0C39">
        <w:rPr>
          <w:rFonts w:ascii="华文楷体" w:eastAsia="华文楷体" w:hAnsi="华文楷体"/>
        </w:rPr>
        <w:t>Wf</w:t>
      </w:r>
      <w:proofErr w:type="spellEnd"/>
      <w:r w:rsidRPr="000A0C39">
        <w:rPr>
          <w:rFonts w:ascii="华文楷体" w:eastAsia="华文楷体" w:hAnsi="华文楷体"/>
        </w:rPr>
        <w:t xml:space="preserve"> ≠ 0</w:t>
      </w:r>
    </w:p>
    <w:p w14:paraId="742F219E" w14:textId="3CBC0E05" w:rsidR="000A0C39" w:rsidRDefault="000A0C39" w:rsidP="000A0C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</w:t>
      </w:r>
      <w:r w:rsidRPr="00FC5324">
        <w:rPr>
          <w:rFonts w:ascii="华文楷体" w:eastAsia="华文楷体" w:hAnsi="华文楷体" w:hint="eastAsia"/>
          <w:highlight w:val="yellow"/>
        </w:rPr>
        <w:t>等温等压、封闭体系、无非体积功</w:t>
      </w:r>
      <w:r>
        <w:rPr>
          <w:rFonts w:ascii="华文楷体" w:eastAsia="华文楷体" w:hAnsi="华文楷体" w:hint="eastAsia"/>
        </w:rPr>
        <w:t>。</w:t>
      </w:r>
    </w:p>
    <w:p w14:paraId="5F29801E" w14:textId="77777777" w:rsidR="000A0C39" w:rsidRDefault="000A0C39" w:rsidP="000A0C39">
      <w:pPr>
        <w:rPr>
          <w:rFonts w:ascii="华文楷体" w:eastAsia="华文楷体" w:hAnsi="华文楷体"/>
        </w:rPr>
      </w:pPr>
    </w:p>
    <w:p w14:paraId="35FB997A" w14:textId="7EE48B0D" w:rsidR="000A0C39" w:rsidRPr="000A0C39" w:rsidRDefault="000A0C39" w:rsidP="000A0C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 xml:space="preserve">. </w:t>
      </w:r>
      <w:r w:rsidRPr="000A0C39">
        <w:rPr>
          <w:rFonts w:ascii="华文楷体" w:eastAsia="华文楷体" w:hAnsi="华文楷体"/>
        </w:rPr>
        <w:t>以下表述中正确的是：(       )</w:t>
      </w:r>
    </w:p>
    <w:p w14:paraId="103BABD9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A. 熵值增加作为判断化学反应方向的依据只适用于孤立系统</w:t>
      </w:r>
    </w:p>
    <w:p w14:paraId="5C3C6518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B. 任何化学反应，ΔG = 0时处于平衡状态</w:t>
      </w:r>
    </w:p>
    <w:p w14:paraId="13FF2B94" w14:textId="77777777" w:rsidR="000A0C39" w:rsidRP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C. 等压反应的热效应等于系统内能的改变</w:t>
      </w:r>
    </w:p>
    <w:p w14:paraId="0227678C" w14:textId="20B763C4" w:rsidR="000A0C39" w:rsidRDefault="000A0C39" w:rsidP="000A0C39">
      <w:pPr>
        <w:rPr>
          <w:rFonts w:ascii="华文楷体" w:eastAsia="华文楷体" w:hAnsi="华文楷体"/>
        </w:rPr>
      </w:pPr>
      <w:r w:rsidRPr="000A0C39">
        <w:rPr>
          <w:rFonts w:ascii="华文楷体" w:eastAsia="华文楷体" w:hAnsi="华文楷体"/>
        </w:rPr>
        <w:t>D. 恒温可逆过程中，系统对环境做最小功</w:t>
      </w:r>
    </w:p>
    <w:p w14:paraId="367B1B5D" w14:textId="096CE185" w:rsidR="000A0C39" w:rsidRDefault="000A0C39" w:rsidP="000A0C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正确答案：孤立体系</w:t>
      </w:r>
      <w:proofErr w:type="gramStart"/>
      <w:r>
        <w:rPr>
          <w:rFonts w:ascii="华文楷体" w:eastAsia="华文楷体" w:hAnsi="华文楷体" w:hint="eastAsia"/>
        </w:rPr>
        <w:t>的</w:t>
      </w:r>
      <w:r w:rsidR="00FC5324">
        <w:rPr>
          <w:rFonts w:ascii="华文楷体" w:eastAsia="华文楷体" w:hAnsi="华文楷体" w:hint="eastAsia"/>
        </w:rPr>
        <w:t>熵变</w:t>
      </w:r>
      <w:r w:rsidR="00FC5324" w:rsidRPr="00FC5324">
        <w:rPr>
          <w:rFonts w:ascii="华文楷体" w:eastAsia="华文楷体" w:hAnsi="华文楷体" w:hint="eastAsia"/>
          <w:highlight w:val="yellow"/>
        </w:rPr>
        <w:t>可以</w:t>
      </w:r>
      <w:proofErr w:type="gramEnd"/>
      <w:r w:rsidR="00FC5324" w:rsidRPr="00FC5324">
        <w:rPr>
          <w:rFonts w:ascii="华文楷体" w:eastAsia="华文楷体" w:hAnsi="华文楷体" w:hint="eastAsia"/>
          <w:highlight w:val="yellow"/>
        </w:rPr>
        <w:t>且仅能</w:t>
      </w:r>
      <w:r w:rsidR="00FC5324">
        <w:rPr>
          <w:rFonts w:ascii="华文楷体" w:eastAsia="华文楷体" w:hAnsi="华文楷体" w:hint="eastAsia"/>
        </w:rPr>
        <w:t>作为判断方向变化的依据。</w:t>
      </w:r>
      <w:r w:rsidR="006D0B01">
        <w:rPr>
          <w:rFonts w:ascii="华文楷体" w:eastAsia="华文楷体" w:hAnsi="华文楷体" w:hint="eastAsia"/>
        </w:rPr>
        <w:t>孤立系统</w:t>
      </w:r>
      <w:r w:rsidR="006D0B01" w:rsidRPr="006D0B01">
        <w:rPr>
          <w:rFonts w:ascii="华文楷体" w:eastAsia="华文楷体" w:hAnsi="华文楷体" w:hint="eastAsia"/>
          <w:highlight w:val="yellow"/>
        </w:rPr>
        <w:t>任何反应</w:t>
      </w:r>
      <w:r w:rsidR="006D0B01">
        <w:rPr>
          <w:rFonts w:ascii="华文楷体" w:eastAsia="华文楷体" w:hAnsi="华文楷体" w:hint="eastAsia"/>
        </w:rPr>
        <w:t>都是熵增。</w:t>
      </w:r>
    </w:p>
    <w:p w14:paraId="5A24F503" w14:textId="56D847B5" w:rsidR="00320A53" w:rsidRDefault="00320A53" w:rsidP="000A0C39">
      <w:pPr>
        <w:rPr>
          <w:rFonts w:ascii="华文楷体" w:eastAsia="华文楷体" w:hAnsi="华文楷体"/>
        </w:rPr>
      </w:pPr>
    </w:p>
    <w:p w14:paraId="17FA731F" w14:textId="10644051" w:rsidR="00320A53" w:rsidRPr="00320A53" w:rsidRDefault="00320A53" w:rsidP="00320A5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</w:t>
      </w:r>
      <w:r>
        <w:rPr>
          <w:rFonts w:ascii="华文楷体" w:eastAsia="华文楷体" w:hAnsi="华文楷体"/>
        </w:rPr>
        <w:t xml:space="preserve">. </w:t>
      </w:r>
      <w:r w:rsidRPr="00320A53">
        <w:rPr>
          <w:rFonts w:ascii="华文楷体" w:eastAsia="华文楷体" w:hAnsi="华文楷体" w:hint="eastAsia"/>
        </w:rPr>
        <w:t>某氧化还原反应的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</m:oMath>
      <w:r w:rsidRPr="00320A53">
        <w:rPr>
          <w:rFonts w:ascii="华文楷体" w:eastAsia="华文楷体" w:hAnsi="华文楷体"/>
        </w:rPr>
        <w:t>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>
        <w:rPr>
          <w:rFonts w:ascii="华文楷体" w:eastAsia="华文楷体" w:hAnsi="华文楷体" w:hint="eastAsia"/>
        </w:rPr>
        <w:t>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三者之间的关系合理的一组是：(       )</w:t>
      </w:r>
      <w:r w:rsidRPr="00320A53">
        <w:rPr>
          <w:rFonts w:ascii="华文楷体" w:eastAsia="华文楷体" w:hAnsi="华文楷体"/>
        </w:rPr>
        <w:t xml:space="preserve"> </w:t>
      </w:r>
    </w:p>
    <w:p w14:paraId="7E1F346A" w14:textId="755FEBF4" w:rsidR="00320A53" w:rsidRPr="00320A53" w:rsidRDefault="00320A53" w:rsidP="00320A53">
      <w:pPr>
        <w:rPr>
          <w:rFonts w:ascii="华文楷体" w:eastAsia="华文楷体" w:hAnsi="华文楷体"/>
        </w:rPr>
      </w:pPr>
      <w:r w:rsidRPr="00320A53">
        <w:rPr>
          <w:rFonts w:ascii="华文楷体" w:eastAsia="华文楷体" w:hAnsi="华文楷体"/>
        </w:rPr>
        <w:t xml:space="preserve">A. </w:t>
      </w:r>
      <w:r>
        <w:rPr>
          <w:rFonts w:ascii="华文楷体" w:eastAsia="华文楷体" w:hAnsi="华文楷体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</m:oMath>
      <w:r w:rsidRPr="00320A53">
        <w:rPr>
          <w:rFonts w:ascii="华文楷体" w:eastAsia="华文楷体" w:hAnsi="华文楷体"/>
        </w:rPr>
        <w:t>&gt; 0</w:t>
      </w:r>
      <w:r>
        <w:rPr>
          <w:rFonts w:ascii="华文楷体" w:eastAsia="华文楷体" w:hAnsi="华文楷体" w:hint="eastAsia"/>
        </w:rPr>
        <w:t>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&gt; 1、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 xml:space="preserve">&gt; 0       </w:t>
      </w:r>
    </w:p>
    <w:p w14:paraId="0E2AC3A4" w14:textId="20AE41C3" w:rsidR="00320A53" w:rsidRPr="00320A53" w:rsidRDefault="00320A53" w:rsidP="00320A53">
      <w:pPr>
        <w:rPr>
          <w:rFonts w:ascii="华文楷体" w:eastAsia="华文楷体" w:hAnsi="华文楷体"/>
        </w:rPr>
      </w:pPr>
      <w:r w:rsidRPr="00320A53">
        <w:rPr>
          <w:rFonts w:ascii="华文楷体" w:eastAsia="华文楷体" w:hAnsi="华文楷体"/>
        </w:rPr>
        <w:t xml:space="preserve">B. </w:t>
      </w:r>
      <w:r>
        <w:rPr>
          <w:rFonts w:ascii="华文楷体" w:eastAsia="华文楷体" w:hAnsi="华文楷体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</m:oMath>
      <w:r w:rsidRPr="00320A53">
        <w:rPr>
          <w:rFonts w:ascii="华文楷体" w:eastAsia="华文楷体" w:hAnsi="华文楷体"/>
        </w:rPr>
        <w:t>&gt; 0、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&gt; 1、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&lt; 0</w:t>
      </w:r>
    </w:p>
    <w:p w14:paraId="19A02B3E" w14:textId="67C520C9" w:rsidR="00320A53" w:rsidRPr="00320A53" w:rsidRDefault="00320A53" w:rsidP="00320A53">
      <w:pPr>
        <w:rPr>
          <w:rFonts w:ascii="华文楷体" w:eastAsia="华文楷体" w:hAnsi="华文楷体"/>
        </w:rPr>
      </w:pPr>
      <w:r w:rsidRPr="00320A53">
        <w:rPr>
          <w:rFonts w:ascii="华文楷体" w:eastAsia="华文楷体" w:hAnsi="华文楷体"/>
        </w:rPr>
        <w:t xml:space="preserve">C. </w:t>
      </w:r>
      <w:r>
        <w:rPr>
          <w:rFonts w:ascii="华文楷体" w:eastAsia="华文楷体" w:hAnsi="华文楷体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</m:oMath>
      <w:r w:rsidRPr="00320A53">
        <w:rPr>
          <w:rFonts w:ascii="华文楷体" w:eastAsia="华文楷体" w:hAnsi="华文楷体"/>
        </w:rPr>
        <w:t>&lt; 0、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&gt; 1、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 xml:space="preserve">&lt; 0       </w:t>
      </w:r>
    </w:p>
    <w:p w14:paraId="4243DFDE" w14:textId="7104274F" w:rsidR="00320A53" w:rsidRDefault="00320A53" w:rsidP="00320A53">
      <w:pPr>
        <w:rPr>
          <w:rFonts w:ascii="华文楷体" w:eastAsia="华文楷体" w:hAnsi="华文楷体"/>
        </w:rPr>
      </w:pPr>
      <w:r w:rsidRPr="00320A53">
        <w:rPr>
          <w:rFonts w:ascii="华文楷体" w:eastAsia="华文楷体" w:hAnsi="华文楷体"/>
        </w:rPr>
        <w:t xml:space="preserve">D. </w:t>
      </w:r>
      <w:r>
        <w:rPr>
          <w:rFonts w:ascii="华文楷体" w:eastAsia="华文楷体" w:hAnsi="华文楷体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</m:oMath>
      <w:r w:rsidRPr="00320A53">
        <w:rPr>
          <w:rFonts w:ascii="华文楷体" w:eastAsia="华文楷体" w:hAnsi="华文楷体"/>
        </w:rPr>
        <w:t>&lt; 0、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&gt; 1、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Pr="00320A53">
        <w:rPr>
          <w:rFonts w:ascii="华文楷体" w:eastAsia="华文楷体" w:hAnsi="华文楷体"/>
        </w:rPr>
        <w:t>&gt; 0</w:t>
      </w:r>
    </w:p>
    <w:p w14:paraId="4764F144" w14:textId="19BE7996" w:rsidR="00320A53" w:rsidRDefault="00320A53" w:rsidP="00320A53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</w:rPr>
        <w:t>正确答案：D</w:t>
      </w:r>
      <w:r w:rsidR="00402939">
        <w:rPr>
          <w:rFonts w:ascii="华文楷体" w:eastAsia="华文楷体" w:hAnsi="华文楷体" w:hint="eastAsia"/>
        </w:rPr>
        <w:t>。</w:t>
      </w:r>
      <w:r w:rsidR="00402939" w:rsidRPr="00402939">
        <w:rPr>
          <w:rFonts w:ascii="华文楷体" w:eastAsia="华文楷体" w:hAnsi="华文楷体" w:hint="eastAsia"/>
          <w:highlight w:val="yellow"/>
        </w:rPr>
        <w:t>似乎不认为</w:t>
      </w:r>
      <m:oMath>
        <m:sSup>
          <m:sSupPr>
            <m:ctrlPr>
              <w:rPr>
                <w:rFonts w:ascii="Cambria Math"/>
                <w:i/>
                <w:szCs w:val="21"/>
                <w:highlight w:val="yellow"/>
              </w:rPr>
            </m:ctrlPr>
          </m:sSupPr>
          <m:e>
            <m:r>
              <w:rPr>
                <w:rFonts w:ascii="Cambria Math"/>
                <w:szCs w:val="21"/>
                <w:highlight w:val="yellow"/>
              </w:rPr>
              <m:t>E</m:t>
            </m:r>
          </m:e>
          <m:sup>
            <m:r>
              <w:rPr>
                <w:rFonts w:ascii="Cambria Math" w:hint="eastAsia"/>
                <w:szCs w:val="21"/>
                <w:highlight w:val="yellow"/>
              </w:rPr>
              <m:t>θ</m:t>
            </m:r>
          </m:sup>
        </m:sSup>
      </m:oMath>
      <w:r w:rsidR="00402939" w:rsidRPr="00402939">
        <w:rPr>
          <w:rFonts w:ascii="华文楷体" w:eastAsia="华文楷体" w:hAnsi="华文楷体" w:hint="eastAsia"/>
          <w:szCs w:val="21"/>
          <w:highlight w:val="yellow"/>
        </w:rPr>
        <w:t>可以小于0</w:t>
      </w:r>
      <w:r w:rsidR="00402939">
        <w:rPr>
          <w:rFonts w:ascii="华文楷体" w:eastAsia="华文楷体" w:hAnsi="华文楷体" w:hint="eastAsia"/>
          <w:szCs w:val="21"/>
        </w:rPr>
        <w:t>。同时根据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sv-SE"/>
              </w:rPr>
            </m:ctrlPr>
          </m:sSubPr>
          <m:e>
            <m:r>
              <w:rPr>
                <w:rFonts w:ascii="Cambria Math"/>
                <w:szCs w:val="21"/>
                <w:lang w:val="sv-SE"/>
              </w:rPr>
              <m:t>Δ</m:t>
            </m:r>
          </m:e>
          <m:sub>
            <m:r>
              <w:rPr>
                <w:rFonts w:ascii="Cambria Math"/>
                <w:szCs w:val="21"/>
                <w:lang w:val="sv-SE"/>
              </w:rPr>
              <m:t>r</m:t>
            </m:r>
            <m:ctrlPr>
              <w:rPr>
                <w:rFonts w:ascii="Cambria Math"/>
                <w:i/>
                <w:szCs w:val="21"/>
                <w:lang w:val="sv-SE"/>
              </w:rPr>
            </m:ctrlPr>
          </m:sub>
        </m:sSub>
        <m:sSubSup>
          <m:sSubSupPr>
            <m:ctrlPr>
              <w:rPr>
                <w:rFonts w:ascii="Cambria Math"/>
                <w:i/>
                <w:szCs w:val="21"/>
                <w:lang w:val="sv-SE"/>
              </w:rPr>
            </m:ctrlPr>
          </m:sSubSupPr>
          <m:e>
            <m:r>
              <w:rPr>
                <w:rFonts w:ascii="Cambria Math"/>
                <w:szCs w:val="21"/>
                <w:lang w:val="sv-SE"/>
              </w:rPr>
              <m:t>G</m:t>
            </m:r>
          </m:e>
          <m:sub>
            <m:r>
              <w:rPr>
                <w:rFonts w:ascii="Cambria Math"/>
                <w:szCs w:val="21"/>
                <w:lang w:val="sv-SE"/>
              </w:rPr>
              <m:t>m</m:t>
            </m:r>
          </m:sub>
          <m:sup>
            <m:r>
              <w:rPr>
                <w:rFonts w:ascii="Cambria Math" w:hint="eastAsia"/>
                <w:szCs w:val="21"/>
                <w:lang w:val="sv-SE"/>
              </w:rPr>
              <m:t>θ</m:t>
            </m:r>
          </m:sup>
        </m:sSubSup>
        <m:r>
          <w:rPr>
            <w:rFonts w:ascii="Cambria Math" w:hint="eastAsia"/>
            <w:szCs w:val="21"/>
            <w:lang w:val="sv-SE"/>
          </w:rPr>
          <m:t>=</m:t>
        </m:r>
        <m:r>
          <w:rPr>
            <w:rFonts w:ascii="微软雅黑" w:eastAsia="微软雅黑" w:hAnsi="微软雅黑" w:cs="微软雅黑" w:hint="eastAsia"/>
            <w:szCs w:val="21"/>
            <w:lang w:val="sv-SE"/>
          </w:rPr>
          <m:t>-</m:t>
        </m:r>
        <m:r>
          <w:rPr>
            <w:rFonts w:ascii="Cambria Math"/>
            <w:szCs w:val="21"/>
            <w:lang w:val="sv-SE"/>
          </w:rPr>
          <m:t>RTln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K</m:t>
            </m:r>
          </m:e>
          <m:sup>
            <m:r>
              <w:rPr>
                <w:rFonts w:ascii="Cambria Math" w:hint="eastAsia"/>
                <w:szCs w:val="21"/>
              </w:rPr>
              <m:t>θ</m:t>
            </m:r>
          </m:sup>
        </m:sSup>
      </m:oMath>
      <w:r w:rsidR="00402939">
        <w:rPr>
          <w:rFonts w:ascii="华文楷体" w:eastAsia="华文楷体" w:hAnsi="华文楷体" w:hint="eastAsia"/>
          <w:szCs w:val="21"/>
        </w:rPr>
        <w:t>能得出相对关系。</w:t>
      </w:r>
    </w:p>
    <w:p w14:paraId="3B4B36F9" w14:textId="4F88D33C" w:rsidR="00402939" w:rsidRDefault="00402939" w:rsidP="00320A53">
      <w:pPr>
        <w:rPr>
          <w:rFonts w:ascii="华文楷体" w:eastAsia="华文楷体" w:hAnsi="华文楷体"/>
          <w:szCs w:val="21"/>
        </w:rPr>
      </w:pPr>
    </w:p>
    <w:p w14:paraId="2590B60D" w14:textId="0A6E059F" w:rsidR="00402939" w:rsidRPr="00402939" w:rsidRDefault="006C2AF0" w:rsidP="004029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4. </w:t>
      </w:r>
      <w:r w:rsidR="00402939" w:rsidRPr="00402939">
        <w:rPr>
          <w:rFonts w:ascii="华文楷体" w:eastAsia="华文楷体" w:hAnsi="华文楷体" w:hint="eastAsia"/>
        </w:rPr>
        <w:t>下列物质的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∆</m:t>
            </m:r>
          </m:e>
          <m:sub>
            <m:r>
              <w:rPr>
                <w:rFonts w:ascii="Cambria Math" w:eastAsia="华文楷体" w:hAnsi="Cambria Math" w:hint="eastAsia"/>
              </w:rPr>
              <m:t>f</m:t>
            </m:r>
          </m:sub>
        </m:sSub>
        <m:sSubSup>
          <m:sSubSupPr>
            <m:ctrlPr>
              <w:rPr>
                <w:rFonts w:ascii="Cambria Math" w:eastAsia="华文楷体" w:hAnsi="Cambria Math"/>
                <w:i/>
              </w:rPr>
            </m:ctrlPr>
          </m:sSubSupPr>
          <m:e>
            <m:r>
              <w:rPr>
                <w:rFonts w:ascii="Cambria Math" w:eastAsia="华文楷体" w:hAnsi="Cambria Math" w:hint="eastAsia"/>
              </w:rPr>
              <m:t>H</m:t>
            </m:r>
          </m:e>
          <m:sub>
            <m:r>
              <w:rPr>
                <w:rFonts w:ascii="Cambria Math" w:eastAsia="华文楷体" w:hAnsi="Cambria Math"/>
              </w:rPr>
              <m:t>m</m:t>
            </m:r>
          </m:sub>
          <m:sup>
            <m:r>
              <w:rPr>
                <w:rFonts w:ascii="Cambria Math" w:eastAsia="华文楷体" w:hAnsi="Cambria Math" w:hint="eastAsia"/>
              </w:rPr>
              <m:t>θ</m:t>
            </m:r>
          </m:sup>
        </m:sSubSup>
      </m:oMath>
      <w:proofErr w:type="gramStart"/>
      <w:r w:rsidR="00402939" w:rsidRPr="00402939">
        <w:rPr>
          <w:rFonts w:ascii="华文楷体" w:eastAsia="华文楷体" w:hAnsi="华文楷体"/>
        </w:rPr>
        <w:t>不</w:t>
      </w:r>
      <w:proofErr w:type="gramEnd"/>
      <w:r w:rsidR="00402939" w:rsidRPr="00402939">
        <w:rPr>
          <w:rFonts w:ascii="华文楷体" w:eastAsia="华文楷体" w:hAnsi="华文楷体"/>
        </w:rPr>
        <w:t>等于零的是：(       )</w:t>
      </w:r>
    </w:p>
    <w:p w14:paraId="3BA4D249" w14:textId="77777777" w:rsidR="00402939" w:rsidRPr="00402939" w:rsidRDefault="00402939" w:rsidP="00402939">
      <w:pPr>
        <w:rPr>
          <w:rFonts w:ascii="华文楷体" w:eastAsia="华文楷体" w:hAnsi="华文楷体"/>
        </w:rPr>
      </w:pPr>
      <w:r w:rsidRPr="00402939">
        <w:rPr>
          <w:rFonts w:ascii="华文楷体" w:eastAsia="华文楷体" w:hAnsi="华文楷体"/>
        </w:rPr>
        <w:t xml:space="preserve">A. Cl2 (l)       </w:t>
      </w:r>
    </w:p>
    <w:p w14:paraId="3D2411E3" w14:textId="77777777" w:rsidR="00402939" w:rsidRPr="00402939" w:rsidRDefault="00402939" w:rsidP="00402939">
      <w:pPr>
        <w:rPr>
          <w:rFonts w:ascii="华文楷体" w:eastAsia="华文楷体" w:hAnsi="华文楷体"/>
        </w:rPr>
      </w:pPr>
      <w:r w:rsidRPr="00402939">
        <w:rPr>
          <w:rFonts w:ascii="华文楷体" w:eastAsia="华文楷体" w:hAnsi="华文楷体"/>
        </w:rPr>
        <w:t xml:space="preserve">B. Ne (g)       </w:t>
      </w:r>
    </w:p>
    <w:p w14:paraId="2BCF035D" w14:textId="77777777" w:rsidR="00402939" w:rsidRPr="00402939" w:rsidRDefault="00402939" w:rsidP="00402939">
      <w:pPr>
        <w:rPr>
          <w:rFonts w:ascii="华文楷体" w:eastAsia="华文楷体" w:hAnsi="华文楷体"/>
        </w:rPr>
      </w:pPr>
      <w:r w:rsidRPr="00402939">
        <w:rPr>
          <w:rFonts w:ascii="华文楷体" w:eastAsia="华文楷体" w:hAnsi="华文楷体"/>
        </w:rPr>
        <w:t xml:space="preserve">C. Fe (s)      </w:t>
      </w:r>
    </w:p>
    <w:p w14:paraId="4F1C8A66" w14:textId="02D1A37B" w:rsidR="00402939" w:rsidRDefault="00402939" w:rsidP="00402939">
      <w:pPr>
        <w:rPr>
          <w:rFonts w:ascii="华文楷体" w:eastAsia="华文楷体" w:hAnsi="华文楷体"/>
        </w:rPr>
      </w:pPr>
      <w:r w:rsidRPr="00402939">
        <w:rPr>
          <w:rFonts w:ascii="华文楷体" w:eastAsia="华文楷体" w:hAnsi="华文楷体"/>
        </w:rPr>
        <w:t>D. C (石墨)</w:t>
      </w:r>
    </w:p>
    <w:p w14:paraId="3F795AA9" w14:textId="06F6B6E7" w:rsidR="006C2AF0" w:rsidRDefault="006C2AF0" w:rsidP="0040293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正确答案：C。</w:t>
      </w:r>
      <w:r w:rsidRPr="006C2AF0">
        <w:rPr>
          <w:rFonts w:ascii="华文楷体" w:eastAsia="华文楷体" w:hAnsi="华文楷体" w:hint="eastAsia"/>
          <w:highlight w:val="yellow"/>
        </w:rPr>
        <w:t>觉得不合理。</w:t>
      </w:r>
      <w:r>
        <w:rPr>
          <w:rFonts w:ascii="华文楷体" w:eastAsia="华文楷体" w:hAnsi="华文楷体" w:hint="eastAsia"/>
          <w:highlight w:val="yellow"/>
        </w:rPr>
        <w:t>应该是A比较好吧。</w:t>
      </w:r>
    </w:p>
    <w:p w14:paraId="25C02D1C" w14:textId="7FAA7829" w:rsidR="006C2AF0" w:rsidRDefault="006C2AF0" w:rsidP="006C2AF0">
      <w:pPr>
        <w:rPr>
          <w:rFonts w:ascii="华文楷体" w:eastAsia="华文楷体" w:hAnsi="华文楷体"/>
        </w:rPr>
      </w:pPr>
    </w:p>
    <w:p w14:paraId="7BEC48BD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 w:hint="eastAsia"/>
        </w:rPr>
        <w:t>5.</w:t>
      </w:r>
      <w:r>
        <w:rPr>
          <w:rFonts w:ascii="华文楷体" w:eastAsia="华文楷体" w:hAnsi="华文楷体" w:hint="eastAsia"/>
        </w:rPr>
        <w:t xml:space="preserve"> </w:t>
      </w:r>
      <w:r w:rsidRPr="006C2AF0">
        <w:rPr>
          <w:rFonts w:ascii="华文楷体" w:eastAsia="华文楷体" w:hAnsi="华文楷体" w:hint="eastAsia"/>
        </w:rPr>
        <w:t>如果系统在变化中与环境没有功的交换则以下说法错误的是：</w:t>
      </w:r>
      <w:r w:rsidRPr="006C2AF0">
        <w:rPr>
          <w:rFonts w:ascii="华文楷体" w:eastAsia="华文楷体" w:hAnsi="华文楷体"/>
        </w:rPr>
        <w:t xml:space="preserve"> (       )</w:t>
      </w:r>
    </w:p>
    <w:p w14:paraId="32AF6DAD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A. 最终达平衡时，系统的温度与环境的温度相等</w:t>
      </w:r>
    </w:p>
    <w:p w14:paraId="0F0F58CC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B. 系统温度降低值一定等于环境温度升高值</w:t>
      </w:r>
    </w:p>
    <w:p w14:paraId="5ACE4082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C. 系统放出的热量一定等于环境吸收的热量</w:t>
      </w:r>
    </w:p>
    <w:p w14:paraId="49D0B6CD" w14:textId="12DEC763" w:rsid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D. 若同一环境中系统1与系统2分别与环境达成热平衡，则两系统的温度相同</w:t>
      </w:r>
    </w:p>
    <w:p w14:paraId="0793D771" w14:textId="259CEFA1" w:rsidR="006C2AF0" w:rsidRDefault="006C2AF0" w:rsidP="006C2AF0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正确答案：B。对于A，如果是</w:t>
      </w:r>
      <w:r w:rsidRPr="006C2AF0">
        <w:rPr>
          <w:rFonts w:ascii="华文楷体" w:eastAsia="华文楷体" w:hAnsi="华文楷体" w:hint="eastAsia"/>
          <w:highlight w:val="yellow"/>
        </w:rPr>
        <w:t>绝热系统</w:t>
      </w:r>
      <w:r>
        <w:rPr>
          <w:rFonts w:ascii="华文楷体" w:eastAsia="华文楷体" w:hAnsi="华文楷体" w:hint="eastAsia"/>
        </w:rPr>
        <w:t>怎么办。</w:t>
      </w:r>
    </w:p>
    <w:p w14:paraId="10A1C1F1" w14:textId="2899F4D9" w:rsidR="006C2AF0" w:rsidRDefault="006C2AF0" w:rsidP="006C2AF0">
      <w:pPr>
        <w:rPr>
          <w:rFonts w:ascii="华文楷体" w:eastAsia="华文楷体" w:hAnsi="华文楷体"/>
        </w:rPr>
      </w:pPr>
    </w:p>
    <w:p w14:paraId="51960503" w14:textId="1B582B01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 w:hint="eastAsia"/>
        </w:rPr>
        <w:t>6.</w:t>
      </w:r>
      <w:r>
        <w:rPr>
          <w:rFonts w:ascii="华文楷体" w:eastAsia="华文楷体" w:hAnsi="华文楷体" w:hint="eastAsia"/>
        </w:rPr>
        <w:t xml:space="preserve"> </w:t>
      </w:r>
      <w:r w:rsidRPr="006C2AF0">
        <w:rPr>
          <w:rFonts w:ascii="华文楷体" w:eastAsia="华文楷体" w:hAnsi="华文楷体" w:hint="eastAsia"/>
        </w:rPr>
        <w:t>使公式Δ</w:t>
      </w:r>
      <w:r w:rsidRPr="006C2AF0">
        <w:rPr>
          <w:rFonts w:ascii="华文楷体" w:eastAsia="华文楷体" w:hAnsi="华文楷体"/>
        </w:rPr>
        <w:t>H</w:t>
      </w:r>
      <w:r>
        <w:rPr>
          <w:rFonts w:ascii="华文楷体" w:eastAsia="华文楷体" w:hAnsi="华文楷体"/>
        </w:rPr>
        <w:t xml:space="preserve"> </w:t>
      </w:r>
      <w:r w:rsidRPr="006C2AF0">
        <w:rPr>
          <w:rFonts w:ascii="华文楷体" w:eastAsia="华文楷体" w:hAnsi="华文楷体"/>
        </w:rPr>
        <w:t xml:space="preserve">= </w:t>
      </w:r>
      <w:proofErr w:type="spellStart"/>
      <w:r w:rsidRPr="006C2AF0">
        <w:rPr>
          <w:rFonts w:ascii="华文楷体" w:eastAsia="华文楷体" w:hAnsi="华文楷体"/>
        </w:rPr>
        <w:t>Qp</w:t>
      </w:r>
      <w:proofErr w:type="spellEnd"/>
      <w:r w:rsidRPr="006C2AF0">
        <w:rPr>
          <w:rFonts w:ascii="华文楷体" w:eastAsia="华文楷体" w:hAnsi="华文楷体"/>
        </w:rPr>
        <w:t xml:space="preserve">成立的条件是什么：(       ) </w:t>
      </w:r>
    </w:p>
    <w:p w14:paraId="034B128B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A. 开放系统，只做体积功，p体 = p外 = 常数</w:t>
      </w:r>
    </w:p>
    <w:p w14:paraId="721318CA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B. 封闭系统，可做任何功，p体 = p外 = 常数</w:t>
      </w:r>
    </w:p>
    <w:p w14:paraId="61AAE35C" w14:textId="77777777" w:rsidR="006C2AF0" w:rsidRP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C. 封闭系统，只做有用功，p体 = p外 = 常数</w:t>
      </w:r>
    </w:p>
    <w:p w14:paraId="3552E872" w14:textId="207681AF" w:rsidR="006C2AF0" w:rsidRDefault="006C2AF0" w:rsidP="006C2AF0">
      <w:pPr>
        <w:rPr>
          <w:rFonts w:ascii="华文楷体" w:eastAsia="华文楷体" w:hAnsi="华文楷体"/>
        </w:rPr>
      </w:pPr>
      <w:r w:rsidRPr="006C2AF0">
        <w:rPr>
          <w:rFonts w:ascii="华文楷体" w:eastAsia="华文楷体" w:hAnsi="华文楷体"/>
        </w:rPr>
        <w:t>D. 封闭系统，只做体积功，p体 = p外 = 常数</w:t>
      </w:r>
    </w:p>
    <w:p w14:paraId="7D59D283" w14:textId="1E2EBF74" w:rsidR="006C2AF0" w:rsidRDefault="006C2AF0" w:rsidP="006C2AF0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</w:t>
      </w:r>
      <w:r w:rsidR="006D0B01">
        <w:rPr>
          <w:rFonts w:ascii="华文楷体" w:eastAsia="华文楷体" w:hAnsi="华文楷体" w:hint="eastAsia"/>
        </w:rPr>
        <w:t>等温等压、封闭系统、不做非体积功。</w:t>
      </w:r>
    </w:p>
    <w:p w14:paraId="02737BD8" w14:textId="2362B183" w:rsidR="006D0B01" w:rsidRDefault="006D0B01" w:rsidP="006C2AF0">
      <w:pPr>
        <w:rPr>
          <w:rFonts w:ascii="华文楷体" w:eastAsia="华文楷体" w:hAnsi="华文楷体"/>
        </w:rPr>
      </w:pPr>
    </w:p>
    <w:p w14:paraId="575790CA" w14:textId="77777777" w:rsidR="006D0B01" w:rsidRPr="006D0B01" w:rsidRDefault="006D0B01" w:rsidP="006D0B0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7</w:t>
      </w:r>
      <w:r>
        <w:rPr>
          <w:rFonts w:ascii="华文楷体" w:eastAsia="华文楷体" w:hAnsi="华文楷体"/>
        </w:rPr>
        <w:t xml:space="preserve">. </w:t>
      </w:r>
      <w:r w:rsidRPr="006D0B01">
        <w:rPr>
          <w:rFonts w:ascii="华文楷体" w:eastAsia="华文楷体" w:hAnsi="华文楷体" w:hint="eastAsia"/>
        </w:rPr>
        <w:t>关于热力学第二定律下列说法错误的是：</w:t>
      </w:r>
      <w:r w:rsidRPr="006D0B01">
        <w:rPr>
          <w:rFonts w:ascii="华文楷体" w:eastAsia="华文楷体" w:hAnsi="华文楷体"/>
        </w:rPr>
        <w:t>(       )</w:t>
      </w:r>
    </w:p>
    <w:p w14:paraId="555A822E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lastRenderedPageBreak/>
        <w:t>A. 热不能自动从低温流向高温</w:t>
      </w:r>
    </w:p>
    <w:p w14:paraId="0C40FA20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>B. 不可能从单一热源吸热做功而无其它变化</w:t>
      </w:r>
    </w:p>
    <w:p w14:paraId="33C8682E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>C. 在孤立系统内发生的任何反应都是向熵增加的方向进行</w:t>
      </w:r>
    </w:p>
    <w:p w14:paraId="1C40B03B" w14:textId="1319D29D" w:rsid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>D. 热不可能全部转化为功</w:t>
      </w:r>
    </w:p>
    <w:p w14:paraId="60B19F8F" w14:textId="4B70DA47" w:rsidR="006D0B01" w:rsidRDefault="006D0B01" w:rsidP="006D0B0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正确答案：“</w:t>
      </w:r>
      <w:r w:rsidRPr="006D0B01">
        <w:rPr>
          <w:rFonts w:ascii="华文楷体" w:eastAsia="华文楷体" w:hAnsi="华文楷体"/>
        </w:rPr>
        <w:t>不可能从单一热源吸热</w:t>
      </w:r>
      <w:r w:rsidRPr="006D0B01">
        <w:rPr>
          <w:rFonts w:ascii="华文楷体" w:eastAsia="华文楷体" w:hAnsi="华文楷体" w:hint="eastAsia"/>
          <w:highlight w:val="yellow"/>
        </w:rPr>
        <w:t>使之完全变为</w:t>
      </w:r>
      <w:r w:rsidRPr="006D0B01">
        <w:rPr>
          <w:rFonts w:ascii="华文楷体" w:eastAsia="华文楷体" w:hAnsi="华文楷体"/>
        </w:rPr>
        <w:t>功而无其它变化</w:t>
      </w:r>
      <w:r>
        <w:rPr>
          <w:rFonts w:ascii="华文楷体" w:eastAsia="华文楷体" w:hAnsi="华文楷体" w:hint="eastAsia"/>
        </w:rPr>
        <w:t>”？是因为这个吗？</w:t>
      </w:r>
    </w:p>
    <w:p w14:paraId="4372C54A" w14:textId="25077D27" w:rsidR="006D0B01" w:rsidRDefault="006D0B01" w:rsidP="006D0B01">
      <w:pPr>
        <w:rPr>
          <w:rFonts w:ascii="华文楷体" w:eastAsia="华文楷体" w:hAnsi="华文楷体"/>
        </w:rPr>
      </w:pPr>
    </w:p>
    <w:p w14:paraId="48892781" w14:textId="7797B997" w:rsidR="006D0B01" w:rsidRPr="006D0B01" w:rsidRDefault="006D0B01" w:rsidP="006D0B0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8</w:t>
      </w:r>
      <w:r>
        <w:rPr>
          <w:rFonts w:ascii="华文楷体" w:eastAsia="华文楷体" w:hAnsi="华文楷体"/>
        </w:rPr>
        <w:t xml:space="preserve">. </w:t>
      </w:r>
      <w:r w:rsidRPr="006D0B01">
        <w:rPr>
          <w:rFonts w:ascii="华文楷体" w:eastAsia="华文楷体" w:hAnsi="华文楷体" w:hint="eastAsia"/>
        </w:rPr>
        <w:t>使</w:t>
      </w:r>
      <w:proofErr w:type="gramStart"/>
      <w:r w:rsidRPr="006D0B01">
        <w:rPr>
          <w:rFonts w:ascii="华文楷体" w:eastAsia="华文楷体" w:hAnsi="华文楷体" w:hint="eastAsia"/>
        </w:rPr>
        <w:t>一</w:t>
      </w:r>
      <w:proofErr w:type="gramEnd"/>
      <w:r w:rsidRPr="006D0B01">
        <w:rPr>
          <w:rFonts w:ascii="华文楷体" w:eastAsia="华文楷体" w:hAnsi="华文楷体" w:hint="eastAsia"/>
        </w:rPr>
        <w:t>过程其</w:t>
      </w:r>
      <w:r w:rsidRPr="006D0B01">
        <w:rPr>
          <w:rFonts w:ascii="华文楷体" w:eastAsia="华文楷体" w:hAnsi="华文楷体"/>
        </w:rPr>
        <w:t xml:space="preserve"> </w:t>
      </w:r>
      <w:r w:rsidRPr="006D0B01">
        <w:rPr>
          <w:color w:val="FF0000"/>
          <w:position w:val="-10"/>
          <w:szCs w:val="21"/>
        </w:rPr>
        <w:object w:dxaOrig="590" w:dyaOrig="326" w14:anchorId="69E07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5.6pt;mso-position-horizontal-relative:page;mso-position-vertical-relative:page" o:ole="" fillcolor="window">
            <v:imagedata r:id="rId7" o:title=""/>
          </v:shape>
          <o:OLEObject Type="Embed" ProgID="Equation.3" ShapeID="_x0000_i1025" DrawAspect="Content" ObjectID="_1701982348" r:id="rId8"/>
        </w:object>
      </w:r>
      <w:r w:rsidRPr="006D0B01">
        <w:rPr>
          <w:rFonts w:ascii="华文楷体" w:eastAsia="华文楷体" w:hAnsi="华文楷体"/>
        </w:rPr>
        <w:t>= 0应满足的条件是：(       )</w:t>
      </w:r>
      <w:r w:rsidRPr="006D0B01">
        <w:rPr>
          <w:rFonts w:ascii="华文楷体" w:eastAsia="华文楷体" w:hAnsi="华文楷体"/>
        </w:rPr>
        <w:t xml:space="preserve"> </w:t>
      </w:r>
    </w:p>
    <w:p w14:paraId="50BD59A0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 xml:space="preserve">A. 可逆绝热过程                        </w:t>
      </w:r>
    </w:p>
    <w:p w14:paraId="0B244032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 xml:space="preserve">B. 等容绝热且只做膨胀功的过程    </w:t>
      </w:r>
    </w:p>
    <w:p w14:paraId="08BF7551" w14:textId="77777777" w:rsidR="006D0B01" w:rsidRP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 xml:space="preserve">C. 等温等压且只做膨胀功的可逆过程      </w:t>
      </w:r>
    </w:p>
    <w:p w14:paraId="2B590FC5" w14:textId="668051E1" w:rsidR="006D0B01" w:rsidRDefault="006D0B01" w:rsidP="006D0B01">
      <w:pPr>
        <w:rPr>
          <w:rFonts w:ascii="华文楷体" w:eastAsia="华文楷体" w:hAnsi="华文楷体"/>
        </w:rPr>
      </w:pPr>
      <w:r w:rsidRPr="006D0B01">
        <w:rPr>
          <w:rFonts w:ascii="华文楷体" w:eastAsia="华文楷体" w:hAnsi="华文楷体"/>
        </w:rPr>
        <w:t>D. 等温等压做有用功的可逆过程</w:t>
      </w:r>
    </w:p>
    <w:p w14:paraId="63D20458" w14:textId="7DBCFEA7" w:rsidR="006D0B01" w:rsidRDefault="006D0B01" w:rsidP="006D0B0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</w:t>
      </w:r>
      <w:r w:rsidR="00277537">
        <w:rPr>
          <w:rFonts w:ascii="华文楷体" w:eastAsia="华文楷体" w:hAnsi="华文楷体" w:hint="eastAsia"/>
        </w:rPr>
        <w:t>C。</w:t>
      </w:r>
      <w:r w:rsidR="00277537" w:rsidRPr="00277537">
        <w:rPr>
          <w:rFonts w:ascii="华文楷体" w:eastAsia="华文楷体" w:hAnsi="华文楷体" w:hint="eastAsia"/>
          <w:highlight w:val="yellow"/>
        </w:rPr>
        <w:t>为什么？</w:t>
      </w:r>
    </w:p>
    <w:p w14:paraId="5682570F" w14:textId="6152C72B" w:rsidR="00277537" w:rsidRDefault="00277537" w:rsidP="006D0B01">
      <w:pPr>
        <w:rPr>
          <w:rFonts w:ascii="华文楷体" w:eastAsia="华文楷体" w:hAnsi="华文楷体"/>
        </w:rPr>
      </w:pPr>
    </w:p>
    <w:p w14:paraId="7BC0AF7B" w14:textId="52223EBC" w:rsidR="00277537" w:rsidRPr="00277537" w:rsidRDefault="00277537" w:rsidP="00277537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9</w:t>
      </w:r>
      <w:r>
        <w:rPr>
          <w:rFonts w:ascii="华文楷体" w:eastAsia="华文楷体" w:hAnsi="华文楷体"/>
        </w:rPr>
        <w:t xml:space="preserve">. </w:t>
      </w:r>
      <w:r w:rsidRPr="00277537">
        <w:rPr>
          <w:rFonts w:ascii="华文楷体" w:eastAsia="华文楷体" w:hAnsi="华文楷体"/>
        </w:rPr>
        <w:t>298.15 K时，将11.2 L O2与11.2 L N2混合成11.2 L的混合气体，该过程：(       )</w:t>
      </w:r>
    </w:p>
    <w:p w14:paraId="2A18EB56" w14:textId="77777777" w:rsidR="00277537" w:rsidRPr="00277537" w:rsidRDefault="00277537" w:rsidP="00277537">
      <w:pPr>
        <w:rPr>
          <w:rFonts w:ascii="华文楷体" w:eastAsia="华文楷体" w:hAnsi="华文楷体"/>
        </w:rPr>
      </w:pPr>
      <w:r w:rsidRPr="00277537">
        <w:rPr>
          <w:rFonts w:ascii="华文楷体" w:eastAsia="华文楷体" w:hAnsi="华文楷体"/>
        </w:rPr>
        <w:t xml:space="preserve">A. ∆S = 0，∆G = 0    </w:t>
      </w:r>
    </w:p>
    <w:p w14:paraId="1908FA37" w14:textId="77777777" w:rsidR="00277537" w:rsidRPr="00277537" w:rsidRDefault="00277537" w:rsidP="00277537">
      <w:pPr>
        <w:rPr>
          <w:rFonts w:ascii="华文楷体" w:eastAsia="华文楷体" w:hAnsi="华文楷体"/>
        </w:rPr>
      </w:pPr>
      <w:r w:rsidRPr="00277537">
        <w:rPr>
          <w:rFonts w:ascii="华文楷体" w:eastAsia="华文楷体" w:hAnsi="华文楷体"/>
        </w:rPr>
        <w:t xml:space="preserve">B. ∆S &gt; 0，∆G &lt; 0     </w:t>
      </w:r>
    </w:p>
    <w:p w14:paraId="0873DDC2" w14:textId="77777777" w:rsidR="00277537" w:rsidRPr="00277537" w:rsidRDefault="00277537" w:rsidP="00277537">
      <w:pPr>
        <w:rPr>
          <w:rFonts w:ascii="华文楷体" w:eastAsia="华文楷体" w:hAnsi="华文楷体"/>
        </w:rPr>
      </w:pPr>
      <w:r w:rsidRPr="00277537">
        <w:rPr>
          <w:rFonts w:ascii="华文楷体" w:eastAsia="华文楷体" w:hAnsi="华文楷体"/>
        </w:rPr>
        <w:t xml:space="preserve">C. ∆S &lt; 0，∆G &lt; 0     </w:t>
      </w:r>
    </w:p>
    <w:p w14:paraId="3FAFABF7" w14:textId="06CD907C" w:rsidR="00277537" w:rsidRDefault="00277537" w:rsidP="00277537">
      <w:pPr>
        <w:rPr>
          <w:rFonts w:ascii="华文楷体" w:eastAsia="华文楷体" w:hAnsi="华文楷体"/>
        </w:rPr>
      </w:pPr>
      <w:r w:rsidRPr="00277537">
        <w:rPr>
          <w:rFonts w:ascii="华文楷体" w:eastAsia="华文楷体" w:hAnsi="华文楷体"/>
        </w:rPr>
        <w:t xml:space="preserve">D. ∆S = 0，∆G &lt; 0  </w:t>
      </w:r>
    </w:p>
    <w:p w14:paraId="172CA4E3" w14:textId="735F10B4" w:rsidR="00277537" w:rsidRDefault="00277537" w:rsidP="00277537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</w:t>
      </w:r>
      <w:r w:rsidRPr="00277537">
        <w:rPr>
          <w:rFonts w:ascii="华文楷体" w:eastAsia="华文楷体" w:hAnsi="华文楷体" w:hint="eastAsia"/>
          <w:highlight w:val="yellow"/>
        </w:rPr>
        <w:t>选什么？</w:t>
      </w:r>
    </w:p>
    <w:p w14:paraId="2110CEFD" w14:textId="1CE194A8" w:rsidR="00277537" w:rsidRDefault="00277537" w:rsidP="00277537">
      <w:pPr>
        <w:rPr>
          <w:rFonts w:ascii="华文楷体" w:eastAsia="华文楷体" w:hAnsi="华文楷体"/>
        </w:rPr>
      </w:pPr>
    </w:p>
    <w:p w14:paraId="45DB2928" w14:textId="18FB3276" w:rsidR="008219A9" w:rsidRP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0. </w:t>
      </w:r>
      <w:r w:rsidRPr="008219A9">
        <w:rPr>
          <w:rFonts w:ascii="华文楷体" w:eastAsia="华文楷体" w:hAnsi="华文楷体" w:hint="eastAsia"/>
        </w:rPr>
        <w:t>Δ</w:t>
      </w:r>
      <w:r w:rsidRPr="008219A9">
        <w:rPr>
          <w:rFonts w:ascii="华文楷体" w:eastAsia="华文楷体" w:hAnsi="华文楷体"/>
        </w:rPr>
        <w:t xml:space="preserve">H = </w:t>
      </w:r>
      <w:proofErr w:type="spellStart"/>
      <w:r w:rsidRPr="008219A9">
        <w:rPr>
          <w:rFonts w:ascii="华文楷体" w:eastAsia="华文楷体" w:hAnsi="华文楷体"/>
        </w:rPr>
        <w:t>Qp</w:t>
      </w:r>
      <w:proofErr w:type="spellEnd"/>
      <w:r w:rsidRPr="008219A9">
        <w:rPr>
          <w:rFonts w:ascii="华文楷体" w:eastAsia="华文楷体" w:hAnsi="华文楷体"/>
        </w:rPr>
        <w:t xml:space="preserve">此式适用于哪一个过程：(       ) </w:t>
      </w:r>
    </w:p>
    <w:p w14:paraId="03C6BC66" w14:textId="77777777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A. 理想气体从101325 Pa反抗恒定的10132.5 Pa膨胀到10132.5 Pa</w:t>
      </w:r>
    </w:p>
    <w:p w14:paraId="7A3658DD" w14:textId="77777777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B. 在273.15 K、101325 Pa下，冰融化成水</w:t>
      </w:r>
    </w:p>
    <w:p w14:paraId="11FBFEE3" w14:textId="77777777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C. 电解CuSO4的水溶液</w:t>
      </w:r>
    </w:p>
    <w:p w14:paraId="1510B538" w14:textId="77CBA42B" w:rsidR="00277537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D. 气体从298 K，101325 Pa可逆变化到373 K，10132.5 Pa</w:t>
      </w:r>
    </w:p>
    <w:p w14:paraId="2362D2C2" w14:textId="7732D529" w:rsid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</w:t>
      </w:r>
      <w:r w:rsidRPr="008219A9">
        <w:rPr>
          <w:rFonts w:ascii="华文楷体" w:eastAsia="华文楷体" w:hAnsi="华文楷体" w:hint="eastAsia"/>
          <w:highlight w:val="yellow"/>
        </w:rPr>
        <w:t>选什么？</w:t>
      </w:r>
      <w:r>
        <w:rPr>
          <w:rFonts w:ascii="华文楷体" w:eastAsia="华文楷体" w:hAnsi="华文楷体" w:hint="eastAsia"/>
        </w:rPr>
        <w:t>条件为等温等压不做非体积功的封闭系统。</w:t>
      </w:r>
    </w:p>
    <w:p w14:paraId="742888CB" w14:textId="5214BA2C" w:rsidR="008219A9" w:rsidRDefault="008219A9" w:rsidP="008219A9">
      <w:pPr>
        <w:rPr>
          <w:rFonts w:ascii="华文楷体" w:eastAsia="华文楷体" w:hAnsi="华文楷体"/>
        </w:rPr>
      </w:pPr>
    </w:p>
    <w:p w14:paraId="0BAE96B2" w14:textId="3F462423" w:rsidR="008219A9" w:rsidRP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.</w:t>
      </w:r>
      <w:r>
        <w:rPr>
          <w:rFonts w:ascii="华文楷体" w:eastAsia="华文楷体" w:hAnsi="华文楷体"/>
        </w:rPr>
        <w:t xml:space="preserve"> </w:t>
      </w:r>
      <w:r w:rsidRPr="008219A9">
        <w:rPr>
          <w:rFonts w:ascii="华文楷体" w:eastAsia="华文楷体" w:hAnsi="华文楷体" w:hint="eastAsia"/>
        </w:rPr>
        <w:t>气体反应</w:t>
      </w:r>
      <w:r w:rsidRPr="008219A9">
        <w:rPr>
          <w:rFonts w:ascii="华文楷体" w:eastAsia="华文楷体" w:hAnsi="华文楷体"/>
        </w:rPr>
        <w:t xml:space="preserve">A (g) + 2B (g) = C (g)在密闭容器中建立化学平衡，如果恒温条件下将容器体积压缩了2/3，则平衡常数是原来的：(       ) </w:t>
      </w:r>
    </w:p>
    <w:p w14:paraId="43D7EE53" w14:textId="176276FD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A. 1倍</w:t>
      </w:r>
    </w:p>
    <w:p w14:paraId="4DDEC0D1" w14:textId="2F822AE9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B. 3倍</w:t>
      </w:r>
    </w:p>
    <w:p w14:paraId="7597E385" w14:textId="0E3F66CD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C. 6倍</w:t>
      </w:r>
    </w:p>
    <w:p w14:paraId="00370F84" w14:textId="2C26DDCB" w:rsid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D. 9倍</w:t>
      </w:r>
    </w:p>
    <w:p w14:paraId="6A17801F" w14:textId="3157832A" w:rsid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正确答案：A。</w:t>
      </w:r>
      <w:r w:rsidRPr="008219A9">
        <w:rPr>
          <w:rFonts w:ascii="华文楷体" w:eastAsia="华文楷体" w:hAnsi="华文楷体" w:hint="eastAsia"/>
          <w:highlight w:val="yellow"/>
        </w:rPr>
        <w:t>温度没变</w:t>
      </w:r>
      <w:r>
        <w:rPr>
          <w:rFonts w:ascii="华文楷体" w:eastAsia="华文楷体" w:hAnsi="华文楷体" w:hint="eastAsia"/>
        </w:rPr>
        <w:t>，平衡常数不变。</w:t>
      </w:r>
    </w:p>
    <w:p w14:paraId="054FC10C" w14:textId="5FAD9437" w:rsidR="008219A9" w:rsidRDefault="008219A9" w:rsidP="008219A9">
      <w:pPr>
        <w:rPr>
          <w:rFonts w:ascii="华文楷体" w:eastAsia="华文楷体" w:hAnsi="华文楷体"/>
        </w:rPr>
      </w:pPr>
    </w:p>
    <w:p w14:paraId="7E818EFD" w14:textId="77777777" w:rsidR="008219A9" w:rsidRP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2. </w:t>
      </w:r>
      <w:r w:rsidRPr="008219A9">
        <w:rPr>
          <w:rFonts w:ascii="华文楷体" w:eastAsia="华文楷体" w:hAnsi="华文楷体" w:hint="eastAsia"/>
        </w:rPr>
        <w:t>反应的温度一定，下列的陈述中正确的是：</w:t>
      </w:r>
      <w:r w:rsidRPr="008219A9">
        <w:rPr>
          <w:rFonts w:ascii="华文楷体" w:eastAsia="华文楷体" w:hAnsi="华文楷体"/>
        </w:rPr>
        <w:t>(       )</w:t>
      </w:r>
    </w:p>
    <w:p w14:paraId="4B5775C6" w14:textId="40C82B8D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 xml:space="preserve">A. 平衡常数能准确代表反应进行的完全程度 </w:t>
      </w:r>
    </w:p>
    <w:p w14:paraId="754DFC20" w14:textId="77777777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B. 转化率能准确代表反应进行的完全程度</w:t>
      </w:r>
    </w:p>
    <w:p w14:paraId="4BCE579A" w14:textId="77777777" w:rsidR="008219A9" w:rsidRP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 xml:space="preserve">C. 平衡常数和转化率都能准确代表反应进行的完全程度 </w:t>
      </w:r>
    </w:p>
    <w:p w14:paraId="211BFE4A" w14:textId="5A3B9B7C" w:rsidR="008219A9" w:rsidRDefault="008219A9" w:rsidP="008219A9">
      <w:pPr>
        <w:rPr>
          <w:rFonts w:ascii="华文楷体" w:eastAsia="华文楷体" w:hAnsi="华文楷体"/>
        </w:rPr>
      </w:pPr>
      <w:r w:rsidRPr="008219A9">
        <w:rPr>
          <w:rFonts w:ascii="华文楷体" w:eastAsia="华文楷体" w:hAnsi="华文楷体"/>
        </w:rPr>
        <w:t>D. 平衡常数和转化率都不能代表反应进行的完全程度</w:t>
      </w:r>
    </w:p>
    <w:p w14:paraId="3BC8C707" w14:textId="43E0CAE4" w:rsidR="008219A9" w:rsidRDefault="008219A9" w:rsidP="008219A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正确答案：A。</w:t>
      </w:r>
      <w:r w:rsidRPr="008219A9">
        <w:rPr>
          <w:rFonts w:ascii="华文楷体" w:eastAsia="华文楷体" w:hAnsi="华文楷体" w:hint="eastAsia"/>
          <w:highlight w:val="yellow"/>
        </w:rPr>
        <w:t>有且只有</w:t>
      </w:r>
      <w:r>
        <w:rPr>
          <w:rFonts w:ascii="华文楷体" w:eastAsia="华文楷体" w:hAnsi="华文楷体" w:hint="eastAsia"/>
        </w:rPr>
        <w:t>平衡常数能代表反应进行完全程度。</w:t>
      </w:r>
    </w:p>
    <w:p w14:paraId="21D464CC" w14:textId="6C2BA306" w:rsidR="008219A9" w:rsidRDefault="008219A9" w:rsidP="008219A9">
      <w:pPr>
        <w:rPr>
          <w:rFonts w:ascii="华文楷体" w:eastAsia="华文楷体" w:hAnsi="华文楷体"/>
        </w:rPr>
      </w:pPr>
    </w:p>
    <w:p w14:paraId="7B8FB17D" w14:textId="77777777" w:rsidR="00F15430" w:rsidRPr="00F15430" w:rsidRDefault="00F15430" w:rsidP="00F15430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3. </w:t>
      </w:r>
      <w:r w:rsidRPr="00F15430">
        <w:rPr>
          <w:rFonts w:ascii="华文楷体" w:eastAsia="华文楷体" w:hAnsi="华文楷体" w:hint="eastAsia"/>
        </w:rPr>
        <w:t>与物质的燃烧热有关的下列表述中不正确的是：</w:t>
      </w:r>
      <w:r w:rsidRPr="00F15430">
        <w:rPr>
          <w:rFonts w:ascii="华文楷体" w:eastAsia="华文楷体" w:hAnsi="华文楷体"/>
        </w:rPr>
        <w:t>(       )</w:t>
      </w:r>
    </w:p>
    <w:p w14:paraId="52991008" w14:textId="77777777" w:rsidR="00F15430" w:rsidRPr="00F15430" w:rsidRDefault="00F15430" w:rsidP="00F15430">
      <w:pPr>
        <w:rPr>
          <w:rFonts w:ascii="华文楷体" w:eastAsia="华文楷体" w:hAnsi="华文楷体"/>
        </w:rPr>
      </w:pPr>
      <w:r w:rsidRPr="00F15430">
        <w:rPr>
          <w:rFonts w:ascii="华文楷体" w:eastAsia="华文楷体" w:hAnsi="华文楷体"/>
        </w:rPr>
        <w:lastRenderedPageBreak/>
        <w:t>A. 可燃性物质的燃烧热都不为零</w:t>
      </w:r>
    </w:p>
    <w:p w14:paraId="5508D40D" w14:textId="77777777" w:rsidR="00F15430" w:rsidRPr="00F15430" w:rsidRDefault="00F15430" w:rsidP="00F15430">
      <w:pPr>
        <w:rPr>
          <w:rFonts w:ascii="华文楷体" w:eastAsia="华文楷体" w:hAnsi="华文楷体"/>
        </w:rPr>
      </w:pPr>
      <w:r w:rsidRPr="00F15430">
        <w:rPr>
          <w:rFonts w:ascii="华文楷体" w:eastAsia="华文楷体" w:hAnsi="华文楷体"/>
        </w:rPr>
        <w:t>B. 物质的燃烧热都可测定，所以物质的标准摩尔燃烧焓不是相对值</w:t>
      </w:r>
    </w:p>
    <w:p w14:paraId="4EBBEC0F" w14:textId="77777777" w:rsidR="00F15430" w:rsidRPr="00F15430" w:rsidRDefault="00F15430" w:rsidP="00F15430">
      <w:pPr>
        <w:rPr>
          <w:rFonts w:ascii="华文楷体" w:eastAsia="华文楷体" w:hAnsi="华文楷体"/>
        </w:rPr>
      </w:pPr>
      <w:r w:rsidRPr="00F15430">
        <w:rPr>
          <w:rFonts w:ascii="华文楷体" w:eastAsia="华文楷体" w:hAnsi="华文楷体"/>
        </w:rPr>
        <w:t>C. 同一可燃性物质处于不同状态时，其燃烧热不同</w:t>
      </w:r>
    </w:p>
    <w:p w14:paraId="1A5BE686" w14:textId="77777777" w:rsidR="00F15430" w:rsidRPr="00F15430" w:rsidRDefault="00F15430" w:rsidP="00F15430">
      <w:pPr>
        <w:rPr>
          <w:rFonts w:ascii="华文楷体" w:eastAsia="华文楷体" w:hAnsi="华文楷体"/>
        </w:rPr>
      </w:pPr>
      <w:r w:rsidRPr="00F15430">
        <w:rPr>
          <w:rFonts w:ascii="华文楷体" w:eastAsia="华文楷体" w:hAnsi="华文楷体"/>
        </w:rPr>
        <w:t>D. 同一可燃性物质处于不同温度下，其燃烧热之值不同</w:t>
      </w:r>
    </w:p>
    <w:p w14:paraId="611A10DE" w14:textId="7BDFC8D3" w:rsidR="008219A9" w:rsidRDefault="00F15430" w:rsidP="00F15430">
      <w:pPr>
        <w:rPr>
          <w:rFonts w:ascii="华文楷体" w:eastAsia="华文楷体" w:hAnsi="华文楷体"/>
        </w:rPr>
      </w:pPr>
      <w:r w:rsidRPr="00F15430">
        <w:rPr>
          <w:rFonts w:ascii="华文楷体" w:eastAsia="华文楷体" w:hAnsi="华文楷体"/>
        </w:rPr>
        <w:t>E. 燃烧热与化学反应方程式的书写无关</w:t>
      </w:r>
    </w:p>
    <w:p w14:paraId="532844AE" w14:textId="2D90D6B4" w:rsidR="00F15430" w:rsidRDefault="00F15430" w:rsidP="00F15430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正确答案：BE。注意，是燃烧热而</w:t>
      </w:r>
      <w:r w:rsidRPr="00F15430">
        <w:rPr>
          <w:rFonts w:ascii="华文楷体" w:eastAsia="华文楷体" w:hAnsi="华文楷体" w:hint="eastAsia"/>
          <w:highlight w:val="yellow"/>
        </w:rPr>
        <w:t>不是标准燃烧热（</w:t>
      </w:r>
      <w:proofErr w:type="gramStart"/>
      <w:r w:rsidRPr="00F15430">
        <w:rPr>
          <w:rFonts w:ascii="华文楷体" w:eastAsia="华文楷体" w:hAnsi="华文楷体" w:hint="eastAsia"/>
          <w:highlight w:val="yellow"/>
        </w:rPr>
        <w:t>焓</w:t>
      </w:r>
      <w:proofErr w:type="gramEnd"/>
      <w:r w:rsidRPr="00F15430">
        <w:rPr>
          <w:rFonts w:ascii="华文楷体" w:eastAsia="华文楷体" w:hAnsi="华文楷体" w:hint="eastAsia"/>
          <w:highlight w:val="yellow"/>
        </w:rPr>
        <w:t>）</w:t>
      </w:r>
      <w:r>
        <w:rPr>
          <w:rFonts w:ascii="华文楷体" w:eastAsia="华文楷体" w:hAnsi="华文楷体" w:hint="eastAsia"/>
        </w:rPr>
        <w:t>。</w:t>
      </w:r>
    </w:p>
    <w:p w14:paraId="288994D4" w14:textId="411F4FE6" w:rsidR="00F15430" w:rsidRDefault="00F15430" w:rsidP="00F15430">
      <w:pPr>
        <w:rPr>
          <w:rFonts w:ascii="华文楷体" w:eastAsia="华文楷体" w:hAnsi="华文楷体"/>
        </w:rPr>
      </w:pPr>
    </w:p>
    <w:p w14:paraId="6948FDF3" w14:textId="77777777" w:rsidR="00F15430" w:rsidRPr="006C2AF0" w:rsidRDefault="00F15430" w:rsidP="00F15430">
      <w:pPr>
        <w:rPr>
          <w:rFonts w:ascii="华文楷体" w:eastAsia="华文楷体" w:hAnsi="华文楷体" w:hint="eastAsia"/>
        </w:rPr>
      </w:pPr>
    </w:p>
    <w:sectPr w:rsidR="00F15430" w:rsidRPr="006C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2D56" w14:textId="77777777" w:rsidR="00B7678D" w:rsidRDefault="00B7678D" w:rsidP="00733C16">
      <w:r>
        <w:separator/>
      </w:r>
    </w:p>
  </w:endnote>
  <w:endnote w:type="continuationSeparator" w:id="0">
    <w:p w14:paraId="0F589C1A" w14:textId="77777777" w:rsidR="00B7678D" w:rsidRDefault="00B7678D" w:rsidP="0073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60AE" w14:textId="77777777" w:rsidR="00B7678D" w:rsidRDefault="00B7678D" w:rsidP="00733C16">
      <w:r>
        <w:separator/>
      </w:r>
    </w:p>
  </w:footnote>
  <w:footnote w:type="continuationSeparator" w:id="0">
    <w:p w14:paraId="41D064E1" w14:textId="77777777" w:rsidR="00B7678D" w:rsidRDefault="00B7678D" w:rsidP="0073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612"/>
    <w:multiLevelType w:val="hybridMultilevel"/>
    <w:tmpl w:val="9B92CB08"/>
    <w:lvl w:ilvl="0" w:tplc="54442D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333C"/>
    <w:multiLevelType w:val="hybridMultilevel"/>
    <w:tmpl w:val="D82492E4"/>
    <w:lvl w:ilvl="0" w:tplc="8166A5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A3AE0"/>
    <w:multiLevelType w:val="hybridMultilevel"/>
    <w:tmpl w:val="15FA873C"/>
    <w:lvl w:ilvl="0" w:tplc="3926E2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87566"/>
    <w:multiLevelType w:val="hybridMultilevel"/>
    <w:tmpl w:val="29564DE2"/>
    <w:lvl w:ilvl="0" w:tplc="67F0DE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A2E5B"/>
    <w:multiLevelType w:val="hybridMultilevel"/>
    <w:tmpl w:val="B27846E2"/>
    <w:lvl w:ilvl="0" w:tplc="6F1E3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18405A"/>
    <w:multiLevelType w:val="hybridMultilevel"/>
    <w:tmpl w:val="86BC765E"/>
    <w:lvl w:ilvl="0" w:tplc="6BC25ED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079E8"/>
    <w:multiLevelType w:val="hybridMultilevel"/>
    <w:tmpl w:val="0E8ED5B6"/>
    <w:lvl w:ilvl="0" w:tplc="242C2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D7BAD"/>
    <w:multiLevelType w:val="hybridMultilevel"/>
    <w:tmpl w:val="3BCECF68"/>
    <w:lvl w:ilvl="0" w:tplc="0818F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786F82"/>
    <w:multiLevelType w:val="hybridMultilevel"/>
    <w:tmpl w:val="83D4E08A"/>
    <w:lvl w:ilvl="0" w:tplc="FE5A78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E47704"/>
    <w:multiLevelType w:val="hybridMultilevel"/>
    <w:tmpl w:val="0FF48330"/>
    <w:lvl w:ilvl="0" w:tplc="EC343C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36ACC"/>
    <w:multiLevelType w:val="hybridMultilevel"/>
    <w:tmpl w:val="3C3E8286"/>
    <w:lvl w:ilvl="0" w:tplc="B066CD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114EA"/>
    <w:multiLevelType w:val="hybridMultilevel"/>
    <w:tmpl w:val="7C625A4E"/>
    <w:lvl w:ilvl="0" w:tplc="2260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A21EF"/>
    <w:multiLevelType w:val="hybridMultilevel"/>
    <w:tmpl w:val="3F0E8E96"/>
    <w:lvl w:ilvl="0" w:tplc="12F21C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9C425A"/>
    <w:multiLevelType w:val="hybridMultilevel"/>
    <w:tmpl w:val="9B9ADE7C"/>
    <w:lvl w:ilvl="0" w:tplc="6418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F165D"/>
    <w:multiLevelType w:val="hybridMultilevel"/>
    <w:tmpl w:val="05D4D386"/>
    <w:lvl w:ilvl="0" w:tplc="1CB81F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C54894"/>
    <w:multiLevelType w:val="hybridMultilevel"/>
    <w:tmpl w:val="CFCC61C6"/>
    <w:lvl w:ilvl="0" w:tplc="D66A5E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30809"/>
    <w:multiLevelType w:val="hybridMultilevel"/>
    <w:tmpl w:val="3AA89E5A"/>
    <w:lvl w:ilvl="0" w:tplc="1FBE1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F60A04"/>
    <w:multiLevelType w:val="hybridMultilevel"/>
    <w:tmpl w:val="EB800E14"/>
    <w:lvl w:ilvl="0" w:tplc="9026AE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415DEC"/>
    <w:multiLevelType w:val="hybridMultilevel"/>
    <w:tmpl w:val="B0CE74E2"/>
    <w:lvl w:ilvl="0" w:tplc="DAFCAD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E0741B"/>
    <w:multiLevelType w:val="hybridMultilevel"/>
    <w:tmpl w:val="BD8C2840"/>
    <w:lvl w:ilvl="0" w:tplc="378ED2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F36B49"/>
    <w:multiLevelType w:val="hybridMultilevel"/>
    <w:tmpl w:val="DB001C62"/>
    <w:lvl w:ilvl="0" w:tplc="97CCD7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517405"/>
    <w:multiLevelType w:val="hybridMultilevel"/>
    <w:tmpl w:val="ABA41F3E"/>
    <w:lvl w:ilvl="0" w:tplc="C8003B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413BB4"/>
    <w:multiLevelType w:val="hybridMultilevel"/>
    <w:tmpl w:val="63B6B7B6"/>
    <w:lvl w:ilvl="0" w:tplc="52560C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F04C48"/>
    <w:multiLevelType w:val="hybridMultilevel"/>
    <w:tmpl w:val="94C4C086"/>
    <w:lvl w:ilvl="0" w:tplc="C43CC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C073EB"/>
    <w:multiLevelType w:val="hybridMultilevel"/>
    <w:tmpl w:val="33D6E772"/>
    <w:lvl w:ilvl="0" w:tplc="D93A3B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1075CC"/>
    <w:multiLevelType w:val="hybridMultilevel"/>
    <w:tmpl w:val="E05A7692"/>
    <w:lvl w:ilvl="0" w:tplc="D5769B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18"/>
  </w:num>
  <w:num w:numId="9">
    <w:abstractNumId w:val="6"/>
  </w:num>
  <w:num w:numId="10">
    <w:abstractNumId w:val="0"/>
  </w:num>
  <w:num w:numId="11">
    <w:abstractNumId w:val="24"/>
  </w:num>
  <w:num w:numId="12">
    <w:abstractNumId w:val="9"/>
  </w:num>
  <w:num w:numId="13">
    <w:abstractNumId w:val="16"/>
  </w:num>
  <w:num w:numId="14">
    <w:abstractNumId w:val="21"/>
  </w:num>
  <w:num w:numId="15">
    <w:abstractNumId w:val="3"/>
  </w:num>
  <w:num w:numId="16">
    <w:abstractNumId w:val="17"/>
  </w:num>
  <w:num w:numId="17">
    <w:abstractNumId w:val="25"/>
  </w:num>
  <w:num w:numId="18">
    <w:abstractNumId w:val="15"/>
  </w:num>
  <w:num w:numId="19">
    <w:abstractNumId w:val="8"/>
  </w:num>
  <w:num w:numId="20">
    <w:abstractNumId w:val="20"/>
  </w:num>
  <w:num w:numId="21">
    <w:abstractNumId w:val="13"/>
  </w:num>
  <w:num w:numId="22">
    <w:abstractNumId w:val="12"/>
  </w:num>
  <w:num w:numId="23">
    <w:abstractNumId w:val="22"/>
  </w:num>
  <w:num w:numId="24">
    <w:abstractNumId w:val="5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9D"/>
    <w:rsid w:val="0003776D"/>
    <w:rsid w:val="00050D01"/>
    <w:rsid w:val="000A0C39"/>
    <w:rsid w:val="000A2E95"/>
    <w:rsid w:val="000F4AC7"/>
    <w:rsid w:val="00146638"/>
    <w:rsid w:val="001513FC"/>
    <w:rsid w:val="00153D2A"/>
    <w:rsid w:val="00172101"/>
    <w:rsid w:val="001819DB"/>
    <w:rsid w:val="00210BA9"/>
    <w:rsid w:val="002664AC"/>
    <w:rsid w:val="00277537"/>
    <w:rsid w:val="002E0E3B"/>
    <w:rsid w:val="00320A53"/>
    <w:rsid w:val="00402939"/>
    <w:rsid w:val="004E638B"/>
    <w:rsid w:val="005F4D97"/>
    <w:rsid w:val="00613612"/>
    <w:rsid w:val="006C2AF0"/>
    <w:rsid w:val="006D0B01"/>
    <w:rsid w:val="00733C16"/>
    <w:rsid w:val="007E268E"/>
    <w:rsid w:val="008219A9"/>
    <w:rsid w:val="008414C7"/>
    <w:rsid w:val="00885631"/>
    <w:rsid w:val="008C6BB4"/>
    <w:rsid w:val="00913B0F"/>
    <w:rsid w:val="009C5161"/>
    <w:rsid w:val="00A0499D"/>
    <w:rsid w:val="00A51B83"/>
    <w:rsid w:val="00A85DEA"/>
    <w:rsid w:val="00A93771"/>
    <w:rsid w:val="00B7678D"/>
    <w:rsid w:val="00C43234"/>
    <w:rsid w:val="00C71A67"/>
    <w:rsid w:val="00CA176B"/>
    <w:rsid w:val="00CD1C74"/>
    <w:rsid w:val="00D01A9D"/>
    <w:rsid w:val="00DD4F68"/>
    <w:rsid w:val="00E9556E"/>
    <w:rsid w:val="00EB5902"/>
    <w:rsid w:val="00F15430"/>
    <w:rsid w:val="00F163C6"/>
    <w:rsid w:val="00F96622"/>
    <w:rsid w:val="00F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79B1A"/>
  <w15:chartTrackingRefBased/>
  <w15:docId w15:val="{7C88EE55-7828-4C52-B482-FAB406FB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9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049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0499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4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number">
    <w:name w:val="answernumber"/>
    <w:basedOn w:val="a0"/>
    <w:rsid w:val="00A0499D"/>
  </w:style>
  <w:style w:type="paragraph" w:styleId="a4">
    <w:name w:val="List Paragraph"/>
    <w:basedOn w:val="a"/>
    <w:uiPriority w:val="34"/>
    <w:qFormat/>
    <w:rsid w:val="00A049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4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499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33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3C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3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3C1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96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3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0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609076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20512196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1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2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9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5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19692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659582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2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77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80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46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78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934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157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1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419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183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494999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7439428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1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心远</dc:creator>
  <cp:keywords/>
  <dc:description/>
  <cp:lastModifiedBy>心远</cp:lastModifiedBy>
  <cp:revision>25</cp:revision>
  <dcterms:created xsi:type="dcterms:W3CDTF">2021-12-16T02:22:00Z</dcterms:created>
  <dcterms:modified xsi:type="dcterms:W3CDTF">2021-12-25T16:05:00Z</dcterms:modified>
</cp:coreProperties>
</file>