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</w:pPr>
      <w:r>
        <w:drawing>
          <wp:inline distT="0" distB="0" distL="114300" distR="114300">
            <wp:extent cx="4418965" cy="18669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71700" cy="1609725"/>
            <wp:effectExtent l="0" t="0" r="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28800" cy="81915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t="5825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ind w:firstLine="210" w:firstLineChars="100"/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pBdr>
          <w:bottom w:val="none" w:color="auto" w:sz="0" w:space="0"/>
        </w:pBdr>
        <w:ind w:firstLine="210" w:firstLineChars="10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190240" cy="1638300"/>
            <wp:effectExtent l="0" t="0" r="1016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52625" cy="962025"/>
            <wp:effectExtent l="0" t="0" r="9525" b="952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38350" cy="1628775"/>
            <wp:effectExtent l="0" t="0" r="0" b="9525"/>
            <wp:docPr id="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  <w:ind w:firstLine="210" w:firstLineChars="100"/>
      </w:pPr>
      <w:r>
        <w:drawing>
          <wp:inline distT="0" distB="0" distL="114300" distR="114300">
            <wp:extent cx="2228850" cy="1371600"/>
            <wp:effectExtent l="0" t="0" r="0" b="0"/>
            <wp:docPr id="5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90215" cy="1352550"/>
            <wp:effectExtent l="0" t="0" r="635" b="0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  <w:ind w:firstLine="210" w:firstLineChars="100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double" w:color="auto" w:sz="4" w:space="0"/>
        </w:pBdr>
        <w:ind w:firstLine="210" w:firstLineChars="100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210" w:firstLineChars="100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210" w:firstLineChars="100"/>
      </w:pPr>
      <w:r>
        <w:drawing>
          <wp:inline distT="0" distB="0" distL="114300" distR="114300">
            <wp:extent cx="4295140" cy="3056890"/>
            <wp:effectExtent l="0" t="0" r="10160" b="10160"/>
            <wp:docPr id="4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165" cy="2952115"/>
            <wp:effectExtent l="0" t="0" r="635" b="635"/>
            <wp:docPr id="4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215" cy="2971165"/>
            <wp:effectExtent l="0" t="0" r="635" b="635"/>
            <wp:docPr id="5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1790" cy="2942590"/>
            <wp:effectExtent l="0" t="0" r="10160" b="10160"/>
            <wp:docPr id="5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23690" cy="2866390"/>
            <wp:effectExtent l="0" t="0" r="10160" b="10160"/>
            <wp:docPr id="5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04640" cy="2933065"/>
            <wp:effectExtent l="0" t="0" r="10160" b="635"/>
            <wp:docPr id="5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另一个元素设置了margin-left 会叠加</w:t>
      </w:r>
    </w:p>
    <w:p>
      <w:pPr>
        <w:pBdr>
          <w:top w:val="single" w:color="auto" w:sz="4" w:space="0"/>
          <w:bottom w:val="single" w:color="auto" w:sz="4" w:space="0"/>
        </w:pBdr>
        <w:ind w:firstLine="210" w:firstLineChars="100"/>
      </w:pPr>
      <w:r>
        <w:drawing>
          <wp:inline distT="0" distB="0" distL="114300" distR="114300">
            <wp:extent cx="4209415" cy="2952115"/>
            <wp:effectExtent l="0" t="0" r="635" b="635"/>
            <wp:docPr id="5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应用在子容器之上</w:t>
      </w:r>
    </w:p>
    <w:p>
      <w:pPr>
        <w:pBdr>
          <w:top w:val="single" w:color="auto" w:sz="4" w:space="0"/>
          <w:bottom w:val="single" w:color="auto" w:sz="4" w:space="0"/>
        </w:pBdr>
        <w:ind w:firstLine="210" w:firstLineChars="100"/>
      </w:pPr>
      <w:r>
        <w:drawing>
          <wp:inline distT="0" distB="0" distL="114300" distR="114300">
            <wp:extent cx="4018915" cy="2704465"/>
            <wp:effectExtent l="0" t="0" r="635" b="635"/>
            <wp:docPr id="5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ind w:firstLine="210" w:firstLineChars="100"/>
      </w:pPr>
      <w:r>
        <w:drawing>
          <wp:inline distT="0" distB="0" distL="114300" distR="114300">
            <wp:extent cx="2476500" cy="1819275"/>
            <wp:effectExtent l="0" t="0" r="0" b="9525"/>
            <wp:docPr id="5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56915" cy="2295525"/>
            <wp:effectExtent l="0" t="0" r="635" b="9525"/>
            <wp:docPr id="6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33115" cy="2305050"/>
            <wp:effectExtent l="0" t="0" r="635" b="0"/>
            <wp:docPr id="6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  <w:r>
        <w:drawing>
          <wp:inline distT="0" distB="0" distL="114300" distR="114300">
            <wp:extent cx="1895475" cy="1552575"/>
            <wp:effectExtent l="0" t="0" r="9525" b="9525"/>
            <wp:docPr id="6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52650" cy="1209675"/>
            <wp:effectExtent l="0" t="0" r="0" b="9525"/>
            <wp:docPr id="6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left：-往左  bottom：-往下</w:t>
      </w:r>
    </w:p>
    <w:p>
      <w:pPr>
        <w:pBdr>
          <w:bottom w:val="single" w:color="auto" w:sz="4" w:space="0"/>
        </w:pBdr>
        <w:ind w:firstLine="210" w:firstLineChars="100"/>
      </w:pPr>
      <w:r>
        <w:rPr>
          <w:rFonts w:hint="eastAsia"/>
          <w:lang w:val="en-US" w:eastAsia="zh-CN"/>
        </w:rPr>
        <w:t>position可以放在span里面</w:t>
      </w:r>
      <w:r>
        <w:drawing>
          <wp:inline distT="0" distB="0" distL="114300" distR="114300">
            <wp:extent cx="3218815" cy="1285875"/>
            <wp:effectExtent l="0" t="0" r="635" b="9525"/>
            <wp:docPr id="6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ind w:firstLine="210" w:firstLineChars="100"/>
      </w:pPr>
      <w:r>
        <w:drawing>
          <wp:inline distT="0" distB="0" distL="114300" distR="114300">
            <wp:extent cx="3333115" cy="2114550"/>
            <wp:effectExtent l="0" t="0" r="635" b="0"/>
            <wp:docPr id="6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3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85415" cy="1847850"/>
            <wp:effectExtent l="0" t="0" r="635" b="0"/>
            <wp:docPr id="6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3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</w:pPr>
      <w:r>
        <w:drawing>
          <wp:inline distT="0" distB="0" distL="114300" distR="114300">
            <wp:extent cx="2799715" cy="2009775"/>
            <wp:effectExtent l="0" t="0" r="635" b="9525"/>
            <wp:docPr id="7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34"/>
                    <pic:cNvPicPr>
                      <a:picLocks noChangeAspect="1"/>
                    </pic:cNvPicPr>
                  </pic:nvPicPr>
                  <pic:blipFill>
                    <a:blip r:embed="rId28"/>
                    <a:srcRect b="8658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28800" cy="428625"/>
            <wp:effectExtent l="0" t="0" r="0" b="9525"/>
            <wp:docPr id="70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32"/>
                    <pic:cNvPicPr>
                      <a:picLocks noChangeAspect="1"/>
                    </pic:cNvPicPr>
                  </pic:nvPicPr>
                  <pic:blipFill>
                    <a:blip r:embed="rId29"/>
                    <a:srcRect t="6853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971165" cy="2828290"/>
            <wp:effectExtent l="0" t="0" r="635" b="10160"/>
            <wp:docPr id="7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3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默认定位是position:static</w:t>
      </w:r>
    </w:p>
    <w:p>
      <w:pPr>
        <w:pBdr>
          <w:bottom w:val="single" w:color="auto" w:sz="4" w:space="0"/>
        </w:pBdr>
        <w:ind w:firstLine="210" w:firstLineChars="100"/>
      </w:pPr>
      <w:r>
        <w:drawing>
          <wp:inline distT="0" distB="0" distL="114300" distR="114300">
            <wp:extent cx="1724025" cy="2190750"/>
            <wp:effectExtent l="0" t="0" r="9525" b="0"/>
            <wp:docPr id="73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3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  <w:r>
        <w:drawing>
          <wp:inline distT="0" distB="0" distL="114300" distR="114300">
            <wp:extent cx="2666365" cy="2019300"/>
            <wp:effectExtent l="0" t="0" r="635" b="0"/>
            <wp:docPr id="76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3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76425" cy="1123950"/>
            <wp:effectExtent l="0" t="0" r="9525" b="0"/>
            <wp:docPr id="77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3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00275" cy="1876425"/>
            <wp:effectExtent l="0" t="0" r="9525" b="9525"/>
            <wp:docPr id="78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4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28725" cy="133350"/>
            <wp:effectExtent l="0" t="0" r="9525" b="0"/>
            <wp:docPr id="79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4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</w:p>
    <w:p>
      <w:pPr>
        <w:pBdr>
          <w:bottom w:val="single" w:color="auto" w:sz="4" w:space="0"/>
        </w:pBd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没有设置宽高的时候是当成行内元素、与行内一样</w:t>
      </w:r>
    </w:p>
    <w:p>
      <w:pPr>
        <w:pBdr>
          <w:bottom w:val="single" w:color="auto" w:sz="4" w:space="0"/>
        </w:pBd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有设置宽高的时候是当成块级元素、与行内一样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ind w:firstLine="210" w:firstLineChars="100"/>
      </w:pPr>
      <w:r>
        <w:drawing>
          <wp:inline distT="0" distB="0" distL="114300" distR="114300">
            <wp:extent cx="2704465" cy="1228725"/>
            <wp:effectExtent l="0" t="0" r="635" b="9525"/>
            <wp:docPr id="80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4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body的margin-top和margin-left默认有5px  也就是margin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默认是左对齐 这时候设置margin-right:50px无效</w:t>
      </w:r>
    </w:p>
    <w:p>
      <w:pPr>
        <w:pBdr>
          <w:bottom w:val="none" w:color="auto" w:sz="0" w:space="0"/>
        </w:pBdr>
        <w:ind w:firstLine="210" w:firstLineChars="100"/>
      </w:pPr>
      <w:r>
        <w:drawing>
          <wp:inline distT="0" distB="0" distL="114300" distR="114300">
            <wp:extent cx="1876425" cy="1771650"/>
            <wp:effectExtent l="0" t="0" r="9525" b="0"/>
            <wp:docPr id="8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4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  <w:ind w:firstLine="210" w:firstLineChars="100"/>
      </w:pPr>
      <w:r>
        <w:drawing>
          <wp:inline distT="0" distB="0" distL="114300" distR="114300">
            <wp:extent cx="2286000" cy="1485900"/>
            <wp:effectExtent l="0" t="0" r="0" b="0"/>
            <wp:docPr id="82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4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04975" cy="3152140"/>
            <wp:effectExtent l="0" t="0" r="9525" b="10160"/>
            <wp:docPr id="83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4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两种效果不同：</w:t>
      </w:r>
    </w:p>
    <w:p>
      <w:pPr>
        <w:ind w:firstLine="210" w:firstLineChars="100"/>
      </w:pPr>
      <w:r>
        <w:drawing>
          <wp:inline distT="0" distB="0" distL="114300" distR="114300">
            <wp:extent cx="4047490" cy="2409825"/>
            <wp:effectExtent l="0" t="0" r="10160" b="9525"/>
            <wp:docPr id="84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4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  <w:ind w:firstLine="210" w:firstLineChars="10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905000" cy="3561715"/>
            <wp:effectExtent l="0" t="0" r="0" b="635"/>
            <wp:docPr id="85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4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会叠加</w:t>
      </w:r>
      <w:bookmarkStart w:id="0" w:name="_GoBack"/>
      <w:bookmarkEnd w:id="0"/>
    </w:p>
    <w:p>
      <w:pPr>
        <w:pBdr>
          <w:top w:val="single" w:color="auto" w:sz="4" w:space="0"/>
          <w:bottom w:val="single" w:color="auto" w:sz="4" w:space="0"/>
        </w:pBdr>
        <w:ind w:firstLine="210" w:firstLineChars="100"/>
      </w:pPr>
      <w:r>
        <w:drawing>
          <wp:inline distT="0" distB="0" distL="114300" distR="114300">
            <wp:extent cx="1352550" cy="1781175"/>
            <wp:effectExtent l="0" t="0" r="0" b="9525"/>
            <wp:docPr id="86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4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取最大值</w:t>
      </w:r>
      <w:r>
        <w:drawing>
          <wp:inline distT="0" distB="0" distL="114300" distR="114300">
            <wp:extent cx="1790700" cy="2085975"/>
            <wp:effectExtent l="0" t="0" r="0" b="9525"/>
            <wp:docPr id="87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4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2660D"/>
    <w:rsid w:val="10842DFA"/>
    <w:rsid w:val="1D10469F"/>
    <w:rsid w:val="1F7E7147"/>
    <w:rsid w:val="21DA7E59"/>
    <w:rsid w:val="2D8634F4"/>
    <w:rsid w:val="3DE2660D"/>
    <w:rsid w:val="41F37682"/>
    <w:rsid w:val="43CD29CE"/>
    <w:rsid w:val="51640558"/>
    <w:rsid w:val="58496AF8"/>
    <w:rsid w:val="5B285CBF"/>
    <w:rsid w:val="5C1454B5"/>
    <w:rsid w:val="6C584AEB"/>
    <w:rsid w:val="6D535020"/>
    <w:rsid w:val="6E906A66"/>
    <w:rsid w:val="74B0584C"/>
    <w:rsid w:val="7C4A0184"/>
    <w:rsid w:val="7E38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customXml" Target="../customXml/item1.xml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prie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2018-06-06T06:15:00Z</dcterms:created>
  <dc:creator>asprie</dc:creator>
  <cp:lastModifiedBy>asprie</cp:lastModifiedBy>
  <dcterms:modified xsi:type="dcterms:W3CDTF">2018-07-07T05:03:33Z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