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E41" w:rsidRPr="00F53E41" w:rsidRDefault="00F53E41" w:rsidP="00F53E41">
      <w:pPr>
        <w:ind w:firstLineChars="200" w:firstLine="663"/>
        <w:jc w:val="center"/>
        <w:rPr>
          <w:rFonts w:ascii="宋体" w:hAnsi="宋体" w:cs="Arial"/>
          <w:b/>
          <w:bCs/>
          <w:sz w:val="33"/>
        </w:rPr>
      </w:pPr>
      <w:r w:rsidRPr="00F53E41">
        <w:rPr>
          <w:rFonts w:ascii="宋体" w:hAnsi="宋体" w:cs="Arial" w:hint="eastAsia"/>
          <w:b/>
          <w:bCs/>
          <w:sz w:val="33"/>
        </w:rPr>
        <w:t>2</w:t>
      </w:r>
      <w:r w:rsidRPr="00F53E41">
        <w:rPr>
          <w:rFonts w:ascii="宋体" w:hAnsi="宋体" w:cs="Arial"/>
          <w:b/>
          <w:bCs/>
          <w:sz w:val="33"/>
        </w:rPr>
        <w:t>02</w:t>
      </w:r>
      <w:r w:rsidR="00410B33">
        <w:rPr>
          <w:rFonts w:ascii="宋体" w:hAnsi="宋体" w:cs="Arial"/>
          <w:b/>
          <w:bCs/>
          <w:sz w:val="33"/>
        </w:rPr>
        <w:t>5</w:t>
      </w:r>
      <w:r w:rsidRPr="00F53E41">
        <w:rPr>
          <w:rFonts w:ascii="宋体" w:hAnsi="宋体" w:cs="Arial"/>
          <w:b/>
          <w:bCs/>
          <w:sz w:val="33"/>
        </w:rPr>
        <w:t>年嵌入式系统原理及应用实验综合考核</w:t>
      </w:r>
    </w:p>
    <w:p w:rsidR="00653690" w:rsidRDefault="00567673">
      <w:pPr>
        <w:ind w:firstLineChars="200" w:firstLine="422"/>
        <w:rPr>
          <w:rFonts w:ascii="宋体" w:hAnsi="宋体" w:cs="Arial"/>
          <w:b/>
          <w:bCs/>
        </w:rPr>
      </w:pPr>
      <w:r>
        <w:rPr>
          <w:rFonts w:ascii="宋体" w:hAnsi="宋体" w:cs="Arial" w:hint="eastAsia"/>
          <w:b/>
          <w:bCs/>
        </w:rPr>
        <w:t>1、实验目的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（1）会用取</w:t>
      </w:r>
      <w:proofErr w:type="gramStart"/>
      <w:r>
        <w:rPr>
          <w:rFonts w:ascii="宋体" w:hAnsi="宋体" w:cs="Arial" w:hint="eastAsia"/>
        </w:rPr>
        <w:t>模软件</w:t>
      </w:r>
      <w:proofErr w:type="gramEnd"/>
      <w:r>
        <w:rPr>
          <w:rFonts w:ascii="宋体" w:hAnsi="宋体" w:cs="Arial" w:hint="eastAsia"/>
        </w:rPr>
        <w:t>生成汉字字模并应用到LCD屏的汉字显示中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（2）熟练掌握GPIO的应用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（2）掌握ADC组件A/D变换基于DMA传输的操作及其应用。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（3）掌握DAC组件D/A变换的操作及其应用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（4）熟练掌握</w:t>
      </w:r>
      <w:proofErr w:type="spellStart"/>
      <w:r>
        <w:rPr>
          <w:rFonts w:ascii="宋体" w:hAnsi="宋体" w:cs="Arial" w:hint="eastAsia"/>
        </w:rPr>
        <w:t>TIMx</w:t>
      </w:r>
      <w:proofErr w:type="spellEnd"/>
      <w:r>
        <w:rPr>
          <w:rFonts w:ascii="宋体" w:hAnsi="宋体" w:cs="Arial" w:hint="eastAsia"/>
        </w:rPr>
        <w:t>定时器的应用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（5）熟练掌握PWM输出的应用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（6）熟练掌握USART（RS-232)在串行通信中的应用</w:t>
      </w:r>
    </w:p>
    <w:p w:rsidR="00653690" w:rsidRDefault="00567673">
      <w:pPr>
        <w:ind w:firstLineChars="200" w:firstLine="422"/>
        <w:rPr>
          <w:rFonts w:ascii="宋体" w:hAnsi="宋体" w:cs="Arial"/>
          <w:b/>
          <w:bCs/>
        </w:rPr>
      </w:pPr>
      <w:r>
        <w:rPr>
          <w:rFonts w:ascii="宋体" w:hAnsi="宋体" w:cs="Arial" w:hint="eastAsia"/>
          <w:b/>
          <w:bCs/>
        </w:rPr>
        <w:t>2、实验设备及软件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（1）硬件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PC机一台，WEEEDK嵌入式实验开发平台一套。其中用到</w:t>
      </w:r>
      <w:proofErr w:type="gramStart"/>
      <w:r>
        <w:rPr>
          <w:rFonts w:ascii="宋体" w:hAnsi="宋体" w:cs="Arial" w:hint="eastAsia"/>
        </w:rPr>
        <w:t>的板载设备</w:t>
      </w:r>
      <w:proofErr w:type="gramEnd"/>
      <w:r>
        <w:rPr>
          <w:rFonts w:ascii="宋体" w:hAnsi="宋体" w:cs="Arial" w:hint="eastAsia"/>
        </w:rPr>
        <w:t>有3.2</w:t>
      </w:r>
      <w:proofErr w:type="gramStart"/>
      <w:r>
        <w:rPr>
          <w:rFonts w:ascii="宋体" w:hAnsi="宋体" w:cs="Arial" w:hint="eastAsia"/>
        </w:rPr>
        <w:t>吋真</w:t>
      </w:r>
      <w:proofErr w:type="gramEnd"/>
      <w:r>
        <w:rPr>
          <w:rFonts w:ascii="宋体" w:hAnsi="宋体" w:cs="Arial" w:hint="eastAsia"/>
        </w:rPr>
        <w:t>彩LCD屏、电位器、RS-232接口、按键如图1所示，LED1－LED5红色指示灯的连接如图2以及LED7双色指示灯如图3所示。</w:t>
      </w:r>
    </w:p>
    <w:p w:rsidR="00653690" w:rsidRDefault="00567673">
      <w:pPr>
        <w:jc w:val="center"/>
      </w:pPr>
      <w:r>
        <w:rPr>
          <w:noProof/>
        </w:rPr>
        <w:drawing>
          <wp:inline distT="0" distB="0" distL="0" distR="0">
            <wp:extent cx="2251710" cy="1255395"/>
            <wp:effectExtent l="0" t="0" r="0" b="0"/>
            <wp:docPr id="7" name="图片 7" descr="C:\Users\ADMINI~1\AppData\Local\Temp\ksohtml\wpsE5C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ksohtml\wpsE5C0.tm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90" w:rsidRDefault="00567673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按键连接</w:t>
      </w:r>
    </w:p>
    <w:p w:rsidR="00653690" w:rsidRDefault="00567673">
      <w:pPr>
        <w:jc w:val="center"/>
      </w:pPr>
      <w:r>
        <w:rPr>
          <w:noProof/>
        </w:rPr>
        <w:drawing>
          <wp:inline distT="0" distB="0" distL="0" distR="0">
            <wp:extent cx="2630170" cy="1272540"/>
            <wp:effectExtent l="0" t="0" r="0" b="0"/>
            <wp:docPr id="4" name="图片 4" descr="C:\Users\ADMINI~1\AppData\Local\Temp\ksohtml\wps89C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89C9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90" w:rsidRDefault="00567673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2 LED1</w:t>
      </w:r>
      <w:r>
        <w:rPr>
          <w:rFonts w:hint="eastAsia"/>
        </w:rPr>
        <w:t>－</w:t>
      </w:r>
      <w:r>
        <w:rPr>
          <w:rFonts w:hint="eastAsia"/>
        </w:rPr>
        <w:t>LED5</w:t>
      </w:r>
      <w:r>
        <w:rPr>
          <w:rFonts w:hint="eastAsia"/>
        </w:rPr>
        <w:t>红色发光二极管指示灯的连接</w:t>
      </w:r>
    </w:p>
    <w:p w:rsidR="00653690" w:rsidRDefault="00653690">
      <w:pPr>
        <w:ind w:firstLineChars="200" w:firstLine="420"/>
        <w:rPr>
          <w:rFonts w:ascii="宋体" w:hAnsi="宋体" w:cs="Arial"/>
        </w:rPr>
      </w:pPr>
    </w:p>
    <w:p w:rsidR="00653690" w:rsidRDefault="00567673">
      <w:r>
        <w:rPr>
          <w:noProof/>
        </w:rPr>
        <w:drawing>
          <wp:inline distT="0" distB="0" distL="0" distR="0">
            <wp:extent cx="4981575" cy="1009650"/>
            <wp:effectExtent l="0" t="0" r="0" b="0"/>
            <wp:docPr id="1" name="图片 1" descr="C:\Users\ADMINI~1\AppData\Local\Temp\ksohtml\wpsF97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ksohtml\wpsF97B.tm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90" w:rsidRDefault="00567673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3 LED7</w:t>
      </w:r>
      <w:r>
        <w:rPr>
          <w:rFonts w:hint="eastAsia"/>
        </w:rPr>
        <w:t>双色发光二极管指示灯的连接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对于双色指示灯，PB1控制红色，PB2控制绿色，当PB1＝1且PB2＝0时，红色发光管亮，绿色灭，当PB1＝0且PB2＝1时，绿色亮，绝色灭。当PB1＝0且PB2＝0时，双色发光管全灭，当PB1＝1且PB2＝1时，红和绿双色全亮。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（2）软件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操作系统Windows ,Keil MDK-ARM集成开发环境,串口助手。</w:t>
      </w:r>
    </w:p>
    <w:p w:rsidR="00653690" w:rsidRDefault="00567673">
      <w:pPr>
        <w:ind w:firstLineChars="200" w:firstLine="422"/>
        <w:rPr>
          <w:rFonts w:ascii="宋体" w:hAnsi="宋体" w:cs="Arial"/>
          <w:b/>
          <w:bCs/>
        </w:rPr>
      </w:pPr>
      <w:r>
        <w:rPr>
          <w:rFonts w:ascii="宋体" w:hAnsi="宋体" w:cs="Arial" w:hint="eastAsia"/>
          <w:b/>
          <w:bCs/>
        </w:rPr>
        <w:lastRenderedPageBreak/>
        <w:t>3、实验内容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(1)在LCD屏上填写相关信息：在指定位置填写自己的学号和中文姓名全名（学会取模）。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(2)利用ADC的DMA传输方式获取指定单一通道（</w:t>
      </w:r>
      <w:r w:rsidRPr="008D3AB3">
        <w:rPr>
          <w:rFonts w:ascii="宋体" w:hAnsi="宋体" w:cs="Arial" w:hint="eastAsia"/>
        </w:rPr>
        <w:t>ADC1_IN1</w:t>
      </w:r>
      <w:r w:rsidR="008D3AB3" w:rsidRPr="008D3AB3">
        <w:rPr>
          <w:rFonts w:ascii="宋体" w:hAnsi="宋体" w:cs="Arial"/>
        </w:rPr>
        <w:t>3</w:t>
      </w:r>
      <w:r w:rsidRPr="008D3AB3">
        <w:rPr>
          <w:rFonts w:ascii="宋体" w:hAnsi="宋体" w:cs="Arial" w:hint="eastAsia"/>
        </w:rPr>
        <w:t>:PC</w:t>
      </w:r>
      <w:r w:rsidR="008D3AB3" w:rsidRPr="008D3AB3">
        <w:rPr>
          <w:rFonts w:ascii="宋体" w:hAnsi="宋体" w:cs="Arial"/>
        </w:rPr>
        <w:t>3</w:t>
      </w:r>
      <w:r>
        <w:rPr>
          <w:rFonts w:ascii="宋体" w:hAnsi="宋体" w:cs="Arial" w:hint="eastAsia"/>
        </w:rPr>
        <w:t>）多次转换结果，通过适当滤波算法，并根据线性标度变换计算电压值（单位为mV）。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 w:rsidRPr="002857D0">
        <w:rPr>
          <w:rFonts w:ascii="宋体" w:hAnsi="宋体" w:cs="Arial" w:hint="eastAsia"/>
        </w:rPr>
        <w:t>(3)利用DAC输出与ADC采样值对应的</w:t>
      </w:r>
      <w:proofErr w:type="gramStart"/>
      <w:r w:rsidRPr="002857D0">
        <w:rPr>
          <w:rFonts w:ascii="宋体" w:hAnsi="宋体" w:cs="Arial" w:hint="eastAsia"/>
        </w:rPr>
        <w:t>值通过</w:t>
      </w:r>
      <w:proofErr w:type="gramEnd"/>
      <w:r w:rsidRPr="002857D0">
        <w:rPr>
          <w:rFonts w:ascii="宋体" w:hAnsi="宋体" w:cs="Arial" w:hint="eastAsia"/>
        </w:rPr>
        <w:t>PA5（DAC通道2）输出。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(4)定时器定时指定时间500ms，定时时间到更新LCD更新显示（显示电压值：mV）。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(5)产生PWM输出（频率1KHz），</w:t>
      </w:r>
      <w:r w:rsidR="00487E34">
        <w:rPr>
          <w:rFonts w:ascii="宋体" w:hAnsi="宋体" w:cs="Arial" w:hint="eastAsia"/>
        </w:rPr>
        <w:t>控制直流电机。</w:t>
      </w:r>
      <w:r>
        <w:rPr>
          <w:rFonts w:ascii="宋体" w:hAnsi="宋体" w:cs="Arial" w:hint="eastAsia"/>
        </w:rPr>
        <w:t>占空比与ADC采样值的关系为：占空比的脉冲个数Pulse=ADC采样值value*1000/4095。通过TIM_SetCompare</w:t>
      </w:r>
      <w:r w:rsidR="001259B3">
        <w:rPr>
          <w:rFonts w:ascii="宋体" w:hAnsi="宋体" w:cs="Arial"/>
        </w:rPr>
        <w:t>1</w:t>
      </w:r>
      <w:r>
        <w:rPr>
          <w:rFonts w:ascii="宋体" w:hAnsi="宋体" w:cs="Arial" w:hint="eastAsia"/>
        </w:rPr>
        <w:t>(TIM4,Pulse)写入CCR</w:t>
      </w:r>
      <w:r w:rsidR="001259B3">
        <w:rPr>
          <w:rFonts w:ascii="宋体" w:hAnsi="宋体" w:cs="Arial"/>
        </w:rPr>
        <w:t>1</w:t>
      </w:r>
      <w:r w:rsidR="00B750F8">
        <w:rPr>
          <w:rFonts w:ascii="宋体" w:hAnsi="宋体" w:cs="Arial" w:hint="eastAsia"/>
        </w:rPr>
        <w:t>中以改变占空比</w:t>
      </w:r>
      <w:r>
        <w:rPr>
          <w:rFonts w:ascii="宋体" w:hAnsi="宋体" w:cs="Arial" w:hint="eastAsia"/>
        </w:rPr>
        <w:t>;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(6)通过RS-232接口与PC进行通信，通过串口助手</w:t>
      </w:r>
      <w:proofErr w:type="gramStart"/>
      <w:r>
        <w:rPr>
          <w:rFonts w:ascii="宋体" w:hAnsi="宋体" w:cs="Arial" w:hint="eastAsia"/>
        </w:rPr>
        <w:t>发相关</w:t>
      </w:r>
      <w:proofErr w:type="gramEnd"/>
      <w:r>
        <w:rPr>
          <w:rFonts w:ascii="宋体" w:hAnsi="宋体" w:cs="Arial" w:hint="eastAsia"/>
        </w:rPr>
        <w:t>命令控制实验板指定外设。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将电位器连接至PC</w:t>
      </w:r>
      <w:r w:rsidR="008D3AB3">
        <w:rPr>
          <w:rFonts w:ascii="宋体" w:hAnsi="宋体" w:cs="Arial"/>
        </w:rPr>
        <w:t>3</w:t>
      </w:r>
      <w:r>
        <w:rPr>
          <w:rFonts w:ascii="宋体" w:hAnsi="宋体" w:cs="Arial" w:hint="eastAsia"/>
        </w:rPr>
        <w:t>(ADC1_IN1</w:t>
      </w:r>
      <w:r w:rsidR="008D3AB3">
        <w:rPr>
          <w:rFonts w:ascii="宋体" w:hAnsi="宋体" w:cs="Arial"/>
        </w:rPr>
        <w:t>3</w:t>
      </w:r>
      <w:r>
        <w:rPr>
          <w:rFonts w:ascii="宋体" w:hAnsi="宋体" w:cs="Arial" w:hint="eastAsia"/>
        </w:rPr>
        <w:t>）ADC通道，在DMA传输方式下进行A/D变换并获取转换结果，通过标度变换，得到电压，将电压值（mV）显示的LCD屏上。并将转换的结果通过PA5（DACOUT2）输出</w:t>
      </w:r>
      <w:r w:rsidR="00B971C7">
        <w:rPr>
          <w:rFonts w:ascii="宋体" w:hAnsi="宋体" w:cs="Arial" w:hint="eastAsia"/>
        </w:rPr>
        <w:t>(例程中已对P</w:t>
      </w:r>
      <w:r w:rsidR="00B971C7">
        <w:rPr>
          <w:rFonts w:ascii="宋体" w:hAnsi="宋体" w:cs="Arial"/>
        </w:rPr>
        <w:t>C4（DACOUT1初始化，但没有对PC5初始化)</w:t>
      </w:r>
      <w:r>
        <w:rPr>
          <w:rFonts w:ascii="宋体" w:hAnsi="宋体" w:cs="Arial" w:hint="eastAsia"/>
        </w:rPr>
        <w:t>，同时将其变换为占空比输出PWM波形以控制直流电机控制端IA，旋转电位器查看LCD上显示的采集电压值</w:t>
      </w:r>
      <w:r w:rsidR="003D35BC">
        <w:rPr>
          <w:rFonts w:ascii="宋体" w:hAnsi="宋体" w:cs="Arial" w:hint="eastAsia"/>
        </w:rPr>
        <w:t>及PMW占空比</w:t>
      </w:r>
      <w:r>
        <w:rPr>
          <w:rFonts w:ascii="宋体" w:hAnsi="宋体" w:cs="Arial" w:hint="eastAsia"/>
        </w:rPr>
        <w:t>的变化，并观察电机运行情况。通过</w:t>
      </w:r>
      <w:r w:rsidR="007F75DC">
        <w:rPr>
          <w:rFonts w:ascii="宋体" w:hAnsi="宋体" w:cs="Arial" w:hint="eastAsia"/>
        </w:rPr>
        <w:t>RS-232</w:t>
      </w:r>
      <w:r>
        <w:rPr>
          <w:rFonts w:ascii="宋体" w:hAnsi="宋体" w:cs="Arial" w:hint="eastAsia"/>
        </w:rPr>
        <w:t>接口连接的PC</w:t>
      </w:r>
      <w:proofErr w:type="gramStart"/>
      <w:r>
        <w:rPr>
          <w:rFonts w:ascii="宋体" w:hAnsi="宋体" w:cs="Arial" w:hint="eastAsia"/>
        </w:rPr>
        <w:t>端运行</w:t>
      </w:r>
      <w:proofErr w:type="gramEnd"/>
      <w:r>
        <w:rPr>
          <w:rFonts w:ascii="宋体" w:hAnsi="宋体" w:cs="Arial" w:hint="eastAsia"/>
        </w:rPr>
        <w:t>的串口助手发送命令，来控制板载设备。</w:t>
      </w:r>
    </w:p>
    <w:p w:rsidR="00653690" w:rsidRDefault="00567673">
      <w:pPr>
        <w:ind w:firstLineChars="200" w:firstLine="422"/>
        <w:rPr>
          <w:rFonts w:ascii="宋体" w:hAnsi="宋体" w:cs="Arial"/>
          <w:b/>
          <w:bCs/>
        </w:rPr>
      </w:pPr>
      <w:r>
        <w:rPr>
          <w:rFonts w:ascii="宋体" w:hAnsi="宋体" w:cs="Arial" w:hint="eastAsia"/>
          <w:b/>
          <w:bCs/>
        </w:rPr>
        <w:t>4、实验步骤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（1）连接+5V电源到开发板，并打开电源开关，将ST-LINK仿真器连接到WEEEDK嵌入式系统实验开发板的JTAG插座上，USB插头连接到PC的USB插口。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短接JP3的到3.3V,连接LCD电源，短接JP12连接蜂鸣器。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连接JP23/JP24到右边（2-3连接），使USART1连接到RS232接口，以便与PC串行通信，用RS232通信电缆连接另外一端的PC端。</w:t>
      </w:r>
    </w:p>
    <w:p w:rsidR="00653690" w:rsidRPr="008D3AB3" w:rsidRDefault="001259B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拔下</w:t>
      </w:r>
      <w:r w:rsidR="00567673" w:rsidRPr="008D3AB3">
        <w:rPr>
          <w:rFonts w:ascii="宋体" w:hAnsi="宋体" w:cs="Arial" w:hint="eastAsia"/>
        </w:rPr>
        <w:t>JP14，用杜邦线将JP14的AIN3连接到P1的PC</w:t>
      </w:r>
      <w:r w:rsidR="008D3AB3" w:rsidRPr="008D3AB3">
        <w:rPr>
          <w:rFonts w:ascii="宋体" w:hAnsi="宋体" w:cs="Arial"/>
        </w:rPr>
        <w:t>3</w:t>
      </w:r>
      <w:r w:rsidR="00567673" w:rsidRPr="008D3AB3">
        <w:rPr>
          <w:rFonts w:ascii="宋体" w:hAnsi="宋体" w:cs="Arial" w:hint="eastAsia"/>
        </w:rPr>
        <w:t>引脚,即将电位器中心点连接到ADC1_AIN1</w:t>
      </w:r>
      <w:r w:rsidR="008D3AB3" w:rsidRPr="008D3AB3">
        <w:rPr>
          <w:rFonts w:ascii="宋体" w:hAnsi="宋体" w:cs="Arial"/>
        </w:rPr>
        <w:t>3</w:t>
      </w:r>
      <w:r w:rsidR="00567673" w:rsidRPr="008D3AB3">
        <w:rPr>
          <w:rFonts w:ascii="宋体" w:hAnsi="宋体" w:cs="Arial" w:hint="eastAsia"/>
        </w:rPr>
        <w:t>通道对应的PC</w:t>
      </w:r>
      <w:r w:rsidR="008D3AB3" w:rsidRPr="008D3AB3">
        <w:rPr>
          <w:rFonts w:ascii="宋体" w:hAnsi="宋体" w:cs="Arial"/>
        </w:rPr>
        <w:t>3</w:t>
      </w:r>
      <w:r w:rsidR="00567673" w:rsidRPr="008D3AB3">
        <w:rPr>
          <w:rFonts w:ascii="宋体" w:hAnsi="宋体" w:cs="Arial" w:hint="eastAsia"/>
        </w:rPr>
        <w:t>引脚上</w:t>
      </w:r>
      <w:r w:rsidR="00DB443D">
        <w:rPr>
          <w:rFonts w:ascii="宋体" w:hAnsi="宋体" w:cs="Arial" w:hint="eastAsia"/>
        </w:rPr>
        <w:t>（为保险起见请同时拔掉</w:t>
      </w:r>
      <w:r w:rsidR="00BA1410">
        <w:rPr>
          <w:rFonts w:ascii="宋体" w:hAnsi="宋体" w:cs="Arial" w:hint="eastAsia"/>
        </w:rPr>
        <w:t>JP28</w:t>
      </w:r>
      <w:bookmarkStart w:id="0" w:name="_GoBack"/>
      <w:bookmarkEnd w:id="0"/>
      <w:r w:rsidR="00DB443D">
        <w:rPr>
          <w:rFonts w:ascii="宋体" w:hAnsi="宋体" w:cs="Arial" w:hint="eastAsia"/>
        </w:rPr>
        <w:t>）</w:t>
      </w:r>
      <w:r w:rsidR="00567673" w:rsidRPr="008D3AB3">
        <w:rPr>
          <w:rFonts w:ascii="宋体" w:hAnsi="宋体" w:cs="Arial" w:hint="eastAsia"/>
        </w:rPr>
        <w:t>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将JP4短接</w:t>
      </w:r>
      <w:r w:rsidR="000D526F">
        <w:rPr>
          <w:rFonts w:ascii="宋体" w:hAnsi="宋体" w:cs="Arial" w:hint="eastAsia"/>
        </w:rPr>
        <w:t>1-2</w:t>
      </w:r>
      <w:r>
        <w:rPr>
          <w:rFonts w:ascii="宋体" w:hAnsi="宋体" w:cs="Arial" w:hint="eastAsia"/>
        </w:rPr>
        <w:t>，以让电机控制芯片供电，把</w:t>
      </w:r>
      <w:r w:rsidR="001300FE">
        <w:rPr>
          <w:rFonts w:ascii="宋体" w:hAnsi="宋体" w:cs="Arial" w:hint="eastAsia"/>
        </w:rPr>
        <w:t>拔下</w:t>
      </w:r>
      <w:r w:rsidR="000707B1">
        <w:rPr>
          <w:rFonts w:ascii="宋体" w:hAnsi="宋体" w:cs="Arial" w:hint="eastAsia"/>
        </w:rPr>
        <w:t>JP</w:t>
      </w:r>
      <w:r w:rsidR="000707B1">
        <w:rPr>
          <w:rFonts w:ascii="宋体" w:hAnsi="宋体" w:cs="Arial"/>
        </w:rPr>
        <w:t>5，</w:t>
      </w:r>
      <w:r w:rsidR="000707B1" w:rsidRPr="000707B1">
        <w:rPr>
          <w:rFonts w:ascii="宋体" w:hAnsi="宋体" w:cs="Arial" w:hint="eastAsia"/>
        </w:rPr>
        <w:t>用杜邦线将</w:t>
      </w:r>
      <w:r w:rsidRPr="000707B1">
        <w:rPr>
          <w:rFonts w:ascii="宋体" w:hAnsi="宋体" w:cs="Arial" w:hint="eastAsia"/>
        </w:rPr>
        <w:t>JP5</w:t>
      </w:r>
      <w:r w:rsidR="001300FE" w:rsidRPr="000707B1">
        <w:rPr>
          <w:rFonts w:ascii="宋体" w:hAnsi="宋体" w:cs="Arial" w:hint="eastAsia"/>
        </w:rPr>
        <w:t>-</w:t>
      </w:r>
      <w:r w:rsidRPr="000707B1">
        <w:rPr>
          <w:rFonts w:ascii="宋体" w:hAnsi="宋体" w:cs="Arial" w:hint="eastAsia"/>
        </w:rPr>
        <w:t>3</w:t>
      </w:r>
      <w:r w:rsidR="000707B1" w:rsidRPr="000707B1">
        <w:rPr>
          <w:rFonts w:ascii="宋体" w:hAnsi="宋体" w:cs="Arial" w:hint="eastAsia"/>
        </w:rPr>
        <w:t>连</w:t>
      </w:r>
      <w:r w:rsidR="001300FE" w:rsidRPr="000707B1">
        <w:rPr>
          <w:rFonts w:ascii="宋体" w:hAnsi="宋体" w:cs="Arial" w:hint="eastAsia"/>
        </w:rPr>
        <w:t>接到P</w:t>
      </w:r>
      <w:r w:rsidR="001300FE" w:rsidRPr="000707B1">
        <w:rPr>
          <w:rFonts w:ascii="宋体" w:hAnsi="宋体" w:cs="Arial"/>
        </w:rPr>
        <w:t>B6</w:t>
      </w:r>
      <w:r>
        <w:rPr>
          <w:rFonts w:ascii="宋体" w:hAnsi="宋体" w:cs="Arial" w:hint="eastAsia"/>
        </w:rPr>
        <w:t>，以让PWM输出（PB</w:t>
      </w:r>
      <w:r w:rsidR="001300FE">
        <w:rPr>
          <w:rFonts w:ascii="宋体" w:hAnsi="宋体" w:cs="Arial"/>
        </w:rPr>
        <w:t>6</w:t>
      </w:r>
      <w:r>
        <w:rPr>
          <w:rFonts w:ascii="宋体" w:hAnsi="宋体" w:cs="Arial" w:hint="eastAsia"/>
        </w:rPr>
        <w:t>）连接到控制直流电机的驱动芯片控制端IA。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短接JP18和JP40（上下连接）把PB1和PB2连接到控制LED7双色发光二极管。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（2）</w:t>
      </w:r>
      <w:r w:rsidR="0084046D">
        <w:rPr>
          <w:rFonts w:ascii="宋体" w:hAnsi="宋体" w:cs="Arial" w:hint="eastAsia"/>
        </w:rPr>
        <w:t>根据给出</w:t>
      </w:r>
      <w:proofErr w:type="gramStart"/>
      <w:r w:rsidR="0084046D">
        <w:rPr>
          <w:rFonts w:ascii="宋体" w:hAnsi="宋体" w:cs="Arial" w:hint="eastAsia"/>
        </w:rPr>
        <w:t>的网盘地址</w:t>
      </w:r>
      <w:proofErr w:type="gramEnd"/>
      <w:r w:rsidR="00725ED8">
        <w:rPr>
          <w:rFonts w:ascii="宋体" w:hAnsi="宋体" w:cs="Arial"/>
        </w:rPr>
        <w:t>下载实验考核工程文件到</w:t>
      </w:r>
      <w:r w:rsidR="00725ED8">
        <w:rPr>
          <w:rFonts w:ascii="宋体" w:hAnsi="宋体" w:cs="Arial" w:hint="eastAsia"/>
        </w:rPr>
        <w:t>D盘，</w:t>
      </w:r>
      <w:r>
        <w:rPr>
          <w:rFonts w:ascii="宋体" w:hAnsi="宋体" w:cs="Arial" w:hint="eastAsia"/>
        </w:rPr>
        <w:t>双击综合实验</w:t>
      </w:r>
      <w:r w:rsidR="00C72D37">
        <w:rPr>
          <w:rFonts w:ascii="宋体" w:hAnsi="宋体" w:cs="Arial" w:hint="eastAsia"/>
        </w:rPr>
        <w:t>考核</w:t>
      </w:r>
      <w:r w:rsidR="0084046D">
        <w:rPr>
          <w:rFonts w:ascii="宋体" w:hAnsi="宋体" w:cs="Arial" w:hint="eastAsia"/>
        </w:rPr>
        <w:t>2</w:t>
      </w:r>
      <w:r w:rsidR="0084046D">
        <w:rPr>
          <w:rFonts w:ascii="宋体" w:hAnsi="宋体" w:cs="Arial"/>
        </w:rPr>
        <w:t>02</w:t>
      </w:r>
      <w:r w:rsidR="00451BBA">
        <w:rPr>
          <w:rFonts w:ascii="宋体" w:hAnsi="宋体" w:cs="Arial"/>
        </w:rPr>
        <w:t>5</w:t>
      </w:r>
      <w:r w:rsidR="0084046D">
        <w:rPr>
          <w:rFonts w:ascii="宋体" w:hAnsi="宋体" w:cs="Arial"/>
        </w:rPr>
        <w:t>\基础例程</w:t>
      </w:r>
      <w:r>
        <w:rPr>
          <w:rFonts w:ascii="宋体" w:hAnsi="宋体" w:cs="Arial" w:hint="eastAsia"/>
        </w:rPr>
        <w:t>\Project\</w:t>
      </w:r>
      <w:proofErr w:type="spellStart"/>
      <w:r>
        <w:rPr>
          <w:rFonts w:ascii="宋体" w:hAnsi="宋体" w:cs="Arial" w:hint="eastAsia"/>
        </w:rPr>
        <w:t>Project.uvprojx</w:t>
      </w:r>
      <w:proofErr w:type="spellEnd"/>
      <w:r>
        <w:rPr>
          <w:rFonts w:ascii="宋体" w:hAnsi="宋体" w:cs="Arial" w:hint="eastAsia"/>
        </w:rPr>
        <w:t>工程文件，打开实验工程。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（3）从Flash Configure tools选择Output，在Name of Executable中修改输入可执行的文件名，格式为学号_姓名_综合实验，编译链接后会在Obj目录下产生可执行文件（默认扩展名.</w:t>
      </w:r>
      <w:proofErr w:type="spellStart"/>
      <w:r>
        <w:rPr>
          <w:rFonts w:ascii="宋体" w:hAnsi="宋体" w:cs="Arial" w:hint="eastAsia"/>
        </w:rPr>
        <w:t>axf</w:t>
      </w:r>
      <w:proofErr w:type="spellEnd"/>
      <w:r>
        <w:rPr>
          <w:rFonts w:ascii="宋体" w:hAnsi="宋体" w:cs="Arial" w:hint="eastAsia"/>
        </w:rPr>
        <w:t>）。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（4）按照系统要求，初始化相关硬件,并按照以下要求修改相关代码。</w:t>
      </w:r>
    </w:p>
    <w:p w:rsidR="00451BBA" w:rsidRDefault="00451BBA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首先，将自己的姓名学号显示到相应位置，然后将显示屏上的所有显示内容字体颜色均改为黄色字体</w:t>
      </w:r>
      <w:r w:rsidR="001259B3">
        <w:rPr>
          <w:rFonts w:ascii="宋体" w:hAnsi="宋体" w:cs="Arial"/>
        </w:rPr>
        <w:t>，确保正常显示</w:t>
      </w:r>
      <w:r>
        <w:rPr>
          <w:rFonts w:ascii="宋体" w:hAnsi="宋体" w:cs="Arial"/>
        </w:rPr>
        <w:t>！（包括姓名、学号，以及所有原基本显示内容）</w:t>
      </w:r>
      <w:r w:rsidR="001259B3">
        <w:rPr>
          <w:rFonts w:ascii="宋体" w:hAnsi="宋体" w:cs="Arial"/>
        </w:rPr>
        <w:t>。</w:t>
      </w:r>
    </w:p>
    <w:p w:rsidR="001259B3" w:rsidRDefault="001259B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/>
        </w:rPr>
        <w:t>自行增加PWM占空比（</w:t>
      </w:r>
      <w:r>
        <w:rPr>
          <w:rFonts w:ascii="宋体" w:hAnsi="宋体" w:cs="Arial" w:hint="eastAsia"/>
        </w:rPr>
        <w:t>%</w:t>
      </w:r>
      <w:r>
        <w:rPr>
          <w:rFonts w:ascii="宋体" w:hAnsi="宋体" w:cs="Arial"/>
        </w:rPr>
        <w:t>）的相关显示，增加在电位器电压显示的下方，黄色框框内。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本初始项目已经对LED1-LED4及双色指示灯初始化，对四个按键KEY1-KEY4初始化过；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 w:rsidRPr="002857D0">
        <w:rPr>
          <w:rFonts w:ascii="宋体" w:hAnsi="宋体" w:cs="Arial" w:hint="eastAsia"/>
        </w:rPr>
        <w:t>系统已经对PA3对应的通道ADC1_AIN3进行初始化包括DMA传输初始化，</w:t>
      </w:r>
      <w:proofErr w:type="gramStart"/>
      <w:r w:rsidRPr="002857D0">
        <w:rPr>
          <w:rFonts w:ascii="宋体" w:hAnsi="宋体" w:cs="Arial" w:hint="eastAsia"/>
        </w:rPr>
        <w:t>试修改</w:t>
      </w:r>
      <w:proofErr w:type="spellStart"/>
      <w:proofErr w:type="gramEnd"/>
      <w:r w:rsidRPr="002857D0">
        <w:rPr>
          <w:rFonts w:ascii="宋体" w:hAnsi="宋体" w:cs="Arial" w:hint="eastAsia"/>
        </w:rPr>
        <w:t>hw_config.c</w:t>
      </w:r>
      <w:proofErr w:type="spellEnd"/>
      <w:r w:rsidRPr="002857D0">
        <w:rPr>
          <w:rFonts w:ascii="宋体" w:hAnsi="宋体" w:cs="Arial" w:hint="eastAsia"/>
        </w:rPr>
        <w:t>中的相关初始化程序，把PA3对应的通道ADC1_AIN3改为用PC</w:t>
      </w:r>
      <w:r w:rsidR="008D3AB3">
        <w:rPr>
          <w:rFonts w:ascii="宋体" w:hAnsi="宋体" w:cs="Arial"/>
        </w:rPr>
        <w:t>3</w:t>
      </w:r>
      <w:r w:rsidRPr="002857D0">
        <w:rPr>
          <w:rFonts w:ascii="宋体" w:hAnsi="宋体" w:cs="Arial" w:hint="eastAsia"/>
        </w:rPr>
        <w:t>作为ADC通道ADC1_AIN1</w:t>
      </w:r>
      <w:r w:rsidR="008D3AB3">
        <w:rPr>
          <w:rFonts w:ascii="宋体" w:hAnsi="宋体" w:cs="Arial"/>
        </w:rPr>
        <w:t>3</w:t>
      </w:r>
      <w:r w:rsidRPr="002857D0">
        <w:rPr>
          <w:rFonts w:ascii="宋体" w:hAnsi="宋体" w:cs="Arial" w:hint="eastAsia"/>
        </w:rPr>
        <w:t>(包括时钟，引脚配置均要同步修改)。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 w:rsidRPr="002857D0">
        <w:rPr>
          <w:rFonts w:ascii="宋体" w:hAnsi="宋体" w:cs="Arial" w:hint="eastAsia"/>
        </w:rPr>
        <w:t>系统对TIM2已经做了初始化，并在stm32f10x_it.c中设计了相应中断服务函数。请把TIM2改为TIM3，修改初始化程序及中断服务函数中的相关代码，使TIM3每</w:t>
      </w:r>
      <w:r w:rsidR="00521A21">
        <w:rPr>
          <w:rFonts w:ascii="宋体" w:hAnsi="宋体" w:cs="Arial" w:hint="eastAsia"/>
        </w:rPr>
        <w:t>5</w:t>
      </w:r>
      <w:r w:rsidR="005848F5">
        <w:rPr>
          <w:rFonts w:ascii="宋体" w:hAnsi="宋体" w:cs="Arial" w:hint="eastAsia"/>
        </w:rPr>
        <w:t>0</w:t>
      </w:r>
      <w:r w:rsidRPr="002857D0">
        <w:rPr>
          <w:rFonts w:ascii="宋体" w:hAnsi="宋体" w:cs="Arial" w:hint="eastAsia"/>
        </w:rPr>
        <w:t>0ms中断一次，在定时中断服务函数（注意TIM3的中断函数名称的修改，可查看启动文件中的名称）中，置位时间到标志</w:t>
      </w:r>
      <w:proofErr w:type="spellStart"/>
      <w:r w:rsidRPr="002857D0">
        <w:rPr>
          <w:rFonts w:ascii="宋体" w:hAnsi="宋体" w:cs="Arial"/>
        </w:rPr>
        <w:t>TFlag</w:t>
      </w:r>
      <w:proofErr w:type="spellEnd"/>
      <w:r w:rsidRPr="002857D0">
        <w:rPr>
          <w:rFonts w:ascii="宋体" w:hAnsi="宋体" w:cs="Arial" w:hint="eastAsia"/>
        </w:rPr>
        <w:t>=1。</w:t>
      </w:r>
    </w:p>
    <w:p w:rsidR="00653690" w:rsidRDefault="00567673" w:rsidP="005848F5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lastRenderedPageBreak/>
        <w:t>系统已对PB8初始化为PWM输出，PMW输出周期为1000KHz，占空比默认为0。电机不转。</w:t>
      </w:r>
      <w:r w:rsidR="000707B1">
        <w:rPr>
          <w:rFonts w:ascii="宋体" w:hAnsi="宋体" w:cs="Arial" w:hint="eastAsia"/>
        </w:rPr>
        <w:t>要把PWM输出改为PB6，注意PWM输出脚要初始化，PWM初始化通道要修改，主程序也会涉及到相应修改！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 w:rsidRPr="00796E58">
        <w:rPr>
          <w:rFonts w:ascii="宋体" w:hAnsi="宋体" w:cs="Arial" w:hint="eastAsia"/>
        </w:rPr>
        <w:t>系统已对USART3初始化，修改相关程序代码以初始化USART1（RS-232），波特率设置为57600bps,修改原来stm32f10x_it.c的中断服务函数</w:t>
      </w:r>
      <w:r w:rsidRPr="00796E58">
        <w:rPr>
          <w:rFonts w:ascii="宋体" w:hAnsi="宋体" w:cs="Arial"/>
        </w:rPr>
        <w:t>USART</w:t>
      </w:r>
      <w:r w:rsidRPr="00796E58">
        <w:rPr>
          <w:rFonts w:ascii="宋体" w:hAnsi="宋体" w:cs="Arial" w:hint="eastAsia"/>
        </w:rPr>
        <w:t>3</w:t>
      </w:r>
      <w:r w:rsidRPr="00796E58">
        <w:rPr>
          <w:rFonts w:ascii="宋体" w:hAnsi="宋体" w:cs="Arial"/>
        </w:rPr>
        <w:t>_IRQHandler</w:t>
      </w:r>
      <w:r w:rsidRPr="00796E58">
        <w:rPr>
          <w:rFonts w:ascii="宋体" w:hAnsi="宋体" w:cs="Arial" w:hint="eastAsia"/>
        </w:rPr>
        <w:t>为</w:t>
      </w:r>
      <w:r w:rsidRPr="00796E58">
        <w:rPr>
          <w:rFonts w:ascii="宋体" w:hAnsi="宋体" w:cs="Arial"/>
        </w:rPr>
        <w:t>USART</w:t>
      </w:r>
      <w:r w:rsidRPr="00796E58">
        <w:rPr>
          <w:rFonts w:ascii="宋体" w:hAnsi="宋体" w:cs="Arial" w:hint="eastAsia"/>
        </w:rPr>
        <w:t>1</w:t>
      </w:r>
      <w:r w:rsidRPr="00796E58">
        <w:rPr>
          <w:rFonts w:ascii="宋体" w:hAnsi="宋体" w:cs="Arial"/>
        </w:rPr>
        <w:t>_IRQHandler</w:t>
      </w:r>
      <w:r w:rsidRPr="00796E58">
        <w:rPr>
          <w:rFonts w:ascii="宋体" w:hAnsi="宋体" w:cs="Arial" w:hint="eastAsia"/>
        </w:rPr>
        <w:t>，并将USART3改为USART1。增加USART1通信代码，要求：当接收到字符“R”时，让双色指示灯LED7红色亮，绿色灭，同时通过RS-232向PC端发送“Turn On Red LED.”当接收到“G”时，让双色指示灯LED7绿色亮，红色灭, 同时通过RS-232接口（USART1）向PC端发送“Turn On Green LED.”。当接收到字符“S”时，双色发光管全灭，向PC端发送“Tun off Red and Green LED.”。当接收到“D”时，双色发光管红色和绿色全亮。向PC端发送“Turn On Red and Green LED.”。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在main()主循环体内增加代码，判断</w:t>
      </w:r>
      <w:proofErr w:type="spellStart"/>
      <w:r>
        <w:rPr>
          <w:rFonts w:ascii="宋体" w:hAnsi="宋体" w:cs="Arial" w:hint="eastAsia"/>
        </w:rPr>
        <w:t>TFlag</w:t>
      </w:r>
      <w:proofErr w:type="spellEnd"/>
      <w:r>
        <w:rPr>
          <w:rFonts w:ascii="宋体" w:hAnsi="宋体" w:cs="Arial" w:hint="eastAsia"/>
        </w:rPr>
        <w:t>标志是否为1，是则让LCD屏显示测量得到的电位器对应电压值(mV)，然后清除标志</w:t>
      </w:r>
      <w:proofErr w:type="spellStart"/>
      <w:r>
        <w:rPr>
          <w:rFonts w:ascii="宋体" w:hAnsi="宋体" w:cs="Arial" w:hint="eastAsia"/>
        </w:rPr>
        <w:t>TFlag</w:t>
      </w:r>
      <w:proofErr w:type="spellEnd"/>
      <w:r>
        <w:rPr>
          <w:rFonts w:ascii="宋体" w:hAnsi="宋体" w:cs="Arial" w:hint="eastAsia"/>
        </w:rPr>
        <w:t>＝0。</w:t>
      </w:r>
    </w:p>
    <w:p w:rsidR="00653690" w:rsidRDefault="00567673">
      <w:pPr>
        <w:ind w:leftChars="100" w:left="210" w:firstLineChars="100" w:firstLine="210"/>
        <w:rPr>
          <w:rFonts w:ascii="宋体" w:hAnsi="宋体" w:cs="Arial"/>
        </w:rPr>
      </w:pPr>
      <w:r>
        <w:rPr>
          <w:rFonts w:ascii="宋体" w:hAnsi="宋体" w:cs="Arial" w:hint="eastAsia"/>
        </w:rPr>
        <w:t>在主循环体内增加代码：</w:t>
      </w:r>
    </w:p>
    <w:p w:rsidR="00653690" w:rsidRPr="00796E58" w:rsidRDefault="00567673">
      <w:pPr>
        <w:numPr>
          <w:ilvl w:val="0"/>
          <w:numId w:val="1"/>
        </w:numPr>
        <w:ind w:leftChars="100" w:left="210" w:firstLineChars="100" w:firstLine="210"/>
        <w:rPr>
          <w:rFonts w:ascii="宋体" w:hAnsi="宋体" w:cs="Arial"/>
        </w:rPr>
      </w:pPr>
      <w:r w:rsidRPr="00796E58">
        <w:rPr>
          <w:rFonts w:ascii="宋体" w:hAnsi="宋体" w:cs="Arial" w:hint="eastAsia"/>
        </w:rPr>
        <w:t>当按下KEY1键时，点亮LED1，抬起则LED1灭</w:t>
      </w:r>
      <w:r w:rsidR="00DB43BD" w:rsidRPr="00796E58">
        <w:rPr>
          <w:rFonts w:ascii="宋体" w:hAnsi="宋体" w:cs="Arial" w:hint="eastAsia"/>
        </w:rPr>
        <w:t>；</w:t>
      </w:r>
      <w:r w:rsidRPr="00796E58">
        <w:rPr>
          <w:rFonts w:ascii="宋体" w:hAnsi="宋体" w:cs="Arial" w:hint="eastAsia"/>
        </w:rPr>
        <w:t>按下KEY2,蜂鸣器响一声</w:t>
      </w:r>
      <w:r w:rsidR="00DB43BD" w:rsidRPr="00796E58">
        <w:rPr>
          <w:rFonts w:ascii="宋体" w:hAnsi="宋体" w:cs="Arial" w:hint="eastAsia"/>
        </w:rPr>
        <w:t>；按下KEY3，姓名学号开始不停闪烁，且LED</w:t>
      </w:r>
      <w:r w:rsidR="00DB43BD" w:rsidRPr="00796E58">
        <w:rPr>
          <w:rFonts w:ascii="宋体" w:hAnsi="宋体" w:cs="Arial"/>
        </w:rPr>
        <w:t>1</w:t>
      </w:r>
      <w:r w:rsidR="00DB43BD" w:rsidRPr="00796E58">
        <w:rPr>
          <w:rFonts w:ascii="宋体" w:hAnsi="宋体" w:cs="Arial" w:hint="eastAsia"/>
        </w:rPr>
        <w:t>-</w:t>
      </w:r>
      <w:r w:rsidR="00DB43BD" w:rsidRPr="00796E58">
        <w:rPr>
          <w:rFonts w:ascii="宋体" w:hAnsi="宋体" w:cs="Arial"/>
        </w:rPr>
        <w:t>LED4呈现跑马灯轮流闪烁</w:t>
      </w:r>
      <w:r w:rsidR="00CC628A" w:rsidRPr="00796E58">
        <w:rPr>
          <w:rFonts w:ascii="宋体" w:hAnsi="宋体" w:cs="Arial" w:hint="eastAsia"/>
        </w:rPr>
        <w:t>；</w:t>
      </w:r>
      <w:r w:rsidR="00CC628A" w:rsidRPr="00796E58">
        <w:rPr>
          <w:rFonts w:ascii="宋体" w:hAnsi="宋体" w:cs="Arial"/>
        </w:rPr>
        <w:t>按下KEY4恢复</w:t>
      </w:r>
      <w:r w:rsidRPr="00796E58">
        <w:rPr>
          <w:rFonts w:ascii="宋体" w:hAnsi="宋体" w:cs="Arial" w:hint="eastAsia"/>
        </w:rPr>
        <w:t>。</w:t>
      </w:r>
    </w:p>
    <w:p w:rsidR="00653690" w:rsidRPr="00796E58" w:rsidRDefault="00567673">
      <w:pPr>
        <w:numPr>
          <w:ilvl w:val="0"/>
          <w:numId w:val="1"/>
        </w:numPr>
        <w:ind w:leftChars="100" w:left="210" w:firstLineChars="100" w:firstLine="210"/>
        <w:rPr>
          <w:rFonts w:ascii="宋体" w:hAnsi="宋体" w:cs="Arial"/>
        </w:rPr>
      </w:pPr>
      <w:r w:rsidRPr="00796E58">
        <w:rPr>
          <w:rFonts w:ascii="宋体" w:hAnsi="宋体" w:cs="Arial" w:hint="eastAsia"/>
        </w:rPr>
        <w:t>添加根据电位器采样值来改变占空比的相关代码。占空比的脉冲个数Pulse=ADC采样值value*1000/4095。通过TIM_SetCompare</w:t>
      </w:r>
      <w:r w:rsidR="000238A2">
        <w:rPr>
          <w:rFonts w:ascii="宋体" w:hAnsi="宋体" w:cs="Arial"/>
        </w:rPr>
        <w:t>1</w:t>
      </w:r>
      <w:r w:rsidRPr="00796E58">
        <w:rPr>
          <w:rFonts w:ascii="宋体" w:hAnsi="宋体" w:cs="Arial" w:hint="eastAsia"/>
        </w:rPr>
        <w:t>(TIM4,Pulse)写入CCR</w:t>
      </w:r>
      <w:r w:rsidR="000238A2">
        <w:rPr>
          <w:rFonts w:ascii="宋体" w:hAnsi="宋体" w:cs="Arial"/>
        </w:rPr>
        <w:t>1</w:t>
      </w:r>
      <w:r w:rsidRPr="00796E58">
        <w:rPr>
          <w:rFonts w:ascii="宋体" w:hAnsi="宋体" w:cs="Arial" w:hint="eastAsia"/>
        </w:rPr>
        <w:t>中</w:t>
      </w:r>
      <w:r w:rsidR="000238A2">
        <w:rPr>
          <w:rFonts w:ascii="宋体" w:hAnsi="宋体" w:cs="Arial" w:hint="eastAsia"/>
        </w:rPr>
        <w:t>（对应PB</w:t>
      </w:r>
      <w:r w:rsidR="000238A2">
        <w:rPr>
          <w:rFonts w:ascii="宋体" w:hAnsi="宋体" w:cs="Arial"/>
        </w:rPr>
        <w:t>6</w:t>
      </w:r>
      <w:r w:rsidR="00FD6241">
        <w:rPr>
          <w:rFonts w:ascii="宋体" w:hAnsi="宋体" w:cs="Arial"/>
        </w:rPr>
        <w:t>要求</w:t>
      </w:r>
      <w:r w:rsidR="000238A2">
        <w:rPr>
          <w:rFonts w:ascii="宋体" w:hAnsi="宋体" w:cs="Arial"/>
        </w:rPr>
        <w:t>的通道</w:t>
      </w:r>
      <w:r w:rsidR="000238A2">
        <w:rPr>
          <w:rFonts w:ascii="宋体" w:hAnsi="宋体" w:cs="Arial" w:hint="eastAsia"/>
        </w:rPr>
        <w:t>1）</w:t>
      </w:r>
      <w:r w:rsidRPr="00796E58">
        <w:rPr>
          <w:rFonts w:ascii="宋体" w:hAnsi="宋体" w:cs="Arial" w:hint="eastAsia"/>
        </w:rPr>
        <w:t>;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（5）编译并下载程序及调试。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（6）按F5全速运行，左右旋转电位器，查看LCD屏上显示的电压值，并</w:t>
      </w:r>
      <w:proofErr w:type="gramStart"/>
      <w:r>
        <w:rPr>
          <w:rFonts w:ascii="宋体" w:hAnsi="宋体" w:cs="Arial" w:hint="eastAsia"/>
        </w:rPr>
        <w:t>观察板载直流电机</w:t>
      </w:r>
      <w:proofErr w:type="gramEnd"/>
      <w:r>
        <w:rPr>
          <w:rFonts w:ascii="宋体" w:hAnsi="宋体" w:cs="Arial" w:hint="eastAsia"/>
        </w:rPr>
        <w:t>的运行情况。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7）打开PC端串口助手软件，设置与本例程相同的波特率57600bps，在发送窗口以字符方式（非HEX）发送字符“R”，查看LED7双色指示灯，红色指示灯应该亮，并在串口助手的接收窗口观察接收到的字符；发送“G”，查看双色发光管，绿色指示灯应该亮，并在串口助手的接收窗口观察接收到的字符；发送“D”，查看双色发光管，红色和绿色指示灯应该全亮，并在串口助手的接收窗口观察接收到的字符；发送“S”，查看双色发光管，红色和绿色指示灯应该全灭，并在串口助手的接收窗口观察接收到的字符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（8）将Proje</w:t>
      </w:r>
      <w:r w:rsidR="00DB43BD">
        <w:rPr>
          <w:rFonts w:ascii="宋体" w:hAnsi="宋体" w:cs="Arial" w:hint="eastAsia"/>
        </w:rPr>
        <w:t>c</w:t>
      </w:r>
      <w:r>
        <w:rPr>
          <w:rFonts w:ascii="宋体" w:hAnsi="宋体" w:cs="Arial" w:hint="eastAsia"/>
        </w:rPr>
        <w:t>t\Obj下的可执行文件（学号_姓名_综合测试.</w:t>
      </w:r>
      <w:proofErr w:type="spellStart"/>
      <w:r>
        <w:rPr>
          <w:rFonts w:ascii="宋体" w:hAnsi="宋体" w:cs="Arial" w:hint="eastAsia"/>
        </w:rPr>
        <w:t>axf</w:t>
      </w:r>
      <w:proofErr w:type="spellEnd"/>
      <w:r>
        <w:rPr>
          <w:rFonts w:ascii="宋体" w:hAnsi="宋体" w:cs="Arial" w:hint="eastAsia"/>
        </w:rPr>
        <w:t>）保存在自己的U盘中。</w:t>
      </w:r>
    </w:p>
    <w:p w:rsidR="00653690" w:rsidRDefault="00567673">
      <w:pPr>
        <w:ind w:firstLineChars="200" w:firstLine="420"/>
        <w:rPr>
          <w:rFonts w:ascii="宋体" w:hAnsi="宋体" w:cs="Arial"/>
        </w:rPr>
      </w:pPr>
      <w:r>
        <w:rPr>
          <w:rFonts w:ascii="宋体" w:hAnsi="宋体" w:cs="Arial" w:hint="eastAsia"/>
        </w:rPr>
        <w:t>（9）写出综合实验报告，以学号_姓名 综合考核实验.DOC或DOCX，要求按照实验报告的格式，注意把所有该修改的地方加以说明，写出所有修改代码。</w:t>
      </w:r>
    </w:p>
    <w:p w:rsidR="00653690" w:rsidRDefault="00653690">
      <w:pPr>
        <w:ind w:firstLineChars="200" w:firstLine="420"/>
        <w:rPr>
          <w:rFonts w:ascii="宋体" w:hAnsi="宋体" w:cs="Arial"/>
        </w:rPr>
      </w:pPr>
    </w:p>
    <w:p w:rsidR="00796E58" w:rsidRPr="00796E58" w:rsidRDefault="00796E58">
      <w:pPr>
        <w:ind w:firstLineChars="200" w:firstLine="422"/>
        <w:rPr>
          <w:rFonts w:ascii="宋体" w:hAnsi="宋体" w:cs="Arial"/>
          <w:b/>
        </w:rPr>
      </w:pPr>
      <w:r w:rsidRPr="00796E58">
        <w:rPr>
          <w:rFonts w:ascii="宋体" w:hAnsi="宋体" w:cs="Arial" w:hint="eastAsia"/>
          <w:b/>
        </w:rPr>
        <w:t>请同学们将最终实验考核报告发送给相应助教，截止日：2</w:t>
      </w:r>
      <w:r w:rsidRPr="00796E58">
        <w:rPr>
          <w:rFonts w:ascii="宋体" w:hAnsi="宋体" w:cs="Arial"/>
          <w:b/>
        </w:rPr>
        <w:t>02</w:t>
      </w:r>
      <w:r w:rsidR="00507B04">
        <w:rPr>
          <w:rFonts w:ascii="宋体" w:hAnsi="宋体" w:cs="Arial"/>
          <w:b/>
        </w:rPr>
        <w:t>5</w:t>
      </w:r>
      <w:r w:rsidRPr="00796E58">
        <w:rPr>
          <w:rFonts w:ascii="宋体" w:hAnsi="宋体" w:cs="Arial"/>
          <w:b/>
        </w:rPr>
        <w:t>年</w:t>
      </w:r>
      <w:r w:rsidR="00507B04">
        <w:rPr>
          <w:rFonts w:ascii="宋体" w:hAnsi="宋体" w:cs="Arial"/>
          <w:b/>
        </w:rPr>
        <w:t>4</w:t>
      </w:r>
      <w:r w:rsidRPr="00796E58">
        <w:rPr>
          <w:rFonts w:ascii="宋体" w:hAnsi="宋体" w:cs="Arial" w:hint="eastAsia"/>
          <w:b/>
        </w:rPr>
        <w:t>月</w:t>
      </w:r>
      <w:r w:rsidR="00507B04">
        <w:rPr>
          <w:rFonts w:ascii="宋体" w:hAnsi="宋体" w:cs="Arial"/>
          <w:b/>
        </w:rPr>
        <w:t>30</w:t>
      </w:r>
      <w:r w:rsidRPr="00796E58">
        <w:rPr>
          <w:rFonts w:ascii="宋体" w:hAnsi="宋体" w:cs="Arial"/>
          <w:b/>
        </w:rPr>
        <w:t>日</w:t>
      </w:r>
      <w:r w:rsidRPr="00796E58">
        <w:rPr>
          <w:rFonts w:ascii="宋体" w:hAnsi="宋体" w:cs="Arial" w:hint="eastAsia"/>
          <w:b/>
        </w:rPr>
        <w:t>。</w:t>
      </w:r>
    </w:p>
    <w:sectPr w:rsidR="00796E58" w:rsidRPr="00796E5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797" w:bottom="1440" w:left="1797" w:header="851" w:footer="992" w:gutter="0"/>
      <w:pgNumType w:start="198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48B" w:rsidRDefault="0042348B">
      <w:r>
        <w:separator/>
      </w:r>
    </w:p>
  </w:endnote>
  <w:endnote w:type="continuationSeparator" w:id="0">
    <w:p w:rsidR="0042348B" w:rsidRDefault="0042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90" w:rsidRDefault="00567673">
    <w:pPr>
      <w:pStyle w:val="a3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120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90" w:rsidRDefault="00567673">
    <w:pPr>
      <w:pStyle w:val="a3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1259B3">
      <w:rPr>
        <w:rStyle w:val="a5"/>
        <w:noProof/>
      </w:rPr>
      <w:t>199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48B" w:rsidRDefault="0042348B">
      <w:r>
        <w:separator/>
      </w:r>
    </w:p>
  </w:footnote>
  <w:footnote w:type="continuationSeparator" w:id="0">
    <w:p w:rsidR="0042348B" w:rsidRDefault="00423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90" w:rsidRDefault="00567673">
    <w:pPr>
      <w:pStyle w:val="a4"/>
      <w:jc w:val="left"/>
    </w:pPr>
    <w:r>
      <w:rPr>
        <w:rFonts w:hint="eastAsia"/>
      </w:rPr>
      <w:t>嵌入式系统原理与应用实验教程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90" w:rsidRDefault="00567673">
    <w:pPr>
      <w:pStyle w:val="a4"/>
    </w:pPr>
    <w:r>
      <w:rPr>
        <w:rFonts w:hint="eastAsia"/>
      </w:rPr>
      <w:t>嵌入式系统原理及应用实验综合考核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D8FC"/>
    <w:multiLevelType w:val="singleLevel"/>
    <w:tmpl w:val="0279D8FC"/>
    <w:lvl w:ilvl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CE3FE6"/>
    <w:rsid w:val="000238A2"/>
    <w:rsid w:val="000707B1"/>
    <w:rsid w:val="000D09AD"/>
    <w:rsid w:val="000D526F"/>
    <w:rsid w:val="000E77D4"/>
    <w:rsid w:val="000F40F7"/>
    <w:rsid w:val="001259B3"/>
    <w:rsid w:val="001300FE"/>
    <w:rsid w:val="00167023"/>
    <w:rsid w:val="0018097E"/>
    <w:rsid w:val="002857D0"/>
    <w:rsid w:val="00342907"/>
    <w:rsid w:val="003534EC"/>
    <w:rsid w:val="00375A24"/>
    <w:rsid w:val="003B499B"/>
    <w:rsid w:val="003D35BC"/>
    <w:rsid w:val="00410B33"/>
    <w:rsid w:val="00416E38"/>
    <w:rsid w:val="0042348B"/>
    <w:rsid w:val="00451BBA"/>
    <w:rsid w:val="00462D9B"/>
    <w:rsid w:val="00487E34"/>
    <w:rsid w:val="004B3DB9"/>
    <w:rsid w:val="00507B04"/>
    <w:rsid w:val="00521A21"/>
    <w:rsid w:val="00526D98"/>
    <w:rsid w:val="00567673"/>
    <w:rsid w:val="005848F5"/>
    <w:rsid w:val="005A2A16"/>
    <w:rsid w:val="005A57B5"/>
    <w:rsid w:val="00653690"/>
    <w:rsid w:val="006A6797"/>
    <w:rsid w:val="0070289C"/>
    <w:rsid w:val="00725ED8"/>
    <w:rsid w:val="00752E39"/>
    <w:rsid w:val="00781B24"/>
    <w:rsid w:val="00796E58"/>
    <w:rsid w:val="007F75DC"/>
    <w:rsid w:val="0084046D"/>
    <w:rsid w:val="00851FD1"/>
    <w:rsid w:val="0088095A"/>
    <w:rsid w:val="008D3AB3"/>
    <w:rsid w:val="00A963F5"/>
    <w:rsid w:val="00AC490D"/>
    <w:rsid w:val="00B50004"/>
    <w:rsid w:val="00B750F8"/>
    <w:rsid w:val="00B971C7"/>
    <w:rsid w:val="00BA1410"/>
    <w:rsid w:val="00C01B3F"/>
    <w:rsid w:val="00C37E1A"/>
    <w:rsid w:val="00C40722"/>
    <w:rsid w:val="00C44996"/>
    <w:rsid w:val="00C72D37"/>
    <w:rsid w:val="00CA7088"/>
    <w:rsid w:val="00CC628A"/>
    <w:rsid w:val="00CF1B55"/>
    <w:rsid w:val="00DB43BD"/>
    <w:rsid w:val="00DB443D"/>
    <w:rsid w:val="00E45A07"/>
    <w:rsid w:val="00ED18F0"/>
    <w:rsid w:val="00ED65F5"/>
    <w:rsid w:val="00F53E41"/>
    <w:rsid w:val="00F64EF7"/>
    <w:rsid w:val="00FB3FBE"/>
    <w:rsid w:val="00FD6241"/>
    <w:rsid w:val="01C871BD"/>
    <w:rsid w:val="02EE0DAA"/>
    <w:rsid w:val="03D67BEE"/>
    <w:rsid w:val="06BE37B8"/>
    <w:rsid w:val="09A10C84"/>
    <w:rsid w:val="0A354E7E"/>
    <w:rsid w:val="10F72FF6"/>
    <w:rsid w:val="12A92BAD"/>
    <w:rsid w:val="12CE3FE6"/>
    <w:rsid w:val="130B25A3"/>
    <w:rsid w:val="137E4FD7"/>
    <w:rsid w:val="14FA0782"/>
    <w:rsid w:val="15051D0B"/>
    <w:rsid w:val="18DA3041"/>
    <w:rsid w:val="18ED0769"/>
    <w:rsid w:val="1B646047"/>
    <w:rsid w:val="1CC91E40"/>
    <w:rsid w:val="1D754F61"/>
    <w:rsid w:val="1FFF7793"/>
    <w:rsid w:val="24A93969"/>
    <w:rsid w:val="279D6D58"/>
    <w:rsid w:val="28081C78"/>
    <w:rsid w:val="2B5C6DC7"/>
    <w:rsid w:val="2FD22387"/>
    <w:rsid w:val="31FA6493"/>
    <w:rsid w:val="32DD0757"/>
    <w:rsid w:val="351D3449"/>
    <w:rsid w:val="353D6DA1"/>
    <w:rsid w:val="365E4CEB"/>
    <w:rsid w:val="36A91E74"/>
    <w:rsid w:val="37F1421C"/>
    <w:rsid w:val="3976338E"/>
    <w:rsid w:val="3A6B299B"/>
    <w:rsid w:val="3F2A3521"/>
    <w:rsid w:val="43711247"/>
    <w:rsid w:val="44332EB4"/>
    <w:rsid w:val="45C274CD"/>
    <w:rsid w:val="463F6351"/>
    <w:rsid w:val="4B497D9A"/>
    <w:rsid w:val="4D4134ED"/>
    <w:rsid w:val="52B35D3E"/>
    <w:rsid w:val="54DB2D94"/>
    <w:rsid w:val="55217A7D"/>
    <w:rsid w:val="56251B8F"/>
    <w:rsid w:val="5686028E"/>
    <w:rsid w:val="57C002C1"/>
    <w:rsid w:val="589B0DCC"/>
    <w:rsid w:val="59283953"/>
    <w:rsid w:val="5F4A6E3F"/>
    <w:rsid w:val="60644866"/>
    <w:rsid w:val="6704706B"/>
    <w:rsid w:val="69163972"/>
    <w:rsid w:val="6CCB768E"/>
    <w:rsid w:val="6D0E139B"/>
    <w:rsid w:val="6D880A47"/>
    <w:rsid w:val="6DBA11B9"/>
    <w:rsid w:val="6E811524"/>
    <w:rsid w:val="737408A6"/>
    <w:rsid w:val="74EF66E2"/>
    <w:rsid w:val="775E01B9"/>
    <w:rsid w:val="79B07C97"/>
    <w:rsid w:val="7B082D0E"/>
    <w:rsid w:val="7FE8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3C69DF"/>
  <w15:docId w15:val="{A612D072-6CA4-455D-8570-334E6FEB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styleId="a6">
    <w:name w:val="FollowedHyperlink"/>
    <w:basedOn w:val="a0"/>
    <w:rPr>
      <w:color w:val="800080"/>
      <w:u w:val="single"/>
    </w:rPr>
  </w:style>
  <w:style w:type="character" w:styleId="a7">
    <w:name w:val="Hyperlink"/>
    <w:basedOn w:val="a0"/>
    <w:rPr>
      <w:color w:val="0000FF"/>
      <w:u w:val="single"/>
    </w:rPr>
  </w:style>
  <w:style w:type="paragraph" w:customStyle="1" w:styleId="a8">
    <w:name w:val="图表标题"/>
    <w:basedOn w:val="a"/>
    <w:qFormat/>
    <w:pPr>
      <w:tabs>
        <w:tab w:val="left" w:pos="210"/>
      </w:tabs>
      <w:jc w:val="center"/>
    </w:pPr>
    <w:rPr>
      <w:rFonts w:ascii="宋体" w:eastAsia="黑体" w:hAnsi="宋体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514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老马</dc:creator>
  <cp:lastModifiedBy>Administrator</cp:lastModifiedBy>
  <cp:revision>45</cp:revision>
  <dcterms:created xsi:type="dcterms:W3CDTF">2021-04-23T23:49:00Z</dcterms:created>
  <dcterms:modified xsi:type="dcterms:W3CDTF">2025-04-24T08:55:00Z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3A3507C8411F4B12B5927B5ECC0F5325</vt:lpwstr>
  </property>
</Properties>
</file>