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BA17B9">
      <w:pPr>
        <w:pStyle w:val="3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1372870</wp:posOffset>
                </wp:positionV>
                <wp:extent cx="5238750" cy="9525"/>
                <wp:effectExtent l="0" t="6350" r="635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4960" y="2306320"/>
                          <a:ext cx="52387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85pt;margin-top:108.1pt;height:0.75pt;width:412.5pt;z-index:251659264;mso-width-relative:page;mso-height-relative:page;" filled="f" stroked="t" coordsize="21600,21600" o:gfxdata="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PMWCTWAAAACQEAAA8AAAAAAAAAAQAgAAAAIgAAAGRycy9kb3ducmV2Lnht&#10;bFBLAQIUABQAAAAIAIdO4kCK9+l2+wEAAMsDAAAOAAAAAAAAAAEAIAAAACU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1420495</wp:posOffset>
                </wp:positionV>
                <wp:extent cx="5238750" cy="28575"/>
                <wp:effectExtent l="0" t="6350" r="6350" b="158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287270"/>
                          <a:ext cx="523875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7pt;margin-top:111.85pt;height:2.25pt;width:412.5pt;z-index:251660288;mso-width-relative:page;mso-height-relative:page;" filled="f" stroked="t" coordsize="21600,21600" o:gfxdata="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gE8GtUAAAAKAQAADwAAAAAAAAABACAAAAAiAAAAZHJzL2Rvd25yZXYueG1s&#10;UEsBAhQAFAAAAAgAh07iQI+adOT7AQAAzAMAAA4AAAAAAAAAAQAgAAAAJAEAAGRycy9lMm9Eb2Mu&#10;eG1sUEsFBgAAAAAGAAYAWQEAAJ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5137785" cy="1070610"/>
            <wp:effectExtent l="0" t="0" r="5715" b="8890"/>
            <wp:docPr id="2" name="图片 2" descr="辽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辽师"/>
                    <pic:cNvPicPr>
                      <a:picLocks noChangeAspect="1"/>
                    </pic:cNvPicPr>
                  </pic:nvPicPr>
                  <pic:blipFill>
                    <a:blip r:embed="rId7"/>
                    <a:srcRect t="33994" r="2553" b="3323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3476">
      <w:pPr>
        <w:pStyle w:val="3"/>
        <w:jc w:val="center"/>
        <w:rPr>
          <w:rFonts w:ascii="仿宋" w:hAnsi="仿宋" w:eastAsia="仿宋" w:cs="仿宋"/>
          <w:sz w:val="44"/>
          <w:szCs w:val="44"/>
        </w:rPr>
      </w:pPr>
      <w:r>
        <w:rPr>
          <w:rFonts w:hint="eastAsia" w:ascii="仿宋" w:hAnsi="仿宋" w:eastAsia="仿宋" w:cs="仿宋"/>
          <w:sz w:val="44"/>
          <w:szCs w:val="44"/>
        </w:rPr>
        <w:t>《</w:t>
      </w:r>
      <w:r>
        <w:rPr>
          <w:rFonts w:ascii="仿宋" w:hAnsi="仿宋" w:eastAsia="仿宋" w:cs="仿宋"/>
          <w:sz w:val="44"/>
          <w:szCs w:val="44"/>
        </w:rPr>
        <w:t>C++ STL</w:t>
      </w:r>
      <w:r>
        <w:rPr>
          <w:rFonts w:hint="eastAsia" w:ascii="仿宋" w:hAnsi="仿宋" w:eastAsia="仿宋" w:cs="仿宋"/>
          <w:sz w:val="44"/>
          <w:szCs w:val="44"/>
        </w:rPr>
        <w:t>》课程设计</w:t>
      </w:r>
    </w:p>
    <w:p w14:paraId="288D1608">
      <w:pPr>
        <w:ind w:firstLine="420"/>
        <w:jc w:val="right"/>
      </w:pPr>
      <w:r>
        <w:rPr>
          <w:rFonts w:hint="eastAsia" w:ascii="仿宋" w:hAnsi="仿宋" w:eastAsia="仿宋" w:cs="仿宋"/>
          <w:sz w:val="44"/>
          <w:szCs w:val="44"/>
        </w:rPr>
        <w:t xml:space="preserve">  </w:t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  <w:r>
        <w:rPr>
          <w:rFonts w:hint="eastAsia" w:ascii="仿宋" w:hAnsi="仿宋" w:eastAsia="仿宋" w:cs="仿宋"/>
          <w:sz w:val="44"/>
          <w:szCs w:val="44"/>
        </w:rPr>
        <w:tab/>
      </w:r>
    </w:p>
    <w:p w14:paraId="16D7CAAC">
      <w:pPr>
        <w:spacing w:line="360" w:lineRule="auto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      </w:t>
      </w:r>
    </w:p>
    <w:p w14:paraId="110DE48B">
      <w:pPr>
        <w:spacing w:line="360" w:lineRule="auto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</w:t>
      </w:r>
    </w:p>
    <w:p w14:paraId="3848A243">
      <w:pPr>
        <w:spacing w:line="360" w:lineRule="auto"/>
        <w:rPr>
          <w:rFonts w:ascii="仿宋" w:hAnsi="仿宋" w:eastAsia="仿宋" w:cs="仿宋"/>
          <w:sz w:val="36"/>
          <w:szCs w:val="36"/>
        </w:rPr>
      </w:pPr>
    </w:p>
    <w:p w14:paraId="30324BD8">
      <w:pPr>
        <w:spacing w:line="360" w:lineRule="auto"/>
        <w:jc w:val="center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>学    院：计算机与信息技术学院</w:t>
      </w:r>
    </w:p>
    <w:p w14:paraId="0AA2EC71">
      <w:pPr>
        <w:spacing w:line="360" w:lineRule="auto"/>
        <w:ind w:firstLine="1440" w:firstLineChars="400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专    业：计算机科学与技术    </w:t>
      </w:r>
    </w:p>
    <w:p w14:paraId="43CB78E7">
      <w:pPr>
        <w:spacing w:line="360" w:lineRule="auto"/>
        <w:ind w:firstLine="720" w:firstLineChars="200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班级序号：</w:t>
      </w:r>
    </w:p>
    <w:p w14:paraId="35535FFC">
      <w:pPr>
        <w:spacing w:line="360" w:lineRule="auto"/>
        <w:ind w:firstLine="720" w:firstLineChars="200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学    号：</w:t>
      </w:r>
    </w:p>
    <w:p w14:paraId="4501DD33">
      <w:pPr>
        <w:spacing w:line="360" w:lineRule="auto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    学生姓名：</w:t>
      </w:r>
    </w:p>
    <w:p w14:paraId="3206E80C">
      <w:pPr>
        <w:spacing w:line="360" w:lineRule="auto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t xml:space="preserve">        完成时间：</w:t>
      </w:r>
    </w:p>
    <w:p w14:paraId="19836315">
      <w:pPr>
        <w:spacing w:line="360" w:lineRule="auto"/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</w:p>
    <w:p w14:paraId="728899D3"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30"/>
          <w:szCs w:val="30"/>
        </w:rPr>
      </w:pPr>
    </w:p>
    <w:p w14:paraId="08813A2D"/>
    <w:p w14:paraId="2D36F7A7"/>
    <w:p w14:paraId="054FB93D"/>
    <w:p w14:paraId="36356EF5"/>
    <w:p w14:paraId="61DFA891"/>
    <w:p w14:paraId="01317DBB"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ABD8635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00977A4">
      <w:pPr>
        <w:pStyle w:val="2"/>
      </w:pPr>
      <w:r>
        <w:rPr>
          <w:rFonts w:hint="eastAsia"/>
        </w:rPr>
        <w:t>二.完成功能</w:t>
      </w:r>
    </w:p>
    <w:p w14:paraId="33CEF274">
      <w:pPr>
        <w:pStyle w:val="2"/>
      </w:pPr>
      <w:r>
        <w:rPr>
          <w:rFonts w:hint="eastAsia"/>
        </w:rPr>
        <w:t>三.设计思路及实验步骤</w:t>
      </w:r>
    </w:p>
    <w:p w14:paraId="2B6E5D3E">
      <w:pPr>
        <w:pStyle w:val="2"/>
      </w:pPr>
      <w:r>
        <w:rPr>
          <w:rFonts w:hint="eastAsia"/>
        </w:rPr>
        <w:t>四.实验结果</w:t>
      </w:r>
    </w:p>
    <w:p w14:paraId="456FBE5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实验总结</w:t>
      </w:r>
    </w:p>
    <w:p w14:paraId="4ED09839">
      <w:pPr>
        <w:rPr>
          <w:rFonts w:ascii="宋体" w:hAnsi="宋体" w:eastAsia="宋体" w:cs="宋体"/>
          <w:sz w:val="24"/>
        </w:rPr>
      </w:pPr>
    </w:p>
    <w:p w14:paraId="3BFC72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73BD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&lt;fstream&gt;</w:t>
      </w:r>
    </w:p>
    <w:p w14:paraId="3A8E3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&lt;sstream&gt;</w:t>
      </w:r>
    </w:p>
    <w:p w14:paraId="36AABF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01A7C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&lt;algorithm&gt;</w:t>
      </w:r>
    </w:p>
    <w:p w14:paraId="2032FD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&lt;map&gt;</w:t>
      </w:r>
    </w:p>
    <w:p w14:paraId="243389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E0E94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DCD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BE80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ECA7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学生结构体</w:t>
      </w:r>
    </w:p>
    <w:p w14:paraId="06BA4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1C111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4B0C1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 w14:paraId="0C9C68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className;</w:t>
      </w:r>
    </w:p>
    <w:p w14:paraId="647FB9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scores;</w:t>
      </w:r>
    </w:p>
    <w:p w14:paraId="3D589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totalScore;</w:t>
      </w:r>
    </w:p>
    <w:p w14:paraId="12895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classRank;</w:t>
      </w:r>
    </w:p>
    <w:p w14:paraId="7900E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schoolRank;</w:t>
      </w:r>
    </w:p>
    <w:p w14:paraId="0FED4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percentile;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百分位排名</w:t>
      </w:r>
    </w:p>
    <w:p w14:paraId="73FD10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gender;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性别（演示用，简单判断）</w:t>
      </w:r>
    </w:p>
    <w:p w14:paraId="74158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highlight;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用于Excel高亮标记</w:t>
      </w:r>
    </w:p>
    <w:p w14:paraId="4DF0F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3A9CB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C6B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读取数据</w:t>
      </w:r>
    </w:p>
    <w:p w14:paraId="2D3C18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readData(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B75E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students;</w:t>
      </w:r>
    </w:p>
    <w:p w14:paraId="1EF89A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infile(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AB12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line;</w:t>
      </w:r>
    </w:p>
    <w:p w14:paraId="2E316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(getline(infile, line)) {</w:t>
      </w:r>
    </w:p>
    <w:p w14:paraId="67B33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ss(line);</w:t>
      </w:r>
    </w:p>
    <w:p w14:paraId="117618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stu;</w:t>
      </w:r>
    </w:p>
    <w:p w14:paraId="59E388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stu.className;</w:t>
      </w:r>
    </w:p>
    <w:p w14:paraId="29B4CC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26A80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stu.scores.clear();</w:t>
      </w:r>
    </w:p>
    <w:p w14:paraId="5554D9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stu.totalScore = 0;</w:t>
      </w:r>
    </w:p>
    <w:p w14:paraId="3B68E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假定后面 20 个成绩</w:t>
      </w:r>
    </w:p>
    <w:p w14:paraId="10870D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20; ++i) {</w:t>
      </w:r>
    </w:p>
    <w:p w14:paraId="3CBD6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005EFE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stu.scores.push_back(score);</w:t>
      </w:r>
    </w:p>
    <w:p w14:paraId="7984F4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stu.totalScore += score;</w:t>
      </w:r>
    </w:p>
    <w:p w14:paraId="0B769A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0FDA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简单性别推测：名字最后一位（仅示例）</w:t>
      </w:r>
    </w:p>
    <w:p w14:paraId="06F99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last = stu.name.substr(stu.name.size() - 1, 1);</w:t>
      </w:r>
    </w:p>
    <w:p w14:paraId="745F2E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"男"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"明"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stu.gender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"男"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3F9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"娜"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"丽"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last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"婷"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stu.gender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"女"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C78FA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stu.gender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"未知"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73A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stu.highlight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默认无标记</w:t>
      </w:r>
    </w:p>
    <w:p w14:paraId="56DDF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students.push_back(stu);</w:t>
      </w:r>
    </w:p>
    <w:p w14:paraId="4FE43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74BA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students;</w:t>
      </w:r>
    </w:p>
    <w:p w14:paraId="240C5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F233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E2D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班级排名</w:t>
      </w:r>
    </w:p>
    <w:p w14:paraId="54473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classRanking(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8A80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*&gt;&gt; classes;</w:t>
      </w:r>
    </w:p>
    <w:p w14:paraId="52A23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698A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classes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stu.className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.push_back(&amp;stu);</w:t>
      </w:r>
    </w:p>
    <w:p w14:paraId="3E6536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D2DD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cls : classes) {</w:t>
      </w:r>
    </w:p>
    <w:p w14:paraId="38C11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stuPtrs = cls.second;</w:t>
      </w:r>
    </w:p>
    <w:p w14:paraId="72AB51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sort(stuPtrs.begin(), stuPtrs.end(),</w:t>
      </w:r>
    </w:p>
    <w:p w14:paraId="0C0B5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[](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-&gt;totalScore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-&gt;totalScore; });</w:t>
      </w:r>
    </w:p>
    <w:p w14:paraId="498657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rank = 1;</w:t>
      </w:r>
    </w:p>
    <w:p w14:paraId="7CC30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stu : stuPtrs) {</w:t>
      </w:r>
    </w:p>
    <w:p w14:paraId="50230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stu-&gt;classRank = rank++;</w:t>
      </w:r>
    </w:p>
    <w:p w14:paraId="05222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98FDD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BFADC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2EB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3FC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学校排名及百分位</w:t>
      </w:r>
    </w:p>
    <w:p w14:paraId="682424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schoolRanking(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5B45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*&gt; stuPtrs;</w:t>
      </w:r>
    </w:p>
    <w:p w14:paraId="35C99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stuPtrs.push_back(&amp;stu);</w:t>
      </w:r>
    </w:p>
    <w:p w14:paraId="5F35D2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sort(stuPtrs.begin(), stuPtrs.end(),</w:t>
      </w:r>
    </w:p>
    <w:p w14:paraId="2569AF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[](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-&gt;totalScore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-&gt;totalScore; });</w:t>
      </w:r>
    </w:p>
    <w:p w14:paraId="1CB5D1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stuPtrs.size();</w:t>
      </w:r>
    </w:p>
    <w:p w14:paraId="75B73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++i) {</w:t>
      </w:r>
    </w:p>
    <w:p w14:paraId="18E66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stuPtrs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-&gt;schoolRank = i + 1;</w:t>
      </w:r>
    </w:p>
    <w:p w14:paraId="471CE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stuPtrs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-&gt;percentile = 100.0 * (n - i) / n;</w:t>
      </w:r>
    </w:p>
    <w:p w14:paraId="6D2970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ACB63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B442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36E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生成高亮标记、优秀榜、警示榜</w:t>
      </w:r>
    </w:p>
    <w:p w14:paraId="511B7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markAndExportHighlights(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topN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warningScore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60) {</w:t>
      </w:r>
    </w:p>
    <w:p w14:paraId="3485E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标记前N名和不及格</w:t>
      </w:r>
    </w:p>
    <w:p w14:paraId="3B2B6B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1136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(stu.schoolRank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topN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stu.highlight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"优秀"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D2CE0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(stu.totalScore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warningScore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stu.highlight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"警示"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6BD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9056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导出优秀榜</w:t>
      </w:r>
    </w:p>
    <w:p w14:paraId="22E1A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outGood(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"excellent_list.csv"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4B2B2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outGood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"学号,姓名,班级,总分,学校排名\n"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A9E2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09C7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(stu.schoolRank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topN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C24F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outGood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stu.className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stu.totalScore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stu.schoolRank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1A6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D77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outGood.close();</w:t>
      </w:r>
    </w:p>
    <w:p w14:paraId="6B8E0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导出警示榜</w:t>
      </w:r>
    </w:p>
    <w:p w14:paraId="574AA7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outWarn(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"warning_list.csv"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3BFC8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outWarn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"学号,姓名,班级,总分,学校排名\n"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F84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BAB46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(stu.totalScore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warningScore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FAB6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outWarn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stu.className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stu.totalScore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stu.schoolRank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0A7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A769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outWarn.close();</w:t>
      </w:r>
    </w:p>
    <w:p w14:paraId="71C0C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10A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9B92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导出全体排名</w:t>
      </w:r>
    </w:p>
    <w:p w14:paraId="3CCB88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exportRanking(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E836B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outfile(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B2873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outfile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"学号,姓名,性别,班级,总分,班级排名,学校排名,百分位,高亮标记\n"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001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sorted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BB5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sort(sorted.begin(), sorted.end(), [](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57BAF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.schoolRank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.schoolRank;</w:t>
      </w:r>
    </w:p>
    <w:p w14:paraId="32166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});</w:t>
      </w:r>
    </w:p>
    <w:p w14:paraId="2EACA7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stu : sorted) {</w:t>
      </w:r>
    </w:p>
    <w:p w14:paraId="08882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outfile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stu.gender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stu.className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</w:p>
    <w:p w14:paraId="59B83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stu.totalScore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stu.classRank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stu.schoolRank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</w:p>
    <w:p w14:paraId="5DD057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stu.percentile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stu.highlight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75E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4E41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outfile.close();</w:t>
      </w:r>
    </w:p>
    <w:p w14:paraId="359A1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92E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698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导出班级单独成绩单</w:t>
      </w:r>
    </w:p>
    <w:p w14:paraId="1172AA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exportClassSheets(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0DC94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*&gt;&gt; classMap;</w:t>
      </w:r>
    </w:p>
    <w:p w14:paraId="30768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classMap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stu.className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.push_back(&amp;stu);</w:t>
      </w:r>
    </w:p>
    <w:p w14:paraId="7D82E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kv : classMap) {</w:t>
      </w:r>
    </w:p>
    <w:p w14:paraId="63D44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"class_"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kv.first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".csv"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EC82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"学号,姓名,班级,总分,班级排名,学校排名,百分位,高亮标记\n"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9172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*&gt; s = kv.second;</w:t>
      </w:r>
    </w:p>
    <w:p w14:paraId="2A36D1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sort(s.begin(), s.end(), [](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D159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-&gt;classRank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-&gt;classRank;</w:t>
      </w:r>
    </w:p>
    <w:p w14:paraId="4BE61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});</w:t>
      </w:r>
    </w:p>
    <w:p w14:paraId="0B8111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 : s) {</w:t>
      </w:r>
    </w:p>
    <w:p w14:paraId="4CD749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stu-&gt;id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stu-&gt;className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stu-&gt;totalScore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</w:p>
    <w:p w14:paraId="44C1B0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stu-&gt;classRank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stu-&gt;schoolRank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stu-&gt;percentile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stu-&gt;highlight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797A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1CAC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out.close();</w:t>
      </w:r>
    </w:p>
    <w:p w14:paraId="301971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4C51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2BF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ADAB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导出统计分析</w:t>
      </w:r>
    </w:p>
    <w:p w14:paraId="1B6CC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exportStats(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812E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&gt;&gt; classScores;</w:t>
      </w:r>
    </w:p>
    <w:p w14:paraId="271EF0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A4CA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classScores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stu.className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.push_back(stu.totalScore);</w:t>
      </w:r>
    </w:p>
    <w:p w14:paraId="4612D1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"class_stats.csv"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5391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"班级,人数,最高分,最低分,平均分\n"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5FC9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kv : classScores) {</w:t>
      </w:r>
    </w:p>
    <w:p w14:paraId="3F7D9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0, mx = -1, mn = 1e9;</w:t>
      </w:r>
    </w:p>
    <w:p w14:paraId="1D4B2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: kv.second) {</w:t>
      </w:r>
    </w:p>
    <w:p w14:paraId="7137D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sum += s;</w:t>
      </w:r>
    </w:p>
    <w:p w14:paraId="207192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mx = max(mx, s);</w:t>
      </w:r>
    </w:p>
    <w:p w14:paraId="30AFB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mn = min(mn, s);</w:t>
      </w:r>
    </w:p>
    <w:p w14:paraId="3FBC0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A7859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 = sum * 1.0 / kv.second.size();</w:t>
      </w:r>
    </w:p>
    <w:p w14:paraId="5712C9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kv.first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kv.second.size()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37A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A3A97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0, mx = -1, mn = 1e9;</w:t>
      </w:r>
    </w:p>
    <w:p w14:paraId="42731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stu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F66E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sum += stu.totalScore;</w:t>
      </w:r>
    </w:p>
    <w:p w14:paraId="461BE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mx = max(mx, stu.totalScore);</w:t>
      </w:r>
    </w:p>
    <w:p w14:paraId="74A1F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mn = min(mn, stu.totalScore);</w:t>
      </w:r>
    </w:p>
    <w:p w14:paraId="6E3D2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05CC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 = sum * 1.0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.size();</w:t>
      </w:r>
    </w:p>
    <w:p w14:paraId="03490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"全校,"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473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out.close();</w:t>
      </w:r>
    </w:p>
    <w:p w14:paraId="020FA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1E57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B890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4569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students = readData(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"data.txt"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4B10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classRanking(students);</w:t>
      </w:r>
    </w:p>
    <w:p w14:paraId="76463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schoolRanking(students);</w:t>
      </w:r>
    </w:p>
    <w:p w14:paraId="6E0FCC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markAndExportHighlights(students, 10, 60);</w:t>
      </w:r>
    </w:p>
    <w:p w14:paraId="35D8E1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exportRanking(students,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"school_ranking_plus.csv"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A0BE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exportClassSheets(students);</w:t>
      </w:r>
    </w:p>
    <w:p w14:paraId="11B310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exportStats(students);</w:t>
      </w:r>
    </w:p>
    <w:p w14:paraId="7F04E6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"所有排名、榜单、统计分析已导出！\n"</w:t>
      </w:r>
    </w:p>
    <w:p w14:paraId="01413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"用Excel打开school_ranking_plus.csv等文件，配合条件格式可高亮查看。\n"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459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E80308"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CAD2B"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7F4BC5"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dUCbQt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JdUCbQ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7F4BC5"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72F790">
    <w:pPr>
      <w:pStyle w:val="5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C++</w:t>
    </w:r>
    <w:r>
      <w:t xml:space="preserve"> STL</w:t>
    </w:r>
    <w:r>
      <w:rPr>
        <w:rFonts w:hint="eastAsia"/>
      </w:rPr>
      <w:t>课程设计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69F1EB">
    <w:pPr>
      <w:pStyle w:val="5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C++ STL课程设计</w:t>
    </w:r>
  </w:p>
  <w:p w14:paraId="6228F56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19EFC"/>
    <w:multiLevelType w:val="singleLevel"/>
    <w:tmpl w:val="90619EFC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535622A"/>
    <w:multiLevelType w:val="singleLevel"/>
    <w:tmpl w:val="D535622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24468E"/>
    <w:rsid w:val="38B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</Words>
  <Characters>85</Characters>
  <Lines>0</Lines>
  <Paragraphs>0</Paragraphs>
  <TotalTime>5</TotalTime>
  <ScaleCrop>false</ScaleCrop>
  <LinksUpToDate>false</LinksUpToDate>
  <CharactersWithSpaces>150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2025-06-15T10:25:00Z</dcterms:created>
  <dc:creator>Hygge</dc:creator>
  <cp:lastModifiedBy>低微的承诺</cp:lastModifiedBy>
  <dcterms:modified xsi:type="dcterms:W3CDTF">2025-06-15T10:44:27Z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eyJoZGlkIjoiN2JlODY4ZWRhNWExMmM4NTcwNDAzYTEyNTllZGUzMGEiLCJ1c2VySWQiOiI1MDgzMDg0MTUifQ==</vt:lpwstr>
  </property>
  <property fmtid="{D5CDD505-2E9C-101B-9397-08002B2CF9AE}" pid="4" name="ICV">
    <vt:lpwstr>54E74069AA1B4E82A0A686DB0E53CF2A_12</vt:lpwstr>
  </property>
</Properties>
</file>