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5CEA" w:rsidRDefault="000C47FD">
      <w:pPr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z w:val="44"/>
          <w:szCs w:val="44"/>
        </w:rPr>
        <w:t>面试题分享</w:t>
      </w:r>
    </w:p>
    <w:p w:rsidR="00ED0CE4" w:rsidRDefault="00ED0CE4" w:rsidP="00ED0CE4">
      <w:pPr>
        <w:pStyle w:val="1"/>
        <w:widowControl/>
        <w:numPr>
          <w:ilvl w:val="0"/>
          <w:numId w:val="1"/>
        </w:numPr>
        <w:spacing w:before="100" w:after="100" w:line="400" w:lineRule="exact"/>
        <w:rPr>
          <w:rFonts w:asciiTheme="minorEastAsia" w:eastAsiaTheme="minorEastAsia" w:hAnsiTheme="minorEastAsia" w:cstheme="minorEastAsia" w:hint="default"/>
          <w:sz w:val="28"/>
          <w:szCs w:val="28"/>
        </w:rPr>
      </w:pPr>
      <w:r w:rsidRPr="00ED0CE4">
        <w:rPr>
          <w:rFonts w:asciiTheme="minorEastAsia" w:eastAsiaTheme="minorEastAsia" w:hAnsiTheme="minorEastAsia" w:cstheme="minorEastAsia"/>
          <w:sz w:val="28"/>
          <w:szCs w:val="28"/>
        </w:rPr>
        <w:t>异步和同步的区别？</w:t>
      </w:r>
    </w:p>
    <w:p w:rsidR="00674E06" w:rsidRDefault="000C47FD" w:rsidP="00105ED9">
      <w:pPr>
        <w:rPr>
          <w:rFonts w:hint="eastAsia"/>
        </w:rPr>
      </w:pPr>
      <w:r w:rsidRPr="00FB312C">
        <w:rPr>
          <w:rFonts w:hint="eastAsia"/>
        </w:rPr>
        <w:t>同步：后一个任务等待前一个任务结束，然后再执行，程序的执行顺序与任务的排列顺序是一致的</w:t>
      </w:r>
      <w:r w:rsidRPr="00FB312C">
        <w:t xml:space="preserve"> </w:t>
      </w:r>
      <w:r w:rsidR="00105ED9">
        <w:rPr>
          <w:rFonts w:hint="eastAsia"/>
        </w:rPr>
        <w:t>。</w:t>
      </w:r>
    </w:p>
    <w:p w:rsidR="00674E06" w:rsidRPr="00105ED9" w:rsidRDefault="000C47FD" w:rsidP="00105ED9">
      <w:pPr>
        <w:rPr>
          <w:rFonts w:hint="eastAsia"/>
        </w:rPr>
      </w:pPr>
      <w:r w:rsidRPr="00105ED9">
        <w:rPr>
          <w:rFonts w:hint="eastAsia"/>
        </w:rPr>
        <w:t>异步：后一个任务不是等待前一个任务执行完再执行，所以程序执行顺序与任务排列顺序不一致。</w:t>
      </w:r>
      <w:r w:rsidRPr="00105ED9">
        <w:t xml:space="preserve"> </w:t>
      </w:r>
    </w:p>
    <w:p w:rsidR="00105ED9" w:rsidRPr="00FB312C" w:rsidRDefault="007B4B79" w:rsidP="00105E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91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CE4" w:rsidRPr="00ED0CE4" w:rsidRDefault="00ED0CE4" w:rsidP="00ED0CE4">
      <w:pPr>
        <w:rPr>
          <w:rFonts w:hint="eastAsia"/>
        </w:rPr>
      </w:pPr>
    </w:p>
    <w:p w:rsidR="00F75CEA" w:rsidRDefault="000C47FD">
      <w:pPr>
        <w:pStyle w:val="1"/>
        <w:widowControl/>
        <w:numPr>
          <w:ilvl w:val="0"/>
          <w:numId w:val="1"/>
        </w:numPr>
        <w:spacing w:before="100" w:after="100" w:line="400" w:lineRule="exact"/>
        <w:rPr>
          <w:rFonts w:asciiTheme="minorEastAsia" w:eastAsiaTheme="minorEastAsia" w:hAnsiTheme="minorEastAsia" w:cstheme="minorEastAsia" w:hint="default"/>
          <w:sz w:val="28"/>
          <w:szCs w:val="28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t>AJAX里的GET和POST请求的区别，以及和HTTP里面GET、POST的区别？</w:t>
      </w:r>
    </w:p>
    <w:p w:rsidR="00F75CEA" w:rsidRDefault="000C47FD">
      <w:pPr>
        <w:pStyle w:val="HTML"/>
        <w:widowControl/>
        <w:spacing w:line="400" w:lineRule="exact"/>
        <w:rPr>
          <w:rFonts w:asciiTheme="minorEastAsia" w:eastAsiaTheme="minorEastAsia" w:hAnsiTheme="minorEastAsia" w:cstheme="minorEastAsia" w:hint="default"/>
          <w:sz w:val="28"/>
          <w:szCs w:val="28"/>
        </w:rPr>
      </w:pPr>
      <w:r>
        <w:rPr>
          <w:rFonts w:asciiTheme="minorEastAsia" w:eastAsiaTheme="minorEastAsia" w:hAnsiTheme="minorEastAsia" w:cstheme="minorEastAsia"/>
          <w:bCs/>
          <w:sz w:val="28"/>
          <w:szCs w:val="28"/>
        </w:rPr>
        <w:t>答：</w:t>
      </w:r>
      <w:r>
        <w:rPr>
          <w:rFonts w:asciiTheme="minorEastAsia" w:eastAsiaTheme="minorEastAsia" w:hAnsiTheme="minorEastAsia" w:cstheme="minorEastAsia"/>
          <w:b/>
          <w:sz w:val="28"/>
          <w:szCs w:val="28"/>
        </w:rPr>
        <w:t>1、</w:t>
      </w:r>
      <w:r>
        <w:rPr>
          <w:rFonts w:asciiTheme="minorEastAsia" w:eastAsiaTheme="minorEastAsia" w:hAnsiTheme="minorEastAsia" w:cstheme="minorEastAsia"/>
          <w:sz w:val="28"/>
          <w:szCs w:val="28"/>
        </w:rPr>
        <w:t xml:space="preserve">get是把参数数据队列加到提交表单的action属性所指的URL中，值和表单内各个字段一一对应，在URL中可以看到。post是通过HTTP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     </w:t>
      </w:r>
      <w:r>
        <w:rPr>
          <w:rFonts w:asciiTheme="minorEastAsia" w:eastAsiaTheme="minorEastAsia" w:hAnsiTheme="minorEastAsia" w:cstheme="minorEastAsia"/>
          <w:sz w:val="28"/>
          <w:szCs w:val="28"/>
        </w:rPr>
        <w:br/>
      </w:r>
      <w:r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2、</w:t>
      </w:r>
      <w:r>
        <w:rPr>
          <w:rFonts w:asciiTheme="minorEastAsia" w:eastAsiaTheme="minorEastAsia" w:hAnsiTheme="minorEastAsia" w:cstheme="minorEastAsia"/>
          <w:sz w:val="28"/>
          <w:szCs w:val="28"/>
        </w:rPr>
        <w:t xml:space="preserve"> 对于get方式，服务器端用</w:t>
      </w:r>
      <w:proofErr w:type="spellStart"/>
      <w:r>
        <w:rPr>
          <w:rFonts w:asciiTheme="minorEastAsia" w:eastAsiaTheme="minorEastAsia" w:hAnsiTheme="minorEastAsia" w:cstheme="minorEastAsia"/>
          <w:sz w:val="28"/>
          <w:szCs w:val="28"/>
        </w:rPr>
        <w:t>Request.QueryString</w:t>
      </w:r>
      <w:proofErr w:type="spellEnd"/>
      <w:r>
        <w:rPr>
          <w:rFonts w:asciiTheme="minorEastAsia" w:eastAsiaTheme="minorEastAsia" w:hAnsiTheme="minorEastAsia" w:cstheme="minorEastAsia"/>
          <w:sz w:val="28"/>
          <w:szCs w:val="28"/>
        </w:rPr>
        <w:t>获取变量的值，对于post方式，服务器端用</w:t>
      </w:r>
      <w:proofErr w:type="spellStart"/>
      <w:r>
        <w:rPr>
          <w:rFonts w:asciiTheme="minorEastAsia" w:eastAsiaTheme="minorEastAsia" w:hAnsiTheme="minorEastAsia" w:cstheme="minorEastAsia"/>
          <w:sz w:val="28"/>
          <w:szCs w:val="28"/>
        </w:rPr>
        <w:t>Request.Form</w:t>
      </w:r>
      <w:proofErr w:type="spellEnd"/>
      <w:r>
        <w:rPr>
          <w:rFonts w:asciiTheme="minorEastAsia" w:eastAsiaTheme="minorEastAsia" w:hAnsiTheme="minorEastAsia" w:cstheme="minorEastAsia"/>
          <w:sz w:val="28"/>
          <w:szCs w:val="28"/>
        </w:rPr>
        <w:t xml:space="preserve">获取提交的数据。两种方式的参数都可以用Request来获得。               </w:t>
      </w:r>
      <w:r>
        <w:rPr>
          <w:rFonts w:asciiTheme="minorEastAsia" w:eastAsiaTheme="minorEastAsia" w:hAnsiTheme="minorEastAsia" w:cstheme="minorEastAsia"/>
          <w:sz w:val="28"/>
          <w:szCs w:val="28"/>
        </w:rPr>
        <w:br/>
      </w:r>
      <w:r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3、</w:t>
      </w:r>
      <w:r>
        <w:rPr>
          <w:rFonts w:asciiTheme="minorEastAsia" w:eastAsiaTheme="minorEastAsia" w:hAnsiTheme="minorEastAsia" w:cstheme="minorEastAsia"/>
          <w:sz w:val="28"/>
          <w:szCs w:val="28"/>
        </w:rPr>
        <w:t xml:space="preserve">get传送的数据量较小，不能大于2KB。post传送的数据量较大，一般被默认为不受限制。但理论上，因服务器的不同而异.              </w:t>
      </w:r>
      <w:r>
        <w:rPr>
          <w:rFonts w:asciiTheme="minorEastAsia" w:eastAsiaTheme="minorEastAsia" w:hAnsiTheme="minorEastAsia" w:cstheme="minorEastAsia"/>
          <w:sz w:val="28"/>
          <w:szCs w:val="28"/>
        </w:rPr>
        <w:br/>
      </w:r>
      <w:r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4、</w:t>
      </w:r>
      <w:r>
        <w:rPr>
          <w:rFonts w:asciiTheme="minorEastAsia" w:eastAsiaTheme="minorEastAsia" w:hAnsiTheme="minorEastAsia" w:cstheme="minorEastAsia"/>
          <w:sz w:val="28"/>
          <w:szCs w:val="28"/>
        </w:rPr>
        <w:t xml:space="preserve">get安全性非常低，post安全性较高。             </w:t>
      </w:r>
      <w:r>
        <w:rPr>
          <w:rFonts w:asciiTheme="minorEastAsia" w:eastAsiaTheme="minorEastAsia" w:hAnsiTheme="minorEastAsia" w:cstheme="minorEastAsia"/>
          <w:sz w:val="28"/>
          <w:szCs w:val="28"/>
        </w:rPr>
        <w:br/>
      </w:r>
      <w:r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5、</w:t>
      </w:r>
      <w:r>
        <w:rPr>
          <w:rFonts w:asciiTheme="minorEastAsia" w:eastAsiaTheme="minorEastAsia" w:hAnsiTheme="minorEastAsia" w:cstheme="minorEastAsia"/>
          <w:sz w:val="28"/>
          <w:szCs w:val="28"/>
        </w:rPr>
        <w:t xml:space="preserve"> &lt;form method="get" </w:t>
      </w:r>
      <w:hyperlink r:id="rId9" w:tgtFrame="http://zhidao.baidu.com/_blank" w:history="1">
        <w:r>
          <w:rPr>
            <w:rStyle w:val="a5"/>
            <w:rFonts w:asciiTheme="minorEastAsia" w:eastAsiaTheme="minorEastAsia" w:hAnsiTheme="minorEastAsia" w:cstheme="minorEastAsia"/>
            <w:sz w:val="28"/>
            <w:szCs w:val="28"/>
          </w:rPr>
          <w:t>action</w:t>
        </w:r>
      </w:hyperlink>
      <w:r>
        <w:rPr>
          <w:rFonts w:asciiTheme="minorEastAsia" w:eastAsiaTheme="minorEastAsia" w:hAnsiTheme="minorEastAsia" w:cstheme="minorEastAsia"/>
          <w:sz w:val="28"/>
          <w:szCs w:val="28"/>
        </w:rPr>
        <w:t>="</w:t>
      </w:r>
      <w:proofErr w:type="spellStart"/>
      <w:r>
        <w:rPr>
          <w:rFonts w:asciiTheme="minorEastAsia" w:eastAsiaTheme="minorEastAsia" w:hAnsiTheme="minorEastAsia" w:cstheme="minorEastAsia"/>
          <w:sz w:val="28"/>
          <w:szCs w:val="28"/>
        </w:rPr>
        <w:t>a.asp?b</w:t>
      </w:r>
      <w:proofErr w:type="spellEnd"/>
      <w:r>
        <w:rPr>
          <w:rFonts w:asciiTheme="minorEastAsia" w:eastAsiaTheme="minorEastAsia" w:hAnsiTheme="minorEastAsia" w:cstheme="minorEastAsia"/>
          <w:sz w:val="28"/>
          <w:szCs w:val="28"/>
        </w:rPr>
        <w:t>=b"&gt;跟&lt;form method="get" action="</w:t>
      </w:r>
      <w:proofErr w:type="spellStart"/>
      <w:r>
        <w:rPr>
          <w:rFonts w:asciiTheme="minorEastAsia" w:eastAsiaTheme="minorEastAsia" w:hAnsiTheme="minorEastAsia" w:cstheme="minorEastAsia"/>
          <w:sz w:val="28"/>
          <w:szCs w:val="28"/>
        </w:rPr>
        <w:t>a.asp</w:t>
      </w:r>
      <w:proofErr w:type="spellEnd"/>
      <w:r>
        <w:rPr>
          <w:rFonts w:asciiTheme="minorEastAsia" w:eastAsiaTheme="minorEastAsia" w:hAnsiTheme="minorEastAsia" w:cstheme="minorEastAsia"/>
          <w:sz w:val="28"/>
          <w:szCs w:val="28"/>
        </w:rPr>
        <w:t>"&gt;是一样的，也就是说，action页面后边带的参数列表会被忽视；而&lt;form method="post" action="</w:t>
      </w:r>
      <w:proofErr w:type="spellStart"/>
      <w:r>
        <w:rPr>
          <w:rFonts w:asciiTheme="minorEastAsia" w:eastAsiaTheme="minorEastAsia" w:hAnsiTheme="minorEastAsia" w:cstheme="minorEastAsia"/>
          <w:sz w:val="28"/>
          <w:szCs w:val="28"/>
        </w:rPr>
        <w:t>a.asp?b</w:t>
      </w:r>
      <w:proofErr w:type="spellEnd"/>
      <w:r>
        <w:rPr>
          <w:rFonts w:asciiTheme="minorEastAsia" w:eastAsiaTheme="minorEastAsia" w:hAnsiTheme="minorEastAsia" w:cstheme="minorEastAsia"/>
          <w:sz w:val="28"/>
          <w:szCs w:val="28"/>
        </w:rPr>
        <w:t>=b"&gt;跟&lt;form method="post" action="</w:t>
      </w:r>
      <w:proofErr w:type="spellStart"/>
      <w:r>
        <w:rPr>
          <w:rFonts w:asciiTheme="minorEastAsia" w:eastAsiaTheme="minorEastAsia" w:hAnsiTheme="minorEastAsia" w:cstheme="minorEastAsia"/>
          <w:sz w:val="28"/>
          <w:szCs w:val="28"/>
        </w:rPr>
        <w:t>a.asp</w:t>
      </w:r>
      <w:proofErr w:type="spellEnd"/>
      <w:r>
        <w:rPr>
          <w:rFonts w:asciiTheme="minorEastAsia" w:eastAsiaTheme="minorEastAsia" w:hAnsiTheme="minorEastAsia" w:cstheme="minorEastAsia"/>
          <w:sz w:val="28"/>
          <w:szCs w:val="28"/>
        </w:rPr>
        <w:t>"&gt;是不一样的。</w:t>
      </w:r>
    </w:p>
    <w:p w:rsidR="00F75CEA" w:rsidRDefault="000C47FD">
      <w:pPr>
        <w:pStyle w:val="HTML"/>
        <w:widowControl/>
        <w:spacing w:line="400" w:lineRule="exact"/>
        <w:rPr>
          <w:rFonts w:asciiTheme="minorEastAsia" w:eastAsiaTheme="minorEastAsia" w:hAnsiTheme="minorEastAsia" w:cstheme="minorEastAsia" w:hint="default"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另外</w:t>
      </w:r>
      <w:r>
        <w:rPr>
          <w:rFonts w:asciiTheme="minorEastAsia" w:eastAsiaTheme="minorEastAsia" w:hAnsiTheme="minorEastAsia" w:cstheme="minorEastAsia"/>
          <w:sz w:val="28"/>
          <w:szCs w:val="28"/>
        </w:rPr>
        <w:t xml:space="preserve">        </w:t>
      </w:r>
      <w:r>
        <w:rPr>
          <w:rFonts w:asciiTheme="minorEastAsia" w:eastAsiaTheme="minorEastAsia" w:hAnsiTheme="minorEastAsia" w:cstheme="minorEastAsia"/>
          <w:sz w:val="28"/>
          <w:szCs w:val="28"/>
        </w:rPr>
        <w:br/>
        <w:t xml:space="preserve">   Get请求有如下特性：它会将数据添加到URL中，通过这种方式传递到服务器，通常利用一个问号？代表URL地址的结尾与数据参数的开端，后面的参数每一个数据参数以“名称=值”的形式出现，参数与参数之间利用一个连接符&amp;来区分。        </w:t>
      </w:r>
      <w:r>
        <w:rPr>
          <w:rFonts w:asciiTheme="minorEastAsia" w:eastAsiaTheme="minorEastAsia" w:hAnsiTheme="minorEastAsia" w:cstheme="minorEastAsia"/>
          <w:sz w:val="28"/>
          <w:szCs w:val="28"/>
        </w:rPr>
        <w:br/>
      </w:r>
      <w:r>
        <w:rPr>
          <w:rFonts w:asciiTheme="minorEastAsia" w:eastAsiaTheme="minorEastAsia" w:hAnsiTheme="minorEastAsia" w:cstheme="minorEastAsia"/>
          <w:sz w:val="28"/>
          <w:szCs w:val="28"/>
        </w:rPr>
        <w:lastRenderedPageBreak/>
        <w:t>Post请求有如下特性：数据是放在</w:t>
      </w:r>
      <w:r w:rsidR="00674E06">
        <w:rPr>
          <w:rFonts w:asciiTheme="minorEastAsia" w:eastAsia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eastAsiaTheme="minorEastAsia" w:hAnsiTheme="minorEastAsia" w:cstheme="minorEastAsia"/>
          <w:sz w:val="28"/>
          <w:szCs w:val="28"/>
        </w:rPr>
        <w:instrText xml:space="preserve"> HYPERLINK "https://www.baidu.com/s?wd=HTTP&amp;tn=44039180_cpr&amp;fenlei=mv6quAkxTZn0IZRqIHckPjm4nH00T1d9rANBPhc3ryDvnWIbPycL0ZwV5Hcvrjm3rH6sPfKWUMw85HfYnjn4nH6sgvPsT6KdThsqpZwYTjCEQLGCpyw9Uz4Bmy-bIi4WUvYETgN-TLwGUv3EPHbsnWT4nHbk" \t "http://zhidao.baidu.com/_blank" </w:instrText>
      </w:r>
      <w:r w:rsidR="00674E06">
        <w:rPr>
          <w:rFonts w:asciiTheme="minorEastAsia" w:eastAsiaTheme="minorEastAsia" w:hAnsiTheme="minorEastAsia" w:cstheme="minorEastAsia"/>
          <w:sz w:val="28"/>
          <w:szCs w:val="28"/>
        </w:rPr>
        <w:fldChar w:fldCharType="separate"/>
      </w:r>
      <w:r>
        <w:rPr>
          <w:rFonts w:asciiTheme="minorEastAsia" w:eastAsiaTheme="minorEastAsia" w:hAnsiTheme="minorEastAsia" w:cstheme="minorEastAsia"/>
          <w:sz w:val="28"/>
          <w:szCs w:val="28"/>
        </w:rPr>
        <w:t>HTTP</w:t>
      </w:r>
      <w:r w:rsidR="00674E06">
        <w:rPr>
          <w:rFonts w:asciiTheme="minorEastAsia" w:eastAsia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eastAsiaTheme="minorEastAsia" w:hAnsiTheme="minorEastAsia" w:cstheme="minorEastAsia"/>
          <w:sz w:val="28"/>
          <w:szCs w:val="28"/>
        </w:rPr>
        <w:t xml:space="preserve">主体中的，其组织方式不只一种，有&amp;连接方式，也有分割符方式，可隐藏参数，传递大批数据，比较方便。              </w:t>
      </w:r>
      <w:r>
        <w:rPr>
          <w:rFonts w:asciiTheme="minorEastAsia" w:eastAsiaTheme="minorEastAsia" w:hAnsiTheme="minorEastAsia" w:cstheme="minorEastAsia"/>
          <w:sz w:val="28"/>
          <w:szCs w:val="28"/>
        </w:rPr>
        <w:br/>
        <w:t>总而言之：当我们在</w:t>
      </w:r>
      <w:r>
        <w:rPr>
          <w:rFonts w:asciiTheme="minorEastAsia" w:eastAsiaTheme="minorEastAsia" w:hAnsiTheme="minorEastAsia" w:cstheme="minorEastAsia"/>
          <w:color w:val="FF0000"/>
          <w:sz w:val="28"/>
          <w:szCs w:val="28"/>
        </w:rPr>
        <w:t>提交表单</w:t>
      </w:r>
      <w:r>
        <w:rPr>
          <w:rFonts w:asciiTheme="minorEastAsia" w:eastAsiaTheme="minorEastAsia" w:hAnsiTheme="minorEastAsia" w:cstheme="minorEastAsia"/>
          <w:sz w:val="28"/>
          <w:szCs w:val="28"/>
        </w:rPr>
        <w:t>的时候我们通常用post方式,当我们要</w:t>
      </w:r>
      <w:r>
        <w:rPr>
          <w:rFonts w:asciiTheme="minorEastAsia" w:eastAsiaTheme="minorEastAsia" w:hAnsiTheme="minorEastAsia" w:cstheme="minorEastAsia"/>
          <w:color w:val="FF0000"/>
          <w:sz w:val="28"/>
          <w:szCs w:val="28"/>
        </w:rPr>
        <w:t>传送一个较大的数据文件</w:t>
      </w:r>
      <w:r>
        <w:rPr>
          <w:rFonts w:asciiTheme="minorEastAsia" w:eastAsiaTheme="minorEastAsia" w:hAnsiTheme="minorEastAsia" w:cstheme="minorEastAsia"/>
          <w:sz w:val="28"/>
          <w:szCs w:val="28"/>
        </w:rPr>
        <w:t>时,需要用post。当传递的值</w:t>
      </w:r>
      <w:r>
        <w:rPr>
          <w:rFonts w:asciiTheme="minorEastAsia" w:eastAsiaTheme="minorEastAsia" w:hAnsiTheme="minorEastAsia" w:cstheme="minorEastAsia"/>
          <w:color w:val="FF0000"/>
          <w:sz w:val="28"/>
          <w:szCs w:val="28"/>
        </w:rPr>
        <w:t>只需用参数方式(这个值不大于2KB)</w:t>
      </w:r>
      <w:r>
        <w:rPr>
          <w:rFonts w:asciiTheme="minorEastAsia" w:eastAsiaTheme="minorEastAsia" w:hAnsiTheme="minorEastAsia" w:cstheme="minorEastAsia"/>
          <w:sz w:val="28"/>
          <w:szCs w:val="28"/>
        </w:rPr>
        <w:t>的时候,用get方式即可。</w:t>
      </w:r>
    </w:p>
    <w:p w:rsidR="00F75CEA" w:rsidRDefault="000C47FD">
      <w:pPr>
        <w:pStyle w:val="HTML"/>
        <w:widowControl/>
        <w:spacing w:line="400" w:lineRule="exact"/>
        <w:rPr>
          <w:rFonts w:hint="default"/>
        </w:rPr>
      </w:pPr>
      <w:r>
        <w:t xml:space="preserve"> </w:t>
      </w:r>
      <w:hyperlink r:id="rId10" w:history="1">
        <w:r>
          <w:rPr>
            <w:rStyle w:val="a5"/>
          </w:rPr>
          <w:t>http://www.cnblogs.com/oneword/archive/2011/06/06/2073533.html</w:t>
        </w:r>
      </w:hyperlink>
    </w:p>
    <w:p w:rsidR="00F75CEA" w:rsidRDefault="00F75CEA">
      <w:pPr>
        <w:pStyle w:val="HTML"/>
        <w:widowControl/>
        <w:spacing w:line="400" w:lineRule="exact"/>
        <w:rPr>
          <w:rFonts w:hint="default"/>
        </w:rPr>
      </w:pPr>
    </w:p>
    <w:p w:rsidR="00F75CEA" w:rsidRDefault="00F75CEA">
      <w:pPr>
        <w:pStyle w:val="HTML"/>
        <w:widowControl/>
        <w:spacing w:line="400" w:lineRule="exact"/>
        <w:rPr>
          <w:rFonts w:hint="default"/>
        </w:rPr>
      </w:pPr>
    </w:p>
    <w:p w:rsidR="00F75CEA" w:rsidRDefault="00936631">
      <w:pPr>
        <w:pStyle w:val="1"/>
        <w:widowControl/>
        <w:spacing w:before="100" w:after="100" w:line="400" w:lineRule="exact"/>
        <w:rPr>
          <w:rFonts w:cs="宋体" w:hint="default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t>3</w:t>
      </w:r>
      <w:r w:rsidR="000C47FD">
        <w:rPr>
          <w:rFonts w:asciiTheme="minorEastAsia" w:eastAsiaTheme="minorEastAsia" w:hAnsiTheme="minorEastAsia" w:cstheme="minorEastAsia"/>
          <w:sz w:val="28"/>
          <w:szCs w:val="28"/>
        </w:rPr>
        <w:t>、怎么理解</w:t>
      </w:r>
      <w:proofErr w:type="spellStart"/>
      <w:r w:rsidR="000C47FD">
        <w:rPr>
          <w:rFonts w:asciiTheme="minorEastAsia" w:eastAsiaTheme="minorEastAsia" w:hAnsiTheme="minorEastAsia" w:cstheme="minorEastAsia"/>
          <w:sz w:val="28"/>
          <w:szCs w:val="28"/>
        </w:rPr>
        <w:t>js</w:t>
      </w:r>
      <w:proofErr w:type="spellEnd"/>
      <w:r w:rsidR="000C47FD">
        <w:rPr>
          <w:rFonts w:asciiTheme="minorEastAsia" w:eastAsiaTheme="minorEastAsia" w:hAnsiTheme="minorEastAsia" w:cstheme="minorEastAsia"/>
          <w:sz w:val="28"/>
          <w:szCs w:val="28"/>
        </w:rPr>
        <w:t>中的事件委托</w:t>
      </w:r>
    </w:p>
    <w:p w:rsidR="00F75CEA" w:rsidRDefault="000C47FD">
      <w:pPr>
        <w:pStyle w:val="HTML"/>
        <w:widowControl/>
        <w:spacing w:line="400" w:lineRule="exact"/>
        <w:rPr>
          <w:rFonts w:asciiTheme="minorEastAsia" w:eastAsiaTheme="minorEastAsia" w:hAnsiTheme="minorEastAsia" w:cstheme="minorEastAsia" w:hint="default"/>
          <w:sz w:val="28"/>
          <w:szCs w:val="28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t>DOM在为页面中的每个元素分派事件时，相应的元素一般都在事件冒泡阶段处理事件。在类似 body &gt; div &gt; a 这样的结构中，如果单击a元素，click事件会从a一直冒泡到div和body（即document对象）。因此，发生在a上面的单击事件，div和 body元素同样可以处理。而利用事件传播（这里是冒泡）这个机制，就可以实现事件委托。具体来说，事件委托就是事件目标自身不处理事件，而是把处理任务 委托给其父元素或者祖先元素，甚至根元素（document）。</w:t>
      </w:r>
    </w:p>
    <w:p w:rsidR="00F75CEA" w:rsidRDefault="000C47FD">
      <w:pPr>
        <w:pStyle w:val="HTML"/>
        <w:widowControl/>
        <w:rPr>
          <w:rFonts w:hint="default"/>
        </w:rPr>
      </w:pPr>
      <w:r>
        <w:t>&lt;</w:t>
      </w:r>
      <w:proofErr w:type="spellStart"/>
      <w:r>
        <w:t>ul</w:t>
      </w:r>
      <w:proofErr w:type="spellEnd"/>
      <w:r>
        <w:t xml:space="preserve"> id="parent-list"&gt;</w:t>
      </w:r>
    </w:p>
    <w:p w:rsidR="00F75CEA" w:rsidRDefault="000C47FD">
      <w:pPr>
        <w:pStyle w:val="HTML"/>
        <w:widowControl/>
        <w:rPr>
          <w:rFonts w:hint="default"/>
        </w:rPr>
      </w:pPr>
      <w:r>
        <w:tab/>
        <w:t>&lt;</w:t>
      </w:r>
      <w:proofErr w:type="spellStart"/>
      <w:r>
        <w:t>li</w:t>
      </w:r>
      <w:proofErr w:type="spellEnd"/>
      <w:r>
        <w:t xml:space="preserve"> id="post-1"&gt;Item 1&lt;/</w:t>
      </w:r>
      <w:proofErr w:type="spellStart"/>
      <w:r>
        <w:t>li</w:t>
      </w:r>
      <w:proofErr w:type="spellEnd"/>
      <w:r>
        <w:t>&gt;</w:t>
      </w:r>
    </w:p>
    <w:p w:rsidR="00F75CEA" w:rsidRDefault="000C47FD">
      <w:pPr>
        <w:pStyle w:val="HTML"/>
        <w:widowControl/>
        <w:rPr>
          <w:rFonts w:hint="default"/>
        </w:rPr>
      </w:pPr>
      <w:r>
        <w:tab/>
        <w:t>&lt;</w:t>
      </w:r>
      <w:proofErr w:type="spellStart"/>
      <w:r>
        <w:t>li</w:t>
      </w:r>
      <w:proofErr w:type="spellEnd"/>
      <w:r>
        <w:t xml:space="preserve"> id="post-2"&gt;Item 2&lt;/</w:t>
      </w:r>
      <w:proofErr w:type="spellStart"/>
      <w:r>
        <w:t>li</w:t>
      </w:r>
      <w:proofErr w:type="spellEnd"/>
      <w:r>
        <w:t>&gt;</w:t>
      </w:r>
    </w:p>
    <w:p w:rsidR="00F75CEA" w:rsidRDefault="000C47FD">
      <w:pPr>
        <w:pStyle w:val="HTML"/>
        <w:widowControl/>
        <w:rPr>
          <w:rFonts w:hint="default"/>
        </w:rPr>
      </w:pPr>
      <w:r>
        <w:tab/>
        <w:t>&lt;</w:t>
      </w:r>
      <w:proofErr w:type="spellStart"/>
      <w:r>
        <w:t>li</w:t>
      </w:r>
      <w:proofErr w:type="spellEnd"/>
      <w:r>
        <w:t xml:space="preserve"> id="post-3"&gt;Item 3&lt;/</w:t>
      </w:r>
      <w:proofErr w:type="spellStart"/>
      <w:r>
        <w:t>li</w:t>
      </w:r>
      <w:proofErr w:type="spellEnd"/>
      <w:r>
        <w:t>&gt;</w:t>
      </w:r>
    </w:p>
    <w:p w:rsidR="00F75CEA" w:rsidRDefault="000C47FD">
      <w:pPr>
        <w:pStyle w:val="HTML"/>
        <w:widowControl/>
        <w:rPr>
          <w:rFonts w:hint="default"/>
        </w:rPr>
      </w:pPr>
      <w:r>
        <w:tab/>
        <w:t>&lt;</w:t>
      </w:r>
      <w:proofErr w:type="spellStart"/>
      <w:r>
        <w:t>li</w:t>
      </w:r>
      <w:proofErr w:type="spellEnd"/>
      <w:r>
        <w:t xml:space="preserve"> id="post-4"&gt;Item 4&lt;/</w:t>
      </w:r>
      <w:proofErr w:type="spellStart"/>
      <w:r>
        <w:t>li</w:t>
      </w:r>
      <w:proofErr w:type="spellEnd"/>
      <w:r>
        <w:t>&gt;</w:t>
      </w:r>
    </w:p>
    <w:p w:rsidR="00F75CEA" w:rsidRDefault="000C47FD">
      <w:pPr>
        <w:pStyle w:val="HTML"/>
        <w:widowControl/>
        <w:rPr>
          <w:rFonts w:hint="default"/>
        </w:rPr>
      </w:pPr>
      <w:r>
        <w:tab/>
        <w:t>&lt;</w:t>
      </w:r>
      <w:proofErr w:type="spellStart"/>
      <w:r>
        <w:t>li</w:t>
      </w:r>
      <w:proofErr w:type="spellEnd"/>
      <w:r>
        <w:t xml:space="preserve"> id="post-5"&gt;Item 5&lt;/</w:t>
      </w:r>
      <w:proofErr w:type="spellStart"/>
      <w:r>
        <w:t>li</w:t>
      </w:r>
      <w:proofErr w:type="spellEnd"/>
      <w:r>
        <w:t>&gt;</w:t>
      </w:r>
    </w:p>
    <w:p w:rsidR="00F75CEA" w:rsidRDefault="000C47FD">
      <w:pPr>
        <w:pStyle w:val="HTML"/>
        <w:widowControl/>
        <w:rPr>
          <w:rFonts w:hint="default"/>
        </w:rPr>
      </w:pPr>
      <w:r>
        <w:tab/>
        <w:t>&lt;</w:t>
      </w:r>
      <w:proofErr w:type="spellStart"/>
      <w:r>
        <w:t>li</w:t>
      </w:r>
      <w:proofErr w:type="spellEnd"/>
      <w:r>
        <w:t xml:space="preserve"> id="post-6"&gt;Item 6&lt;/</w:t>
      </w:r>
      <w:proofErr w:type="spellStart"/>
      <w:r>
        <w:t>li</w:t>
      </w:r>
      <w:proofErr w:type="spellEnd"/>
      <w:r>
        <w:t>&gt;</w:t>
      </w:r>
    </w:p>
    <w:p w:rsidR="00F75CEA" w:rsidRDefault="000C47FD">
      <w:pPr>
        <w:pStyle w:val="HTML"/>
        <w:widowControl/>
        <w:rPr>
          <w:rFonts w:hint="default"/>
        </w:rPr>
      </w:pPr>
      <w:r>
        <w:t>&lt;/</w:t>
      </w:r>
      <w:proofErr w:type="spellStart"/>
      <w:r>
        <w:t>ul</w:t>
      </w:r>
      <w:proofErr w:type="spellEnd"/>
      <w:r>
        <w:t>&gt;</w:t>
      </w:r>
    </w:p>
    <w:p w:rsidR="00F75CEA" w:rsidRDefault="000C47FD">
      <w:pPr>
        <w:pStyle w:val="HTML"/>
        <w:widowControl/>
        <w:rPr>
          <w:rFonts w:hint="default"/>
        </w:rPr>
      </w:pPr>
      <w:r>
        <w:t>// 找到父元素，添加监听器</w:t>
      </w:r>
    </w:p>
    <w:p w:rsidR="00F75CEA" w:rsidRDefault="000C47FD">
      <w:pPr>
        <w:pStyle w:val="HTML"/>
        <w:widowControl/>
        <w:rPr>
          <w:rFonts w:hint="default"/>
        </w:rPr>
      </w:pPr>
      <w:r>
        <w:t>document.getElementById("parent-list").addEventListener("click",function(e) {</w:t>
      </w:r>
    </w:p>
    <w:p w:rsidR="00F75CEA" w:rsidRDefault="000C47FD">
      <w:pPr>
        <w:pStyle w:val="HTML"/>
        <w:widowControl/>
        <w:rPr>
          <w:rFonts w:hint="default"/>
        </w:rPr>
      </w:pPr>
      <w:r>
        <w:t xml:space="preserve">// </w:t>
      </w:r>
      <w:proofErr w:type="spellStart"/>
      <w:r>
        <w:t>e.target</w:t>
      </w:r>
      <w:proofErr w:type="spellEnd"/>
      <w:r>
        <w:t>是被点击的元素!</w:t>
      </w:r>
    </w:p>
    <w:p w:rsidR="00F75CEA" w:rsidRDefault="000C47FD">
      <w:pPr>
        <w:pStyle w:val="HTML"/>
        <w:widowControl/>
        <w:rPr>
          <w:rFonts w:hint="default"/>
        </w:rPr>
      </w:pPr>
      <w:r>
        <w:t>// 如果被点击的是</w:t>
      </w:r>
      <w:proofErr w:type="spellStart"/>
      <w:r>
        <w:t>li</w:t>
      </w:r>
      <w:proofErr w:type="spellEnd"/>
      <w:r>
        <w:t>元素</w:t>
      </w:r>
    </w:p>
    <w:p w:rsidR="00F75CEA" w:rsidRDefault="000C47FD">
      <w:pPr>
        <w:pStyle w:val="HTML"/>
        <w:widowControl/>
        <w:rPr>
          <w:rFonts w:hint="default"/>
        </w:rPr>
      </w:pPr>
      <w:r>
        <w:t>if(</w:t>
      </w:r>
      <w:proofErr w:type="spellStart"/>
      <w:r>
        <w:t>e.target</w:t>
      </w:r>
      <w:proofErr w:type="spellEnd"/>
      <w:r>
        <w:t xml:space="preserve"> &amp;&amp; </w:t>
      </w:r>
      <w:proofErr w:type="spellStart"/>
      <w:r>
        <w:t>e.target.nodeName</w:t>
      </w:r>
      <w:proofErr w:type="spellEnd"/>
      <w:r>
        <w:t xml:space="preserve"> == "</w:t>
      </w:r>
      <w:r>
        <w:rPr>
          <w:color w:val="FF0000"/>
        </w:rPr>
        <w:t>LI</w:t>
      </w:r>
      <w:r>
        <w:t>") {</w:t>
      </w:r>
    </w:p>
    <w:p w:rsidR="00F75CEA" w:rsidRDefault="000C47FD">
      <w:pPr>
        <w:pStyle w:val="HTML"/>
        <w:widowControl/>
        <w:rPr>
          <w:rFonts w:hint="default"/>
        </w:rPr>
      </w:pPr>
      <w:r>
        <w:t>// 找到目标，输出ID!</w:t>
      </w:r>
    </w:p>
    <w:p w:rsidR="00F75CEA" w:rsidRDefault="000C47FD">
      <w:pPr>
        <w:pStyle w:val="HTML"/>
        <w:widowControl/>
        <w:rPr>
          <w:rFonts w:hint="default"/>
        </w:rPr>
      </w:pPr>
      <w:proofErr w:type="spellStart"/>
      <w:r>
        <w:t>console.log</w:t>
      </w:r>
      <w:proofErr w:type="spellEnd"/>
      <w:r>
        <w:t>("List item ",</w:t>
      </w:r>
      <w:proofErr w:type="spellStart"/>
      <w:r>
        <w:t>e.target.id.replace</w:t>
      </w:r>
      <w:proofErr w:type="spellEnd"/>
      <w:r>
        <w:t>("post-")," was clicked!");</w:t>
      </w:r>
    </w:p>
    <w:p w:rsidR="00F75CEA" w:rsidRDefault="000C47FD">
      <w:pPr>
        <w:pStyle w:val="HTML"/>
        <w:widowControl/>
        <w:rPr>
          <w:rFonts w:hint="default"/>
        </w:rPr>
      </w:pPr>
      <w:r>
        <w:t>}});</w:t>
      </w:r>
    </w:p>
    <w:p w:rsidR="00B563ED" w:rsidRDefault="00B563ED">
      <w:pPr>
        <w:pStyle w:val="HTML"/>
        <w:widowControl/>
        <w:spacing w:line="400" w:lineRule="exact"/>
        <w:rPr>
          <w:rFonts w:hint="default"/>
        </w:rPr>
      </w:pPr>
    </w:p>
    <w:p w:rsidR="007D079C" w:rsidRDefault="007D079C">
      <w:pPr>
        <w:pStyle w:val="HTML"/>
        <w:widowControl/>
        <w:spacing w:line="400" w:lineRule="exact"/>
        <w:rPr>
          <w:rFonts w:asciiTheme="minorEastAsia" w:eastAsiaTheme="minorEastAsia" w:hAnsiTheme="minorEastAsia" w:cstheme="minorEastAsia" w:hint="default"/>
          <w:sz w:val="28"/>
          <w:szCs w:val="28"/>
        </w:rPr>
      </w:pPr>
    </w:p>
    <w:p w:rsidR="00F75CEA" w:rsidRDefault="000C47FD" w:rsidP="00936631">
      <w:pPr>
        <w:pStyle w:val="1"/>
        <w:widowControl/>
        <w:numPr>
          <w:ilvl w:val="0"/>
          <w:numId w:val="7"/>
        </w:numPr>
        <w:spacing w:before="100" w:after="100" w:line="400" w:lineRule="exact"/>
        <w:rPr>
          <w:rFonts w:asciiTheme="minorEastAsia" w:eastAsiaTheme="minorEastAsia" w:hAnsiTheme="minorEastAsia" w:cstheme="minorEastAsia" w:hint="default"/>
          <w:sz w:val="28"/>
          <w:szCs w:val="28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lastRenderedPageBreak/>
        <w:t>网站的优化一般有哪些方法？</w:t>
      </w:r>
    </w:p>
    <w:p w:rsidR="00F75CEA" w:rsidRDefault="000C47FD">
      <w:pPr>
        <w:pStyle w:val="HTML"/>
        <w:widowControl/>
        <w:numPr>
          <w:ilvl w:val="0"/>
          <w:numId w:val="3"/>
        </w:numPr>
        <w:rPr>
          <w:rFonts w:hint="default"/>
        </w:rPr>
      </w:pPr>
      <w:r>
        <w:t>首先考虑到网站面向的受众，然后通过百度</w:t>
      </w:r>
      <w:r w:rsidRPr="00DC79EB">
        <w:rPr>
          <w:color w:val="FF0000"/>
        </w:rPr>
        <w:t>关键词</w:t>
      </w:r>
      <w:r>
        <w:t>指数工具查询这个词的搜索量，百度关键词工具，当然也可以利用</w:t>
      </w:r>
      <w:hyperlink r:id="rId11" w:tgtFrame="http://zhidao.baidu.com/_blank" w:history="1">
        <w:r w:rsidRPr="00DC79EB">
          <w:rPr>
            <w:rStyle w:val="a5"/>
            <w:color w:val="000000" w:themeColor="text1"/>
          </w:rPr>
          <w:t>谷歌</w:t>
        </w:r>
      </w:hyperlink>
      <w:r>
        <w:t>的关键词工具。一般来说个人网站选择关键词百度指数500左右的词，但是如果是企业的话根据自己的实力可以选择更高的词语。</w:t>
      </w:r>
    </w:p>
    <w:p w:rsidR="00F75CEA" w:rsidRPr="00DC79EB" w:rsidRDefault="000C47FD">
      <w:pPr>
        <w:pStyle w:val="HTML"/>
        <w:widowControl/>
        <w:rPr>
          <w:rFonts w:hint="default"/>
          <w:color w:val="000000" w:themeColor="text1"/>
        </w:rPr>
      </w:pPr>
      <w:r w:rsidRPr="00DC79EB">
        <w:rPr>
          <w:color w:val="000000" w:themeColor="text1"/>
        </w:rPr>
        <w:t>2.网站的</w:t>
      </w:r>
      <w:r w:rsidR="00674E06" w:rsidRPr="00DC79EB">
        <w:rPr>
          <w:color w:val="FF0000"/>
        </w:rPr>
        <w:fldChar w:fldCharType="begin"/>
      </w:r>
      <w:r w:rsidRPr="00DC79EB">
        <w:rPr>
          <w:color w:val="FF0000"/>
        </w:rPr>
        <w:instrText xml:space="preserve"> HYPERLINK "https://www.baidu.com/s?wd=%E6%9E%B6%E6%9E%84%E8%AE%BE%E8%AE%A1&amp;tn=44039180_cpr&amp;fenlei=mv6quAkxTZn0IZRqIHckPjm4nH00T1Y4PH7WP1DYnj6suAf1P19B0ZwV5Hcvrjm3rH6sPfKWUMw85HfYnjn4nH6sgvPsT6KdThsqpZwYTjCEQLGCpyw9Uz4Bmy-bIi4WUvYETgN-TLwGUv3EnWmkPHnzrjRk" \t "http://zhidao.baidu.com/_blank" </w:instrText>
      </w:r>
      <w:r w:rsidR="00674E06" w:rsidRPr="00DC79EB">
        <w:rPr>
          <w:color w:val="FF0000"/>
        </w:rPr>
        <w:fldChar w:fldCharType="separate"/>
      </w:r>
      <w:r w:rsidRPr="00DC79EB">
        <w:rPr>
          <w:rStyle w:val="a5"/>
          <w:color w:val="FF0000"/>
        </w:rPr>
        <w:t>架构设计</w:t>
      </w:r>
      <w:r w:rsidR="00674E06" w:rsidRPr="00DC79EB">
        <w:rPr>
          <w:color w:val="FF0000"/>
        </w:rPr>
        <w:fldChar w:fldCharType="end"/>
      </w:r>
      <w:r w:rsidRPr="00DC79EB">
        <w:rPr>
          <w:color w:val="000000" w:themeColor="text1"/>
        </w:rPr>
        <w:t>：网站需要采用</w:t>
      </w:r>
      <w:hyperlink r:id="rId12" w:tgtFrame="http://zhidao.baidu.com/_blank" w:history="1">
        <w:r w:rsidRPr="00DC79EB">
          <w:rPr>
            <w:rStyle w:val="a5"/>
            <w:color w:val="000000" w:themeColor="text1"/>
          </w:rPr>
          <w:t>树状结构</w:t>
        </w:r>
      </w:hyperlink>
      <w:r w:rsidRPr="00DC79EB">
        <w:rPr>
          <w:color w:val="000000" w:themeColor="text1"/>
        </w:rPr>
        <w:t>，并且尽量的采用静态的URL，除了首页的</w:t>
      </w:r>
      <w:r w:rsidR="00674E06" w:rsidRPr="00DC79EB">
        <w:rPr>
          <w:color w:val="000000" w:themeColor="text1"/>
        </w:rPr>
        <w:fldChar w:fldCharType="begin"/>
      </w:r>
      <w:r w:rsidRPr="00DC79EB">
        <w:rPr>
          <w:color w:val="000000" w:themeColor="text1"/>
        </w:rPr>
        <w:instrText xml:space="preserve"> HYPERLINK "https://www.baidu.com/s?wd=%E7%9B%AE%E6%A0%87%E5%85%B3%E9%94%AE%E8%AF%8D&amp;tn=44039180_cpr&amp;fenlei=mv6quAkxTZn0IZRqIHckPjm4nH00T1Y4PH7WP1DYnj6suAf1P19B0ZwV5Hcvrjm3rH6sPfKWUMw85HfYnjn4nH6sgvPsT6KdThsqpZwYTjCEQLGCpyw9Uz4Bmy-bIi4WUvYETgN-TLwGUv3EnWmkPHnzrjRk" \t "http://zhidao.baidu.com/_blank" </w:instrText>
      </w:r>
      <w:r w:rsidR="00674E06" w:rsidRPr="00DC79EB">
        <w:rPr>
          <w:color w:val="000000" w:themeColor="text1"/>
        </w:rPr>
        <w:fldChar w:fldCharType="separate"/>
      </w:r>
      <w:r w:rsidRPr="00DC79EB">
        <w:rPr>
          <w:rStyle w:val="a5"/>
          <w:color w:val="000000" w:themeColor="text1"/>
        </w:rPr>
        <w:t>目标关键词</w:t>
      </w:r>
      <w:r w:rsidR="00674E06" w:rsidRPr="00DC79EB">
        <w:rPr>
          <w:color w:val="000000" w:themeColor="text1"/>
        </w:rPr>
        <w:fldChar w:fldCharType="end"/>
      </w:r>
      <w:r w:rsidRPr="00DC79EB">
        <w:rPr>
          <w:color w:val="000000" w:themeColor="text1"/>
        </w:rPr>
        <w:t>，为其他的长尾关键词设定有针对性的栏目分页，以优化长尾关键词，许多人都忽略了长尾关键词作用!在网站的</w:t>
      </w:r>
      <w:r w:rsidR="00674E06" w:rsidRPr="00DC79EB">
        <w:rPr>
          <w:color w:val="000000" w:themeColor="text1"/>
        </w:rPr>
        <w:fldChar w:fldCharType="begin"/>
      </w:r>
      <w:r w:rsidRPr="00DC79EB">
        <w:rPr>
          <w:color w:val="000000" w:themeColor="text1"/>
        </w:rPr>
        <w:instrText xml:space="preserve"> HYPERLINK "https://www.baidu.com/s?wd=%E6%9E%B6%E6%9E%84%E8%AE%BE%E8%AE%A1&amp;tn=44039180_cpr&amp;fenlei=mv6quAkxTZn0IZRqIHckPjm4nH00T1Y4PH7WP1DYnj6suAf1P19B0ZwV5Hcvrjm3rH6sPfKWUMw85HfYnjn4nH6sgvPsT6KdThsqpZwYTjCEQLGCpyw9Uz4Bmy-bIi4WUvYETgN-TLwGUv3EnWmkPHnzrjRk" \t "http://zhidao.baidu.com/_blank" </w:instrText>
      </w:r>
      <w:r w:rsidR="00674E06" w:rsidRPr="00DC79EB">
        <w:rPr>
          <w:color w:val="000000" w:themeColor="text1"/>
        </w:rPr>
        <w:fldChar w:fldCharType="separate"/>
      </w:r>
      <w:r w:rsidRPr="00DC79EB">
        <w:rPr>
          <w:rStyle w:val="a5"/>
          <w:color w:val="000000" w:themeColor="text1"/>
        </w:rPr>
        <w:t>架构设计</w:t>
      </w:r>
      <w:r w:rsidR="00674E06" w:rsidRPr="00DC79EB">
        <w:rPr>
          <w:color w:val="000000" w:themeColor="text1"/>
        </w:rPr>
        <w:fldChar w:fldCharType="end"/>
      </w:r>
      <w:r w:rsidRPr="00DC79EB">
        <w:rPr>
          <w:color w:val="000000" w:themeColor="text1"/>
        </w:rPr>
        <w:t>中要添加文章更新带动器。</w:t>
      </w:r>
    </w:p>
    <w:p w:rsidR="00F75CEA" w:rsidRDefault="000C47FD">
      <w:pPr>
        <w:pStyle w:val="HTML"/>
        <w:widowControl/>
        <w:rPr>
          <w:rFonts w:hint="default"/>
        </w:rPr>
      </w:pPr>
      <w:r w:rsidRPr="00DC79EB">
        <w:rPr>
          <w:color w:val="000000" w:themeColor="text1"/>
        </w:rPr>
        <w:t>3、</w:t>
      </w:r>
      <w:r w:rsidRPr="00DC79EB">
        <w:rPr>
          <w:color w:val="FF0000"/>
        </w:rPr>
        <w:t>良好的后台</w:t>
      </w:r>
      <w:r w:rsidRPr="00DC79EB">
        <w:rPr>
          <w:color w:val="000000" w:themeColor="text1"/>
        </w:rPr>
        <w:t>，主要来表现在每个页面都可以设计独立的</w:t>
      </w:r>
      <w:hyperlink r:id="rId13" w:tgtFrame="http://zhidao.baidu.com/_blank" w:history="1">
        <w:r w:rsidRPr="00DC79EB">
          <w:rPr>
            <w:rStyle w:val="a5"/>
            <w:color w:val="000000" w:themeColor="text1"/>
          </w:rPr>
          <w:t>HEAD标签</w:t>
        </w:r>
      </w:hyperlink>
      <w:r w:rsidRPr="00DC79EB">
        <w:rPr>
          <w:color w:val="000000" w:themeColor="text1"/>
        </w:rPr>
        <w:t>内容，这样</w:t>
      </w:r>
      <w:r>
        <w:t>的话方便维护也减轻了前期的工作负担。</w:t>
      </w:r>
    </w:p>
    <w:p w:rsidR="00F75CEA" w:rsidRDefault="000C47FD">
      <w:pPr>
        <w:pStyle w:val="HTML"/>
        <w:widowControl/>
        <w:rPr>
          <w:rFonts w:hint="default"/>
        </w:rPr>
      </w:pPr>
      <w:r>
        <w:t>4、</w:t>
      </w:r>
      <w:r w:rsidRPr="00DC79EB">
        <w:rPr>
          <w:color w:val="FF0000"/>
        </w:rPr>
        <w:t>内容的准备</w:t>
      </w:r>
      <w:r>
        <w:t>。</w:t>
      </w:r>
    </w:p>
    <w:p w:rsidR="00F75CEA" w:rsidRDefault="00F75CEA">
      <w:pPr>
        <w:pStyle w:val="HTML"/>
        <w:widowControl/>
        <w:rPr>
          <w:rFonts w:hint="default"/>
        </w:rPr>
      </w:pPr>
    </w:p>
    <w:p w:rsidR="00F75CEA" w:rsidRDefault="00F75CEA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_GoBack"/>
      <w:bookmarkEnd w:id="0"/>
    </w:p>
    <w:p w:rsidR="00F75CEA" w:rsidRDefault="00F75CEA">
      <w:pPr>
        <w:rPr>
          <w:rFonts w:ascii="宋体" w:eastAsia="宋体" w:hAnsi="宋体" w:cs="宋体"/>
          <w:kern w:val="0"/>
          <w:sz w:val="24"/>
        </w:rPr>
      </w:pPr>
    </w:p>
    <w:p w:rsidR="00F75CEA" w:rsidRDefault="000C47FD">
      <w:pPr>
        <w:pStyle w:val="1"/>
        <w:widowControl/>
        <w:spacing w:before="100" w:after="100" w:line="400" w:lineRule="exact"/>
        <w:rPr>
          <w:rFonts w:asciiTheme="minorEastAsia" w:eastAsiaTheme="minorEastAsia" w:hAnsiTheme="minorEastAsia" w:cstheme="minorEastAsia" w:hint="default"/>
          <w:sz w:val="28"/>
          <w:szCs w:val="28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t>5、HTML和XHTML的区别是什么？</w:t>
      </w:r>
    </w:p>
    <w:p w:rsidR="00F75CEA" w:rsidRDefault="000C47F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HTML是一种基本的WEB网页设计语言，XHTML是一个基于XML的置标语言，看起来与HTML有些相象，只有一些小的但重要的区别，XHTML就是 一个扮演着类似HTML的角色的XML，所以，本质上说，XHTML是一个过渡技术，结合了XML(有几分)的强大功能及HTML(大多数)的简单特性。</w:t>
      </w:r>
    </w:p>
    <w:p w:rsidR="00F75CEA" w:rsidRDefault="00F75CE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F75CEA" w:rsidRDefault="000C47FD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HTML 和 XHTML 的区别简单来说，XHTML 可以认为是 XML 版本的 HTML，为符合 XML 要求，XHTML 语法上要求更严谨些。</w:t>
      </w:r>
      <w:r>
        <w:rPr>
          <w:rFonts w:ascii="宋体" w:eastAsia="宋体" w:hAnsi="宋体" w:cs="宋体" w:hint="eastAsia"/>
          <w:kern w:val="0"/>
          <w:sz w:val="24"/>
        </w:rPr>
        <w:br/>
      </w:r>
      <w:r>
        <w:rPr>
          <w:rFonts w:ascii="宋体" w:eastAsia="宋体" w:hAnsi="宋体" w:cs="宋体" w:hint="eastAsia"/>
          <w:kern w:val="0"/>
          <w:sz w:val="24"/>
        </w:rPr>
        <w:br/>
        <w:t>以下是 XHTML 相对 HTML 的几大区别：</w:t>
      </w:r>
      <w:r>
        <w:rPr>
          <w:rFonts w:ascii="宋体" w:eastAsia="宋体" w:hAnsi="宋体" w:cs="宋体" w:hint="eastAsia"/>
          <w:kern w:val="0"/>
          <w:sz w:val="24"/>
        </w:rPr>
        <w:br/>
        <w:t>XHTML 要求正确嵌套</w:t>
      </w:r>
      <w:r>
        <w:rPr>
          <w:rFonts w:ascii="宋体" w:eastAsia="宋体" w:hAnsi="宋体" w:cs="宋体" w:hint="eastAsia"/>
          <w:kern w:val="0"/>
          <w:sz w:val="24"/>
        </w:rPr>
        <w:br/>
        <w:t>XHTML 所有元素必须关闭</w:t>
      </w:r>
      <w:r>
        <w:rPr>
          <w:rFonts w:ascii="宋体" w:eastAsia="宋体" w:hAnsi="宋体" w:cs="宋体" w:hint="eastAsia"/>
          <w:kern w:val="0"/>
          <w:sz w:val="24"/>
        </w:rPr>
        <w:br/>
        <w:t>XHTML 区分大小写</w:t>
      </w:r>
      <w:r>
        <w:rPr>
          <w:rFonts w:ascii="宋体" w:eastAsia="宋体" w:hAnsi="宋体" w:cs="宋体" w:hint="eastAsia"/>
          <w:kern w:val="0"/>
          <w:sz w:val="24"/>
        </w:rPr>
        <w:br/>
        <w:t>XHTML 属性值要用双引号</w:t>
      </w:r>
      <w:r>
        <w:rPr>
          <w:rFonts w:ascii="宋体" w:eastAsia="宋体" w:hAnsi="宋体" w:cs="宋体" w:hint="eastAsia"/>
          <w:kern w:val="0"/>
          <w:sz w:val="24"/>
        </w:rPr>
        <w:br/>
        <w:t>XHTML 用 id 属性代替 name 属性</w:t>
      </w:r>
      <w:r>
        <w:rPr>
          <w:rFonts w:ascii="宋体" w:eastAsia="宋体" w:hAnsi="宋体" w:cs="宋体"/>
          <w:sz w:val="24"/>
        </w:rPr>
        <w:br/>
        <w:t>XHTML 特殊字符的处理</w:t>
      </w:r>
    </w:p>
    <w:p w:rsidR="00F75CEA" w:rsidRDefault="00F75CEA">
      <w:pPr>
        <w:widowControl/>
        <w:jc w:val="left"/>
        <w:rPr>
          <w:rFonts w:ascii="宋体" w:eastAsia="宋体" w:hAnsi="宋体" w:cs="宋体"/>
          <w:sz w:val="24"/>
        </w:rPr>
      </w:pPr>
    </w:p>
    <w:p w:rsidR="00F75CEA" w:rsidRDefault="000C47FD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Theme="minorEastAsia" w:hAnsiTheme="minorEastAsia" w:cstheme="minorEastAsia" w:hint="eastAsia"/>
          <w:b/>
          <w:kern w:val="44"/>
          <w:sz w:val="28"/>
          <w:szCs w:val="28"/>
        </w:rPr>
        <w:t>6、form中的input可以设置为</w:t>
      </w:r>
      <w:proofErr w:type="spellStart"/>
      <w:r>
        <w:rPr>
          <w:rFonts w:asciiTheme="minorEastAsia" w:hAnsiTheme="minorEastAsia" w:cstheme="minorEastAsia" w:hint="eastAsia"/>
          <w:b/>
          <w:kern w:val="44"/>
          <w:sz w:val="28"/>
          <w:szCs w:val="28"/>
        </w:rPr>
        <w:t>readonly</w:t>
      </w:r>
      <w:proofErr w:type="spellEnd"/>
      <w:r>
        <w:rPr>
          <w:rFonts w:asciiTheme="minorEastAsia" w:hAnsiTheme="minorEastAsia" w:cstheme="minorEastAsia" w:hint="eastAsia"/>
          <w:b/>
          <w:kern w:val="44"/>
          <w:sz w:val="28"/>
          <w:szCs w:val="28"/>
        </w:rPr>
        <w:t>和disable，请问2者有什么区别？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readonly</w:t>
      </w:r>
      <w:proofErr w:type="spellEnd"/>
      <w:r>
        <w:rPr>
          <w:rFonts w:ascii="宋体" w:eastAsia="宋体" w:hAnsi="宋体" w:cs="宋体"/>
          <w:sz w:val="24"/>
        </w:rPr>
        <w:t>不可编辑，但可以选择和复制；值可以传递到后台</w:t>
      </w:r>
      <w:r>
        <w:rPr>
          <w:rFonts w:ascii="宋体" w:eastAsia="宋体" w:hAnsi="宋体" w:cs="宋体"/>
          <w:sz w:val="24"/>
        </w:rPr>
        <w:br/>
        <w:t>disabled不能编辑，不能复制，不能选择；值不可以传递到后台</w:t>
      </w:r>
    </w:p>
    <w:p w:rsidR="00F75CEA" w:rsidRDefault="00F75CE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C79EB" w:rsidRDefault="00DC79EB">
      <w:pPr>
        <w:pStyle w:val="HTML"/>
        <w:widowControl/>
        <w:spacing w:line="400" w:lineRule="exact"/>
        <w:rPr>
          <w:rFonts w:asciiTheme="minorEastAsia" w:eastAsiaTheme="minorEastAsia" w:hAnsiTheme="minorEastAsia" w:cstheme="minorEastAsia"/>
          <w:b/>
          <w:kern w:val="44"/>
          <w:sz w:val="28"/>
          <w:szCs w:val="28"/>
        </w:rPr>
      </w:pPr>
    </w:p>
    <w:p w:rsidR="00F75CEA" w:rsidRDefault="000C47FD">
      <w:pPr>
        <w:pStyle w:val="HTML"/>
        <w:widowControl/>
        <w:spacing w:line="400" w:lineRule="exact"/>
        <w:rPr>
          <w:rFonts w:asciiTheme="minorEastAsia" w:eastAsiaTheme="minorEastAsia" w:hAnsiTheme="minorEastAsia" w:cstheme="minorEastAsia" w:hint="default"/>
          <w:b/>
          <w:kern w:val="44"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kern w:val="44"/>
          <w:sz w:val="28"/>
          <w:szCs w:val="28"/>
        </w:rPr>
        <w:lastRenderedPageBreak/>
        <w:t>7、下面这段代码的结果是什么？为什么？</w:t>
      </w:r>
    </w:p>
    <w:p w:rsidR="00F75CEA" w:rsidRDefault="00F75CEA">
      <w:pPr>
        <w:rPr>
          <w:rFonts w:hint="eastAsia"/>
          <w:sz w:val="28"/>
          <w:szCs w:val="28"/>
        </w:rPr>
      </w:pP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function test() {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console.log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(a);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console.log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foo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());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var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 xml:space="preserve"> a = 1;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 xml:space="preserve">function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foo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() {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return 2;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}}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 test();</w:t>
      </w:r>
    </w:p>
    <w:p w:rsidR="00F75CEA" w:rsidRDefault="000C47FD">
      <w:pPr>
        <w:pStyle w:val="a3"/>
        <w:widowControl/>
        <w:rPr>
          <w:rFonts w:hint="eastAsia"/>
        </w:rPr>
      </w:pPr>
      <w:r>
        <w:rPr>
          <w:rStyle w:val="a4"/>
        </w:rPr>
        <w:t>答案</w:t>
      </w:r>
      <w:r>
        <w:rPr>
          <w:rStyle w:val="a4"/>
          <w:rFonts w:hint="eastAsia"/>
        </w:rPr>
        <w:t>：</w:t>
      </w:r>
      <w:r>
        <w:t>代码的运行结果：</w:t>
      </w:r>
      <w:r>
        <w:t>undefined</w:t>
      </w:r>
      <w:r>
        <w:t>和</w:t>
      </w:r>
      <w:r>
        <w:t xml:space="preserve"> 2</w:t>
      </w:r>
    </w:p>
    <w:p w:rsidR="00F75CEA" w:rsidRDefault="000C47F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理由是，变量和函数的声明都被提前至函数体的顶部，而同时变量并没有被赋值。因此，当打印变量a时，它虽存在于函数体（因为a已经被声明），但仍然是undefined。换句话说，上面的代码等同于下面的代码：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function test() {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var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 xml:space="preserve"> a;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 xml:space="preserve">function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foo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() {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return 2;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}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console.log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(a);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console.log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foo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());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a = 1;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}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test();</w:t>
      </w:r>
    </w:p>
    <w:p w:rsidR="00F75CEA" w:rsidRDefault="00F75CEA">
      <w:pPr>
        <w:rPr>
          <w:rFonts w:ascii="宋体" w:eastAsia="宋体" w:hAnsi="宋体" w:cs="宋体"/>
          <w:sz w:val="24"/>
        </w:rPr>
      </w:pPr>
    </w:p>
    <w:p w:rsidR="00F75CEA" w:rsidRDefault="000C47FD">
      <w:pPr>
        <w:pStyle w:val="HTML"/>
        <w:widowControl/>
        <w:numPr>
          <w:ilvl w:val="0"/>
          <w:numId w:val="4"/>
        </w:numPr>
        <w:spacing w:line="400" w:lineRule="exact"/>
        <w:rPr>
          <w:rFonts w:asciiTheme="minorEastAsia" w:eastAsiaTheme="minorEastAsia" w:hAnsiTheme="minorEastAsia" w:cstheme="minorEastAsia" w:hint="default"/>
          <w:b/>
          <w:kern w:val="44"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kern w:val="44"/>
          <w:sz w:val="28"/>
          <w:szCs w:val="28"/>
        </w:rPr>
        <w:t>下面代码的运行结果是什么并做解释。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var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fullname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 xml:space="preserve"> = 'John Doe';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var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obj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 xml:space="preserve"> = { </w:t>
      </w:r>
    </w:p>
    <w:p w:rsidR="00F75CEA" w:rsidRDefault="000C47FD">
      <w:pPr>
        <w:widowControl/>
        <w:spacing w:line="225" w:lineRule="atLeast"/>
        <w:ind w:firstLine="420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fullname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 xml:space="preserve">: 'Colin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Ihrig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', </w:t>
      </w:r>
    </w:p>
    <w:p w:rsidR="00F75CEA" w:rsidRDefault="000C47FD">
      <w:pPr>
        <w:widowControl/>
        <w:spacing w:line="225" w:lineRule="atLeast"/>
        <w:ind w:firstLine="420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prop: { </w:t>
      </w:r>
    </w:p>
    <w:p w:rsidR="00F75CEA" w:rsidRDefault="000C47FD">
      <w:pPr>
        <w:widowControl/>
        <w:spacing w:line="225" w:lineRule="atLeast"/>
        <w:ind w:left="420" w:firstLine="420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fullname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: 'Aurelio De Rosa', </w:t>
      </w:r>
    </w:p>
    <w:p w:rsidR="00F75CEA" w:rsidRDefault="000C47FD">
      <w:pPr>
        <w:widowControl/>
        <w:spacing w:line="225" w:lineRule="atLeast"/>
        <w:ind w:left="420" w:firstLine="420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getFullname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: function() { </w:t>
      </w:r>
    </w:p>
    <w:p w:rsidR="00F75CEA" w:rsidRDefault="000C47FD">
      <w:pPr>
        <w:widowControl/>
        <w:spacing w:line="225" w:lineRule="atLeast"/>
        <w:ind w:left="840" w:firstLine="420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 xml:space="preserve">return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this.fullname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}}};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console.log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obj.prop.getFullname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()); </w:t>
      </w:r>
    </w:p>
    <w:p w:rsidR="00F75CEA" w:rsidRDefault="000C47FD">
      <w:pPr>
        <w:widowControl/>
        <w:spacing w:line="225" w:lineRule="atLeast"/>
        <w:jc w:val="left"/>
        <w:rPr>
          <w:rFonts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var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 xml:space="preserve"> test =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obj.prop.getFullname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; </w:t>
      </w:r>
    </w:p>
    <w:p w:rsidR="00F75CEA" w:rsidRDefault="000C47FD">
      <w:pPr>
        <w:widowControl/>
        <w:spacing w:line="225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console.log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(test());</w:t>
      </w:r>
    </w:p>
    <w:p w:rsidR="00F75CEA" w:rsidRDefault="000C47FD">
      <w:pPr>
        <w:pStyle w:val="a3"/>
        <w:widowControl/>
        <w:rPr>
          <w:rFonts w:hint="eastAsia"/>
        </w:rPr>
      </w:pPr>
      <w:r>
        <w:rPr>
          <w:rStyle w:val="a4"/>
        </w:rPr>
        <w:t>答案</w:t>
      </w:r>
      <w:r>
        <w:rPr>
          <w:rStyle w:val="a4"/>
          <w:rFonts w:hint="eastAsia"/>
        </w:rPr>
        <w:t>：</w:t>
      </w:r>
      <w:r>
        <w:t>代码输出：</w:t>
      </w:r>
      <w:r>
        <w:t xml:space="preserve">Aurelio De Rosa </w:t>
      </w:r>
      <w:r>
        <w:t>和</w:t>
      </w:r>
      <w:r>
        <w:t xml:space="preserve"> John Doe</w:t>
      </w:r>
    </w:p>
    <w:p w:rsidR="00F75CEA" w:rsidRDefault="000C47FD">
      <w:pPr>
        <w:pStyle w:val="a3"/>
        <w:widowControl/>
        <w:rPr>
          <w:rFonts w:hint="eastAsia"/>
        </w:rPr>
      </w:pPr>
      <w:r>
        <w:t>理由是</w:t>
      </w:r>
      <w:r>
        <w:rPr>
          <w:rFonts w:hint="eastAsia"/>
        </w:rPr>
        <w:t>：</w:t>
      </w:r>
      <w:proofErr w:type="spellStart"/>
      <w:r>
        <w:t>Javascript</w:t>
      </w:r>
      <w:proofErr w:type="spellEnd"/>
      <w:r>
        <w:t>中关键字</w:t>
      </w:r>
      <w:r>
        <w:t>this</w:t>
      </w:r>
      <w:r>
        <w:t>所指代的函数上下文，取决于函数是怎样被调用的，而不是怎样被定义的。</w:t>
      </w:r>
    </w:p>
    <w:p w:rsidR="00F75CEA" w:rsidRDefault="000C47FD">
      <w:pPr>
        <w:pStyle w:val="a3"/>
        <w:widowControl/>
        <w:rPr>
          <w:rFonts w:hint="eastAsia"/>
        </w:rPr>
      </w:pPr>
      <w:r>
        <w:t>在第一个</w:t>
      </w:r>
      <w:proofErr w:type="spellStart"/>
      <w:r>
        <w:t>console.log</w:t>
      </w:r>
      <w:proofErr w:type="spellEnd"/>
      <w:r>
        <w:t>()</w:t>
      </w:r>
      <w:r>
        <w:t>，</w:t>
      </w:r>
      <w:proofErr w:type="spellStart"/>
      <w:r>
        <w:t>getFullname</w:t>
      </w:r>
      <w:proofErr w:type="spellEnd"/>
      <w:r>
        <w:t>()</w:t>
      </w:r>
      <w:r>
        <w:t>被作为</w:t>
      </w:r>
      <w:proofErr w:type="spellStart"/>
      <w:r>
        <w:t>obj.prop</w:t>
      </w:r>
      <w:proofErr w:type="spellEnd"/>
      <w:r>
        <w:t>对象被调用。因此，当前的上下文指代后者，函数返回这个对</w:t>
      </w:r>
      <w:r>
        <w:t xml:space="preserve"> </w:t>
      </w:r>
      <w:r>
        <w:t>象的</w:t>
      </w:r>
      <w:proofErr w:type="spellStart"/>
      <w:r>
        <w:t>fullname</w:t>
      </w:r>
      <w:proofErr w:type="spellEnd"/>
      <w:r>
        <w:t>属性。相反，当</w:t>
      </w:r>
      <w:proofErr w:type="spellStart"/>
      <w:r>
        <w:t>getFullname</w:t>
      </w:r>
      <w:proofErr w:type="spellEnd"/>
      <w:r>
        <w:t>()</w:t>
      </w:r>
      <w:r>
        <w:t>被赋予</w:t>
      </w:r>
      <w:r>
        <w:t>test</w:t>
      </w:r>
      <w:r>
        <w:t>变量，当前的上下文指代全局对象</w:t>
      </w:r>
      <w:r>
        <w:t>window</w:t>
      </w:r>
      <w:r>
        <w:t>，这是因为</w:t>
      </w:r>
      <w:r>
        <w:t>test</w:t>
      </w:r>
      <w:r>
        <w:t>被隐式地作</w:t>
      </w:r>
      <w:r>
        <w:t xml:space="preserve"> </w:t>
      </w:r>
      <w:r>
        <w:t>为全局对象的属性。基于这一点，函数返回</w:t>
      </w:r>
      <w:r>
        <w:t>window</w:t>
      </w:r>
      <w:r>
        <w:t>的</w:t>
      </w:r>
      <w:proofErr w:type="spellStart"/>
      <w:r>
        <w:t>fullname</w:t>
      </w:r>
      <w:proofErr w:type="spellEnd"/>
      <w:r>
        <w:t>，在本例中即为代码的第一行。</w:t>
      </w:r>
    </w:p>
    <w:p w:rsidR="00F75CEA" w:rsidRDefault="00F75CEA">
      <w:pPr>
        <w:widowControl/>
        <w:spacing w:line="225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F75CEA" w:rsidRDefault="00F75CEA">
      <w:pPr>
        <w:pStyle w:val="HTML"/>
        <w:widowControl/>
        <w:spacing w:line="400" w:lineRule="exact"/>
        <w:rPr>
          <w:rFonts w:asciiTheme="minorEastAsia" w:eastAsiaTheme="minorEastAsia" w:hAnsiTheme="minorEastAsia" w:cstheme="minorEastAsia" w:hint="default"/>
          <w:b/>
          <w:kern w:val="44"/>
          <w:sz w:val="28"/>
          <w:szCs w:val="28"/>
        </w:rPr>
      </w:pPr>
    </w:p>
    <w:sectPr w:rsidR="00F75CEA" w:rsidSect="00F7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CE4" w:rsidRDefault="00ED0CE4" w:rsidP="00ED0CE4">
      <w:pPr>
        <w:rPr>
          <w:rFonts w:hint="eastAsia"/>
        </w:rPr>
      </w:pPr>
      <w:r>
        <w:separator/>
      </w:r>
    </w:p>
  </w:endnote>
  <w:endnote w:type="continuationSeparator" w:id="0">
    <w:p w:rsidR="00ED0CE4" w:rsidRDefault="00ED0CE4" w:rsidP="00ED0C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CE4" w:rsidRDefault="00ED0CE4" w:rsidP="00ED0CE4">
      <w:pPr>
        <w:rPr>
          <w:rFonts w:hint="eastAsia"/>
        </w:rPr>
      </w:pPr>
      <w:r>
        <w:separator/>
      </w:r>
    </w:p>
  </w:footnote>
  <w:footnote w:type="continuationSeparator" w:id="0">
    <w:p w:rsidR="00ED0CE4" w:rsidRDefault="00ED0CE4" w:rsidP="00ED0C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C60D8"/>
    <w:multiLevelType w:val="hybridMultilevel"/>
    <w:tmpl w:val="2640F19A"/>
    <w:lvl w:ilvl="0" w:tplc="6A5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12C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20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02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CF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6C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2D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EE8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22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8B0B62"/>
    <w:multiLevelType w:val="hybridMultilevel"/>
    <w:tmpl w:val="C57A6B26"/>
    <w:lvl w:ilvl="0" w:tplc="03226F0E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11239D"/>
    <w:multiLevelType w:val="hybridMultilevel"/>
    <w:tmpl w:val="EFBEE7AC"/>
    <w:lvl w:ilvl="0" w:tplc="51CA0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A6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80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8B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B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8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6C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85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CE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6ED50B9"/>
    <w:multiLevelType w:val="singleLevel"/>
    <w:tmpl w:val="56ED50B9"/>
    <w:lvl w:ilvl="0">
      <w:start w:val="1"/>
      <w:numFmt w:val="decimal"/>
      <w:suff w:val="nothing"/>
      <w:lvlText w:val="%1、"/>
      <w:lvlJc w:val="left"/>
    </w:lvl>
  </w:abstractNum>
  <w:abstractNum w:abstractNumId="4">
    <w:nsid w:val="56ED5BB3"/>
    <w:multiLevelType w:val="singleLevel"/>
    <w:tmpl w:val="56ED5BB3"/>
    <w:lvl w:ilvl="0">
      <w:start w:val="3"/>
      <w:numFmt w:val="decimal"/>
      <w:suff w:val="nothing"/>
      <w:lvlText w:val="%1、"/>
      <w:lvlJc w:val="left"/>
    </w:lvl>
  </w:abstractNum>
  <w:abstractNum w:abstractNumId="5">
    <w:nsid w:val="56ED5BEB"/>
    <w:multiLevelType w:val="singleLevel"/>
    <w:tmpl w:val="56ED5BEB"/>
    <w:lvl w:ilvl="0">
      <w:start w:val="1"/>
      <w:numFmt w:val="decimal"/>
      <w:suff w:val="nothing"/>
      <w:lvlText w:val="%1、"/>
      <w:lvlJc w:val="left"/>
    </w:lvl>
  </w:abstractNum>
  <w:abstractNum w:abstractNumId="6">
    <w:nsid w:val="56ED66F8"/>
    <w:multiLevelType w:val="singleLevel"/>
    <w:tmpl w:val="56ED66F8"/>
    <w:lvl w:ilvl="0">
      <w:start w:val="8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75CEA"/>
    <w:rsid w:val="000C47FD"/>
    <w:rsid w:val="00105ED9"/>
    <w:rsid w:val="001958BB"/>
    <w:rsid w:val="0033314A"/>
    <w:rsid w:val="00631E89"/>
    <w:rsid w:val="00651E0C"/>
    <w:rsid w:val="00674E06"/>
    <w:rsid w:val="007B4B79"/>
    <w:rsid w:val="007B7546"/>
    <w:rsid w:val="007D079C"/>
    <w:rsid w:val="00936631"/>
    <w:rsid w:val="00AA096E"/>
    <w:rsid w:val="00AB1304"/>
    <w:rsid w:val="00B563ED"/>
    <w:rsid w:val="00C5416B"/>
    <w:rsid w:val="00DB66B5"/>
    <w:rsid w:val="00DC79EB"/>
    <w:rsid w:val="00ED0CE4"/>
    <w:rsid w:val="00F75CEA"/>
    <w:rsid w:val="00FB312C"/>
    <w:rsid w:val="019621D1"/>
    <w:rsid w:val="05F12F31"/>
    <w:rsid w:val="0704059E"/>
    <w:rsid w:val="07154218"/>
    <w:rsid w:val="0BE0458B"/>
    <w:rsid w:val="0C176822"/>
    <w:rsid w:val="0DB25D06"/>
    <w:rsid w:val="0FCE5C10"/>
    <w:rsid w:val="12845586"/>
    <w:rsid w:val="131A5C59"/>
    <w:rsid w:val="13E751F5"/>
    <w:rsid w:val="149D6A19"/>
    <w:rsid w:val="19625CF4"/>
    <w:rsid w:val="1A681F18"/>
    <w:rsid w:val="1C0D25BD"/>
    <w:rsid w:val="1D0C3DC5"/>
    <w:rsid w:val="1E5B2046"/>
    <w:rsid w:val="23AE5F7F"/>
    <w:rsid w:val="24907925"/>
    <w:rsid w:val="27331F82"/>
    <w:rsid w:val="28EC482F"/>
    <w:rsid w:val="29610B6D"/>
    <w:rsid w:val="29735837"/>
    <w:rsid w:val="2B9B739F"/>
    <w:rsid w:val="2EC61F8B"/>
    <w:rsid w:val="30524E85"/>
    <w:rsid w:val="326B650F"/>
    <w:rsid w:val="32FA2E05"/>
    <w:rsid w:val="37386C95"/>
    <w:rsid w:val="39125B9D"/>
    <w:rsid w:val="3B2505C5"/>
    <w:rsid w:val="406D692C"/>
    <w:rsid w:val="43D33743"/>
    <w:rsid w:val="45915478"/>
    <w:rsid w:val="4AFE6556"/>
    <w:rsid w:val="4BB07896"/>
    <w:rsid w:val="4C6D2CC2"/>
    <w:rsid w:val="4D505C84"/>
    <w:rsid w:val="50D029E5"/>
    <w:rsid w:val="513576D2"/>
    <w:rsid w:val="52AB418D"/>
    <w:rsid w:val="54701116"/>
    <w:rsid w:val="549C6956"/>
    <w:rsid w:val="54D055F4"/>
    <w:rsid w:val="55367AFB"/>
    <w:rsid w:val="55736B6B"/>
    <w:rsid w:val="55E73302"/>
    <w:rsid w:val="57471A5C"/>
    <w:rsid w:val="595222D7"/>
    <w:rsid w:val="5E5E50EB"/>
    <w:rsid w:val="5FB86EE6"/>
    <w:rsid w:val="6C247813"/>
    <w:rsid w:val="6D52349E"/>
    <w:rsid w:val="6E1942FA"/>
    <w:rsid w:val="6F630A64"/>
    <w:rsid w:val="74BA2C04"/>
    <w:rsid w:val="75517725"/>
    <w:rsid w:val="75FF7BC4"/>
    <w:rsid w:val="76112C0A"/>
    <w:rsid w:val="77430CBA"/>
    <w:rsid w:val="78800058"/>
    <w:rsid w:val="7BE55BCA"/>
    <w:rsid w:val="7CB63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5CE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75CE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F75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F75CE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F75CEA"/>
    <w:rPr>
      <w:b/>
    </w:rPr>
  </w:style>
  <w:style w:type="character" w:styleId="a5">
    <w:name w:val="Hyperlink"/>
    <w:basedOn w:val="a0"/>
    <w:rsid w:val="00F75CEA"/>
    <w:rPr>
      <w:color w:val="0000FF"/>
      <w:u w:val="single"/>
    </w:rPr>
  </w:style>
  <w:style w:type="paragraph" w:styleId="a6">
    <w:name w:val="header"/>
    <w:basedOn w:val="a"/>
    <w:link w:val="Char"/>
    <w:rsid w:val="00ED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D0C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ED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ED0C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7B4B79"/>
    <w:rPr>
      <w:sz w:val="18"/>
      <w:szCs w:val="18"/>
    </w:rPr>
  </w:style>
  <w:style w:type="character" w:customStyle="1" w:styleId="Char1">
    <w:name w:val="批注框文本 Char"/>
    <w:basedOn w:val="a0"/>
    <w:link w:val="a8"/>
    <w:rsid w:val="007B4B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1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s?wd=HEAD%E6%A0%87%E7%AD%BE&amp;tn=44039180_cpr&amp;fenlei=mv6quAkxTZn0IZRqIHckPjm4nH00T1Y4PH7WP1DYnj6suAf1P19B0ZwV5Hcvrjm3rH6sPfKWUMw85HfYnjn4nH6sgvPsT6KdThsqpZwYTjCEQLGCpyw9Uz4Bmy-bIi4WUvYETgN-TLwGUv3EnWmkPHnzrj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6%A0%91%E7%8A%B6%E7%BB%93%E6%9E%84&amp;tn=44039180_cpr&amp;fenlei=mv6quAkxTZn0IZRqIHckPjm4nH00T1Y4PH7WP1DYnj6suAf1P19B0ZwV5Hcvrjm3rH6sPfKWUMw85HfYnjn4nH6sgvPsT6KdThsqpZwYTjCEQLGCpyw9Uz4Bmy-bIi4WUvYETgN-TLwGUv3EnWmkPHnzrj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8%B0%B7%E6%AD%8C&amp;tn=44039180_cpr&amp;fenlei=mv6quAkxTZn0IZRqIHckPjm4nH00T1Y4PH7WP1DYnj6suAf1P19B0ZwV5Hcvrjm3rH6sPfKWUMw85HfYnjn4nH6sgvPsT6KdThsqpZwYTjCEQLGCpyw9Uz4Bmy-bIi4WUvYETgN-TLwGUv3EnWmkPHnzrjR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oneword/archive/2011/06/06/20735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action&amp;tn=44039180_cpr&amp;fenlei=mv6quAkxTZn0IZRqIHckPjm4nH00T1d9rANBPhc3ryDvnWIbPycL0ZwV5Hcvrjm3rH6sPfKWUMw85HfYnjn4nH6sgvPsT6KdThsqpZwYTjCEQLGCpyw9Uz4Bmy-bIi4WUvYETgN-TLwGUv3EPHbsnWT4nHb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1909</Words>
  <Characters>3952</Characters>
  <Application>Microsoft Office Word</Application>
  <DocSecurity>0</DocSecurity>
  <Lines>32</Lines>
  <Paragraphs>11</Paragraphs>
  <ScaleCrop>false</ScaleCrop>
  <Company/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19</cp:revision>
  <dcterms:created xsi:type="dcterms:W3CDTF">2014-10-29T12:08:00Z</dcterms:created>
  <dcterms:modified xsi:type="dcterms:W3CDTF">2016-03-21T13:58:00Z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