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2B6507" w14:textId="34115137" w:rsidR="00AF1936" w:rsidRDefault="00AF1936">
      <w:pPr>
        <w:widowControl/>
        <w:ind w:firstLine="480"/>
        <w:jc w:val="left"/>
        <w:rPr>
          <w:rFonts w:ascii="宋体" w:hAnsi="宋体" w:hint="eastAsia"/>
          <w:color w:val="000080"/>
          <w:u w:val="double"/>
        </w:rPr>
        <w:sectPr w:rsidR="00AF1936">
          <w:headerReference w:type="even" r:id="rId8"/>
          <w:headerReference w:type="default" r:id="rId9"/>
          <w:footerReference w:type="even" r:id="rId10"/>
          <w:footerReference w:type="default" r:id="rId11"/>
          <w:headerReference w:type="first" r:id="rId12"/>
          <w:footerReference w:type="first" r:id="rId13"/>
          <w:pgSz w:w="11906" w:h="16838"/>
          <w:pgMar w:top="1701" w:right="1474" w:bottom="1474" w:left="1701" w:header="1361" w:footer="1134" w:gutter="0"/>
          <w:pgNumType w:start="1"/>
          <w:cols w:space="425"/>
          <w:docGrid w:type="lines" w:linePitch="312"/>
        </w:sectPr>
      </w:pPr>
    </w:p>
    <w:p w14:paraId="5BCF9AFA" w14:textId="77777777" w:rsidR="00AF1936" w:rsidRDefault="00AF1936">
      <w:pPr>
        <w:widowControl/>
        <w:ind w:firstLine="480"/>
        <w:jc w:val="left"/>
        <w:rPr>
          <w:rFonts w:ascii="宋体" w:hAnsi="宋体" w:hint="eastAsia"/>
          <w:color w:val="000080"/>
          <w:u w:val="double"/>
        </w:rPr>
      </w:pPr>
    </w:p>
    <w:p w14:paraId="46795611" w14:textId="77777777" w:rsidR="00AF1936" w:rsidRDefault="00AF1936">
      <w:pPr>
        <w:tabs>
          <w:tab w:val="left" w:pos="3240"/>
        </w:tabs>
        <w:ind w:firstLine="1441"/>
        <w:jc w:val="center"/>
        <w:rPr>
          <w:rFonts w:ascii="华文新魏" w:eastAsia="华文新魏"/>
          <w:b/>
          <w:color w:val="000000"/>
          <w:sz w:val="72"/>
          <w:szCs w:val="21"/>
        </w:rPr>
      </w:pPr>
    </w:p>
    <w:p w14:paraId="37E79D92" w14:textId="77777777" w:rsidR="00AF1936" w:rsidRDefault="00000000">
      <w:pPr>
        <w:tabs>
          <w:tab w:val="left" w:pos="3240"/>
        </w:tabs>
        <w:spacing w:afterLines="50" w:after="156" w:line="360" w:lineRule="auto"/>
        <w:ind w:firstLine="480"/>
        <w:jc w:val="center"/>
        <w:rPr>
          <w:rFonts w:ascii="华文新魏" w:eastAsia="华文新魏"/>
          <w:b/>
          <w:color w:val="000000"/>
          <w:sz w:val="72"/>
          <w:szCs w:val="21"/>
        </w:rPr>
      </w:pPr>
      <w:r>
        <w:rPr>
          <w:noProof/>
        </w:rPr>
        <w:drawing>
          <wp:inline distT="0" distB="0" distL="0" distR="0" wp14:anchorId="4D29D7D5" wp14:editId="5949E2C4">
            <wp:extent cx="3552825" cy="702945"/>
            <wp:effectExtent l="0" t="0" r="0"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4"/>
                    <a:stretch>
                      <a:fillRect/>
                    </a:stretch>
                  </pic:blipFill>
                  <pic:spPr>
                    <a:xfrm>
                      <a:off x="0" y="0"/>
                      <a:ext cx="3921483" cy="776571"/>
                    </a:xfrm>
                    <a:prstGeom prst="rect">
                      <a:avLst/>
                    </a:prstGeom>
                  </pic:spPr>
                </pic:pic>
              </a:graphicData>
            </a:graphic>
          </wp:inline>
        </w:drawing>
      </w:r>
    </w:p>
    <w:p w14:paraId="4B94CA3F" w14:textId="77777777" w:rsidR="00AF1936" w:rsidRDefault="00000000">
      <w:pPr>
        <w:spacing w:line="400" w:lineRule="atLeast"/>
        <w:ind w:firstLine="1364"/>
        <w:jc w:val="center"/>
        <w:rPr>
          <w:rFonts w:ascii="宋体" w:hAnsi="宋体" w:hint="eastAsia"/>
          <w:b/>
          <w:spacing w:val="60"/>
          <w:kern w:val="44"/>
          <w:sz w:val="56"/>
          <w:szCs w:val="72"/>
        </w:rPr>
      </w:pPr>
      <w:r>
        <w:rPr>
          <w:rFonts w:ascii="宋体" w:hAnsi="宋体" w:hint="eastAsia"/>
          <w:b/>
          <w:spacing w:val="60"/>
          <w:kern w:val="44"/>
          <w:sz w:val="56"/>
          <w:szCs w:val="72"/>
        </w:rPr>
        <w:t>本科生毕业设计</w:t>
      </w:r>
      <w:r>
        <w:rPr>
          <w:rFonts w:ascii="宋体" w:hAnsi="宋体"/>
          <w:b/>
          <w:spacing w:val="60"/>
          <w:kern w:val="44"/>
          <w:sz w:val="56"/>
          <w:szCs w:val="72"/>
        </w:rPr>
        <w:t>(</w:t>
      </w:r>
      <w:r>
        <w:rPr>
          <w:rFonts w:ascii="宋体" w:hAnsi="宋体" w:hint="eastAsia"/>
          <w:b/>
          <w:spacing w:val="60"/>
          <w:kern w:val="44"/>
          <w:sz w:val="56"/>
          <w:szCs w:val="72"/>
        </w:rPr>
        <w:t>论文)</w:t>
      </w:r>
    </w:p>
    <w:p w14:paraId="261FB56B" w14:textId="77777777" w:rsidR="00AF1936" w:rsidRDefault="00000000">
      <w:pPr>
        <w:pStyle w:val="1"/>
        <w:spacing w:before="0" w:after="0" w:line="360" w:lineRule="atLeast"/>
        <w:ind w:firstLine="1124"/>
        <w:jc w:val="center"/>
        <w:rPr>
          <w:rFonts w:ascii="宋体" w:eastAsia="宋体" w:hAnsi="宋体" w:hint="eastAsia"/>
          <w:sz w:val="56"/>
          <w:szCs w:val="56"/>
        </w:rPr>
      </w:pPr>
      <w:r>
        <w:rPr>
          <w:rFonts w:ascii="宋体" w:eastAsia="宋体" w:hAnsi="宋体"/>
          <w:sz w:val="56"/>
          <w:szCs w:val="56"/>
        </w:rPr>
        <w:t>开题报告</w:t>
      </w:r>
    </w:p>
    <w:p w14:paraId="297F9E3E" w14:textId="77777777" w:rsidR="00AF1936" w:rsidRDefault="00AF1936">
      <w:pPr>
        <w:spacing w:beforeLines="100" w:before="312" w:afterLines="100" w:after="312"/>
        <w:ind w:firstLine="482"/>
        <w:jc w:val="center"/>
        <w:rPr>
          <w:rFonts w:eastAsia="黑体"/>
          <w:b/>
          <w:color w:val="000000"/>
          <w:szCs w:val="21"/>
        </w:rPr>
      </w:pPr>
    </w:p>
    <w:p w14:paraId="1FE6783B" w14:textId="77777777" w:rsidR="00AF1936" w:rsidRDefault="00000000">
      <w:pPr>
        <w:tabs>
          <w:tab w:val="left" w:pos="377"/>
        </w:tabs>
        <w:snapToGrid w:val="0"/>
        <w:spacing w:line="300" w:lineRule="auto"/>
        <w:ind w:firstLine="881"/>
        <w:jc w:val="center"/>
        <w:rPr>
          <w:rFonts w:ascii="宋体" w:hAnsi="宋体" w:hint="eastAsia"/>
          <w:b/>
          <w:sz w:val="44"/>
          <w:szCs w:val="44"/>
        </w:rPr>
      </w:pPr>
      <w:r>
        <w:rPr>
          <w:rFonts w:ascii="华文细黑" w:eastAsia="华文细黑" w:hAnsi="华文细黑" w:hint="eastAsia"/>
          <w:b/>
          <w:sz w:val="44"/>
          <w:szCs w:val="44"/>
          <w:lang w:bidi="en-US"/>
        </w:rPr>
        <w:t>北京理工大学本科生毕业设计（论文）题目</w:t>
      </w:r>
    </w:p>
    <w:p w14:paraId="679F42C0" w14:textId="77777777" w:rsidR="00AF1936" w:rsidRDefault="00000000">
      <w:pPr>
        <w:snapToGrid w:val="0"/>
        <w:spacing w:line="300" w:lineRule="auto"/>
        <w:ind w:firstLine="643"/>
        <w:jc w:val="center"/>
      </w:pPr>
      <w:r>
        <w:rPr>
          <w:b/>
          <w:color w:val="000000"/>
          <w:sz w:val="32"/>
          <w:szCs w:val="32"/>
        </w:rPr>
        <w:t>The Subject of Undergraduate Graduation Project (Thesis) of B</w:t>
      </w:r>
      <w:r>
        <w:rPr>
          <w:rFonts w:hint="eastAsia"/>
          <w:b/>
          <w:color w:val="000000"/>
          <w:sz w:val="32"/>
          <w:szCs w:val="32"/>
        </w:rPr>
        <w:t>eijing</w:t>
      </w:r>
      <w:r>
        <w:rPr>
          <w:b/>
          <w:color w:val="000000"/>
          <w:sz w:val="32"/>
          <w:szCs w:val="32"/>
        </w:rPr>
        <w:t xml:space="preserve"> Institute of Technology</w:t>
      </w:r>
    </w:p>
    <w:p w14:paraId="63D0BF5A" w14:textId="77777777" w:rsidR="00AF1936" w:rsidRDefault="00AF1936">
      <w:pPr>
        <w:ind w:firstLine="723"/>
        <w:jc w:val="left"/>
        <w:rPr>
          <w:rFonts w:ascii="黑体" w:eastAsia="黑体" w:hAnsi="黑体" w:hint="eastAsia"/>
          <w:b/>
          <w:sz w:val="36"/>
          <w:szCs w:val="36"/>
        </w:rPr>
      </w:pPr>
    </w:p>
    <w:tbl>
      <w:tblPr>
        <w:tblStyle w:val="ac"/>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3"/>
        <w:gridCol w:w="4065"/>
      </w:tblGrid>
      <w:tr w:rsidR="003E59FF" w14:paraId="691EF3A6" w14:textId="77777777" w:rsidTr="00BE0FE5">
        <w:trPr>
          <w:trHeight w:val="644"/>
        </w:trPr>
        <w:tc>
          <w:tcPr>
            <w:tcW w:w="3199" w:type="dxa"/>
            <w:vAlign w:val="bottom"/>
          </w:tcPr>
          <w:p w14:paraId="0B4B54AF" w14:textId="77777777" w:rsidR="003E59FF" w:rsidRDefault="003E59FF" w:rsidP="00BE0FE5">
            <w:pPr>
              <w:ind w:left="480" w:firstLine="640"/>
              <w:jc w:val="right"/>
              <w:rPr>
                <w:sz w:val="32"/>
                <w:szCs w:val="32"/>
              </w:rPr>
            </w:pPr>
            <w:r>
              <w:rPr>
                <w:rFonts w:hint="eastAsia"/>
                <w:sz w:val="32"/>
                <w:szCs w:val="32"/>
              </w:rPr>
              <w:t>学</w:t>
            </w:r>
            <w:r>
              <w:rPr>
                <w:rFonts w:hint="eastAsia"/>
                <w:sz w:val="32"/>
                <w:szCs w:val="32"/>
              </w:rPr>
              <w:t xml:space="preserve"> </w:t>
            </w:r>
            <w:r>
              <w:rPr>
                <w:sz w:val="32"/>
                <w:szCs w:val="32"/>
              </w:rPr>
              <w:t xml:space="preserve">   </w:t>
            </w:r>
            <w:r>
              <w:rPr>
                <w:rFonts w:hint="eastAsia"/>
                <w:sz w:val="32"/>
                <w:szCs w:val="32"/>
              </w:rPr>
              <w:t>院：</w:t>
            </w:r>
          </w:p>
        </w:tc>
        <w:tc>
          <w:tcPr>
            <w:tcW w:w="4065" w:type="dxa"/>
            <w:tcBorders>
              <w:bottom w:val="single" w:sz="8" w:space="0" w:color="auto"/>
            </w:tcBorders>
            <w:vAlign w:val="bottom"/>
          </w:tcPr>
          <w:p w14:paraId="63FC8248" w14:textId="77777777" w:rsidR="003E59FF" w:rsidRDefault="003E59FF" w:rsidP="00BE0FE5">
            <w:pPr>
              <w:ind w:left="480" w:firstLine="640"/>
              <w:jc w:val="center"/>
              <w:rPr>
                <w:sz w:val="32"/>
                <w:szCs w:val="32"/>
              </w:rPr>
            </w:pPr>
            <w:r>
              <w:rPr>
                <w:rFonts w:hint="eastAsia"/>
                <w:sz w:val="32"/>
                <w:szCs w:val="32"/>
              </w:rPr>
              <w:t>计算机学院</w:t>
            </w:r>
          </w:p>
        </w:tc>
      </w:tr>
      <w:tr w:rsidR="003E59FF" w14:paraId="278A542F" w14:textId="77777777" w:rsidTr="00BE0FE5">
        <w:trPr>
          <w:trHeight w:val="644"/>
        </w:trPr>
        <w:tc>
          <w:tcPr>
            <w:tcW w:w="3199" w:type="dxa"/>
            <w:vAlign w:val="bottom"/>
          </w:tcPr>
          <w:p w14:paraId="63760BEE" w14:textId="77777777" w:rsidR="003E59FF" w:rsidRDefault="003E59FF" w:rsidP="00BE0FE5">
            <w:pPr>
              <w:ind w:left="480" w:firstLine="640"/>
              <w:jc w:val="right"/>
              <w:rPr>
                <w:sz w:val="32"/>
                <w:szCs w:val="32"/>
              </w:rPr>
            </w:pPr>
            <w:r>
              <w:rPr>
                <w:rFonts w:hint="eastAsia"/>
                <w:sz w:val="32"/>
                <w:szCs w:val="32"/>
              </w:rPr>
              <w:t>专</w:t>
            </w:r>
            <w:r>
              <w:rPr>
                <w:rFonts w:hint="eastAsia"/>
                <w:sz w:val="32"/>
                <w:szCs w:val="32"/>
              </w:rPr>
              <w:t xml:space="preserve"> </w:t>
            </w:r>
            <w:r>
              <w:rPr>
                <w:sz w:val="32"/>
                <w:szCs w:val="32"/>
              </w:rPr>
              <w:t xml:space="preserve">   </w:t>
            </w:r>
            <w:r>
              <w:rPr>
                <w:rFonts w:hint="eastAsia"/>
                <w:sz w:val="32"/>
                <w:szCs w:val="32"/>
              </w:rPr>
              <w:t>业：</w:t>
            </w:r>
          </w:p>
        </w:tc>
        <w:tc>
          <w:tcPr>
            <w:tcW w:w="4065" w:type="dxa"/>
            <w:tcBorders>
              <w:top w:val="single" w:sz="8" w:space="0" w:color="auto"/>
              <w:bottom w:val="single" w:sz="8" w:space="0" w:color="auto"/>
            </w:tcBorders>
            <w:vAlign w:val="bottom"/>
          </w:tcPr>
          <w:p w14:paraId="42B4A77E" w14:textId="77777777" w:rsidR="003E59FF" w:rsidRDefault="003E59FF" w:rsidP="00BE0FE5">
            <w:pPr>
              <w:ind w:left="480" w:firstLine="640"/>
              <w:jc w:val="center"/>
              <w:rPr>
                <w:sz w:val="32"/>
                <w:szCs w:val="32"/>
              </w:rPr>
            </w:pPr>
            <w:r>
              <w:rPr>
                <w:rFonts w:hint="eastAsia"/>
                <w:sz w:val="32"/>
                <w:szCs w:val="32"/>
              </w:rPr>
              <w:t>计算机科学与技术</w:t>
            </w:r>
          </w:p>
        </w:tc>
      </w:tr>
      <w:tr w:rsidR="003E59FF" w14:paraId="001DD2CB" w14:textId="77777777" w:rsidTr="00BE0FE5">
        <w:trPr>
          <w:trHeight w:val="644"/>
        </w:trPr>
        <w:tc>
          <w:tcPr>
            <w:tcW w:w="3199" w:type="dxa"/>
            <w:vAlign w:val="bottom"/>
          </w:tcPr>
          <w:p w14:paraId="00CC4686" w14:textId="77777777" w:rsidR="003E59FF" w:rsidRDefault="003E59FF" w:rsidP="00BE0FE5">
            <w:pPr>
              <w:ind w:left="480" w:firstLine="640"/>
              <w:jc w:val="right"/>
              <w:rPr>
                <w:sz w:val="32"/>
                <w:szCs w:val="32"/>
              </w:rPr>
            </w:pPr>
            <w:r>
              <w:rPr>
                <w:rFonts w:hint="eastAsia"/>
                <w:sz w:val="32"/>
                <w:szCs w:val="32"/>
              </w:rPr>
              <w:t>班</w:t>
            </w:r>
            <w:r>
              <w:rPr>
                <w:rFonts w:hint="eastAsia"/>
                <w:sz w:val="32"/>
                <w:szCs w:val="32"/>
              </w:rPr>
              <w:t xml:space="preserve"> </w:t>
            </w:r>
            <w:r>
              <w:rPr>
                <w:sz w:val="32"/>
                <w:szCs w:val="32"/>
              </w:rPr>
              <w:t xml:space="preserve">   </w:t>
            </w:r>
            <w:r>
              <w:rPr>
                <w:rFonts w:hint="eastAsia"/>
                <w:sz w:val="32"/>
                <w:szCs w:val="32"/>
              </w:rPr>
              <w:t>级：</w:t>
            </w:r>
          </w:p>
        </w:tc>
        <w:tc>
          <w:tcPr>
            <w:tcW w:w="4065" w:type="dxa"/>
            <w:tcBorders>
              <w:top w:val="single" w:sz="8" w:space="0" w:color="auto"/>
              <w:bottom w:val="single" w:sz="8" w:space="0" w:color="auto"/>
            </w:tcBorders>
            <w:vAlign w:val="bottom"/>
          </w:tcPr>
          <w:p w14:paraId="37BA460B" w14:textId="77777777" w:rsidR="003E59FF" w:rsidRDefault="003E59FF" w:rsidP="00BE0FE5">
            <w:pPr>
              <w:ind w:left="480" w:firstLine="640"/>
              <w:jc w:val="center"/>
              <w:rPr>
                <w:sz w:val="32"/>
                <w:szCs w:val="32"/>
              </w:rPr>
            </w:pPr>
            <w:r>
              <w:rPr>
                <w:rFonts w:hint="eastAsia"/>
                <w:sz w:val="32"/>
                <w:szCs w:val="32"/>
              </w:rPr>
              <w:t>07112101</w:t>
            </w:r>
          </w:p>
        </w:tc>
      </w:tr>
      <w:tr w:rsidR="003E59FF" w14:paraId="096C4F39" w14:textId="77777777" w:rsidTr="00BE0FE5">
        <w:trPr>
          <w:trHeight w:val="644"/>
        </w:trPr>
        <w:tc>
          <w:tcPr>
            <w:tcW w:w="3199" w:type="dxa"/>
            <w:vAlign w:val="bottom"/>
          </w:tcPr>
          <w:p w14:paraId="132C5691" w14:textId="77777777" w:rsidR="003E59FF" w:rsidRDefault="003E59FF" w:rsidP="00BE0FE5">
            <w:pPr>
              <w:ind w:left="480" w:firstLine="640"/>
              <w:jc w:val="right"/>
              <w:rPr>
                <w:sz w:val="32"/>
                <w:szCs w:val="32"/>
              </w:rPr>
            </w:pPr>
            <w:r>
              <w:rPr>
                <w:rFonts w:hint="eastAsia"/>
                <w:sz w:val="32"/>
                <w:szCs w:val="32"/>
              </w:rPr>
              <w:t>学生姓名：</w:t>
            </w:r>
          </w:p>
        </w:tc>
        <w:tc>
          <w:tcPr>
            <w:tcW w:w="4065" w:type="dxa"/>
            <w:tcBorders>
              <w:top w:val="single" w:sz="8" w:space="0" w:color="auto"/>
              <w:bottom w:val="single" w:sz="8" w:space="0" w:color="auto"/>
            </w:tcBorders>
            <w:vAlign w:val="bottom"/>
          </w:tcPr>
          <w:p w14:paraId="2701C196" w14:textId="77777777" w:rsidR="003E59FF" w:rsidRDefault="003E59FF" w:rsidP="00BE0FE5">
            <w:pPr>
              <w:ind w:left="480" w:firstLine="640"/>
              <w:jc w:val="center"/>
              <w:rPr>
                <w:sz w:val="32"/>
                <w:szCs w:val="32"/>
              </w:rPr>
            </w:pPr>
            <w:proofErr w:type="gramStart"/>
            <w:r>
              <w:rPr>
                <w:rFonts w:hint="eastAsia"/>
                <w:sz w:val="32"/>
                <w:szCs w:val="32"/>
              </w:rPr>
              <w:t>戴骏翔</w:t>
            </w:r>
            <w:proofErr w:type="gramEnd"/>
          </w:p>
        </w:tc>
      </w:tr>
      <w:tr w:rsidR="003E59FF" w14:paraId="4100D46C" w14:textId="77777777" w:rsidTr="00BE0FE5">
        <w:trPr>
          <w:trHeight w:val="644"/>
        </w:trPr>
        <w:tc>
          <w:tcPr>
            <w:tcW w:w="3199" w:type="dxa"/>
            <w:vAlign w:val="bottom"/>
          </w:tcPr>
          <w:p w14:paraId="1B27FE73" w14:textId="77777777" w:rsidR="003E59FF" w:rsidRDefault="003E59FF" w:rsidP="00BE0FE5">
            <w:pPr>
              <w:ind w:left="480" w:firstLine="640"/>
              <w:jc w:val="right"/>
              <w:rPr>
                <w:sz w:val="32"/>
                <w:szCs w:val="32"/>
              </w:rPr>
            </w:pPr>
            <w:r>
              <w:rPr>
                <w:rFonts w:hint="eastAsia"/>
                <w:sz w:val="32"/>
                <w:szCs w:val="32"/>
              </w:rPr>
              <w:t>学</w:t>
            </w:r>
            <w:r>
              <w:rPr>
                <w:rFonts w:hint="eastAsia"/>
                <w:sz w:val="32"/>
                <w:szCs w:val="32"/>
              </w:rPr>
              <w:t xml:space="preserve"> </w:t>
            </w:r>
            <w:r>
              <w:rPr>
                <w:sz w:val="32"/>
                <w:szCs w:val="32"/>
              </w:rPr>
              <w:t xml:space="preserve">   </w:t>
            </w:r>
            <w:r>
              <w:rPr>
                <w:rFonts w:hint="eastAsia"/>
                <w:sz w:val="32"/>
                <w:szCs w:val="32"/>
              </w:rPr>
              <w:t>号：</w:t>
            </w:r>
          </w:p>
        </w:tc>
        <w:tc>
          <w:tcPr>
            <w:tcW w:w="4065" w:type="dxa"/>
            <w:tcBorders>
              <w:top w:val="single" w:sz="8" w:space="0" w:color="auto"/>
              <w:bottom w:val="single" w:sz="8" w:space="0" w:color="auto"/>
            </w:tcBorders>
            <w:vAlign w:val="bottom"/>
          </w:tcPr>
          <w:p w14:paraId="685932DA" w14:textId="77777777" w:rsidR="003E59FF" w:rsidRDefault="003E59FF" w:rsidP="00BE0FE5">
            <w:pPr>
              <w:ind w:left="480" w:firstLine="640"/>
              <w:jc w:val="center"/>
              <w:rPr>
                <w:sz w:val="32"/>
                <w:szCs w:val="32"/>
              </w:rPr>
            </w:pPr>
            <w:r>
              <w:rPr>
                <w:rFonts w:hint="eastAsia"/>
                <w:sz w:val="32"/>
                <w:szCs w:val="32"/>
              </w:rPr>
              <w:t>1120210610</w:t>
            </w:r>
          </w:p>
        </w:tc>
      </w:tr>
      <w:tr w:rsidR="003E59FF" w14:paraId="421B03F5" w14:textId="77777777" w:rsidTr="00BE0FE5">
        <w:trPr>
          <w:trHeight w:val="644"/>
        </w:trPr>
        <w:tc>
          <w:tcPr>
            <w:tcW w:w="3323" w:type="dxa"/>
            <w:vAlign w:val="bottom"/>
          </w:tcPr>
          <w:p w14:paraId="57E21D68" w14:textId="77777777" w:rsidR="003E59FF" w:rsidRDefault="003E59FF" w:rsidP="00BE0FE5">
            <w:pPr>
              <w:ind w:left="480" w:firstLine="640"/>
              <w:jc w:val="right"/>
              <w:rPr>
                <w:sz w:val="32"/>
                <w:szCs w:val="32"/>
              </w:rPr>
            </w:pPr>
            <w:r>
              <w:rPr>
                <w:rFonts w:hint="eastAsia"/>
                <w:sz w:val="32"/>
                <w:szCs w:val="32"/>
              </w:rPr>
              <w:t>指导教师：</w:t>
            </w:r>
          </w:p>
        </w:tc>
        <w:tc>
          <w:tcPr>
            <w:tcW w:w="4065" w:type="dxa"/>
            <w:tcBorders>
              <w:top w:val="single" w:sz="8" w:space="0" w:color="auto"/>
              <w:bottom w:val="single" w:sz="8" w:space="0" w:color="auto"/>
            </w:tcBorders>
            <w:vAlign w:val="bottom"/>
          </w:tcPr>
          <w:p w14:paraId="188F0762" w14:textId="77777777" w:rsidR="003E59FF" w:rsidRDefault="003E59FF" w:rsidP="00BE0FE5">
            <w:pPr>
              <w:ind w:left="480" w:firstLine="640"/>
              <w:jc w:val="center"/>
              <w:rPr>
                <w:sz w:val="32"/>
                <w:szCs w:val="32"/>
              </w:rPr>
            </w:pPr>
            <w:proofErr w:type="gramStart"/>
            <w:r>
              <w:rPr>
                <w:rFonts w:hint="eastAsia"/>
                <w:sz w:val="32"/>
                <w:szCs w:val="32"/>
              </w:rPr>
              <w:t>陆慧梅</w:t>
            </w:r>
            <w:proofErr w:type="gramEnd"/>
          </w:p>
        </w:tc>
      </w:tr>
      <w:tr w:rsidR="003E59FF" w14:paraId="183AFD34" w14:textId="77777777" w:rsidTr="00BE0FE5">
        <w:trPr>
          <w:trHeight w:val="644"/>
        </w:trPr>
        <w:tc>
          <w:tcPr>
            <w:tcW w:w="3199" w:type="dxa"/>
            <w:vAlign w:val="bottom"/>
          </w:tcPr>
          <w:p w14:paraId="2173A12D" w14:textId="77777777" w:rsidR="003E59FF" w:rsidRDefault="003E59FF" w:rsidP="00BE0FE5">
            <w:pPr>
              <w:ind w:left="480" w:firstLine="560"/>
              <w:jc w:val="right"/>
              <w:rPr>
                <w:sz w:val="32"/>
                <w:szCs w:val="32"/>
              </w:rPr>
            </w:pPr>
            <w:r w:rsidRPr="00E5274E">
              <w:rPr>
                <w:rFonts w:hint="eastAsia"/>
                <w:sz w:val="28"/>
                <w:szCs w:val="28"/>
              </w:rPr>
              <w:t>校外指导教师</w:t>
            </w:r>
            <w:r>
              <w:rPr>
                <w:rFonts w:hint="eastAsia"/>
                <w:sz w:val="32"/>
                <w:szCs w:val="32"/>
              </w:rPr>
              <w:t>：</w:t>
            </w:r>
          </w:p>
        </w:tc>
        <w:tc>
          <w:tcPr>
            <w:tcW w:w="4065" w:type="dxa"/>
            <w:tcBorders>
              <w:top w:val="single" w:sz="8" w:space="0" w:color="auto"/>
              <w:bottom w:val="single" w:sz="8" w:space="0" w:color="auto"/>
            </w:tcBorders>
            <w:vAlign w:val="bottom"/>
          </w:tcPr>
          <w:p w14:paraId="6BFB06A6" w14:textId="77777777" w:rsidR="003E59FF" w:rsidRDefault="003E59FF" w:rsidP="00BE0FE5">
            <w:pPr>
              <w:ind w:left="480" w:firstLine="640"/>
              <w:jc w:val="center"/>
              <w:rPr>
                <w:sz w:val="32"/>
                <w:szCs w:val="32"/>
              </w:rPr>
            </w:pPr>
            <w:proofErr w:type="gramStart"/>
            <w:r>
              <w:rPr>
                <w:rFonts w:hint="eastAsia"/>
                <w:sz w:val="32"/>
                <w:szCs w:val="32"/>
              </w:rPr>
              <w:t>向勇</w:t>
            </w:r>
            <w:proofErr w:type="gramEnd"/>
          </w:p>
        </w:tc>
      </w:tr>
    </w:tbl>
    <w:p w14:paraId="4119875E" w14:textId="77777777" w:rsidR="002E1412" w:rsidRPr="00C87967" w:rsidRDefault="002E1412" w:rsidP="002E1412">
      <w:pPr>
        <w:ind w:firstLine="480"/>
        <w:jc w:val="center"/>
      </w:pPr>
    </w:p>
    <w:p w14:paraId="7FC0183C" w14:textId="77777777" w:rsidR="00AF1936" w:rsidRPr="00487575" w:rsidRDefault="00AF1936">
      <w:pPr>
        <w:ind w:firstLine="480"/>
        <w:jc w:val="center"/>
      </w:pPr>
    </w:p>
    <w:tbl>
      <w:tblPr>
        <w:tblStyle w:val="ac"/>
        <w:tblW w:w="8957" w:type="dxa"/>
        <w:tblLook w:val="04A0" w:firstRow="1" w:lastRow="0" w:firstColumn="1" w:lastColumn="0" w:noHBand="0" w:noVBand="1"/>
      </w:tblPr>
      <w:tblGrid>
        <w:gridCol w:w="8957"/>
      </w:tblGrid>
      <w:tr w:rsidR="00AF1936" w14:paraId="30770140" w14:textId="77777777" w:rsidTr="00F74178">
        <w:trPr>
          <w:trHeight w:val="3378"/>
        </w:trPr>
        <w:tc>
          <w:tcPr>
            <w:tcW w:w="8957" w:type="dxa"/>
          </w:tcPr>
          <w:p w14:paraId="55DE44E2" w14:textId="4E709F42" w:rsidR="00B529AF" w:rsidRPr="00095151" w:rsidRDefault="00095151" w:rsidP="00095151">
            <w:pPr>
              <w:pStyle w:val="af0"/>
              <w:numPr>
                <w:ilvl w:val="0"/>
                <w:numId w:val="3"/>
              </w:numPr>
              <w:autoSpaceDE w:val="0"/>
              <w:autoSpaceDN w:val="0"/>
              <w:adjustRightInd w:val="0"/>
              <w:ind w:firstLineChars="0"/>
              <w:rPr>
                <w:rFonts w:ascii="宋体" w:hAnsi="宋体" w:hint="eastAsia"/>
                <w:b/>
                <w:bCs/>
                <w:kern w:val="0"/>
              </w:rPr>
            </w:pPr>
            <w:r>
              <w:rPr>
                <w:rFonts w:ascii="宋体" w:hAnsi="宋体" w:hint="eastAsia"/>
                <w:b/>
                <w:kern w:val="0"/>
                <w:sz w:val="28"/>
                <w:szCs w:val="32"/>
              </w:rPr>
              <w:lastRenderedPageBreak/>
              <w:t>选题依据</w:t>
            </w:r>
            <w:r w:rsidR="005C6523" w:rsidRPr="00095151">
              <w:rPr>
                <w:rFonts w:ascii="宋体" w:hAnsi="宋体" w:hint="eastAsia"/>
                <w:b/>
                <w:kern w:val="0"/>
                <w:sz w:val="28"/>
                <w:szCs w:val="32"/>
              </w:rPr>
              <w:t xml:space="preserve"> </w:t>
            </w:r>
          </w:p>
          <w:p w14:paraId="755B5F07" w14:textId="4B0E1AC0" w:rsidR="00E230B4" w:rsidRPr="00B529AF" w:rsidRDefault="00B529AF" w:rsidP="00AB33EB">
            <w:pPr>
              <w:ind w:firstLine="480"/>
            </w:pPr>
            <w:r w:rsidRPr="00B529AF">
              <w:t>随着嵌入式系统和安全关键系统对可靠性和安全性的需求不断提升，微内核架构逐渐成为操作系统设计中的重要方向。在这一领域，</w:t>
            </w:r>
            <w:r w:rsidRPr="00B529AF">
              <w:t>se</w:t>
            </w:r>
            <w:r w:rsidR="00E5274E">
              <w:rPr>
                <w:rFonts w:hint="eastAsia"/>
              </w:rPr>
              <w:t>l</w:t>
            </w:r>
            <w:r w:rsidRPr="00B529AF">
              <w:t xml:space="preserve">4 </w:t>
            </w:r>
            <w:r w:rsidRPr="00B529AF">
              <w:t>微内核因其卓越的安全性和高效</w:t>
            </w:r>
            <w:proofErr w:type="gramStart"/>
            <w:r w:rsidRPr="00B529AF">
              <w:t>性获得</w:t>
            </w:r>
            <w:proofErr w:type="gramEnd"/>
            <w:r w:rsidRPr="00B529AF">
              <w:t>了广泛关注。</w:t>
            </w:r>
            <w:r w:rsidR="00160227" w:rsidRPr="006234D3">
              <w:rPr>
                <w:rFonts w:hint="eastAsia"/>
              </w:rPr>
              <w:t>选题中的</w:t>
            </w:r>
            <w:r w:rsidR="00160227" w:rsidRPr="006234D3">
              <w:rPr>
                <w:rFonts w:hint="eastAsia"/>
              </w:rPr>
              <w:t>rel4</w:t>
            </w:r>
            <w:r w:rsidR="00160227" w:rsidRPr="006234D3">
              <w:rPr>
                <w:rFonts w:hint="eastAsia"/>
              </w:rPr>
              <w:t>是使用</w:t>
            </w:r>
            <w:r w:rsidR="00160227" w:rsidRPr="006234D3">
              <w:rPr>
                <w:rFonts w:hint="eastAsia"/>
              </w:rPr>
              <w:t>rust</w:t>
            </w:r>
            <w:r w:rsidR="00160227" w:rsidRPr="006234D3">
              <w:rPr>
                <w:rFonts w:hint="eastAsia"/>
              </w:rPr>
              <w:t>改写的</w:t>
            </w:r>
            <w:r w:rsidR="00160227" w:rsidRPr="006234D3">
              <w:rPr>
                <w:rFonts w:hint="eastAsia"/>
              </w:rPr>
              <w:t>sel4</w:t>
            </w:r>
            <w:r w:rsidR="00301541" w:rsidRPr="006234D3">
              <w:rPr>
                <w:rFonts w:hint="eastAsia"/>
              </w:rPr>
              <w:t>，并针对</w:t>
            </w:r>
            <w:proofErr w:type="spellStart"/>
            <w:r w:rsidR="00301541" w:rsidRPr="006234D3">
              <w:rPr>
                <w:rFonts w:hint="eastAsia"/>
              </w:rPr>
              <w:t>ipc</w:t>
            </w:r>
            <w:proofErr w:type="spellEnd"/>
            <w:r w:rsidR="00301541" w:rsidRPr="006234D3">
              <w:rPr>
                <w:rFonts w:hint="eastAsia"/>
              </w:rPr>
              <w:t>和系统调用实现了异步化，现在正处于开发阶段，</w:t>
            </w:r>
            <w:r w:rsidR="006F6B9C" w:rsidRPr="006234D3">
              <w:rPr>
                <w:rFonts w:hint="eastAsia"/>
              </w:rPr>
              <w:t>接下来将从</w:t>
            </w:r>
            <w:r w:rsidR="006F6B9C" w:rsidRPr="006234D3">
              <w:rPr>
                <w:rFonts w:hint="eastAsia"/>
              </w:rPr>
              <w:t>sel4</w:t>
            </w:r>
            <w:r w:rsidR="006F6B9C" w:rsidRPr="006234D3">
              <w:rPr>
                <w:rFonts w:hint="eastAsia"/>
              </w:rPr>
              <w:t>和</w:t>
            </w:r>
            <w:r w:rsidR="006F6B9C" w:rsidRPr="006234D3">
              <w:rPr>
                <w:rFonts w:hint="eastAsia"/>
              </w:rPr>
              <w:t>rust</w:t>
            </w:r>
            <w:r w:rsidR="006F6B9C" w:rsidRPr="006234D3">
              <w:rPr>
                <w:rFonts w:hint="eastAsia"/>
              </w:rPr>
              <w:t>两个方面介绍选题背景</w:t>
            </w:r>
            <w:r w:rsidR="00E230B4">
              <w:rPr>
                <w:rFonts w:hint="eastAsia"/>
              </w:rPr>
              <w:t>。</w:t>
            </w:r>
          </w:p>
          <w:p w14:paraId="2B4CBFBD" w14:textId="2C212430" w:rsidR="00B529AF" w:rsidRPr="00B529AF" w:rsidRDefault="00165EAD" w:rsidP="00B529AF">
            <w:pPr>
              <w:spacing w:beforeLines="100" w:before="312" w:afterLines="100" w:after="312"/>
              <w:ind w:firstLine="562"/>
              <w:jc w:val="left"/>
              <w:rPr>
                <w:rFonts w:ascii="黑体" w:eastAsia="黑体" w:hAnsi="黑体" w:hint="eastAsia"/>
                <w:b/>
                <w:bCs/>
                <w:kern w:val="0"/>
                <w:sz w:val="28"/>
                <w:szCs w:val="28"/>
              </w:rPr>
            </w:pPr>
            <w:r w:rsidRPr="00E230B4">
              <w:rPr>
                <w:rFonts w:ascii="黑体" w:eastAsia="黑体" w:hAnsi="黑体" w:hint="eastAsia"/>
                <w:b/>
                <w:bCs/>
                <w:kern w:val="0"/>
                <w:sz w:val="28"/>
                <w:szCs w:val="28"/>
              </w:rPr>
              <w:t>1.</w:t>
            </w:r>
            <w:r w:rsidR="00B529AF" w:rsidRPr="00B529AF">
              <w:rPr>
                <w:rFonts w:ascii="黑体" w:eastAsia="黑体" w:hAnsi="黑体"/>
                <w:b/>
                <w:bCs/>
                <w:kern w:val="0"/>
                <w:sz w:val="28"/>
                <w:szCs w:val="28"/>
              </w:rPr>
              <w:t>seL4</w:t>
            </w:r>
            <w:r w:rsidR="006F6B9C" w:rsidRPr="00E230B4">
              <w:rPr>
                <w:rFonts w:ascii="黑体" w:eastAsia="黑体" w:hAnsi="黑体" w:hint="eastAsia"/>
                <w:b/>
                <w:bCs/>
                <w:kern w:val="0"/>
                <w:sz w:val="28"/>
                <w:szCs w:val="28"/>
              </w:rPr>
              <w:t>：</w:t>
            </w:r>
          </w:p>
          <w:p w14:paraId="3A648DDA" w14:textId="4E9AD024" w:rsidR="00B529AF" w:rsidRPr="00B529AF" w:rsidRDefault="00B529AF" w:rsidP="00AB33EB">
            <w:pPr>
              <w:ind w:firstLine="480"/>
            </w:pPr>
            <w:r w:rsidRPr="00B529AF">
              <w:t xml:space="preserve">seL4 </w:t>
            </w:r>
            <w:r w:rsidR="006F6B9C">
              <w:rPr>
                <w:rFonts w:hint="eastAsia"/>
              </w:rPr>
              <w:t>是</w:t>
            </w:r>
            <w:r w:rsidRPr="00B529AF">
              <w:t>全球首个通过形式化验证的操作系统内核，</w:t>
            </w:r>
            <w:r w:rsidR="006F6B9C">
              <w:rPr>
                <w:rFonts w:hint="eastAsia"/>
              </w:rPr>
              <w:t>其</w:t>
            </w:r>
            <w:r w:rsidRPr="00B529AF">
              <w:t>自</w:t>
            </w:r>
            <w:r w:rsidRPr="00B529AF">
              <w:t xml:space="preserve"> 2004 </w:t>
            </w:r>
            <w:r w:rsidRPr="00B529AF">
              <w:t>年开始开发，并于</w:t>
            </w:r>
            <w:r w:rsidRPr="00B529AF">
              <w:t xml:space="preserve"> 2014 </w:t>
            </w:r>
            <w:r w:rsidRPr="00B529AF">
              <w:t>年实现开源。它采用微内核架构，</w:t>
            </w:r>
            <w:r w:rsidR="006F6B9C">
              <w:rPr>
                <w:rFonts w:hint="eastAsia"/>
              </w:rPr>
              <w:t>其许多特性保证了其作为嵌入式系统内核的广泛应用场景。</w:t>
            </w:r>
          </w:p>
          <w:p w14:paraId="3EA2B604" w14:textId="3F7E6472" w:rsidR="00B529AF" w:rsidRPr="00B529AF" w:rsidRDefault="006F6B9C" w:rsidP="00E5274E">
            <w:pPr>
              <w:ind w:firstLine="480"/>
            </w:pPr>
            <w:r w:rsidRPr="00E5274E">
              <w:rPr>
                <w:rFonts w:hint="eastAsia"/>
              </w:rPr>
              <w:t>首先是</w:t>
            </w:r>
            <w:r w:rsidR="00B529AF" w:rsidRPr="00E5274E">
              <w:t>安全</w:t>
            </w:r>
            <w:r w:rsidRPr="00E5274E">
              <w:rPr>
                <w:rFonts w:hint="eastAsia"/>
              </w:rPr>
              <w:t>性</w:t>
            </w:r>
            <w:r w:rsidR="00B529AF" w:rsidRPr="00B529AF">
              <w:t>：</w:t>
            </w:r>
            <w:r w:rsidR="00B529AF" w:rsidRPr="00B529AF">
              <w:t>se</w:t>
            </w:r>
            <w:r w:rsidR="00E5274E">
              <w:rPr>
                <w:rFonts w:hint="eastAsia"/>
              </w:rPr>
              <w:t>l</w:t>
            </w:r>
            <w:r w:rsidR="00B529AF" w:rsidRPr="00B529AF">
              <w:t xml:space="preserve">4 </w:t>
            </w:r>
            <w:r w:rsidR="00B529AF" w:rsidRPr="00B529AF">
              <w:t>通过比传统</w:t>
            </w:r>
            <w:r w:rsidR="00B529AF" w:rsidRPr="00B529AF">
              <w:t xml:space="preserve"> </w:t>
            </w:r>
            <w:proofErr w:type="spellStart"/>
            <w:r w:rsidR="00E5274E">
              <w:rPr>
                <w:rFonts w:hint="eastAsia"/>
              </w:rPr>
              <w:t>l</w:t>
            </w:r>
            <w:r w:rsidR="00B529AF" w:rsidRPr="00B529AF">
              <w:t>inux</w:t>
            </w:r>
            <w:proofErr w:type="spellEnd"/>
            <w:r w:rsidR="00B529AF" w:rsidRPr="00B529AF">
              <w:t xml:space="preserve"> </w:t>
            </w:r>
            <w:r w:rsidR="00B529AF" w:rsidRPr="00B529AF">
              <w:t>更为严格的能力机制实现安全高效的访问控制，从而提供了细粒度的资源管理能力。此机制使得任务能够严格遵循最小权限原则，显著降低了恶意操作和意外错误的风险。</w:t>
            </w:r>
          </w:p>
          <w:p w14:paraId="032D9EC9" w14:textId="0C844E37" w:rsidR="00B529AF" w:rsidRPr="00B529AF" w:rsidRDefault="006F6B9C" w:rsidP="00E5274E">
            <w:pPr>
              <w:ind w:firstLine="480"/>
            </w:pPr>
            <w:r w:rsidRPr="00E5274E">
              <w:rPr>
                <w:rFonts w:hint="eastAsia"/>
              </w:rPr>
              <w:t>其次是</w:t>
            </w:r>
            <w:r w:rsidR="00B529AF" w:rsidRPr="00E5274E">
              <w:t>性能优化</w:t>
            </w:r>
            <w:r w:rsidR="00B529AF" w:rsidRPr="00B529AF">
              <w:t>：尽管微内核设计的初衷并非追求处理速度，但</w:t>
            </w:r>
            <w:r>
              <w:rPr>
                <w:rFonts w:hint="eastAsia"/>
              </w:rPr>
              <w:t>sel4</w:t>
            </w:r>
            <w:r w:rsidRPr="00E5274E">
              <w:rPr>
                <w:rFonts w:hint="eastAsia"/>
              </w:rPr>
              <w:t>为了应对现实使用的需要</w:t>
            </w:r>
            <w:r w:rsidR="00B529AF" w:rsidRPr="00B529AF">
              <w:t>，</w:t>
            </w:r>
            <w:r>
              <w:rPr>
                <w:rFonts w:hint="eastAsia"/>
              </w:rPr>
              <w:t>实现了成为</w:t>
            </w:r>
            <w:r w:rsidR="00B529AF" w:rsidRPr="00B529AF">
              <w:t>处理速度最快的微内核。</w:t>
            </w:r>
          </w:p>
          <w:p w14:paraId="5B37C11B" w14:textId="2B30956B" w:rsidR="00165EAD" w:rsidRPr="00E5274E" w:rsidRDefault="00165EAD" w:rsidP="00E5274E">
            <w:pPr>
              <w:ind w:firstLine="480"/>
            </w:pPr>
            <w:r w:rsidRPr="00E5274E">
              <w:rPr>
                <w:rFonts w:hint="eastAsia"/>
              </w:rPr>
              <w:t>最后是</w:t>
            </w:r>
            <w:r w:rsidR="00B529AF" w:rsidRPr="00E5274E">
              <w:t>形式化验证：</w:t>
            </w:r>
            <w:r w:rsidR="00B529AF" w:rsidRPr="00E5274E">
              <w:t>se</w:t>
            </w:r>
            <w:r w:rsidR="00E5274E">
              <w:rPr>
                <w:rFonts w:hint="eastAsia"/>
              </w:rPr>
              <w:t>l</w:t>
            </w:r>
            <w:r w:rsidR="00B529AF" w:rsidRPr="00E5274E">
              <w:t xml:space="preserve">4 </w:t>
            </w:r>
            <w:r w:rsidR="00B529AF" w:rsidRPr="00E5274E">
              <w:t>是首个通过数学形式化方法验证正确性的操作系统内核。这一验证</w:t>
            </w:r>
            <w:r w:rsidRPr="00E5274E">
              <w:rPr>
                <w:rFonts w:hint="eastAsia"/>
              </w:rPr>
              <w:t>保证了理论上</w:t>
            </w:r>
            <w:r w:rsidR="00B529AF" w:rsidRPr="00E5274E">
              <w:t>内核</w:t>
            </w:r>
            <w:r w:rsidRPr="00E5274E">
              <w:rPr>
                <w:rFonts w:hint="eastAsia"/>
              </w:rPr>
              <w:t>没有</w:t>
            </w:r>
            <w:r w:rsidRPr="00E5274E">
              <w:rPr>
                <w:rFonts w:hint="eastAsia"/>
              </w:rPr>
              <w:t>bug</w:t>
            </w:r>
            <w:r w:rsidR="00B529AF" w:rsidRPr="00E5274E">
              <w:t>，确保其具备严格的可靠性。其形式化验证是安全性的重要保障</w:t>
            </w:r>
          </w:p>
          <w:p w14:paraId="083124A5" w14:textId="53E00A5E" w:rsidR="00B529AF" w:rsidRPr="00B529AF" w:rsidRDefault="00165EAD" w:rsidP="00AB33EB">
            <w:pPr>
              <w:ind w:firstLine="480"/>
            </w:pPr>
            <w:r>
              <w:rPr>
                <w:rFonts w:hint="eastAsia"/>
              </w:rPr>
              <w:t>以上这些特点，</w:t>
            </w:r>
            <w:r w:rsidR="00B529AF" w:rsidRPr="00B529AF">
              <w:t>使其广泛应用于军事、航空航天、铁路信号和医疗设备等</w:t>
            </w:r>
            <w:r>
              <w:rPr>
                <w:rFonts w:hint="eastAsia"/>
              </w:rPr>
              <w:t>拥有</w:t>
            </w:r>
            <w:r w:rsidR="00B529AF" w:rsidRPr="00B529AF">
              <w:t>高安全需求的领域。</w:t>
            </w:r>
          </w:p>
          <w:p w14:paraId="60577415" w14:textId="2115CB0C" w:rsidR="00B529AF" w:rsidRPr="00B529AF" w:rsidRDefault="00165EAD" w:rsidP="00B529AF">
            <w:pPr>
              <w:spacing w:beforeLines="100" w:before="312" w:afterLines="100" w:after="312"/>
              <w:ind w:firstLine="562"/>
              <w:jc w:val="left"/>
              <w:rPr>
                <w:rFonts w:ascii="黑体" w:eastAsia="黑体" w:hAnsi="黑体" w:hint="eastAsia"/>
                <w:b/>
                <w:bCs/>
                <w:kern w:val="0"/>
                <w:sz w:val="28"/>
                <w:szCs w:val="28"/>
              </w:rPr>
            </w:pPr>
            <w:r w:rsidRPr="00E230B4">
              <w:rPr>
                <w:rFonts w:ascii="黑体" w:eastAsia="黑体" w:hAnsi="黑体" w:hint="eastAsia"/>
                <w:b/>
                <w:bCs/>
                <w:kern w:val="0"/>
                <w:sz w:val="28"/>
                <w:szCs w:val="28"/>
              </w:rPr>
              <w:t>2.</w:t>
            </w:r>
            <w:r w:rsidR="00B529AF" w:rsidRPr="00B529AF">
              <w:rPr>
                <w:rFonts w:ascii="黑体" w:eastAsia="黑体" w:hAnsi="黑体"/>
                <w:b/>
                <w:bCs/>
                <w:kern w:val="0"/>
                <w:sz w:val="28"/>
                <w:szCs w:val="28"/>
              </w:rPr>
              <w:t>Rust 语言</w:t>
            </w:r>
          </w:p>
          <w:p w14:paraId="5B06D71B" w14:textId="0A5C6283" w:rsidR="00AF1936" w:rsidRPr="00E5274E" w:rsidRDefault="00E5274E" w:rsidP="00E5274E">
            <w:pPr>
              <w:ind w:firstLine="480"/>
            </w:pPr>
            <w:r>
              <w:rPr>
                <w:rFonts w:hint="eastAsia"/>
              </w:rPr>
              <w:t>r</w:t>
            </w:r>
            <w:r w:rsidR="00B529AF" w:rsidRPr="00B529AF">
              <w:t xml:space="preserve">ust </w:t>
            </w:r>
            <w:r w:rsidR="00B529AF" w:rsidRPr="00B529AF">
              <w:t>语言因内存安全成为近年来</w:t>
            </w:r>
            <w:r w:rsidR="00165EAD">
              <w:rPr>
                <w:rFonts w:hint="eastAsia"/>
              </w:rPr>
              <w:t>操作</w:t>
            </w:r>
            <w:r w:rsidR="00B529AF" w:rsidRPr="00B529AF">
              <w:t>系统编程的</w:t>
            </w:r>
            <w:r w:rsidR="00165EAD">
              <w:rPr>
                <w:rFonts w:hint="eastAsia"/>
              </w:rPr>
              <w:t>可靠</w:t>
            </w:r>
            <w:r w:rsidR="00B529AF" w:rsidRPr="00B529AF">
              <w:t>工具</w:t>
            </w:r>
            <w:r>
              <w:rPr>
                <w:rFonts w:hint="eastAsia"/>
              </w:rPr>
              <w:t>，其</w:t>
            </w:r>
            <w:r w:rsidR="00165EAD">
              <w:rPr>
                <w:rFonts w:hint="eastAsia"/>
              </w:rPr>
              <w:t>无</w:t>
            </w:r>
            <w:r w:rsidR="00B529AF" w:rsidRPr="00B529AF">
              <w:t>需依赖垃圾回收</w:t>
            </w:r>
            <w:r>
              <w:rPr>
                <w:rFonts w:hint="eastAsia"/>
              </w:rPr>
              <w:t>等</w:t>
            </w:r>
            <w:r w:rsidR="00B529AF" w:rsidRPr="00B529AF">
              <w:t>机制</w:t>
            </w:r>
            <w:r>
              <w:rPr>
                <w:rFonts w:hint="eastAsia"/>
              </w:rPr>
              <w:t>和</w:t>
            </w:r>
            <w:r w:rsidR="00165EAD">
              <w:rPr>
                <w:rFonts w:hint="eastAsia"/>
              </w:rPr>
              <w:t>方便的编译器环境</w:t>
            </w:r>
            <w:r>
              <w:rPr>
                <w:rFonts w:hint="eastAsia"/>
              </w:rPr>
              <w:t>适合作为系统编程语言</w:t>
            </w:r>
            <w:r w:rsidR="00B529AF" w:rsidRPr="00B529AF">
              <w:t>。</w:t>
            </w:r>
            <w:r>
              <w:rPr>
                <w:rFonts w:hint="eastAsia"/>
              </w:rPr>
              <w:t>而</w:t>
            </w:r>
            <w:r w:rsidR="00B529AF" w:rsidRPr="00B529AF">
              <w:t>其</w:t>
            </w:r>
            <w:r w:rsidR="00165EAD">
              <w:rPr>
                <w:rFonts w:hint="eastAsia"/>
              </w:rPr>
              <w:t>安全性与</w:t>
            </w:r>
            <w:r w:rsidR="00165EAD">
              <w:rPr>
                <w:rFonts w:hint="eastAsia"/>
              </w:rPr>
              <w:t>sel4</w:t>
            </w:r>
            <w:r w:rsidR="00165EAD">
              <w:rPr>
                <w:rFonts w:hint="eastAsia"/>
              </w:rPr>
              <w:t>匹配，</w:t>
            </w:r>
            <w:r w:rsidR="00B529AF" w:rsidRPr="00B529AF">
              <w:t>适合开发对安全性和性能要求苛刻的系统组件。</w:t>
            </w:r>
          </w:p>
        </w:tc>
      </w:tr>
      <w:tr w:rsidR="00AF1936" w14:paraId="0EDCF9B2" w14:textId="77777777" w:rsidTr="00F74178">
        <w:trPr>
          <w:trHeight w:val="3399"/>
        </w:trPr>
        <w:tc>
          <w:tcPr>
            <w:tcW w:w="8957" w:type="dxa"/>
          </w:tcPr>
          <w:p w14:paraId="2F7C7AE8" w14:textId="43BEA25B" w:rsidR="00054E2A" w:rsidRPr="00054E2A" w:rsidRDefault="00000000" w:rsidP="00054E2A">
            <w:pPr>
              <w:autoSpaceDE w:val="0"/>
              <w:autoSpaceDN w:val="0"/>
              <w:adjustRightInd w:val="0"/>
              <w:ind w:firstLine="562"/>
              <w:rPr>
                <w:rFonts w:ascii="宋体" w:hAnsi="宋体" w:hint="eastAsia"/>
                <w:b/>
                <w:bCs/>
                <w:color w:val="000080"/>
                <w:u w:val="double"/>
              </w:rPr>
            </w:pPr>
            <w:r>
              <w:rPr>
                <w:rFonts w:ascii="宋体" w:hAnsi="宋体" w:hint="eastAsia"/>
                <w:b/>
                <w:kern w:val="0"/>
                <w:sz w:val="28"/>
                <w:szCs w:val="32"/>
              </w:rPr>
              <w:lastRenderedPageBreak/>
              <w:t>二、研究目标和内容</w:t>
            </w:r>
          </w:p>
          <w:p w14:paraId="5DF6A620" w14:textId="055AA4BA" w:rsidR="00F0400D" w:rsidRPr="00F74178" w:rsidRDefault="00054E2A" w:rsidP="00F74178">
            <w:pPr>
              <w:ind w:firstLine="480"/>
            </w:pPr>
            <w:r w:rsidRPr="00054E2A">
              <w:t>研究的目标是基于</w:t>
            </w:r>
            <w:r w:rsidRPr="00054E2A">
              <w:t xml:space="preserve"> Rel4 </w:t>
            </w:r>
            <w:r w:rsidRPr="00054E2A">
              <w:t>微内核，结合异步系统调用和</w:t>
            </w:r>
            <w:r>
              <w:rPr>
                <w:rFonts w:hint="eastAsia"/>
              </w:rPr>
              <w:t>异步</w:t>
            </w:r>
            <w:r w:rsidRPr="00054E2A">
              <w:t>IPC</w:t>
            </w:r>
            <w:r w:rsidRPr="00054E2A">
              <w:t>的机制，设计并实现一个高性能的异步网络协议</w:t>
            </w:r>
            <w:proofErr w:type="gramStart"/>
            <w:r w:rsidRPr="00054E2A">
              <w:t>栈</w:t>
            </w:r>
            <w:proofErr w:type="gramEnd"/>
            <w:r>
              <w:rPr>
                <w:rFonts w:hint="eastAsia"/>
              </w:rPr>
              <w:t>，使其</w:t>
            </w:r>
            <w:r w:rsidRPr="00054E2A">
              <w:t>具备</w:t>
            </w:r>
            <w:r w:rsidRPr="00054E2A">
              <w:t xml:space="preserve"> Socket API </w:t>
            </w:r>
            <w:r w:rsidRPr="00054E2A">
              <w:t>兼容性，适应嵌入式系统的需求</w:t>
            </w:r>
            <w:r>
              <w:rPr>
                <w:rFonts w:hint="eastAsia"/>
              </w:rPr>
              <w:t>，保证高性能。</w:t>
            </w:r>
          </w:p>
          <w:p w14:paraId="5E56FA58" w14:textId="58CFD39E" w:rsidR="00F41E8C" w:rsidRDefault="00F0400D" w:rsidP="00F74178">
            <w:pPr>
              <w:ind w:firstLine="480"/>
            </w:pPr>
            <w:r>
              <w:rPr>
                <w:rFonts w:hint="eastAsia"/>
                <w:kern w:val="0"/>
              </w:rPr>
              <w:t>主要内容：</w:t>
            </w:r>
            <w:r w:rsidR="00AC3663">
              <w:rPr>
                <w:rFonts w:hint="eastAsia"/>
              </w:rPr>
              <w:t>已经确定了使用</w:t>
            </w:r>
            <w:proofErr w:type="spellStart"/>
            <w:r w:rsidR="00AC3663">
              <w:rPr>
                <w:rFonts w:hint="eastAsia"/>
              </w:rPr>
              <w:t>smoltcp</w:t>
            </w:r>
            <w:proofErr w:type="spellEnd"/>
            <w:r w:rsidR="00AC3663">
              <w:rPr>
                <w:rFonts w:hint="eastAsia"/>
              </w:rPr>
              <w:t>作为参考的开源网络协议</w:t>
            </w:r>
            <w:proofErr w:type="gramStart"/>
            <w:r w:rsidR="00AC3663">
              <w:rPr>
                <w:rFonts w:hint="eastAsia"/>
              </w:rPr>
              <w:t>栈</w:t>
            </w:r>
            <w:proofErr w:type="gramEnd"/>
            <w:r w:rsidR="00AC3663">
              <w:rPr>
                <w:rFonts w:hint="eastAsia"/>
              </w:rPr>
              <w:t>进行设计，</w:t>
            </w:r>
            <w:r w:rsidR="00E83F10">
              <w:rPr>
                <w:rFonts w:hint="eastAsia"/>
              </w:rPr>
              <w:t>但是其为了适应</w:t>
            </w:r>
            <w:r w:rsidR="00E83F10">
              <w:rPr>
                <w:rFonts w:hint="eastAsia"/>
              </w:rPr>
              <w:t>rel4</w:t>
            </w:r>
            <w:r w:rsidR="00E83F10">
              <w:rPr>
                <w:rFonts w:hint="eastAsia"/>
              </w:rPr>
              <w:t>的环境并不能直接使用，</w:t>
            </w:r>
            <w:r w:rsidR="00AC3663">
              <w:rPr>
                <w:rFonts w:hint="eastAsia"/>
              </w:rPr>
              <w:t>需要做的就是</w:t>
            </w:r>
            <w:r w:rsidR="00F41E8C">
              <w:rPr>
                <w:rFonts w:hint="eastAsia"/>
              </w:rPr>
              <w:t>结合</w:t>
            </w:r>
            <w:r w:rsidR="00F41E8C">
              <w:rPr>
                <w:rFonts w:hint="eastAsia"/>
              </w:rPr>
              <w:t>rel4</w:t>
            </w:r>
            <w:r w:rsidR="00F41E8C">
              <w:rPr>
                <w:rFonts w:hint="eastAsia"/>
              </w:rPr>
              <w:t>的</w:t>
            </w:r>
            <w:proofErr w:type="spellStart"/>
            <w:r w:rsidR="00F41E8C">
              <w:rPr>
                <w:rFonts w:hint="eastAsia"/>
              </w:rPr>
              <w:t>ipc</w:t>
            </w:r>
            <w:proofErr w:type="spellEnd"/>
            <w:r w:rsidR="00F41E8C">
              <w:rPr>
                <w:rFonts w:hint="eastAsia"/>
              </w:rPr>
              <w:t>异步化去实现一个异步的网络协议</w:t>
            </w:r>
            <w:proofErr w:type="gramStart"/>
            <w:r w:rsidR="00F41E8C">
              <w:rPr>
                <w:rFonts w:hint="eastAsia"/>
              </w:rPr>
              <w:t>栈</w:t>
            </w:r>
            <w:proofErr w:type="gramEnd"/>
            <w:r w:rsidR="00F41E8C">
              <w:rPr>
                <w:rFonts w:hint="eastAsia"/>
              </w:rPr>
              <w:t>，其中</w:t>
            </w:r>
            <w:proofErr w:type="spellStart"/>
            <w:r w:rsidR="00F41E8C">
              <w:rPr>
                <w:rFonts w:hint="eastAsia"/>
              </w:rPr>
              <w:t>smoltcp</w:t>
            </w:r>
            <w:proofErr w:type="spellEnd"/>
            <w:r w:rsidR="00F41E8C">
              <w:rPr>
                <w:rFonts w:hint="eastAsia"/>
              </w:rPr>
              <w:t>作为一个轻量化的</w:t>
            </w:r>
            <w:proofErr w:type="spellStart"/>
            <w:r w:rsidR="00F41E8C">
              <w:rPr>
                <w:rFonts w:hint="eastAsia"/>
              </w:rPr>
              <w:t>tcp</w:t>
            </w:r>
            <w:proofErr w:type="spellEnd"/>
            <w:r w:rsidR="00F41E8C">
              <w:rPr>
                <w:rFonts w:hint="eastAsia"/>
              </w:rPr>
              <w:t>模型，比较适合</w:t>
            </w:r>
            <w:r w:rsidR="00F41E8C">
              <w:rPr>
                <w:rFonts w:hint="eastAsia"/>
              </w:rPr>
              <w:t>rel4</w:t>
            </w:r>
            <w:r w:rsidR="00F41E8C">
              <w:rPr>
                <w:rFonts w:hint="eastAsia"/>
              </w:rPr>
              <w:t>嵌入式的特征，但是因为其并没有实现很多的组件，所以例如</w:t>
            </w:r>
            <w:r w:rsidR="00F41E8C">
              <w:rPr>
                <w:rFonts w:hint="eastAsia"/>
              </w:rPr>
              <w:t>socket</w:t>
            </w:r>
            <w:r w:rsidR="00F41E8C">
              <w:rPr>
                <w:rFonts w:hint="eastAsia"/>
              </w:rPr>
              <w:t>通信等需要进行补充，且经过老师指点</w:t>
            </w:r>
            <w:r w:rsidR="00E83F10">
              <w:rPr>
                <w:rFonts w:hint="eastAsia"/>
              </w:rPr>
              <w:t>，</w:t>
            </w:r>
            <w:proofErr w:type="spellStart"/>
            <w:r w:rsidR="00E83F10">
              <w:rPr>
                <w:rFonts w:hint="eastAsia"/>
              </w:rPr>
              <w:t>smoltcp</w:t>
            </w:r>
            <w:proofErr w:type="spellEnd"/>
            <w:r w:rsidR="00E83F10">
              <w:rPr>
                <w:rFonts w:hint="eastAsia"/>
              </w:rPr>
              <w:t>作为一个异步网络框架，其异步化并不是很彻底，需要进行修改。</w:t>
            </w:r>
          </w:p>
          <w:p w14:paraId="4B9A471B" w14:textId="62DE6B49" w:rsidR="00F0400D" w:rsidRPr="00AC3663" w:rsidRDefault="00F0400D" w:rsidP="00054E2A">
            <w:pPr>
              <w:spacing w:beforeLines="100" w:before="312" w:afterLines="100" w:after="312"/>
              <w:ind w:firstLine="480"/>
              <w:jc w:val="left"/>
              <w:rPr>
                <w:rFonts w:ascii="宋体" w:hAnsi="宋体" w:hint="eastAsia"/>
                <w:kern w:val="0"/>
              </w:rPr>
            </w:pPr>
          </w:p>
          <w:p w14:paraId="2C367077" w14:textId="2234F5E1" w:rsidR="00AF1936" w:rsidRPr="00F0400D" w:rsidRDefault="00F0400D" w:rsidP="00AC3663">
            <w:pPr>
              <w:spacing w:beforeLines="100" w:before="312" w:afterLines="100" w:after="312"/>
              <w:ind w:firstLine="480"/>
              <w:jc w:val="left"/>
              <w:rPr>
                <w:rFonts w:ascii="宋体" w:hAnsi="宋体" w:hint="eastAsia"/>
                <w:color w:val="000080"/>
                <w:u w:val="double"/>
              </w:rPr>
            </w:pPr>
            <w:r w:rsidRPr="00F0400D">
              <w:rPr>
                <w:rFonts w:ascii="宋体" w:hAnsi="宋体"/>
                <w:kern w:val="0"/>
              </w:rPr>
              <w:t xml:space="preserve">  </w:t>
            </w:r>
          </w:p>
          <w:p w14:paraId="3F855B2C" w14:textId="77777777" w:rsidR="00AF1936" w:rsidRDefault="00AF1936">
            <w:pPr>
              <w:spacing w:beforeLines="100" w:before="312" w:afterLines="100" w:after="312"/>
              <w:ind w:firstLine="480"/>
              <w:jc w:val="left"/>
              <w:rPr>
                <w:rFonts w:ascii="宋体" w:hAnsi="宋体" w:hint="eastAsia"/>
                <w:color w:val="000080"/>
                <w:u w:val="double"/>
              </w:rPr>
            </w:pPr>
          </w:p>
          <w:p w14:paraId="7A078DEF" w14:textId="77777777" w:rsidR="00AF1936" w:rsidRDefault="00AF1936">
            <w:pPr>
              <w:spacing w:beforeLines="100" w:before="312" w:afterLines="100" w:after="312"/>
              <w:ind w:firstLine="480"/>
              <w:jc w:val="left"/>
              <w:rPr>
                <w:rFonts w:ascii="宋体" w:hAnsi="宋体" w:hint="eastAsia"/>
                <w:color w:val="000080"/>
                <w:u w:val="double"/>
              </w:rPr>
            </w:pPr>
          </w:p>
        </w:tc>
      </w:tr>
      <w:tr w:rsidR="00AF1936" w14:paraId="79EC543C" w14:textId="77777777" w:rsidTr="00F74178">
        <w:tc>
          <w:tcPr>
            <w:tcW w:w="8957" w:type="dxa"/>
          </w:tcPr>
          <w:p w14:paraId="680E4B13" w14:textId="016E3297" w:rsidR="00AF1936" w:rsidRDefault="00000000" w:rsidP="00F74178">
            <w:pPr>
              <w:autoSpaceDE w:val="0"/>
              <w:autoSpaceDN w:val="0"/>
              <w:adjustRightInd w:val="0"/>
              <w:spacing w:line="480" w:lineRule="auto"/>
              <w:ind w:firstLine="562"/>
              <w:rPr>
                <w:rFonts w:ascii="宋体" w:hAnsi="宋体" w:hint="eastAsia"/>
                <w:kern w:val="0"/>
              </w:rPr>
            </w:pPr>
            <w:r>
              <w:rPr>
                <w:rFonts w:ascii="宋体" w:hAnsi="宋体" w:hint="eastAsia"/>
                <w:b/>
                <w:kern w:val="0"/>
                <w:sz w:val="28"/>
                <w:szCs w:val="32"/>
              </w:rPr>
              <w:t>三、研究方案</w:t>
            </w:r>
          </w:p>
          <w:p w14:paraId="674EA856" w14:textId="77777777" w:rsidR="00AC3663" w:rsidRDefault="00AC3663">
            <w:pPr>
              <w:spacing w:beforeLines="100" w:before="312" w:afterLines="100" w:after="312"/>
              <w:ind w:firstLine="480"/>
              <w:jc w:val="left"/>
              <w:rPr>
                <w:rFonts w:ascii="宋体" w:hAnsi="宋体" w:hint="eastAsia"/>
                <w:color w:val="000080"/>
                <w:u w:val="double"/>
              </w:rPr>
            </w:pPr>
          </w:p>
          <w:p w14:paraId="3019857F" w14:textId="6151D120" w:rsidR="00AC3663" w:rsidRPr="00F0400D" w:rsidRDefault="00AC3663" w:rsidP="00F74178">
            <w:pPr>
              <w:ind w:firstLine="480"/>
            </w:pPr>
            <w:r>
              <w:rPr>
                <w:rFonts w:hint="eastAsia"/>
              </w:rPr>
              <w:t>1.</w:t>
            </w:r>
            <w:r w:rsidRPr="00F0400D">
              <w:t>配置实验环境，首先</w:t>
            </w:r>
            <w:r>
              <w:rPr>
                <w:rFonts w:hint="eastAsia"/>
              </w:rPr>
              <w:t>配置</w:t>
            </w:r>
            <w:r w:rsidRPr="00F0400D">
              <w:t xml:space="preserve">Linux </w:t>
            </w:r>
            <w:r w:rsidRPr="00F0400D">
              <w:t>双系统以保证开发与测试的</w:t>
            </w:r>
            <w:r>
              <w:rPr>
                <w:rFonts w:hint="eastAsia"/>
              </w:rPr>
              <w:t>效率</w:t>
            </w:r>
            <w:r w:rsidRPr="00F0400D">
              <w:t>，</w:t>
            </w:r>
            <w:r>
              <w:rPr>
                <w:rFonts w:hint="eastAsia"/>
              </w:rPr>
              <w:t>在此基础上使用</w:t>
            </w:r>
            <w:r>
              <w:rPr>
                <w:rFonts w:hint="eastAsia"/>
              </w:rPr>
              <w:t>docker</w:t>
            </w:r>
            <w:r>
              <w:rPr>
                <w:rFonts w:hint="eastAsia"/>
              </w:rPr>
              <w:t>配置</w:t>
            </w:r>
            <w:r>
              <w:rPr>
                <w:rFonts w:hint="eastAsia"/>
              </w:rPr>
              <w:t>rel4</w:t>
            </w:r>
            <w:r>
              <w:rPr>
                <w:rFonts w:hint="eastAsia"/>
              </w:rPr>
              <w:t>环境</w:t>
            </w:r>
            <w:r w:rsidRPr="00F0400D">
              <w:t>，</w:t>
            </w:r>
            <w:r>
              <w:rPr>
                <w:rFonts w:hint="eastAsia"/>
              </w:rPr>
              <w:t>使</w:t>
            </w:r>
            <w:r w:rsidR="0012443A">
              <w:rPr>
                <w:rFonts w:hint="eastAsia"/>
              </w:rPr>
              <w:t>在开发</w:t>
            </w:r>
            <w:r w:rsidRPr="00F0400D">
              <w:t>过程</w:t>
            </w:r>
            <w:r w:rsidR="0012443A">
              <w:rPr>
                <w:rFonts w:hint="eastAsia"/>
              </w:rPr>
              <w:t>中</w:t>
            </w:r>
            <w:r>
              <w:rPr>
                <w:rFonts w:hint="eastAsia"/>
              </w:rPr>
              <w:t>与设计</w:t>
            </w:r>
            <w:r>
              <w:rPr>
                <w:rFonts w:hint="eastAsia"/>
              </w:rPr>
              <w:t>rel4</w:t>
            </w:r>
            <w:r>
              <w:rPr>
                <w:rFonts w:hint="eastAsia"/>
              </w:rPr>
              <w:t>异步化的学长保持</w:t>
            </w:r>
            <w:r w:rsidR="0012443A">
              <w:rPr>
                <w:rFonts w:hint="eastAsia"/>
              </w:rPr>
              <w:t>一致</w:t>
            </w:r>
            <w:r>
              <w:rPr>
                <w:rFonts w:hint="eastAsia"/>
              </w:rPr>
              <w:t>，</w:t>
            </w:r>
            <w:r w:rsidRPr="00F0400D">
              <w:t>避免环境差异带来的问题。</w:t>
            </w:r>
          </w:p>
          <w:p w14:paraId="5E232590" w14:textId="77777777" w:rsidR="00AC3663" w:rsidRPr="00054E2A" w:rsidRDefault="00AC3663" w:rsidP="00F74178">
            <w:pPr>
              <w:ind w:firstLine="480"/>
            </w:pPr>
          </w:p>
          <w:p w14:paraId="0564E9A5" w14:textId="06BC10F4" w:rsidR="00AC3663" w:rsidRPr="00F0400D" w:rsidRDefault="00AC3663" w:rsidP="00F74178">
            <w:pPr>
              <w:ind w:firstLine="480"/>
            </w:pPr>
            <w:r>
              <w:rPr>
                <w:rFonts w:hint="eastAsia"/>
              </w:rPr>
              <w:t>2.</w:t>
            </w:r>
            <w:r w:rsidR="0012443A">
              <w:rPr>
                <w:rFonts w:hint="eastAsia"/>
              </w:rPr>
              <w:t>学习</w:t>
            </w:r>
            <w:r w:rsidR="0012443A">
              <w:rPr>
                <w:rFonts w:hint="eastAsia"/>
              </w:rPr>
              <w:t>sel4</w:t>
            </w:r>
            <w:r w:rsidRPr="00F0400D">
              <w:t>的</w:t>
            </w:r>
            <w:r w:rsidR="0012443A">
              <w:rPr>
                <w:rFonts w:hint="eastAsia"/>
              </w:rPr>
              <w:t>具体知识，并阅读</w:t>
            </w:r>
            <w:r w:rsidR="0012443A">
              <w:rPr>
                <w:rFonts w:hint="eastAsia"/>
              </w:rPr>
              <w:t>rel4</w:t>
            </w:r>
            <w:r w:rsidR="0012443A">
              <w:rPr>
                <w:rFonts w:hint="eastAsia"/>
              </w:rPr>
              <w:t>代码</w:t>
            </w:r>
            <w:r>
              <w:rPr>
                <w:rFonts w:hint="eastAsia"/>
              </w:rPr>
              <w:t>，因为</w:t>
            </w:r>
            <w:r w:rsidR="0012443A">
              <w:rPr>
                <w:rFonts w:hint="eastAsia"/>
              </w:rPr>
              <w:t>r</w:t>
            </w:r>
            <w:r w:rsidRPr="00F0400D">
              <w:t xml:space="preserve">el4 </w:t>
            </w:r>
            <w:r w:rsidRPr="00F0400D">
              <w:t>的异步通信机制将在网络协议</w:t>
            </w:r>
            <w:proofErr w:type="gramStart"/>
            <w:r w:rsidRPr="00F0400D">
              <w:t>栈</w:t>
            </w:r>
            <w:proofErr w:type="gramEnd"/>
            <w:r w:rsidRPr="00F0400D">
              <w:t>的设计</w:t>
            </w:r>
            <w:r>
              <w:rPr>
                <w:rFonts w:hint="eastAsia"/>
              </w:rPr>
              <w:t>中</w:t>
            </w:r>
            <w:r w:rsidR="0012443A">
              <w:rPr>
                <w:rFonts w:hint="eastAsia"/>
              </w:rPr>
              <w:t>其很大作用</w:t>
            </w:r>
            <w:r>
              <w:rPr>
                <w:rFonts w:hint="eastAsia"/>
              </w:rPr>
              <w:t>，所以要</w:t>
            </w:r>
            <w:r w:rsidRPr="00F0400D">
              <w:t>分析</w:t>
            </w:r>
            <w:r>
              <w:rPr>
                <w:rFonts w:hint="eastAsia"/>
              </w:rPr>
              <w:t>学习异步化后</w:t>
            </w:r>
            <w:r w:rsidRPr="00F0400D">
              <w:t xml:space="preserve"> Rel4 </w:t>
            </w:r>
            <w:r w:rsidRPr="00F0400D">
              <w:t>微内核中的</w:t>
            </w:r>
            <w:proofErr w:type="spellStart"/>
            <w:r>
              <w:rPr>
                <w:rFonts w:hint="eastAsia"/>
              </w:rPr>
              <w:t>ipc</w:t>
            </w:r>
            <w:proofErr w:type="spellEnd"/>
            <w:r w:rsidRPr="00F0400D">
              <w:t>机制，</w:t>
            </w:r>
            <w:r>
              <w:rPr>
                <w:rFonts w:hint="eastAsia"/>
              </w:rPr>
              <w:t>明白</w:t>
            </w:r>
            <w:r w:rsidRPr="00F0400D">
              <w:t>如何利用</w:t>
            </w:r>
            <w:r w:rsidRPr="00F0400D">
              <w:t xml:space="preserve"> Rel4 </w:t>
            </w:r>
            <w:r w:rsidRPr="00F0400D">
              <w:t>的异步</w:t>
            </w:r>
            <w:r w:rsidRPr="00F0400D">
              <w:t xml:space="preserve"> IPC </w:t>
            </w:r>
            <w:r w:rsidRPr="00F0400D">
              <w:t>来实现协议</w:t>
            </w:r>
            <w:proofErr w:type="gramStart"/>
            <w:r w:rsidRPr="00F0400D">
              <w:t>栈</w:t>
            </w:r>
            <w:proofErr w:type="gramEnd"/>
            <w:r w:rsidRPr="00F0400D">
              <w:t>的任务调度与数据传递，</w:t>
            </w:r>
            <w:r w:rsidR="0012443A" w:rsidRPr="00F0400D">
              <w:t xml:space="preserve"> </w:t>
            </w:r>
          </w:p>
          <w:p w14:paraId="5D3CD7EE" w14:textId="77777777" w:rsidR="0012443A" w:rsidRDefault="00AC3663" w:rsidP="00F74178">
            <w:pPr>
              <w:ind w:firstLine="480"/>
            </w:pPr>
            <w:r w:rsidRPr="00F0400D">
              <w:t xml:space="preserve">  </w:t>
            </w:r>
          </w:p>
          <w:p w14:paraId="1A627631" w14:textId="6850B1FC" w:rsidR="00AC3663" w:rsidRPr="00F0400D" w:rsidRDefault="0012443A" w:rsidP="00F74178">
            <w:pPr>
              <w:ind w:firstLine="480"/>
            </w:pPr>
            <w:r>
              <w:rPr>
                <w:rFonts w:hint="eastAsia"/>
              </w:rPr>
              <w:t>3.</w:t>
            </w:r>
            <w:r w:rsidRPr="00F0400D">
              <w:t xml:space="preserve"> </w:t>
            </w:r>
            <w:r w:rsidRPr="00F0400D">
              <w:t>学习</w:t>
            </w:r>
            <w:r w:rsidR="00AC3663" w:rsidRPr="00F0400D">
              <w:t>Rust</w:t>
            </w:r>
            <w:r w:rsidR="00AC3663" w:rsidRPr="00F0400D">
              <w:t>异步编程</w:t>
            </w:r>
            <w:r>
              <w:rPr>
                <w:rFonts w:hint="eastAsia"/>
              </w:rPr>
              <w:t>，</w:t>
            </w:r>
            <w:r w:rsidR="00AC3663">
              <w:rPr>
                <w:rFonts w:hint="eastAsia"/>
              </w:rPr>
              <w:t>在前面</w:t>
            </w:r>
            <w:r w:rsidR="00AC3663">
              <w:rPr>
                <w:rFonts w:hint="eastAsia"/>
              </w:rPr>
              <w:t>rust</w:t>
            </w:r>
            <w:r w:rsidR="00AC3663">
              <w:rPr>
                <w:rFonts w:hint="eastAsia"/>
              </w:rPr>
              <w:t>知识的基础上</w:t>
            </w:r>
            <w:r w:rsidR="00AC3663" w:rsidRPr="00F0400D">
              <w:t>，</w:t>
            </w:r>
            <w:r w:rsidR="00AC3663">
              <w:rPr>
                <w:rFonts w:hint="eastAsia"/>
              </w:rPr>
              <w:t>主要学习</w:t>
            </w:r>
            <w:r w:rsidR="00AC3663" w:rsidRPr="00F0400D">
              <w:t xml:space="preserve"> Rust </w:t>
            </w:r>
            <w:r w:rsidR="00AC3663" w:rsidRPr="00F0400D">
              <w:t>异步框架的</w:t>
            </w:r>
            <w:r w:rsidR="00AC3663" w:rsidRPr="00F0400D">
              <w:lastRenderedPageBreak/>
              <w:t>设计和实现细节，</w:t>
            </w:r>
            <w:r>
              <w:rPr>
                <w:rFonts w:hint="eastAsia"/>
              </w:rPr>
              <w:t>如</w:t>
            </w:r>
            <w:r w:rsidR="00AC3663" w:rsidRPr="00F0400D">
              <w:t xml:space="preserve">Rust </w:t>
            </w:r>
            <w:r w:rsidR="00AC3663" w:rsidRPr="00F0400D">
              <w:t>提供的</w:t>
            </w:r>
            <w:r w:rsidR="00AC3663" w:rsidRPr="00F0400D">
              <w:t xml:space="preserve"> async/await </w:t>
            </w:r>
            <w:r w:rsidR="00AC3663">
              <w:rPr>
                <w:rFonts w:hint="eastAsia"/>
              </w:rPr>
              <w:t>等语法，并在此过程中复习</w:t>
            </w:r>
            <w:r w:rsidR="00AC3663">
              <w:rPr>
                <w:rFonts w:hint="eastAsia"/>
              </w:rPr>
              <w:t>rust</w:t>
            </w:r>
            <w:r w:rsidR="00AC3663">
              <w:rPr>
                <w:rFonts w:hint="eastAsia"/>
              </w:rPr>
              <w:t>在操作系统开发中的</w:t>
            </w:r>
            <w:r>
              <w:rPr>
                <w:rFonts w:hint="eastAsia"/>
              </w:rPr>
              <w:t>代码组织</w:t>
            </w:r>
            <w:r w:rsidR="00AC3663">
              <w:rPr>
                <w:rFonts w:hint="eastAsia"/>
              </w:rPr>
              <w:t>，</w:t>
            </w:r>
            <w:r w:rsidR="00AC3663" w:rsidRPr="00F0400D">
              <w:t>确保</w:t>
            </w:r>
            <w:r w:rsidR="00AC3663">
              <w:rPr>
                <w:rFonts w:hint="eastAsia"/>
              </w:rPr>
              <w:t>代码的简洁可读性</w:t>
            </w:r>
            <w:r w:rsidR="00AC3663" w:rsidRPr="00F0400D">
              <w:t>，同时保持代码的安全和稳定性。</w:t>
            </w:r>
          </w:p>
          <w:p w14:paraId="0BC00804" w14:textId="77777777" w:rsidR="0012443A" w:rsidRDefault="00AC3663" w:rsidP="00F74178">
            <w:pPr>
              <w:ind w:firstLine="480"/>
            </w:pPr>
            <w:r w:rsidRPr="00F0400D">
              <w:t></w:t>
            </w:r>
            <w:r w:rsidRPr="00F0400D">
              <w:t></w:t>
            </w:r>
          </w:p>
          <w:p w14:paraId="4E5CEBC0" w14:textId="330EEA2F" w:rsidR="00AC3663" w:rsidRPr="00F0400D" w:rsidRDefault="0012443A" w:rsidP="00F74178">
            <w:pPr>
              <w:ind w:firstLine="480"/>
            </w:pPr>
            <w:r>
              <w:rPr>
                <w:rFonts w:hint="eastAsia"/>
              </w:rPr>
              <w:t>4.</w:t>
            </w:r>
            <w:r w:rsidR="00AC3663" w:rsidRPr="00F0400D">
              <w:t>学习与分析</w:t>
            </w:r>
            <w:r w:rsidR="00AC3663" w:rsidRPr="00F0400D">
              <w:t xml:space="preserve"> </w:t>
            </w:r>
            <w:proofErr w:type="spellStart"/>
            <w:r w:rsidR="00AC3663" w:rsidRPr="00F0400D">
              <w:t>smoltcp</w:t>
            </w:r>
            <w:proofErr w:type="spellEnd"/>
            <w:r w:rsidR="00AC3663" w:rsidRPr="00F0400D">
              <w:t xml:space="preserve"> </w:t>
            </w:r>
            <w:r w:rsidR="00AC3663" w:rsidRPr="00F0400D">
              <w:t>协议</w:t>
            </w:r>
            <w:proofErr w:type="gramStart"/>
            <w:r w:rsidR="00AC3663" w:rsidRPr="00F0400D">
              <w:t>栈</w:t>
            </w:r>
            <w:proofErr w:type="gramEnd"/>
            <w:r>
              <w:rPr>
                <w:rFonts w:hint="eastAsia"/>
              </w:rPr>
              <w:t>，这一部分是主要内容，首先理解其实现，即</w:t>
            </w:r>
            <w:proofErr w:type="spellStart"/>
            <w:r w:rsidR="00AC3663" w:rsidRPr="00F0400D">
              <w:t>smoltcp</w:t>
            </w:r>
            <w:proofErr w:type="spellEnd"/>
            <w:r w:rsidR="00AC3663" w:rsidRPr="00F0400D">
              <w:t xml:space="preserve"> </w:t>
            </w:r>
            <w:r w:rsidR="009B18E6">
              <w:rPr>
                <w:rFonts w:hint="eastAsia"/>
              </w:rPr>
              <w:t>作为</w:t>
            </w:r>
            <w:r w:rsidR="00AC3663" w:rsidRPr="00F0400D">
              <w:t>适用于嵌入式系统的轻量级</w:t>
            </w:r>
            <w:r w:rsidR="00AC3663" w:rsidRPr="00F0400D">
              <w:t xml:space="preserve"> TCP/IP </w:t>
            </w:r>
            <w:r w:rsidR="00AC3663" w:rsidRPr="00F0400D">
              <w:t>协议</w:t>
            </w:r>
            <w:proofErr w:type="gramStart"/>
            <w:r w:rsidR="00AC3663" w:rsidRPr="00F0400D">
              <w:t>栈</w:t>
            </w:r>
            <w:proofErr w:type="gramEnd"/>
            <w:r w:rsidR="00AC3663" w:rsidRPr="00F0400D">
              <w:t>，通过分析其代码，理解其如何在</w:t>
            </w:r>
            <w:r w:rsidR="009B18E6">
              <w:rPr>
                <w:rFonts w:hint="eastAsia"/>
              </w:rPr>
              <w:t>嵌入式</w:t>
            </w:r>
            <w:r w:rsidR="00AC3663" w:rsidRPr="00F0400D">
              <w:t>设备上实现高效的网络通信。</w:t>
            </w:r>
            <w:r w:rsidR="009B18E6">
              <w:rPr>
                <w:rFonts w:hint="eastAsia"/>
              </w:rPr>
              <w:t>之后</w:t>
            </w:r>
            <w:r w:rsidR="00AC3663" w:rsidRPr="00F0400D">
              <w:t>重点关注</w:t>
            </w:r>
            <w:r w:rsidR="00AC3663" w:rsidRPr="00F0400D">
              <w:t xml:space="preserve"> </w:t>
            </w:r>
            <w:proofErr w:type="spellStart"/>
            <w:r w:rsidR="00AC3663" w:rsidRPr="00F0400D">
              <w:t>smoltcp</w:t>
            </w:r>
            <w:proofErr w:type="spellEnd"/>
            <w:r w:rsidR="00AC3663" w:rsidRPr="00F0400D">
              <w:t xml:space="preserve"> </w:t>
            </w:r>
            <w:r w:rsidR="00AC3663" w:rsidRPr="00F0400D">
              <w:t>中的异步</w:t>
            </w:r>
            <w:r w:rsidR="00AC3663" w:rsidRPr="00F0400D">
              <w:t xml:space="preserve"> I/O </w:t>
            </w:r>
            <w:r w:rsidR="009B18E6">
              <w:rPr>
                <w:rFonts w:hint="eastAsia"/>
              </w:rPr>
              <w:t>的机制</w:t>
            </w:r>
            <w:r w:rsidR="00AC3663" w:rsidRPr="00F0400D">
              <w:t>及其内存管理策略</w:t>
            </w:r>
            <w:r w:rsidR="005323E4">
              <w:rPr>
                <w:rFonts w:hint="eastAsia"/>
              </w:rPr>
              <w:t>，</w:t>
            </w:r>
            <w:r w:rsidR="009E7730">
              <w:rPr>
                <w:rFonts w:hint="eastAsia"/>
              </w:rPr>
              <w:t>结合论文以及网上资料学习异步编程的知识，将知识点与</w:t>
            </w:r>
            <w:proofErr w:type="spellStart"/>
            <w:r w:rsidR="009E7730">
              <w:rPr>
                <w:rFonts w:hint="eastAsia"/>
              </w:rPr>
              <w:t>smoltcp</w:t>
            </w:r>
            <w:proofErr w:type="spellEnd"/>
            <w:r w:rsidR="009E7730">
              <w:rPr>
                <w:rFonts w:hint="eastAsia"/>
              </w:rPr>
              <w:t>中的实际代码结合，分析出其实现异步化的代码部分，以及那些可以进行修改，供后面拓展。</w:t>
            </w:r>
            <w:r w:rsidR="009E7730" w:rsidRPr="00F0400D">
              <w:t xml:space="preserve"> </w:t>
            </w:r>
          </w:p>
          <w:p w14:paraId="303E123A" w14:textId="3A6AA72C" w:rsidR="009E7730" w:rsidRDefault="005323E4" w:rsidP="00F74178">
            <w:pPr>
              <w:ind w:firstLine="480"/>
            </w:pPr>
            <w:r>
              <w:rPr>
                <w:rFonts w:hint="eastAsia"/>
              </w:rPr>
              <w:t>5.</w:t>
            </w:r>
            <w:r w:rsidR="009E7730">
              <w:rPr>
                <w:rFonts w:hint="eastAsia"/>
              </w:rPr>
              <w:t>完成</w:t>
            </w:r>
            <w:proofErr w:type="spellStart"/>
            <w:r w:rsidR="009E7730">
              <w:rPr>
                <w:rFonts w:hint="eastAsia"/>
              </w:rPr>
              <w:t>smoltcp</w:t>
            </w:r>
            <w:proofErr w:type="spellEnd"/>
            <w:r w:rsidR="009E7730">
              <w:rPr>
                <w:rFonts w:hint="eastAsia"/>
              </w:rPr>
              <w:t>本身的了解后，</w:t>
            </w:r>
            <w:r w:rsidR="00AC3663" w:rsidRPr="00F0400D">
              <w:t>在</w:t>
            </w:r>
            <w:r w:rsidR="009E7730">
              <w:rPr>
                <w:rFonts w:hint="eastAsia"/>
              </w:rPr>
              <w:t>其</w:t>
            </w:r>
            <w:r w:rsidR="00AC3663" w:rsidRPr="00F0400D">
              <w:t>基础上，</w:t>
            </w:r>
            <w:r w:rsidR="009E7730">
              <w:rPr>
                <w:rFonts w:hint="eastAsia"/>
              </w:rPr>
              <w:t>完成</w:t>
            </w:r>
            <w:r w:rsidR="00AC3663" w:rsidRPr="00F0400D">
              <w:t>适配</w:t>
            </w:r>
            <w:r w:rsidR="00AC3663" w:rsidRPr="00F0400D">
              <w:t xml:space="preserve"> Rel4 </w:t>
            </w:r>
            <w:r w:rsidR="00AC3663" w:rsidRPr="00F0400D">
              <w:t>微内核的异步架构。</w:t>
            </w:r>
            <w:r w:rsidR="009E7730">
              <w:rPr>
                <w:rFonts w:hint="eastAsia"/>
              </w:rPr>
              <w:t>其中分为</w:t>
            </w:r>
            <w:proofErr w:type="spellStart"/>
            <w:r w:rsidR="009E7730">
              <w:rPr>
                <w:rFonts w:hint="eastAsia"/>
              </w:rPr>
              <w:t>smoltcp</w:t>
            </w:r>
            <w:proofErr w:type="spellEnd"/>
            <w:r w:rsidR="009E7730">
              <w:rPr>
                <w:rFonts w:hint="eastAsia"/>
              </w:rPr>
              <w:t>本身的异步</w:t>
            </w:r>
            <w:proofErr w:type="gramStart"/>
            <w:r w:rsidR="009E7730">
              <w:rPr>
                <w:rFonts w:hint="eastAsia"/>
              </w:rPr>
              <w:t>化增强</w:t>
            </w:r>
            <w:proofErr w:type="gramEnd"/>
            <w:r w:rsidR="009E7730">
              <w:rPr>
                <w:rFonts w:hint="eastAsia"/>
              </w:rPr>
              <w:t>和</w:t>
            </w:r>
            <w:proofErr w:type="gramStart"/>
            <w:r w:rsidR="009E7730">
              <w:rPr>
                <w:rFonts w:hint="eastAsia"/>
              </w:rPr>
              <w:t>如</w:t>
            </w:r>
            <w:proofErr w:type="gramEnd"/>
            <w:r w:rsidR="009E7730">
              <w:rPr>
                <w:rFonts w:hint="eastAsia"/>
              </w:rPr>
              <w:t>socker</w:t>
            </w:r>
            <w:r w:rsidR="009E7730">
              <w:rPr>
                <w:rFonts w:hint="eastAsia"/>
              </w:rPr>
              <w:t>通信等机制的补充，包括对于</w:t>
            </w:r>
            <w:r w:rsidR="009E7730">
              <w:rPr>
                <w:rFonts w:hint="eastAsia"/>
              </w:rPr>
              <w:t>rel4</w:t>
            </w:r>
            <w:r w:rsidR="009E7730">
              <w:rPr>
                <w:rFonts w:hint="eastAsia"/>
              </w:rPr>
              <w:t>的适配，即</w:t>
            </w:r>
            <w:r w:rsidR="00AC3663" w:rsidRPr="00F0400D">
              <w:t>把</w:t>
            </w:r>
            <w:r w:rsidR="00AC3663" w:rsidRPr="00F0400D">
              <w:t xml:space="preserve"> Rel4 </w:t>
            </w:r>
            <w:r w:rsidR="00AC3663" w:rsidRPr="00F0400D">
              <w:t>的异步</w:t>
            </w:r>
            <w:r w:rsidR="00AC3663" w:rsidRPr="00F0400D">
              <w:t xml:space="preserve"> IPC </w:t>
            </w:r>
            <w:r w:rsidR="00AC3663" w:rsidRPr="00F0400D">
              <w:t>机制引入到协议</w:t>
            </w:r>
            <w:proofErr w:type="gramStart"/>
            <w:r w:rsidR="00AC3663" w:rsidRPr="00F0400D">
              <w:t>栈</w:t>
            </w:r>
            <w:proofErr w:type="gramEnd"/>
            <w:r w:rsidR="00AC3663" w:rsidRPr="00F0400D">
              <w:t>的数据传输与连接管理中，实现基于消息传递的异步网络协议</w:t>
            </w:r>
            <w:proofErr w:type="gramStart"/>
            <w:r w:rsidR="00AC3663" w:rsidRPr="00F0400D">
              <w:t>栈</w:t>
            </w:r>
            <w:proofErr w:type="gramEnd"/>
            <w:r w:rsidR="00AC3663" w:rsidRPr="00F0400D">
              <w:t>。</w:t>
            </w:r>
          </w:p>
          <w:p w14:paraId="45FB0686" w14:textId="0F513BAA" w:rsidR="009E7730" w:rsidRPr="00F0400D" w:rsidRDefault="009E7730" w:rsidP="00F74178">
            <w:pPr>
              <w:ind w:firstLine="480"/>
            </w:pPr>
            <w:r>
              <w:rPr>
                <w:rFonts w:hint="eastAsia"/>
              </w:rPr>
              <w:t>6.</w:t>
            </w:r>
            <w:r>
              <w:rPr>
                <w:rFonts w:hint="eastAsia"/>
              </w:rPr>
              <w:t>研究首先在</w:t>
            </w:r>
            <w:proofErr w:type="spellStart"/>
            <w:r>
              <w:rPr>
                <w:rFonts w:hint="eastAsia"/>
              </w:rPr>
              <w:t>qemu</w:t>
            </w:r>
            <w:proofErr w:type="spellEnd"/>
            <w:r>
              <w:rPr>
                <w:rFonts w:hint="eastAsia"/>
              </w:rPr>
              <w:t>上进行，可以初步先跑通项目，再进一步增强性能，通过实际的发包测试与之前的结果比较得到具体的数据，便于进行后续的结果展示以及确认异步化的具体效果</w:t>
            </w:r>
          </w:p>
          <w:p w14:paraId="1B0DC704" w14:textId="77777777" w:rsidR="00AC3663" w:rsidRPr="00F0400D" w:rsidRDefault="00AC3663" w:rsidP="00AC3663">
            <w:pPr>
              <w:spacing w:beforeLines="100" w:before="312" w:afterLines="100" w:after="312"/>
              <w:ind w:firstLine="480"/>
              <w:jc w:val="left"/>
              <w:rPr>
                <w:rFonts w:ascii="宋体" w:hAnsi="宋体" w:hint="eastAsia"/>
                <w:color w:val="000080"/>
                <w:u w:val="double"/>
              </w:rPr>
            </w:pPr>
          </w:p>
          <w:p w14:paraId="4E806E6F" w14:textId="77777777" w:rsidR="00AC3663" w:rsidRPr="00AC3663" w:rsidRDefault="00AC3663">
            <w:pPr>
              <w:spacing w:beforeLines="100" w:before="312" w:afterLines="100" w:after="312"/>
              <w:ind w:firstLine="480"/>
              <w:jc w:val="left"/>
              <w:rPr>
                <w:rFonts w:ascii="宋体" w:hAnsi="宋体" w:hint="eastAsia"/>
                <w:color w:val="000080"/>
                <w:u w:val="double"/>
              </w:rPr>
            </w:pPr>
          </w:p>
          <w:p w14:paraId="7C87392C" w14:textId="77777777" w:rsidR="00AF1936" w:rsidRDefault="00AF1936">
            <w:pPr>
              <w:spacing w:beforeLines="100" w:before="312" w:afterLines="100" w:after="312"/>
              <w:ind w:firstLine="480"/>
              <w:jc w:val="left"/>
              <w:rPr>
                <w:rFonts w:ascii="宋体" w:hAnsi="宋体" w:hint="eastAsia"/>
                <w:color w:val="000080"/>
                <w:u w:val="double"/>
              </w:rPr>
            </w:pPr>
          </w:p>
          <w:p w14:paraId="6AA93F3F" w14:textId="77777777" w:rsidR="00AF1936" w:rsidRDefault="00AF1936">
            <w:pPr>
              <w:spacing w:beforeLines="100" w:before="312" w:afterLines="100" w:after="312"/>
              <w:ind w:firstLine="480"/>
              <w:jc w:val="left"/>
              <w:rPr>
                <w:rFonts w:ascii="宋体" w:hAnsi="宋体" w:hint="eastAsia"/>
                <w:color w:val="000080"/>
                <w:u w:val="double"/>
              </w:rPr>
            </w:pPr>
          </w:p>
        </w:tc>
      </w:tr>
      <w:tr w:rsidR="00AF1936" w14:paraId="489BA200" w14:textId="77777777" w:rsidTr="00F74178">
        <w:tc>
          <w:tcPr>
            <w:tcW w:w="8957" w:type="dxa"/>
          </w:tcPr>
          <w:p w14:paraId="7A6887C4" w14:textId="77777777" w:rsidR="00AF1936" w:rsidRDefault="00000000">
            <w:pPr>
              <w:autoSpaceDE w:val="0"/>
              <w:autoSpaceDN w:val="0"/>
              <w:adjustRightInd w:val="0"/>
              <w:spacing w:line="480" w:lineRule="auto"/>
              <w:ind w:firstLine="562"/>
              <w:rPr>
                <w:rFonts w:ascii="宋体" w:hAnsi="宋体" w:hint="eastAsia"/>
                <w:b/>
                <w:kern w:val="0"/>
                <w:sz w:val="28"/>
                <w:szCs w:val="32"/>
              </w:rPr>
            </w:pPr>
            <w:r>
              <w:rPr>
                <w:rFonts w:ascii="宋体" w:hAnsi="宋体" w:hint="eastAsia"/>
                <w:b/>
                <w:kern w:val="0"/>
                <w:sz w:val="28"/>
                <w:szCs w:val="32"/>
              </w:rPr>
              <w:lastRenderedPageBreak/>
              <w:t>四、研究计划及进度安排</w:t>
            </w:r>
          </w:p>
          <w:p w14:paraId="5BF55238" w14:textId="6331D8FD" w:rsidR="006234D3" w:rsidRDefault="006234D3" w:rsidP="00F74178">
            <w:pPr>
              <w:ind w:firstLine="480"/>
            </w:pPr>
            <w:r>
              <w:rPr>
                <w:rFonts w:hint="eastAsia"/>
              </w:rPr>
              <w:t>1</w:t>
            </w:r>
            <w:r w:rsidR="00F74178">
              <w:rPr>
                <w:rFonts w:hint="eastAsia"/>
              </w:rPr>
              <w:t>．</w:t>
            </w:r>
            <w:r w:rsidRPr="006234D3">
              <w:t>学习并掌握</w:t>
            </w:r>
            <w:r w:rsidRPr="006234D3">
              <w:t>Rust</w:t>
            </w:r>
            <w:r w:rsidRPr="006234D3">
              <w:t>异步编程基础（</w:t>
            </w:r>
            <w:r w:rsidRPr="006234D3">
              <w:t>1-2</w:t>
            </w:r>
            <w:r w:rsidRPr="006234D3">
              <w:t>周）。</w:t>
            </w:r>
            <w:r w:rsidRPr="006234D3">
              <w:t xml:space="preserve"> .</w:t>
            </w:r>
          </w:p>
          <w:p w14:paraId="008AC781" w14:textId="11C22985" w:rsidR="006234D3" w:rsidRDefault="006234D3" w:rsidP="00F74178">
            <w:pPr>
              <w:ind w:firstLine="480"/>
            </w:pPr>
            <w:r>
              <w:rPr>
                <w:rFonts w:hint="eastAsia"/>
              </w:rPr>
              <w:t>2</w:t>
            </w:r>
            <w:r w:rsidR="00F74178">
              <w:rPr>
                <w:rFonts w:hint="eastAsia"/>
              </w:rPr>
              <w:t>．</w:t>
            </w:r>
            <w:r w:rsidRPr="006234D3">
              <w:t>学习</w:t>
            </w:r>
            <w:r w:rsidRPr="006234D3">
              <w:t>ReL4</w:t>
            </w:r>
            <w:r w:rsidRPr="006234D3">
              <w:t>和</w:t>
            </w:r>
            <w:r w:rsidRPr="006234D3">
              <w:t>seL4</w:t>
            </w:r>
            <w:r w:rsidRPr="006234D3">
              <w:t>的相关论</w:t>
            </w:r>
            <w:r w:rsidRPr="006234D3">
              <w:rPr>
                <w:rFonts w:ascii="微软雅黑" w:eastAsia="微软雅黑" w:hAnsi="微软雅黑" w:cs="微软雅黑" w:hint="eastAsia"/>
              </w:rPr>
              <w:t>⽂</w:t>
            </w:r>
            <w:r w:rsidRPr="006234D3">
              <w:rPr>
                <w:rFonts w:cs="宋体" w:hint="eastAsia"/>
              </w:rPr>
              <w:t>、背景知识和熟悉代码。（</w:t>
            </w:r>
            <w:r w:rsidRPr="006234D3">
              <w:t>3-4</w:t>
            </w:r>
            <w:r w:rsidRPr="006234D3">
              <w:t>周）。</w:t>
            </w:r>
            <w:r w:rsidRPr="006234D3">
              <w:t xml:space="preserve"> .</w:t>
            </w:r>
          </w:p>
          <w:p w14:paraId="4BEEBF3E" w14:textId="0253FA58" w:rsidR="006234D3" w:rsidRDefault="006234D3" w:rsidP="00F74178">
            <w:pPr>
              <w:ind w:firstLine="480"/>
            </w:pPr>
            <w:r>
              <w:rPr>
                <w:rFonts w:hint="eastAsia"/>
              </w:rPr>
              <w:t>3</w:t>
            </w:r>
            <w:r w:rsidR="00F74178">
              <w:rPr>
                <w:rFonts w:hint="eastAsia"/>
              </w:rPr>
              <w:t>．</w:t>
            </w:r>
            <w:r w:rsidRPr="006234D3">
              <w:t>设计</w:t>
            </w:r>
            <w:r w:rsidRPr="006234D3">
              <w:rPr>
                <w:rFonts w:ascii="微软雅黑" w:eastAsia="微软雅黑" w:hAnsi="微软雅黑" w:cs="微软雅黑" w:hint="eastAsia"/>
              </w:rPr>
              <w:t>⼀</w:t>
            </w:r>
            <w:proofErr w:type="gramStart"/>
            <w:r w:rsidRPr="006234D3">
              <w:rPr>
                <w:rFonts w:cs="宋体" w:hint="eastAsia"/>
              </w:rPr>
              <w:t>套满</w:t>
            </w:r>
            <w:proofErr w:type="gramEnd"/>
            <w:r w:rsidRPr="006234D3">
              <w:rPr>
                <w:rFonts w:ascii="微软雅黑" w:eastAsia="微软雅黑" w:hAnsi="微软雅黑" w:cs="微软雅黑" w:hint="eastAsia"/>
              </w:rPr>
              <w:t>⾜</w:t>
            </w:r>
            <w:r w:rsidRPr="006234D3">
              <w:rPr>
                <w:rFonts w:cs="宋体" w:hint="eastAsia"/>
              </w:rPr>
              <w:t>设计要求的异步</w:t>
            </w:r>
            <w:r w:rsidRPr="006234D3">
              <w:rPr>
                <w:rFonts w:ascii="微软雅黑" w:eastAsia="微软雅黑" w:hAnsi="微软雅黑" w:cs="微软雅黑" w:hint="eastAsia"/>
              </w:rPr>
              <w:t>⽹</w:t>
            </w:r>
            <w:r w:rsidRPr="006234D3">
              <w:rPr>
                <w:rFonts w:cs="宋体" w:hint="eastAsia"/>
              </w:rPr>
              <w:t>络协议</w:t>
            </w:r>
            <w:proofErr w:type="gramStart"/>
            <w:r w:rsidRPr="006234D3">
              <w:rPr>
                <w:rFonts w:cs="宋体" w:hint="eastAsia"/>
              </w:rPr>
              <w:t>栈</w:t>
            </w:r>
            <w:proofErr w:type="gramEnd"/>
            <w:r w:rsidRPr="006234D3">
              <w:rPr>
                <w:rFonts w:cs="宋体" w:hint="eastAsia"/>
              </w:rPr>
              <w:t>（</w:t>
            </w:r>
            <w:r w:rsidRPr="006234D3">
              <w:t>5-6</w:t>
            </w:r>
            <w:r w:rsidRPr="006234D3">
              <w:t>周）。</w:t>
            </w:r>
            <w:r w:rsidRPr="006234D3">
              <w:t xml:space="preserve"> </w:t>
            </w:r>
          </w:p>
          <w:p w14:paraId="58265ECE" w14:textId="78FD1364" w:rsidR="006234D3" w:rsidRDefault="006234D3" w:rsidP="00F74178">
            <w:pPr>
              <w:ind w:firstLine="480"/>
            </w:pPr>
            <w:r>
              <w:rPr>
                <w:rFonts w:hint="eastAsia"/>
              </w:rPr>
              <w:t>4</w:t>
            </w:r>
            <w:r w:rsidR="00F74178">
              <w:rPr>
                <w:rFonts w:hint="eastAsia"/>
              </w:rPr>
              <w:t>．</w:t>
            </w:r>
            <w:r w:rsidRPr="006234D3">
              <w:t>编码和调试（</w:t>
            </w:r>
            <w:r w:rsidRPr="006234D3">
              <w:t>7-9</w:t>
            </w:r>
            <w:r w:rsidRPr="006234D3">
              <w:t>周）</w:t>
            </w:r>
            <w:r w:rsidRPr="006234D3">
              <w:t xml:space="preserve"> . </w:t>
            </w:r>
          </w:p>
          <w:p w14:paraId="431F5AD9" w14:textId="53641181" w:rsidR="006234D3" w:rsidRDefault="006234D3" w:rsidP="00F74178">
            <w:pPr>
              <w:ind w:firstLine="480"/>
            </w:pPr>
            <w:r>
              <w:rPr>
                <w:rFonts w:hint="eastAsia"/>
              </w:rPr>
              <w:t>5</w:t>
            </w:r>
            <w:r w:rsidR="00F74178">
              <w:rPr>
                <w:rFonts w:hint="eastAsia"/>
              </w:rPr>
              <w:t>．</w:t>
            </w:r>
            <w:r w:rsidRPr="006234D3">
              <w:t>进</w:t>
            </w:r>
            <w:r w:rsidRPr="006234D3">
              <w:rPr>
                <w:rFonts w:ascii="微软雅黑" w:eastAsia="微软雅黑" w:hAnsi="微软雅黑" w:cs="微软雅黑" w:hint="eastAsia"/>
              </w:rPr>
              <w:t>⾏</w:t>
            </w:r>
            <w:r w:rsidRPr="006234D3">
              <w:rPr>
                <w:rFonts w:cs="宋体" w:hint="eastAsia"/>
              </w:rPr>
              <w:t>性能测试并分析数据。（</w:t>
            </w:r>
            <w:r w:rsidRPr="006234D3">
              <w:t>11-13</w:t>
            </w:r>
            <w:r w:rsidRPr="006234D3">
              <w:t>周）</w:t>
            </w:r>
            <w:r w:rsidRPr="006234D3">
              <w:t xml:space="preserve"> </w:t>
            </w:r>
          </w:p>
          <w:p w14:paraId="0C255C74" w14:textId="15655FB9" w:rsidR="006234D3" w:rsidRDefault="006234D3" w:rsidP="00F74178">
            <w:pPr>
              <w:ind w:firstLine="480"/>
            </w:pPr>
            <w:r>
              <w:rPr>
                <w:rFonts w:hint="eastAsia"/>
              </w:rPr>
              <w:lastRenderedPageBreak/>
              <w:t>6</w:t>
            </w:r>
            <w:r w:rsidR="00F74178">
              <w:rPr>
                <w:rFonts w:hint="eastAsia"/>
              </w:rPr>
              <w:t>．</w:t>
            </w:r>
            <w:r w:rsidRPr="006234D3">
              <w:t>完成本科</w:t>
            </w:r>
            <w:r w:rsidRPr="006234D3">
              <w:rPr>
                <w:rFonts w:ascii="微软雅黑" w:eastAsia="微软雅黑" w:hAnsi="微软雅黑" w:cs="微软雅黑" w:hint="eastAsia"/>
              </w:rPr>
              <w:t>⽣</w:t>
            </w:r>
            <w:r w:rsidRPr="006234D3">
              <w:rPr>
                <w:rFonts w:cs="宋体" w:hint="eastAsia"/>
              </w:rPr>
              <w:t>毕业设计（论</w:t>
            </w:r>
            <w:r w:rsidRPr="006234D3">
              <w:rPr>
                <w:rFonts w:ascii="微软雅黑" w:eastAsia="微软雅黑" w:hAnsi="微软雅黑" w:cs="微软雅黑" w:hint="eastAsia"/>
              </w:rPr>
              <w:t>⽂</w:t>
            </w:r>
            <w:r w:rsidRPr="006234D3">
              <w:rPr>
                <w:rFonts w:cs="宋体" w:hint="eastAsia"/>
              </w:rPr>
              <w:t>）外</w:t>
            </w:r>
            <w:r w:rsidRPr="006234D3">
              <w:rPr>
                <w:rFonts w:ascii="微软雅黑" w:eastAsia="微软雅黑" w:hAnsi="微软雅黑" w:cs="微软雅黑" w:hint="eastAsia"/>
              </w:rPr>
              <w:t>⽂</w:t>
            </w:r>
            <w:r w:rsidRPr="006234D3">
              <w:rPr>
                <w:rFonts w:cs="宋体" w:hint="eastAsia"/>
              </w:rPr>
              <w:t>翻译。（第</w:t>
            </w:r>
            <w:r w:rsidRPr="006234D3">
              <w:t xml:space="preserve"> 1 </w:t>
            </w:r>
            <w:r w:rsidRPr="006234D3">
              <w:t>周</w:t>
            </w:r>
            <w:r w:rsidRPr="006234D3">
              <w:t>-</w:t>
            </w:r>
            <w:r w:rsidRPr="006234D3">
              <w:t>第</w:t>
            </w:r>
            <w:r w:rsidRPr="006234D3">
              <w:t xml:space="preserve"> 7 </w:t>
            </w:r>
            <w:r w:rsidRPr="006234D3">
              <w:t>周）</w:t>
            </w:r>
            <w:r w:rsidRPr="006234D3">
              <w:t xml:space="preserve"> . </w:t>
            </w:r>
          </w:p>
          <w:p w14:paraId="0CC0EF84" w14:textId="6BD08246" w:rsidR="006234D3" w:rsidRDefault="006234D3" w:rsidP="00F74178">
            <w:pPr>
              <w:ind w:firstLine="480"/>
            </w:pPr>
            <w:r>
              <w:rPr>
                <w:rFonts w:hint="eastAsia"/>
              </w:rPr>
              <w:t>7</w:t>
            </w:r>
            <w:r w:rsidR="00F74178">
              <w:rPr>
                <w:rFonts w:hint="eastAsia"/>
              </w:rPr>
              <w:t>．</w:t>
            </w:r>
            <w:r w:rsidRPr="006234D3">
              <w:t>完成毕业论</w:t>
            </w:r>
            <w:r w:rsidRPr="006234D3">
              <w:rPr>
                <w:rFonts w:ascii="微软雅黑" w:eastAsia="微软雅黑" w:hAnsi="微软雅黑" w:cs="微软雅黑" w:hint="eastAsia"/>
              </w:rPr>
              <w:t>⽂</w:t>
            </w:r>
            <w:r w:rsidRPr="006234D3">
              <w:rPr>
                <w:rFonts w:cs="宋体" w:hint="eastAsia"/>
              </w:rPr>
              <w:t>，提交软件及相关</w:t>
            </w:r>
            <w:r w:rsidRPr="006234D3">
              <w:rPr>
                <w:rFonts w:ascii="微软雅黑" w:eastAsia="微软雅黑" w:hAnsi="微软雅黑" w:cs="微软雅黑" w:hint="eastAsia"/>
              </w:rPr>
              <w:t>⽂</w:t>
            </w:r>
            <w:r w:rsidRPr="006234D3">
              <w:rPr>
                <w:rFonts w:cs="宋体" w:hint="eastAsia"/>
              </w:rPr>
              <w:t>档。（第</w:t>
            </w:r>
            <w:r w:rsidRPr="006234D3">
              <w:t xml:space="preserve"> 13 </w:t>
            </w:r>
            <w:r w:rsidRPr="006234D3">
              <w:t>周</w:t>
            </w:r>
            <w:r w:rsidRPr="006234D3">
              <w:t>-</w:t>
            </w:r>
            <w:r w:rsidRPr="006234D3">
              <w:t>第</w:t>
            </w:r>
            <w:r w:rsidRPr="006234D3">
              <w:t xml:space="preserve"> 14 </w:t>
            </w:r>
            <w:r w:rsidRPr="006234D3">
              <w:t>周）</w:t>
            </w:r>
            <w:r w:rsidRPr="006234D3">
              <w:t xml:space="preserve"> .</w:t>
            </w:r>
          </w:p>
          <w:p w14:paraId="03BEC516" w14:textId="7DC50927" w:rsidR="00AF1936" w:rsidRPr="00F74178" w:rsidRDefault="006234D3" w:rsidP="00F74178">
            <w:pPr>
              <w:ind w:firstLine="480"/>
            </w:pPr>
            <w:r>
              <w:rPr>
                <w:rFonts w:hint="eastAsia"/>
              </w:rPr>
              <w:t>8</w:t>
            </w:r>
            <w:r w:rsidR="00F74178">
              <w:rPr>
                <w:rFonts w:hint="eastAsia"/>
              </w:rPr>
              <w:t>．</w:t>
            </w:r>
            <w:r w:rsidRPr="006234D3">
              <w:t>完成本科</w:t>
            </w:r>
            <w:r w:rsidRPr="006234D3">
              <w:rPr>
                <w:rFonts w:ascii="微软雅黑" w:eastAsia="微软雅黑" w:hAnsi="微软雅黑" w:cs="微软雅黑" w:hint="eastAsia"/>
              </w:rPr>
              <w:t>⽣</w:t>
            </w:r>
            <w:r w:rsidRPr="006234D3">
              <w:rPr>
                <w:rFonts w:cs="宋体" w:hint="eastAsia"/>
              </w:rPr>
              <w:t>毕业设计（论</w:t>
            </w:r>
            <w:r w:rsidRPr="006234D3">
              <w:rPr>
                <w:rFonts w:ascii="微软雅黑" w:eastAsia="微软雅黑" w:hAnsi="微软雅黑" w:cs="微软雅黑" w:hint="eastAsia"/>
              </w:rPr>
              <w:t>⽂</w:t>
            </w:r>
            <w:r w:rsidRPr="006234D3">
              <w:rPr>
                <w:rFonts w:cs="宋体" w:hint="eastAsia"/>
              </w:rPr>
              <w:t>）答辩。（第</w:t>
            </w:r>
            <w:r w:rsidRPr="006234D3">
              <w:t xml:space="preserve"> 15 </w:t>
            </w:r>
            <w:r w:rsidRPr="006234D3">
              <w:t>周）</w:t>
            </w:r>
          </w:p>
        </w:tc>
      </w:tr>
      <w:tr w:rsidR="00AF1936" w14:paraId="187A6504" w14:textId="77777777" w:rsidTr="00F74178">
        <w:trPr>
          <w:trHeight w:val="2528"/>
        </w:trPr>
        <w:tc>
          <w:tcPr>
            <w:tcW w:w="8957" w:type="dxa"/>
          </w:tcPr>
          <w:p w14:paraId="15A2BF02" w14:textId="77777777" w:rsidR="00AF1936" w:rsidRDefault="00000000">
            <w:pPr>
              <w:autoSpaceDE w:val="0"/>
              <w:autoSpaceDN w:val="0"/>
              <w:adjustRightInd w:val="0"/>
              <w:spacing w:line="480" w:lineRule="auto"/>
              <w:ind w:firstLine="562"/>
              <w:rPr>
                <w:rFonts w:ascii="宋体" w:hAnsi="宋体" w:hint="eastAsia"/>
                <w:b/>
                <w:kern w:val="0"/>
                <w:sz w:val="28"/>
                <w:szCs w:val="32"/>
              </w:rPr>
            </w:pPr>
            <w:r>
              <w:rPr>
                <w:rFonts w:ascii="宋体" w:hAnsi="宋体"/>
                <w:b/>
                <w:kern w:val="0"/>
                <w:sz w:val="28"/>
                <w:szCs w:val="32"/>
              </w:rPr>
              <w:lastRenderedPageBreak/>
              <w:t>五</w:t>
            </w:r>
            <w:r>
              <w:rPr>
                <w:rFonts w:ascii="宋体" w:hAnsi="宋体" w:hint="eastAsia"/>
                <w:b/>
                <w:kern w:val="0"/>
                <w:sz w:val="28"/>
                <w:szCs w:val="32"/>
              </w:rPr>
              <w:t>、创新点及预期研究成果</w:t>
            </w:r>
          </w:p>
          <w:p w14:paraId="253CDB31" w14:textId="77777777" w:rsidR="00165EAD" w:rsidRPr="00B529AF" w:rsidRDefault="00165EAD" w:rsidP="00165EAD">
            <w:pPr>
              <w:spacing w:beforeLines="100" w:before="312" w:afterLines="100" w:after="312"/>
              <w:ind w:firstLine="482"/>
              <w:jc w:val="left"/>
              <w:rPr>
                <w:rFonts w:ascii="宋体" w:hAnsi="宋体" w:hint="eastAsia"/>
                <w:b/>
                <w:bCs/>
                <w:kern w:val="0"/>
              </w:rPr>
            </w:pPr>
            <w:r w:rsidRPr="00B529AF">
              <w:rPr>
                <w:rFonts w:ascii="宋体" w:hAnsi="宋体"/>
                <w:b/>
                <w:bCs/>
                <w:kern w:val="0"/>
              </w:rPr>
              <w:t>Rel4 的开发愿景</w:t>
            </w:r>
          </w:p>
          <w:p w14:paraId="2AB1A84A" w14:textId="77777777" w:rsidR="00165EAD" w:rsidRPr="00B529AF" w:rsidRDefault="00165EAD" w:rsidP="00165EAD">
            <w:pPr>
              <w:spacing w:beforeLines="100" w:before="312" w:afterLines="100" w:after="312"/>
              <w:ind w:firstLine="480"/>
              <w:jc w:val="left"/>
              <w:rPr>
                <w:rFonts w:ascii="宋体" w:hAnsi="宋体" w:hint="eastAsia"/>
                <w:kern w:val="0"/>
              </w:rPr>
            </w:pPr>
            <w:r w:rsidRPr="00B529AF">
              <w:rPr>
                <w:rFonts w:ascii="宋体" w:hAnsi="宋体"/>
                <w:kern w:val="0"/>
              </w:rPr>
              <w:t>Rel4 项目结合了 seL4 的微内核特性和 Rust 语言的安全性，旨在构建一个更可靠的微内核系统。其开发目标包括：</w:t>
            </w:r>
          </w:p>
          <w:p w14:paraId="7C91EF47" w14:textId="77777777" w:rsidR="00165EAD" w:rsidRPr="00B529AF" w:rsidRDefault="00165EAD" w:rsidP="00165EAD">
            <w:pPr>
              <w:numPr>
                <w:ilvl w:val="0"/>
                <w:numId w:val="2"/>
              </w:numPr>
              <w:spacing w:beforeLines="100" w:before="312" w:afterLines="100" w:after="312"/>
              <w:ind w:firstLine="482"/>
              <w:jc w:val="left"/>
              <w:rPr>
                <w:rFonts w:ascii="宋体" w:hAnsi="宋体" w:hint="eastAsia"/>
                <w:kern w:val="0"/>
              </w:rPr>
            </w:pPr>
            <w:r w:rsidRPr="00B529AF">
              <w:rPr>
                <w:rFonts w:ascii="宋体" w:hAnsi="宋体"/>
                <w:b/>
                <w:bCs/>
                <w:kern w:val="0"/>
              </w:rPr>
              <w:t>提升内核代码的可维护性</w:t>
            </w:r>
            <w:r w:rsidRPr="00B529AF">
              <w:rPr>
                <w:rFonts w:ascii="宋体" w:hAnsi="宋体"/>
                <w:kern w:val="0"/>
              </w:rPr>
              <w:t>：Rust 语言的丰富类型系统和内建的错误处理机制有助于减少常见的编程错误。</w:t>
            </w:r>
          </w:p>
          <w:p w14:paraId="0595732E" w14:textId="77777777" w:rsidR="00165EAD" w:rsidRPr="00B529AF" w:rsidRDefault="00165EAD" w:rsidP="00165EAD">
            <w:pPr>
              <w:numPr>
                <w:ilvl w:val="0"/>
                <w:numId w:val="2"/>
              </w:numPr>
              <w:spacing w:beforeLines="100" w:before="312" w:afterLines="100" w:after="312"/>
              <w:ind w:firstLine="482"/>
              <w:jc w:val="left"/>
              <w:rPr>
                <w:rFonts w:ascii="宋体" w:hAnsi="宋体" w:hint="eastAsia"/>
                <w:kern w:val="0"/>
              </w:rPr>
            </w:pPr>
            <w:r w:rsidRPr="00B529AF">
              <w:rPr>
                <w:rFonts w:ascii="宋体" w:hAnsi="宋体"/>
                <w:b/>
                <w:bCs/>
                <w:kern w:val="0"/>
              </w:rPr>
              <w:t>增强内核的安全保障</w:t>
            </w:r>
            <w:r w:rsidRPr="00B529AF">
              <w:rPr>
                <w:rFonts w:ascii="宋体" w:hAnsi="宋体"/>
                <w:kern w:val="0"/>
              </w:rPr>
              <w:t>：通过 Rust 的内存和并发安全特性，进一步降低低级内存管理中的安全隐患。</w:t>
            </w:r>
          </w:p>
          <w:p w14:paraId="51704CE7" w14:textId="77777777" w:rsidR="00165EAD" w:rsidRPr="00B529AF" w:rsidRDefault="00165EAD" w:rsidP="00165EAD">
            <w:pPr>
              <w:numPr>
                <w:ilvl w:val="0"/>
                <w:numId w:val="2"/>
              </w:numPr>
              <w:spacing w:beforeLines="100" w:before="312" w:afterLines="100" w:after="312"/>
              <w:ind w:firstLine="482"/>
              <w:jc w:val="left"/>
              <w:rPr>
                <w:rFonts w:ascii="宋体" w:hAnsi="宋体" w:hint="eastAsia"/>
                <w:kern w:val="0"/>
              </w:rPr>
            </w:pPr>
            <w:r w:rsidRPr="00B529AF">
              <w:rPr>
                <w:rFonts w:ascii="宋体" w:hAnsi="宋体"/>
                <w:b/>
                <w:bCs/>
                <w:kern w:val="0"/>
              </w:rPr>
              <w:t>推动微内核生态的发展</w:t>
            </w:r>
            <w:r w:rsidRPr="00B529AF">
              <w:rPr>
                <w:rFonts w:ascii="宋体" w:hAnsi="宋体"/>
                <w:kern w:val="0"/>
              </w:rPr>
              <w:t>：Rel4 的成功开发将为未来更多的微内核项目提供参考，实现更安全和高效的操作系统内核。</w:t>
            </w:r>
          </w:p>
          <w:p w14:paraId="5C4325AA" w14:textId="77777777" w:rsidR="00165EAD" w:rsidRPr="00B529AF" w:rsidRDefault="00165EAD" w:rsidP="00165EAD">
            <w:pPr>
              <w:spacing w:beforeLines="100" w:before="312" w:afterLines="100" w:after="312"/>
              <w:ind w:firstLine="480"/>
              <w:jc w:val="left"/>
              <w:rPr>
                <w:rFonts w:ascii="宋体" w:hAnsi="宋体" w:hint="eastAsia"/>
                <w:kern w:val="0"/>
              </w:rPr>
            </w:pPr>
            <w:r w:rsidRPr="00B529AF">
              <w:rPr>
                <w:rFonts w:ascii="宋体" w:hAnsi="宋体"/>
                <w:kern w:val="0"/>
              </w:rPr>
              <w:t>综上所述，Rel4 项目的发展将 Rust 语言的现代编程优势与 seL4 微内核的形式化验证能力相结合，为嵌入式系统和安全关键领域的操作系统设计树立了新的标杆。</w:t>
            </w:r>
          </w:p>
          <w:p w14:paraId="1F865D83" w14:textId="77777777" w:rsidR="00AF1936" w:rsidRPr="00165EAD" w:rsidRDefault="00AF1936">
            <w:pPr>
              <w:spacing w:beforeLines="100" w:before="312" w:afterLines="100" w:after="312"/>
              <w:ind w:firstLine="480"/>
              <w:jc w:val="left"/>
              <w:rPr>
                <w:rFonts w:ascii="宋体" w:hAnsi="宋体" w:hint="eastAsia"/>
                <w:color w:val="000080"/>
                <w:u w:val="double"/>
              </w:rPr>
            </w:pPr>
          </w:p>
          <w:p w14:paraId="00BE1D65" w14:textId="77777777" w:rsidR="00AF1936" w:rsidRDefault="00AF1936">
            <w:pPr>
              <w:spacing w:beforeLines="100" w:before="312" w:afterLines="100" w:after="312"/>
              <w:ind w:firstLine="480"/>
              <w:jc w:val="left"/>
              <w:rPr>
                <w:rFonts w:ascii="宋体" w:hAnsi="宋体" w:hint="eastAsia"/>
                <w:color w:val="000080"/>
                <w:u w:val="double"/>
              </w:rPr>
            </w:pPr>
          </w:p>
        </w:tc>
      </w:tr>
      <w:tr w:rsidR="00AF1936" w14:paraId="7FA06AC3" w14:textId="77777777" w:rsidTr="00F74178">
        <w:trPr>
          <w:trHeight w:val="2528"/>
        </w:trPr>
        <w:tc>
          <w:tcPr>
            <w:tcW w:w="8957" w:type="dxa"/>
          </w:tcPr>
          <w:p w14:paraId="2A81FC35" w14:textId="77777777" w:rsidR="00AF1936" w:rsidRDefault="00000000">
            <w:pPr>
              <w:autoSpaceDE w:val="0"/>
              <w:autoSpaceDN w:val="0"/>
              <w:adjustRightInd w:val="0"/>
              <w:spacing w:line="480" w:lineRule="auto"/>
              <w:ind w:firstLine="562"/>
              <w:rPr>
                <w:rFonts w:ascii="宋体" w:hAnsi="宋体" w:hint="eastAsia"/>
                <w:b/>
                <w:kern w:val="0"/>
                <w:sz w:val="28"/>
                <w:szCs w:val="32"/>
              </w:rPr>
            </w:pPr>
            <w:r>
              <w:rPr>
                <w:rFonts w:ascii="宋体" w:hAnsi="宋体"/>
                <w:b/>
                <w:kern w:val="0"/>
                <w:sz w:val="28"/>
                <w:szCs w:val="32"/>
              </w:rPr>
              <w:lastRenderedPageBreak/>
              <w:t>六</w:t>
            </w:r>
            <w:r>
              <w:rPr>
                <w:rFonts w:ascii="宋体" w:hAnsi="宋体" w:hint="eastAsia"/>
                <w:b/>
                <w:kern w:val="0"/>
                <w:sz w:val="28"/>
                <w:szCs w:val="32"/>
              </w:rPr>
              <w:t>、</w:t>
            </w:r>
            <w:r>
              <w:rPr>
                <w:rFonts w:ascii="宋体" w:hAnsi="宋体"/>
                <w:b/>
                <w:kern w:val="0"/>
                <w:sz w:val="28"/>
                <w:szCs w:val="32"/>
              </w:rPr>
              <w:t>参考文献</w:t>
            </w:r>
          </w:p>
          <w:p w14:paraId="510D6122" w14:textId="55C7B9F7" w:rsidR="00E5274E" w:rsidRDefault="00E5274E" w:rsidP="00E5274E">
            <w:pPr>
              <w:spacing w:beforeLines="100" w:before="312" w:afterLines="100" w:after="312"/>
              <w:ind w:firstLine="480"/>
              <w:jc w:val="left"/>
              <w:rPr>
                <w:rFonts w:ascii="宋体" w:hAnsi="宋体" w:hint="eastAsia"/>
                <w:kern w:val="0"/>
              </w:rPr>
            </w:pPr>
            <w:r w:rsidRPr="00E5274E">
              <w:rPr>
                <w:rFonts w:ascii="宋体" w:hAnsi="宋体"/>
                <w:kern w:val="0"/>
              </w:rPr>
              <w:t xml:space="preserve">[1] Klein G, Elphinstone K, Heiser G, et al. seL4: Formal verification of an OS </w:t>
            </w:r>
            <w:proofErr w:type="spellStart"/>
            <w:r w:rsidRPr="00E5274E">
              <w:rPr>
                <w:rFonts w:ascii="宋体" w:hAnsi="宋体"/>
                <w:kern w:val="0"/>
              </w:rPr>
              <w:t>kerne</w:t>
            </w:r>
            <w:proofErr w:type="spellEnd"/>
            <w:r w:rsidRPr="00E5274E">
              <w:rPr>
                <w:rFonts w:ascii="宋体" w:hAnsi="宋体"/>
                <w:kern w:val="0"/>
              </w:rPr>
              <w:t>[</w:t>
            </w:r>
            <w:proofErr w:type="gramStart"/>
            <w:r w:rsidRPr="00E5274E">
              <w:rPr>
                <w:rFonts w:ascii="宋体" w:hAnsi="宋体"/>
                <w:kern w:val="0"/>
              </w:rPr>
              <w:t>C]</w:t>
            </w:r>
            <w:r w:rsidR="000F0C56">
              <w:rPr>
                <w:rFonts w:ascii="宋体" w:hAnsi="宋体" w:hint="eastAsia"/>
                <w:kern w:val="0"/>
              </w:rPr>
              <w:t>/</w:t>
            </w:r>
            <w:proofErr w:type="gramEnd"/>
            <w:r w:rsidRPr="00E5274E">
              <w:rPr>
                <w:rFonts w:ascii="宋体" w:hAnsi="宋体"/>
                <w:kern w:val="0"/>
              </w:rPr>
              <w:t xml:space="preserve">/Proceedings of the ACM SIGOPS 22nd symposium on Operating systems principles. 2009: 207-220. </w:t>
            </w:r>
          </w:p>
          <w:p w14:paraId="7C83C967" w14:textId="77777777" w:rsidR="00E5274E" w:rsidRDefault="00E5274E" w:rsidP="00E5274E">
            <w:pPr>
              <w:spacing w:beforeLines="100" w:before="312" w:afterLines="100" w:after="312"/>
              <w:ind w:firstLine="480"/>
              <w:jc w:val="left"/>
              <w:rPr>
                <w:rFonts w:ascii="宋体" w:hAnsi="宋体" w:hint="eastAsia"/>
                <w:kern w:val="0"/>
              </w:rPr>
            </w:pPr>
            <w:r w:rsidRPr="00E5274E">
              <w:rPr>
                <w:rFonts w:ascii="宋体" w:hAnsi="宋体"/>
                <w:kern w:val="0"/>
              </w:rPr>
              <w:t xml:space="preserve">[2] Heiser G, Elphinstone K. L4 microkernels: The lessons from 20 years of research and deployment[J]. ACM Transactions on Computer Systems (TOCS), 2016, 34(1): 1-29. </w:t>
            </w:r>
          </w:p>
          <w:p w14:paraId="31441B5B" w14:textId="38423366" w:rsidR="00E5274E" w:rsidRDefault="00E5274E" w:rsidP="00E5274E">
            <w:pPr>
              <w:spacing w:beforeLines="100" w:before="312" w:afterLines="100" w:after="312"/>
              <w:ind w:firstLine="480"/>
              <w:jc w:val="left"/>
              <w:rPr>
                <w:rFonts w:ascii="宋体" w:hAnsi="宋体" w:hint="eastAsia"/>
                <w:kern w:val="0"/>
              </w:rPr>
            </w:pPr>
            <w:r w:rsidRPr="00E5274E">
              <w:rPr>
                <w:rFonts w:ascii="宋体" w:hAnsi="宋体"/>
                <w:kern w:val="0"/>
              </w:rPr>
              <w:t xml:space="preserve">[3] </w:t>
            </w:r>
            <w:proofErr w:type="spellStart"/>
            <w:r w:rsidRPr="00E5274E">
              <w:rPr>
                <w:rFonts w:ascii="宋体" w:hAnsi="宋体"/>
                <w:kern w:val="0"/>
              </w:rPr>
              <w:t>Klimiankou</w:t>
            </w:r>
            <w:proofErr w:type="spellEnd"/>
            <w:r w:rsidRPr="00E5274E">
              <w:rPr>
                <w:rFonts w:ascii="宋体" w:hAnsi="宋体"/>
                <w:kern w:val="0"/>
              </w:rPr>
              <w:t xml:space="preserve"> Y. Micro-CLK: returning to the </w:t>
            </w:r>
            <w:proofErr w:type="spellStart"/>
            <w:r w:rsidRPr="00E5274E">
              <w:rPr>
                <w:rFonts w:ascii="宋体" w:hAnsi="宋体"/>
                <w:kern w:val="0"/>
              </w:rPr>
              <w:t>asynchronicity</w:t>
            </w:r>
            <w:proofErr w:type="spellEnd"/>
            <w:r w:rsidRPr="00E5274E">
              <w:rPr>
                <w:rFonts w:ascii="宋体" w:hAnsi="宋体"/>
                <w:kern w:val="0"/>
              </w:rPr>
              <w:t xml:space="preserve"> with communication-less microkernel[</w:t>
            </w:r>
            <w:proofErr w:type="gramStart"/>
            <w:r w:rsidRPr="00E5274E">
              <w:rPr>
                <w:rFonts w:ascii="宋体" w:hAnsi="宋体"/>
                <w:kern w:val="0"/>
              </w:rPr>
              <w:t>C]</w:t>
            </w:r>
            <w:r w:rsidR="000F0C56">
              <w:rPr>
                <w:rFonts w:ascii="宋体" w:hAnsi="宋体" w:hint="eastAsia"/>
                <w:kern w:val="0"/>
              </w:rPr>
              <w:t>/</w:t>
            </w:r>
            <w:proofErr w:type="gramEnd"/>
            <w:r w:rsidRPr="00E5274E">
              <w:rPr>
                <w:rFonts w:ascii="宋体" w:hAnsi="宋体"/>
                <w:kern w:val="0"/>
              </w:rPr>
              <w:t xml:space="preserve">/Proceedings of the 12th ACM SIGOPS Asia-Pacific Workshop on Systems. 2021: 106-114. </w:t>
            </w:r>
          </w:p>
          <w:p w14:paraId="62555B67" w14:textId="28B2B1F6" w:rsidR="00AF1936" w:rsidRPr="00E5274E" w:rsidRDefault="00E5274E" w:rsidP="00E5274E">
            <w:pPr>
              <w:spacing w:beforeLines="100" w:before="312" w:afterLines="100" w:after="312"/>
              <w:ind w:firstLine="480"/>
              <w:jc w:val="left"/>
              <w:rPr>
                <w:rFonts w:ascii="宋体" w:hAnsi="宋体" w:hint="eastAsia"/>
                <w:kern w:val="0"/>
              </w:rPr>
            </w:pPr>
            <w:r w:rsidRPr="00E5274E">
              <w:rPr>
                <w:rFonts w:ascii="宋体" w:hAnsi="宋体"/>
                <w:kern w:val="0"/>
              </w:rPr>
              <w:t>[4] Heiser G. The seL4 Microkernel–An Introduction[J]. The seL4 Foundation, 2020, 1</w:t>
            </w:r>
          </w:p>
        </w:tc>
      </w:tr>
      <w:tr w:rsidR="00AF1936" w14:paraId="2974E673" w14:textId="77777777" w:rsidTr="00F74178">
        <w:trPr>
          <w:trHeight w:val="3796"/>
        </w:trPr>
        <w:tc>
          <w:tcPr>
            <w:tcW w:w="8957" w:type="dxa"/>
          </w:tcPr>
          <w:p w14:paraId="482CADB4" w14:textId="77777777" w:rsidR="00AF1936" w:rsidRDefault="00000000">
            <w:pPr>
              <w:autoSpaceDE w:val="0"/>
              <w:autoSpaceDN w:val="0"/>
              <w:adjustRightInd w:val="0"/>
              <w:spacing w:line="480" w:lineRule="auto"/>
              <w:ind w:firstLine="562"/>
              <w:rPr>
                <w:rFonts w:ascii="宋体" w:hAnsi="宋体" w:hint="eastAsia"/>
                <w:b/>
                <w:kern w:val="0"/>
                <w:sz w:val="28"/>
                <w:szCs w:val="32"/>
              </w:rPr>
            </w:pPr>
            <w:r>
              <w:rPr>
                <w:rFonts w:ascii="宋体" w:hAnsi="宋体" w:hint="eastAsia"/>
                <w:b/>
                <w:kern w:val="0"/>
                <w:sz w:val="28"/>
                <w:szCs w:val="32"/>
              </w:rPr>
              <w:t>七、指导教师意见</w:t>
            </w:r>
          </w:p>
          <w:p w14:paraId="7510BDC3" w14:textId="77777777" w:rsidR="00AF1936" w:rsidRDefault="00AF1936">
            <w:pPr>
              <w:autoSpaceDE w:val="0"/>
              <w:autoSpaceDN w:val="0"/>
              <w:adjustRightInd w:val="0"/>
              <w:ind w:firstLine="480"/>
              <w:rPr>
                <w:rFonts w:ascii="宋体" w:hAnsi="宋体" w:hint="eastAsia"/>
                <w:color w:val="000080"/>
                <w:u w:val="double"/>
              </w:rPr>
            </w:pPr>
          </w:p>
          <w:p w14:paraId="1E4CC6D8" w14:textId="77777777" w:rsidR="00AF1936" w:rsidRDefault="00AF1936">
            <w:pPr>
              <w:autoSpaceDE w:val="0"/>
              <w:autoSpaceDN w:val="0"/>
              <w:adjustRightInd w:val="0"/>
              <w:ind w:firstLine="480"/>
              <w:rPr>
                <w:rFonts w:ascii="宋体" w:hAnsi="宋体" w:hint="eastAsia"/>
                <w:color w:val="000080"/>
                <w:u w:val="double"/>
              </w:rPr>
            </w:pPr>
          </w:p>
          <w:p w14:paraId="0275209E" w14:textId="77777777" w:rsidR="00AF1936" w:rsidRDefault="00AF1936">
            <w:pPr>
              <w:autoSpaceDE w:val="0"/>
              <w:autoSpaceDN w:val="0"/>
              <w:adjustRightInd w:val="0"/>
              <w:ind w:firstLine="480"/>
              <w:rPr>
                <w:rFonts w:ascii="宋体" w:hAnsi="宋体" w:hint="eastAsia"/>
                <w:color w:val="000080"/>
                <w:u w:val="double"/>
              </w:rPr>
            </w:pPr>
          </w:p>
          <w:p w14:paraId="62710033" w14:textId="77777777" w:rsidR="00AF1936" w:rsidRDefault="00AF1936">
            <w:pPr>
              <w:autoSpaceDE w:val="0"/>
              <w:autoSpaceDN w:val="0"/>
              <w:adjustRightInd w:val="0"/>
              <w:ind w:firstLine="562"/>
              <w:rPr>
                <w:rFonts w:ascii="宋体" w:hAnsi="宋体" w:hint="eastAsia"/>
                <w:b/>
                <w:kern w:val="0"/>
                <w:sz w:val="28"/>
                <w:szCs w:val="28"/>
              </w:rPr>
            </w:pPr>
          </w:p>
          <w:p w14:paraId="24218437" w14:textId="77777777" w:rsidR="00AF1936" w:rsidRDefault="00000000">
            <w:pPr>
              <w:autoSpaceDE w:val="0"/>
              <w:autoSpaceDN w:val="0"/>
              <w:adjustRightInd w:val="0"/>
              <w:ind w:right="964" w:firstLine="562"/>
              <w:jc w:val="center"/>
              <w:rPr>
                <w:rFonts w:ascii="宋体" w:hAnsi="宋体" w:hint="eastAsia"/>
                <w:b/>
                <w:kern w:val="0"/>
                <w:sz w:val="28"/>
                <w:szCs w:val="28"/>
              </w:rPr>
            </w:pPr>
            <w:r>
              <w:rPr>
                <w:rFonts w:ascii="宋体" w:hAnsi="宋体" w:hint="eastAsia"/>
                <w:b/>
                <w:kern w:val="0"/>
                <w:sz w:val="28"/>
                <w:szCs w:val="28"/>
              </w:rPr>
              <w:t xml:space="preserve"> </w:t>
            </w:r>
            <w:r>
              <w:rPr>
                <w:rFonts w:ascii="宋体" w:hAnsi="宋体"/>
                <w:b/>
                <w:kern w:val="0"/>
                <w:sz w:val="28"/>
                <w:szCs w:val="28"/>
              </w:rPr>
              <w:t xml:space="preserve">                            </w:t>
            </w:r>
            <w:r>
              <w:rPr>
                <w:rFonts w:ascii="宋体" w:hAnsi="宋体" w:hint="eastAsia"/>
                <w:b/>
                <w:kern w:val="0"/>
                <w:sz w:val="28"/>
                <w:szCs w:val="28"/>
              </w:rPr>
              <w:t xml:space="preserve">签字：  </w:t>
            </w:r>
            <w:r>
              <w:rPr>
                <w:rFonts w:ascii="宋体" w:hAnsi="宋体"/>
                <w:b/>
                <w:kern w:val="0"/>
                <w:sz w:val="28"/>
                <w:szCs w:val="28"/>
              </w:rPr>
              <w:t xml:space="preserve">              </w:t>
            </w:r>
            <w:r>
              <w:rPr>
                <w:rFonts w:ascii="宋体" w:hAnsi="宋体" w:hint="eastAsia"/>
                <w:b/>
                <w:kern w:val="0"/>
                <w:sz w:val="28"/>
                <w:szCs w:val="28"/>
              </w:rPr>
              <w:t xml:space="preserve">  </w:t>
            </w:r>
          </w:p>
          <w:p w14:paraId="34D9FABD" w14:textId="77777777" w:rsidR="00AF1936" w:rsidRDefault="00000000">
            <w:pPr>
              <w:spacing w:beforeLines="100" w:before="312" w:afterLines="100" w:after="312"/>
              <w:ind w:firstLine="562"/>
              <w:jc w:val="right"/>
              <w:rPr>
                <w:rFonts w:ascii="宋体" w:hAnsi="宋体" w:hint="eastAsia"/>
                <w:color w:val="000080"/>
                <w:u w:val="double"/>
              </w:rPr>
            </w:pPr>
            <w:r>
              <w:rPr>
                <w:rFonts w:ascii="宋体" w:hAnsi="宋体" w:hint="eastAsia"/>
                <w:b/>
                <w:kern w:val="0"/>
                <w:sz w:val="28"/>
                <w:szCs w:val="28"/>
              </w:rPr>
              <w:t xml:space="preserve">              年     月     日</w:t>
            </w:r>
          </w:p>
        </w:tc>
      </w:tr>
      <w:tr w:rsidR="00AF1936" w14:paraId="5DCA1878" w14:textId="77777777" w:rsidTr="00F74178">
        <w:trPr>
          <w:trHeight w:val="619"/>
        </w:trPr>
        <w:tc>
          <w:tcPr>
            <w:tcW w:w="8957" w:type="dxa"/>
          </w:tcPr>
          <w:p w14:paraId="04B98FB0" w14:textId="77777777" w:rsidR="00AF1936" w:rsidRDefault="00000000">
            <w:pPr>
              <w:autoSpaceDE w:val="0"/>
              <w:autoSpaceDN w:val="0"/>
              <w:adjustRightInd w:val="0"/>
              <w:spacing w:line="480" w:lineRule="auto"/>
              <w:ind w:firstLine="562"/>
              <w:rPr>
                <w:rFonts w:ascii="宋体" w:hAnsi="宋体" w:hint="eastAsia"/>
                <w:b/>
                <w:kern w:val="0"/>
                <w:sz w:val="28"/>
                <w:szCs w:val="28"/>
              </w:rPr>
            </w:pPr>
            <w:r>
              <w:rPr>
                <w:rFonts w:ascii="宋体" w:hAnsi="宋体"/>
                <w:b/>
                <w:kern w:val="0"/>
                <w:sz w:val="28"/>
                <w:szCs w:val="32"/>
              </w:rPr>
              <w:t>成绩</w:t>
            </w:r>
            <w:r>
              <w:rPr>
                <w:rFonts w:ascii="宋体" w:hAnsi="宋体" w:hint="eastAsia"/>
                <w:b/>
                <w:kern w:val="0"/>
                <w:sz w:val="28"/>
                <w:szCs w:val="32"/>
              </w:rPr>
              <w:t xml:space="preserve">： </w:t>
            </w:r>
            <w:r>
              <w:rPr>
                <w:rFonts w:ascii="宋体" w:hAnsi="宋体"/>
                <w:b/>
                <w:kern w:val="0"/>
                <w:sz w:val="28"/>
                <w:szCs w:val="32"/>
              </w:rPr>
              <w:t xml:space="preserve">    </w:t>
            </w:r>
            <w:r>
              <w:rPr>
                <w:rFonts w:ascii="宋体" w:hAnsi="宋体" w:hint="eastAsia"/>
                <w:b/>
                <w:kern w:val="0"/>
                <w:sz w:val="28"/>
                <w:szCs w:val="32"/>
              </w:rPr>
              <w:t>，</w:t>
            </w:r>
            <w:r>
              <w:rPr>
                <w:rFonts w:ascii="宋体" w:hAnsi="宋体"/>
                <w:b/>
                <w:kern w:val="0"/>
                <w:sz w:val="28"/>
                <w:szCs w:val="32"/>
              </w:rPr>
              <w:t>占比</w:t>
            </w:r>
            <w:r>
              <w:rPr>
                <w:rFonts w:ascii="宋体" w:hAnsi="宋体" w:hint="eastAsia"/>
                <w:b/>
                <w:kern w:val="0"/>
                <w:sz w:val="28"/>
                <w:szCs w:val="32"/>
              </w:rPr>
              <w:t xml:space="preserve">： </w:t>
            </w:r>
            <w:r>
              <w:rPr>
                <w:rFonts w:ascii="宋体" w:hAnsi="宋体"/>
                <w:b/>
                <w:kern w:val="0"/>
                <w:sz w:val="28"/>
                <w:szCs w:val="32"/>
              </w:rPr>
              <w:t xml:space="preserve">  </w:t>
            </w:r>
            <w:r>
              <w:rPr>
                <w:rFonts w:ascii="宋体" w:hAnsi="宋体" w:hint="eastAsia"/>
                <w:b/>
                <w:kern w:val="0"/>
                <w:sz w:val="28"/>
                <w:szCs w:val="32"/>
              </w:rPr>
              <w:t>%</w:t>
            </w:r>
          </w:p>
        </w:tc>
      </w:tr>
      <w:tr w:rsidR="00AF1936" w14:paraId="255EADD3" w14:textId="77777777" w:rsidTr="00F74178">
        <w:trPr>
          <w:trHeight w:val="2899"/>
        </w:trPr>
        <w:tc>
          <w:tcPr>
            <w:tcW w:w="8957" w:type="dxa"/>
          </w:tcPr>
          <w:p w14:paraId="2D19A303" w14:textId="77777777" w:rsidR="00AF1936" w:rsidRDefault="00000000">
            <w:pPr>
              <w:autoSpaceDE w:val="0"/>
              <w:autoSpaceDN w:val="0"/>
              <w:adjustRightInd w:val="0"/>
              <w:spacing w:line="480" w:lineRule="auto"/>
              <w:ind w:firstLine="562"/>
              <w:rPr>
                <w:rFonts w:ascii="宋体" w:hAnsi="宋体" w:hint="eastAsia"/>
                <w:b/>
                <w:kern w:val="0"/>
                <w:sz w:val="28"/>
                <w:szCs w:val="32"/>
              </w:rPr>
            </w:pPr>
            <w:r>
              <w:rPr>
                <w:rFonts w:ascii="宋体" w:hAnsi="宋体" w:hint="eastAsia"/>
                <w:b/>
                <w:kern w:val="0"/>
                <w:sz w:val="28"/>
                <w:szCs w:val="32"/>
              </w:rPr>
              <w:lastRenderedPageBreak/>
              <w:t>八、开题审核负责人意见</w:t>
            </w:r>
          </w:p>
          <w:p w14:paraId="4B8F87C0" w14:textId="77777777" w:rsidR="00AF1936" w:rsidRDefault="00AF1936">
            <w:pPr>
              <w:autoSpaceDE w:val="0"/>
              <w:autoSpaceDN w:val="0"/>
              <w:adjustRightInd w:val="0"/>
              <w:spacing w:line="480" w:lineRule="auto"/>
              <w:ind w:firstLine="643"/>
              <w:rPr>
                <w:rFonts w:ascii="黑体" w:eastAsia="黑体" w:hAnsi="黑体" w:hint="eastAsia"/>
                <w:b/>
                <w:kern w:val="0"/>
                <w:sz w:val="32"/>
                <w:szCs w:val="32"/>
              </w:rPr>
            </w:pPr>
          </w:p>
          <w:p w14:paraId="5C57AC89" w14:textId="77777777" w:rsidR="00AF1936" w:rsidRDefault="00AF1936">
            <w:pPr>
              <w:autoSpaceDE w:val="0"/>
              <w:autoSpaceDN w:val="0"/>
              <w:adjustRightInd w:val="0"/>
              <w:spacing w:line="480" w:lineRule="auto"/>
              <w:ind w:firstLine="643"/>
              <w:rPr>
                <w:rFonts w:ascii="黑体" w:eastAsia="黑体" w:hAnsi="黑体" w:hint="eastAsia"/>
                <w:b/>
                <w:kern w:val="0"/>
                <w:sz w:val="32"/>
                <w:szCs w:val="32"/>
              </w:rPr>
            </w:pPr>
          </w:p>
          <w:p w14:paraId="2A82F12B" w14:textId="77777777" w:rsidR="00AF1936" w:rsidRDefault="00000000">
            <w:pPr>
              <w:wordWrap w:val="0"/>
              <w:ind w:firstLine="560"/>
              <w:jc w:val="right"/>
              <w:rPr>
                <w:sz w:val="28"/>
              </w:rPr>
            </w:pPr>
            <w:r>
              <w:rPr>
                <w:rFonts w:hint="eastAsia"/>
                <w:sz w:val="28"/>
              </w:rPr>
              <w:t>签字：</w:t>
            </w:r>
            <w:r>
              <w:rPr>
                <w:rFonts w:hint="eastAsia"/>
                <w:sz w:val="28"/>
              </w:rPr>
              <w:t xml:space="preserve"> </w:t>
            </w:r>
            <w:r>
              <w:rPr>
                <w:sz w:val="28"/>
              </w:rPr>
              <w:t xml:space="preserve">                             </w:t>
            </w:r>
          </w:p>
          <w:p w14:paraId="7C6AB996" w14:textId="77777777" w:rsidR="00AF1936" w:rsidRDefault="00000000">
            <w:pPr>
              <w:autoSpaceDE w:val="0"/>
              <w:autoSpaceDN w:val="0"/>
              <w:adjustRightInd w:val="0"/>
              <w:spacing w:line="480" w:lineRule="auto"/>
              <w:ind w:firstLine="560"/>
              <w:jc w:val="right"/>
              <w:rPr>
                <w:rFonts w:ascii="宋体" w:hAnsi="宋体" w:hint="eastAsia"/>
                <w:b/>
                <w:kern w:val="0"/>
                <w:sz w:val="28"/>
                <w:szCs w:val="32"/>
              </w:rPr>
            </w:pPr>
            <w:r>
              <w:rPr>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tc>
      </w:tr>
    </w:tbl>
    <w:p w14:paraId="3C3F34B8" w14:textId="77777777" w:rsidR="00AF1936" w:rsidRDefault="00AF1936">
      <w:pPr>
        <w:widowControl/>
        <w:ind w:firstLine="480"/>
        <w:jc w:val="left"/>
        <w:rPr>
          <w:rFonts w:ascii="宋体" w:hAnsi="宋体" w:hint="eastAsia"/>
          <w:color w:val="000080"/>
          <w:u w:val="double"/>
        </w:rPr>
        <w:sectPr w:rsidR="00AF1936">
          <w:headerReference w:type="default" r:id="rId15"/>
          <w:footerReference w:type="default" r:id="rId16"/>
          <w:pgSz w:w="11906" w:h="16838"/>
          <w:pgMar w:top="1701" w:right="1474" w:bottom="1474" w:left="1701" w:header="1361" w:footer="1134" w:gutter="0"/>
          <w:pgNumType w:start="1"/>
          <w:cols w:space="425"/>
          <w:docGrid w:type="lines" w:linePitch="312"/>
        </w:sectPr>
      </w:pPr>
    </w:p>
    <w:p w14:paraId="5FD6521B" w14:textId="77777777" w:rsidR="00AF1936" w:rsidRDefault="00AF1936">
      <w:pPr>
        <w:widowControl/>
        <w:ind w:firstLine="480"/>
        <w:jc w:val="left"/>
        <w:rPr>
          <w:rFonts w:ascii="宋体" w:hAnsi="宋体" w:hint="eastAsia"/>
          <w:color w:val="000080"/>
          <w:u w:val="double"/>
        </w:rPr>
      </w:pPr>
    </w:p>
    <w:p w14:paraId="3C18B8CA" w14:textId="77777777" w:rsidR="00AF1936" w:rsidRDefault="00AF1936">
      <w:pPr>
        <w:tabs>
          <w:tab w:val="left" w:pos="3240"/>
        </w:tabs>
        <w:ind w:firstLine="1441"/>
        <w:jc w:val="center"/>
        <w:rPr>
          <w:rFonts w:ascii="华文新魏" w:eastAsia="华文新魏"/>
          <w:b/>
          <w:color w:val="000000"/>
          <w:sz w:val="72"/>
          <w:szCs w:val="21"/>
        </w:rPr>
      </w:pPr>
    </w:p>
    <w:p w14:paraId="1B75F534" w14:textId="77777777" w:rsidR="00AF1936" w:rsidRDefault="00000000">
      <w:pPr>
        <w:tabs>
          <w:tab w:val="left" w:pos="3240"/>
        </w:tabs>
        <w:spacing w:afterLines="50" w:after="156" w:line="360" w:lineRule="auto"/>
        <w:ind w:firstLine="480"/>
        <w:jc w:val="center"/>
        <w:rPr>
          <w:rFonts w:ascii="华文新魏" w:eastAsia="华文新魏"/>
          <w:b/>
          <w:color w:val="000000"/>
          <w:sz w:val="72"/>
          <w:szCs w:val="21"/>
        </w:rPr>
      </w:pPr>
      <w:r>
        <w:rPr>
          <w:noProof/>
        </w:rPr>
        <w:drawing>
          <wp:inline distT="0" distB="0" distL="0" distR="0" wp14:anchorId="028D519F" wp14:editId="02810121">
            <wp:extent cx="3552825" cy="702945"/>
            <wp:effectExtent l="0" t="0" r="0" b="190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4"/>
                    <a:stretch>
                      <a:fillRect/>
                    </a:stretch>
                  </pic:blipFill>
                  <pic:spPr>
                    <a:xfrm>
                      <a:off x="0" y="0"/>
                      <a:ext cx="3921483" cy="776571"/>
                    </a:xfrm>
                    <a:prstGeom prst="rect">
                      <a:avLst/>
                    </a:prstGeom>
                  </pic:spPr>
                </pic:pic>
              </a:graphicData>
            </a:graphic>
          </wp:inline>
        </w:drawing>
      </w:r>
    </w:p>
    <w:p w14:paraId="174C7AE0" w14:textId="77777777" w:rsidR="00AF1936" w:rsidRDefault="00000000">
      <w:pPr>
        <w:spacing w:line="400" w:lineRule="atLeast"/>
        <w:ind w:firstLine="1364"/>
        <w:jc w:val="center"/>
        <w:rPr>
          <w:rFonts w:ascii="宋体" w:hAnsi="宋体" w:hint="eastAsia"/>
          <w:b/>
          <w:spacing w:val="60"/>
          <w:kern w:val="44"/>
          <w:sz w:val="56"/>
          <w:szCs w:val="72"/>
        </w:rPr>
      </w:pPr>
      <w:r>
        <w:rPr>
          <w:rFonts w:ascii="宋体" w:hAnsi="宋体" w:hint="eastAsia"/>
          <w:b/>
          <w:spacing w:val="60"/>
          <w:kern w:val="44"/>
          <w:sz w:val="56"/>
          <w:szCs w:val="72"/>
        </w:rPr>
        <w:t>本科生毕业设计</w:t>
      </w:r>
      <w:r>
        <w:rPr>
          <w:rFonts w:ascii="宋体" w:hAnsi="宋体"/>
          <w:b/>
          <w:spacing w:val="60"/>
          <w:kern w:val="44"/>
          <w:sz w:val="56"/>
          <w:szCs w:val="72"/>
        </w:rPr>
        <w:t>(</w:t>
      </w:r>
      <w:r>
        <w:rPr>
          <w:rFonts w:ascii="宋体" w:hAnsi="宋体" w:hint="eastAsia"/>
          <w:b/>
          <w:spacing w:val="60"/>
          <w:kern w:val="44"/>
          <w:sz w:val="56"/>
          <w:szCs w:val="72"/>
        </w:rPr>
        <w:t>论文)</w:t>
      </w:r>
    </w:p>
    <w:sectPr w:rsidR="00AF1936" w:rsidSect="002E13D5">
      <w:headerReference w:type="default" r:id="rId17"/>
      <w:footerReference w:type="default" r:id="rId18"/>
      <w:pgSz w:w="11906" w:h="16838"/>
      <w:pgMar w:top="1701"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D2701B" w14:textId="77777777" w:rsidR="00BB1A39" w:rsidRDefault="00BB1A39">
      <w:pPr>
        <w:spacing w:line="240" w:lineRule="auto"/>
        <w:ind w:firstLine="480"/>
      </w:pPr>
      <w:r>
        <w:separator/>
      </w:r>
    </w:p>
  </w:endnote>
  <w:endnote w:type="continuationSeparator" w:id="0">
    <w:p w14:paraId="2C418FAC" w14:textId="77777777" w:rsidR="00BB1A39" w:rsidRDefault="00BB1A3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华文新魏">
    <w:panose1 w:val="02010800040101010101"/>
    <w:charset w:val="86"/>
    <w:family w:val="auto"/>
    <w:pitch w:val="variable"/>
    <w:sig w:usb0="00000001" w:usb1="080F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8CCB8E" w14:textId="77777777" w:rsidR="002E13D5" w:rsidRDefault="002E13D5">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9AB85C" w14:textId="77777777" w:rsidR="00AF1936" w:rsidRDefault="00000000">
    <w:pPr>
      <w:pStyle w:val="a8"/>
      <w:framePr w:wrap="around" w:vAnchor="text" w:hAnchor="margin" w:xAlign="center" w:y="1"/>
      <w:ind w:firstLine="360"/>
      <w:rPr>
        <w:rStyle w:val="ae"/>
        <w:rFonts w:ascii="宋体" w:hAnsi="宋体" w:hint="eastAsia"/>
      </w:rPr>
    </w:pPr>
    <w:r>
      <w:rPr>
        <w:rStyle w:val="ae"/>
        <w:rFonts w:ascii="宋体" w:hAnsi="宋体"/>
      </w:rPr>
      <w:fldChar w:fldCharType="begin"/>
    </w:r>
    <w:r>
      <w:rPr>
        <w:rStyle w:val="ae"/>
        <w:rFonts w:ascii="宋体" w:hAnsi="宋体"/>
      </w:rPr>
      <w:instrText xml:space="preserve">PAGE  </w:instrText>
    </w:r>
    <w:r>
      <w:rPr>
        <w:rStyle w:val="ae"/>
        <w:rFonts w:ascii="宋体" w:hAnsi="宋体"/>
      </w:rPr>
      <w:fldChar w:fldCharType="separate"/>
    </w:r>
    <w:r>
      <w:rPr>
        <w:rStyle w:val="ae"/>
        <w:rFonts w:ascii="宋体" w:hAnsi="宋体"/>
      </w:rPr>
      <w:t>2</w:t>
    </w:r>
    <w:r>
      <w:rPr>
        <w:rStyle w:val="ae"/>
        <w:rFonts w:ascii="宋体" w:hAnsi="宋体"/>
      </w:rPr>
      <w:fldChar w:fldCharType="end"/>
    </w:r>
  </w:p>
  <w:p w14:paraId="379F7B1D" w14:textId="77777777" w:rsidR="00AF1936" w:rsidRDefault="00AF1936">
    <w:pPr>
      <w:pStyle w:val="a8"/>
      <w:ind w:firstLine="360"/>
      <w:rPr>
        <w:rFonts w:ascii="宋体" w:hAnsi="宋体"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7A427" w14:textId="77777777" w:rsidR="002E13D5" w:rsidRDefault="002E13D5">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11687" w14:textId="77777777" w:rsidR="00AF1936" w:rsidRDefault="00000000">
    <w:pPr>
      <w:pStyle w:val="a8"/>
      <w:framePr w:wrap="around" w:vAnchor="text" w:hAnchor="margin" w:xAlign="center" w:y="1"/>
      <w:ind w:firstLine="360"/>
      <w:rPr>
        <w:rStyle w:val="ae"/>
        <w:rFonts w:ascii="宋体" w:hAnsi="宋体" w:hint="eastAsia"/>
      </w:rPr>
    </w:pPr>
    <w:r>
      <w:rPr>
        <w:rStyle w:val="ae"/>
        <w:rFonts w:ascii="宋体" w:hAnsi="宋体"/>
      </w:rPr>
      <w:fldChar w:fldCharType="begin"/>
    </w:r>
    <w:r>
      <w:rPr>
        <w:rStyle w:val="ae"/>
        <w:rFonts w:ascii="宋体" w:hAnsi="宋体"/>
      </w:rPr>
      <w:instrText xml:space="preserve">PAGE  </w:instrText>
    </w:r>
    <w:r>
      <w:rPr>
        <w:rStyle w:val="ae"/>
        <w:rFonts w:ascii="宋体" w:hAnsi="宋体"/>
      </w:rPr>
      <w:fldChar w:fldCharType="separate"/>
    </w:r>
    <w:r>
      <w:rPr>
        <w:rStyle w:val="ae"/>
        <w:rFonts w:ascii="宋体" w:hAnsi="宋体"/>
      </w:rPr>
      <w:t>3</w:t>
    </w:r>
    <w:r>
      <w:rPr>
        <w:rStyle w:val="ae"/>
        <w:rFonts w:ascii="宋体" w:hAnsi="宋体"/>
      </w:rPr>
      <w:fldChar w:fldCharType="end"/>
    </w:r>
  </w:p>
  <w:p w14:paraId="228A2A1D" w14:textId="77777777" w:rsidR="00AF1936" w:rsidRDefault="00AF1936">
    <w:pPr>
      <w:pStyle w:val="a8"/>
      <w:ind w:firstLine="360"/>
      <w:rPr>
        <w:rFonts w:ascii="宋体" w:hAnsi="宋体" w:hint="eastAsia"/>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66DCA3" w14:textId="77777777" w:rsidR="00AF1936" w:rsidRDefault="00AF1936">
    <w:pPr>
      <w:pStyle w:val="a8"/>
      <w:ind w:firstLine="360"/>
      <w:rPr>
        <w:rFonts w:ascii="宋体" w:hAnsi="宋体"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D64489" w14:textId="77777777" w:rsidR="00BB1A39" w:rsidRDefault="00BB1A39">
      <w:pPr>
        <w:spacing w:line="240" w:lineRule="auto"/>
        <w:ind w:firstLine="480"/>
      </w:pPr>
      <w:r>
        <w:separator/>
      </w:r>
    </w:p>
  </w:footnote>
  <w:footnote w:type="continuationSeparator" w:id="0">
    <w:p w14:paraId="2BE94C90" w14:textId="77777777" w:rsidR="00BB1A39" w:rsidRDefault="00BB1A3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7ABF58" w14:textId="77777777" w:rsidR="002E13D5" w:rsidRDefault="002E13D5">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D86947" w14:textId="77777777" w:rsidR="00AF1936" w:rsidRDefault="00000000">
    <w:pPr>
      <w:pStyle w:val="aa"/>
      <w:ind w:firstLine="600"/>
    </w:pPr>
    <w:r>
      <w:rPr>
        <w:rFonts w:hint="eastAsia"/>
        <w:spacing w:val="10"/>
        <w:sz w:val="28"/>
        <w:szCs w:val="28"/>
      </w:rPr>
      <w:t>北京理工大学本科生毕业设计（论文）任务书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D86D9C" w14:textId="77777777" w:rsidR="002E13D5" w:rsidRDefault="002E13D5">
    <w:pPr>
      <w:pStyle w:val="aa"/>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7CF7B3" w14:textId="77777777" w:rsidR="00AF1936" w:rsidRDefault="00000000">
    <w:pPr>
      <w:pStyle w:val="aa"/>
      <w:ind w:firstLine="600"/>
    </w:pPr>
    <w:r>
      <w:rPr>
        <w:rFonts w:hint="eastAsia"/>
        <w:spacing w:val="10"/>
        <w:sz w:val="28"/>
        <w:szCs w:val="28"/>
      </w:rPr>
      <w:t>北京理工大学本科生毕业设计（论文）开题报告</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B58142" w14:textId="77777777" w:rsidR="00AF1936" w:rsidRDefault="00000000">
    <w:pPr>
      <w:pStyle w:val="aa"/>
      <w:ind w:firstLine="600"/>
    </w:pPr>
    <w:r>
      <w:rPr>
        <w:rFonts w:hint="eastAsia"/>
        <w:spacing w:val="10"/>
        <w:sz w:val="28"/>
        <w:szCs w:val="28"/>
      </w:rPr>
      <w:t>北京理工大学本科生毕业设计（论文）书写规范及打印装订要求</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E1587"/>
    <w:multiLevelType w:val="multilevel"/>
    <w:tmpl w:val="2566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7E6940"/>
    <w:multiLevelType w:val="hybridMultilevel"/>
    <w:tmpl w:val="6D62E156"/>
    <w:lvl w:ilvl="0" w:tplc="6B0629F8">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9131B76"/>
    <w:multiLevelType w:val="multilevel"/>
    <w:tmpl w:val="55506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3528595">
    <w:abstractNumId w:val="0"/>
  </w:num>
  <w:num w:numId="2" w16cid:durableId="1383669881">
    <w:abstractNumId w:val="2"/>
  </w:num>
  <w:num w:numId="3" w16cid:durableId="764764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gzMTg0NjA4OGMyMGNjZjVmN2RhNmEzMmQwOWM0Y2UifQ=="/>
  </w:docVars>
  <w:rsids>
    <w:rsidRoot w:val="00A061CB"/>
    <w:rsid w:val="00000053"/>
    <w:rsid w:val="00003674"/>
    <w:rsid w:val="00005ABE"/>
    <w:rsid w:val="00006EBD"/>
    <w:rsid w:val="0001354C"/>
    <w:rsid w:val="00013DAB"/>
    <w:rsid w:val="000146E3"/>
    <w:rsid w:val="00016175"/>
    <w:rsid w:val="000166C9"/>
    <w:rsid w:val="00017210"/>
    <w:rsid w:val="0001762E"/>
    <w:rsid w:val="00021094"/>
    <w:rsid w:val="00021F26"/>
    <w:rsid w:val="0002489D"/>
    <w:rsid w:val="00025E26"/>
    <w:rsid w:val="000271E9"/>
    <w:rsid w:val="00027456"/>
    <w:rsid w:val="000315EF"/>
    <w:rsid w:val="00033BC2"/>
    <w:rsid w:val="00034AF6"/>
    <w:rsid w:val="00034F2B"/>
    <w:rsid w:val="00042D55"/>
    <w:rsid w:val="00044284"/>
    <w:rsid w:val="00044847"/>
    <w:rsid w:val="00045D10"/>
    <w:rsid w:val="0004611A"/>
    <w:rsid w:val="00046EAF"/>
    <w:rsid w:val="0005127C"/>
    <w:rsid w:val="00054E2A"/>
    <w:rsid w:val="0006582A"/>
    <w:rsid w:val="0006583E"/>
    <w:rsid w:val="00066CE4"/>
    <w:rsid w:val="000704CD"/>
    <w:rsid w:val="000725FA"/>
    <w:rsid w:val="000820EF"/>
    <w:rsid w:val="0008323F"/>
    <w:rsid w:val="00084326"/>
    <w:rsid w:val="00085852"/>
    <w:rsid w:val="000861E9"/>
    <w:rsid w:val="00086A98"/>
    <w:rsid w:val="00095151"/>
    <w:rsid w:val="00097B48"/>
    <w:rsid w:val="000A01D0"/>
    <w:rsid w:val="000A3696"/>
    <w:rsid w:val="000A69B8"/>
    <w:rsid w:val="000A7E6A"/>
    <w:rsid w:val="000B2686"/>
    <w:rsid w:val="000B3D25"/>
    <w:rsid w:val="000B49F1"/>
    <w:rsid w:val="000B6F8D"/>
    <w:rsid w:val="000C2E87"/>
    <w:rsid w:val="000D25B5"/>
    <w:rsid w:val="000D3824"/>
    <w:rsid w:val="000D3E7B"/>
    <w:rsid w:val="000D4B9B"/>
    <w:rsid w:val="000D4D94"/>
    <w:rsid w:val="000D58D7"/>
    <w:rsid w:val="000E05CB"/>
    <w:rsid w:val="000E1787"/>
    <w:rsid w:val="000E1E83"/>
    <w:rsid w:val="000E374A"/>
    <w:rsid w:val="000F0C56"/>
    <w:rsid w:val="000F1058"/>
    <w:rsid w:val="000F138D"/>
    <w:rsid w:val="000F1C2D"/>
    <w:rsid w:val="000F7259"/>
    <w:rsid w:val="000F79DD"/>
    <w:rsid w:val="0010026C"/>
    <w:rsid w:val="00103928"/>
    <w:rsid w:val="0010399F"/>
    <w:rsid w:val="00104BEB"/>
    <w:rsid w:val="001106EE"/>
    <w:rsid w:val="00110DFC"/>
    <w:rsid w:val="001142F1"/>
    <w:rsid w:val="0012443A"/>
    <w:rsid w:val="00124F19"/>
    <w:rsid w:val="00125207"/>
    <w:rsid w:val="00125BD2"/>
    <w:rsid w:val="00126ABC"/>
    <w:rsid w:val="00130588"/>
    <w:rsid w:val="00133C4D"/>
    <w:rsid w:val="0013560C"/>
    <w:rsid w:val="00135BE5"/>
    <w:rsid w:val="00136576"/>
    <w:rsid w:val="00142661"/>
    <w:rsid w:val="0014290D"/>
    <w:rsid w:val="00144B13"/>
    <w:rsid w:val="00147AB2"/>
    <w:rsid w:val="00151395"/>
    <w:rsid w:val="001519AF"/>
    <w:rsid w:val="00160227"/>
    <w:rsid w:val="001616AB"/>
    <w:rsid w:val="00161FF9"/>
    <w:rsid w:val="001632C9"/>
    <w:rsid w:val="00165EAD"/>
    <w:rsid w:val="001707BF"/>
    <w:rsid w:val="00170E0F"/>
    <w:rsid w:val="00173192"/>
    <w:rsid w:val="00175FC0"/>
    <w:rsid w:val="00176863"/>
    <w:rsid w:val="00181253"/>
    <w:rsid w:val="0018146C"/>
    <w:rsid w:val="00181DB4"/>
    <w:rsid w:val="0018287F"/>
    <w:rsid w:val="001828F7"/>
    <w:rsid w:val="001858C0"/>
    <w:rsid w:val="00192CAF"/>
    <w:rsid w:val="00195D76"/>
    <w:rsid w:val="001A1987"/>
    <w:rsid w:val="001A1BAF"/>
    <w:rsid w:val="001A32A1"/>
    <w:rsid w:val="001B0326"/>
    <w:rsid w:val="001B148D"/>
    <w:rsid w:val="001B1B3B"/>
    <w:rsid w:val="001B1ED5"/>
    <w:rsid w:val="001B330B"/>
    <w:rsid w:val="001B554B"/>
    <w:rsid w:val="001B5691"/>
    <w:rsid w:val="001C32FE"/>
    <w:rsid w:val="001C34D7"/>
    <w:rsid w:val="001C41E9"/>
    <w:rsid w:val="001C4A6F"/>
    <w:rsid w:val="001C5838"/>
    <w:rsid w:val="001D0629"/>
    <w:rsid w:val="001D0D4E"/>
    <w:rsid w:val="001D3E75"/>
    <w:rsid w:val="001E1058"/>
    <w:rsid w:val="001E19C1"/>
    <w:rsid w:val="001F2BD6"/>
    <w:rsid w:val="001F57FA"/>
    <w:rsid w:val="00201255"/>
    <w:rsid w:val="00201FA8"/>
    <w:rsid w:val="00204358"/>
    <w:rsid w:val="002044C3"/>
    <w:rsid w:val="002049F6"/>
    <w:rsid w:val="0020524F"/>
    <w:rsid w:val="002056CA"/>
    <w:rsid w:val="00205A94"/>
    <w:rsid w:val="00211A46"/>
    <w:rsid w:val="00211EE2"/>
    <w:rsid w:val="00222A21"/>
    <w:rsid w:val="00225476"/>
    <w:rsid w:val="00236CF6"/>
    <w:rsid w:val="00236FBB"/>
    <w:rsid w:val="00237FD2"/>
    <w:rsid w:val="00242614"/>
    <w:rsid w:val="002509FC"/>
    <w:rsid w:val="002535A7"/>
    <w:rsid w:val="00256B88"/>
    <w:rsid w:val="002577AC"/>
    <w:rsid w:val="002577BD"/>
    <w:rsid w:val="00257B1D"/>
    <w:rsid w:val="00260D14"/>
    <w:rsid w:val="00261551"/>
    <w:rsid w:val="00262DDC"/>
    <w:rsid w:val="002663CD"/>
    <w:rsid w:val="002714A0"/>
    <w:rsid w:val="0027202F"/>
    <w:rsid w:val="00274423"/>
    <w:rsid w:val="0027520F"/>
    <w:rsid w:val="00277D66"/>
    <w:rsid w:val="00280DF5"/>
    <w:rsid w:val="002842F6"/>
    <w:rsid w:val="0028545B"/>
    <w:rsid w:val="00287260"/>
    <w:rsid w:val="00290EB0"/>
    <w:rsid w:val="00294BDD"/>
    <w:rsid w:val="00295588"/>
    <w:rsid w:val="002A064F"/>
    <w:rsid w:val="002A1B97"/>
    <w:rsid w:val="002A2DA1"/>
    <w:rsid w:val="002A342D"/>
    <w:rsid w:val="002A37BD"/>
    <w:rsid w:val="002A513A"/>
    <w:rsid w:val="002A54EF"/>
    <w:rsid w:val="002B1625"/>
    <w:rsid w:val="002B5806"/>
    <w:rsid w:val="002B6D76"/>
    <w:rsid w:val="002C07EE"/>
    <w:rsid w:val="002C09CD"/>
    <w:rsid w:val="002C1917"/>
    <w:rsid w:val="002C3067"/>
    <w:rsid w:val="002C3397"/>
    <w:rsid w:val="002C4496"/>
    <w:rsid w:val="002C60C7"/>
    <w:rsid w:val="002D3875"/>
    <w:rsid w:val="002D387B"/>
    <w:rsid w:val="002E13D5"/>
    <w:rsid w:val="002E1412"/>
    <w:rsid w:val="002E6CE2"/>
    <w:rsid w:val="002F02C2"/>
    <w:rsid w:val="002F0736"/>
    <w:rsid w:val="002F0856"/>
    <w:rsid w:val="002F7E4A"/>
    <w:rsid w:val="00300EAD"/>
    <w:rsid w:val="00301541"/>
    <w:rsid w:val="00304AF5"/>
    <w:rsid w:val="00305404"/>
    <w:rsid w:val="00306750"/>
    <w:rsid w:val="003101E8"/>
    <w:rsid w:val="00312A00"/>
    <w:rsid w:val="00313DB9"/>
    <w:rsid w:val="00314E72"/>
    <w:rsid w:val="00315288"/>
    <w:rsid w:val="0031576F"/>
    <w:rsid w:val="003167BF"/>
    <w:rsid w:val="00317D2F"/>
    <w:rsid w:val="00321E60"/>
    <w:rsid w:val="00322C20"/>
    <w:rsid w:val="003255E4"/>
    <w:rsid w:val="00325804"/>
    <w:rsid w:val="00327527"/>
    <w:rsid w:val="00335A8C"/>
    <w:rsid w:val="0033621C"/>
    <w:rsid w:val="00337263"/>
    <w:rsid w:val="00344318"/>
    <w:rsid w:val="003444D1"/>
    <w:rsid w:val="00346468"/>
    <w:rsid w:val="00346641"/>
    <w:rsid w:val="00350398"/>
    <w:rsid w:val="00354C7E"/>
    <w:rsid w:val="0035553D"/>
    <w:rsid w:val="00356D3A"/>
    <w:rsid w:val="0036439D"/>
    <w:rsid w:val="003709DC"/>
    <w:rsid w:val="003726AB"/>
    <w:rsid w:val="00372F2D"/>
    <w:rsid w:val="00374270"/>
    <w:rsid w:val="003810FF"/>
    <w:rsid w:val="0038404C"/>
    <w:rsid w:val="00386ECF"/>
    <w:rsid w:val="003872E1"/>
    <w:rsid w:val="00387FE1"/>
    <w:rsid w:val="00393018"/>
    <w:rsid w:val="00393BD0"/>
    <w:rsid w:val="003952E2"/>
    <w:rsid w:val="003A06C4"/>
    <w:rsid w:val="003A71B7"/>
    <w:rsid w:val="003A7E65"/>
    <w:rsid w:val="003B183C"/>
    <w:rsid w:val="003B1AB2"/>
    <w:rsid w:val="003B1C75"/>
    <w:rsid w:val="003B1E14"/>
    <w:rsid w:val="003B2B4D"/>
    <w:rsid w:val="003B2FED"/>
    <w:rsid w:val="003B3E73"/>
    <w:rsid w:val="003B4FD0"/>
    <w:rsid w:val="003B707B"/>
    <w:rsid w:val="003C0685"/>
    <w:rsid w:val="003C2301"/>
    <w:rsid w:val="003C2CB6"/>
    <w:rsid w:val="003C6F06"/>
    <w:rsid w:val="003D051C"/>
    <w:rsid w:val="003D26D0"/>
    <w:rsid w:val="003D4342"/>
    <w:rsid w:val="003D7010"/>
    <w:rsid w:val="003D7EE2"/>
    <w:rsid w:val="003E04FC"/>
    <w:rsid w:val="003E4089"/>
    <w:rsid w:val="003E4A9C"/>
    <w:rsid w:val="003E59FF"/>
    <w:rsid w:val="003E6B1D"/>
    <w:rsid w:val="003E77CA"/>
    <w:rsid w:val="003E7F80"/>
    <w:rsid w:val="003F0CCE"/>
    <w:rsid w:val="003F1825"/>
    <w:rsid w:val="003F1A1A"/>
    <w:rsid w:val="003F2D97"/>
    <w:rsid w:val="003F42BA"/>
    <w:rsid w:val="003F46CD"/>
    <w:rsid w:val="003F48C9"/>
    <w:rsid w:val="003F62F5"/>
    <w:rsid w:val="003F70A3"/>
    <w:rsid w:val="00400FB5"/>
    <w:rsid w:val="004012C5"/>
    <w:rsid w:val="004044AC"/>
    <w:rsid w:val="00404CEB"/>
    <w:rsid w:val="00407773"/>
    <w:rsid w:val="00411C84"/>
    <w:rsid w:val="00413D56"/>
    <w:rsid w:val="00415BCB"/>
    <w:rsid w:val="00417085"/>
    <w:rsid w:val="00421F35"/>
    <w:rsid w:val="0042215D"/>
    <w:rsid w:val="00422516"/>
    <w:rsid w:val="004225A3"/>
    <w:rsid w:val="00423BE9"/>
    <w:rsid w:val="00424F4E"/>
    <w:rsid w:val="004250F5"/>
    <w:rsid w:val="00432192"/>
    <w:rsid w:val="00434276"/>
    <w:rsid w:val="004441B8"/>
    <w:rsid w:val="00446091"/>
    <w:rsid w:val="00446278"/>
    <w:rsid w:val="00454592"/>
    <w:rsid w:val="00457EFC"/>
    <w:rsid w:val="004607E7"/>
    <w:rsid w:val="00461049"/>
    <w:rsid w:val="004640C5"/>
    <w:rsid w:val="00470CD2"/>
    <w:rsid w:val="00475E24"/>
    <w:rsid w:val="00476052"/>
    <w:rsid w:val="0047704C"/>
    <w:rsid w:val="0047794D"/>
    <w:rsid w:val="00477E3D"/>
    <w:rsid w:val="00482950"/>
    <w:rsid w:val="00483EA5"/>
    <w:rsid w:val="00484F8C"/>
    <w:rsid w:val="00486F33"/>
    <w:rsid w:val="00487575"/>
    <w:rsid w:val="00492A17"/>
    <w:rsid w:val="00493017"/>
    <w:rsid w:val="00494B08"/>
    <w:rsid w:val="00494CFB"/>
    <w:rsid w:val="00494DD0"/>
    <w:rsid w:val="004954F9"/>
    <w:rsid w:val="00496935"/>
    <w:rsid w:val="004A0F82"/>
    <w:rsid w:val="004B00E9"/>
    <w:rsid w:val="004B0595"/>
    <w:rsid w:val="004B1D9C"/>
    <w:rsid w:val="004C1F0E"/>
    <w:rsid w:val="004C5916"/>
    <w:rsid w:val="004C5D0B"/>
    <w:rsid w:val="004C7D84"/>
    <w:rsid w:val="004D076B"/>
    <w:rsid w:val="004D2113"/>
    <w:rsid w:val="004D78B2"/>
    <w:rsid w:val="004E024E"/>
    <w:rsid w:val="004E04DA"/>
    <w:rsid w:val="004E5EFC"/>
    <w:rsid w:val="004E6A2D"/>
    <w:rsid w:val="004F0D7C"/>
    <w:rsid w:val="004F1B20"/>
    <w:rsid w:val="004F27F5"/>
    <w:rsid w:val="004F3947"/>
    <w:rsid w:val="004F5BA8"/>
    <w:rsid w:val="004F7316"/>
    <w:rsid w:val="0050072D"/>
    <w:rsid w:val="00500752"/>
    <w:rsid w:val="005008B7"/>
    <w:rsid w:val="00501F42"/>
    <w:rsid w:val="00503CB2"/>
    <w:rsid w:val="005062B3"/>
    <w:rsid w:val="00514735"/>
    <w:rsid w:val="0051612C"/>
    <w:rsid w:val="00517124"/>
    <w:rsid w:val="0052126C"/>
    <w:rsid w:val="00523770"/>
    <w:rsid w:val="00524043"/>
    <w:rsid w:val="005248B8"/>
    <w:rsid w:val="00525BAF"/>
    <w:rsid w:val="005261FB"/>
    <w:rsid w:val="005323E4"/>
    <w:rsid w:val="00532736"/>
    <w:rsid w:val="00532DD8"/>
    <w:rsid w:val="00532EDC"/>
    <w:rsid w:val="00534C1A"/>
    <w:rsid w:val="005400F2"/>
    <w:rsid w:val="005420F2"/>
    <w:rsid w:val="00542C7E"/>
    <w:rsid w:val="00542FC9"/>
    <w:rsid w:val="0054441B"/>
    <w:rsid w:val="00545A5A"/>
    <w:rsid w:val="00547085"/>
    <w:rsid w:val="00550ED6"/>
    <w:rsid w:val="005526C7"/>
    <w:rsid w:val="0055477C"/>
    <w:rsid w:val="005550F1"/>
    <w:rsid w:val="00560C5E"/>
    <w:rsid w:val="00561F40"/>
    <w:rsid w:val="00565445"/>
    <w:rsid w:val="005654AB"/>
    <w:rsid w:val="005700AC"/>
    <w:rsid w:val="00575F17"/>
    <w:rsid w:val="00580E40"/>
    <w:rsid w:val="0058168F"/>
    <w:rsid w:val="00582903"/>
    <w:rsid w:val="0058388B"/>
    <w:rsid w:val="00585829"/>
    <w:rsid w:val="00585D51"/>
    <w:rsid w:val="005864D4"/>
    <w:rsid w:val="00586B4A"/>
    <w:rsid w:val="005A0E3E"/>
    <w:rsid w:val="005A24BD"/>
    <w:rsid w:val="005A4F5E"/>
    <w:rsid w:val="005A684E"/>
    <w:rsid w:val="005C1563"/>
    <w:rsid w:val="005C2113"/>
    <w:rsid w:val="005C6523"/>
    <w:rsid w:val="005D0A45"/>
    <w:rsid w:val="005D1D79"/>
    <w:rsid w:val="005D4B06"/>
    <w:rsid w:val="005D5B52"/>
    <w:rsid w:val="005D5C16"/>
    <w:rsid w:val="005E2E7E"/>
    <w:rsid w:val="005E33FA"/>
    <w:rsid w:val="005F37EE"/>
    <w:rsid w:val="005F4F9B"/>
    <w:rsid w:val="005F6A6C"/>
    <w:rsid w:val="00601525"/>
    <w:rsid w:val="00601DA4"/>
    <w:rsid w:val="006025A2"/>
    <w:rsid w:val="00605D0D"/>
    <w:rsid w:val="00613C24"/>
    <w:rsid w:val="0061760E"/>
    <w:rsid w:val="00617FFB"/>
    <w:rsid w:val="006204BC"/>
    <w:rsid w:val="00621151"/>
    <w:rsid w:val="006220A0"/>
    <w:rsid w:val="006234D3"/>
    <w:rsid w:val="00623A97"/>
    <w:rsid w:val="00626568"/>
    <w:rsid w:val="00626981"/>
    <w:rsid w:val="0063241C"/>
    <w:rsid w:val="00632433"/>
    <w:rsid w:val="00633F06"/>
    <w:rsid w:val="00640FDE"/>
    <w:rsid w:val="00641B3F"/>
    <w:rsid w:val="00642130"/>
    <w:rsid w:val="00645093"/>
    <w:rsid w:val="00652237"/>
    <w:rsid w:val="00654B5E"/>
    <w:rsid w:val="006554CC"/>
    <w:rsid w:val="00656E05"/>
    <w:rsid w:val="006578FB"/>
    <w:rsid w:val="006609E6"/>
    <w:rsid w:val="00663D1F"/>
    <w:rsid w:val="00664766"/>
    <w:rsid w:val="00664815"/>
    <w:rsid w:val="00670FD2"/>
    <w:rsid w:val="00671103"/>
    <w:rsid w:val="00671A8D"/>
    <w:rsid w:val="00673E95"/>
    <w:rsid w:val="00675739"/>
    <w:rsid w:val="00680F89"/>
    <w:rsid w:val="0068150C"/>
    <w:rsid w:val="00681A74"/>
    <w:rsid w:val="006822E0"/>
    <w:rsid w:val="00682C45"/>
    <w:rsid w:val="00687261"/>
    <w:rsid w:val="00690383"/>
    <w:rsid w:val="00691602"/>
    <w:rsid w:val="00694709"/>
    <w:rsid w:val="0069562C"/>
    <w:rsid w:val="006A30BC"/>
    <w:rsid w:val="006A6B91"/>
    <w:rsid w:val="006B013C"/>
    <w:rsid w:val="006B7498"/>
    <w:rsid w:val="006D162B"/>
    <w:rsid w:val="006D2FF1"/>
    <w:rsid w:val="006D5C55"/>
    <w:rsid w:val="006D6557"/>
    <w:rsid w:val="006D6BCB"/>
    <w:rsid w:val="006D78E2"/>
    <w:rsid w:val="006E0A04"/>
    <w:rsid w:val="006E1A14"/>
    <w:rsid w:val="006E28B3"/>
    <w:rsid w:val="006E3022"/>
    <w:rsid w:val="006E3E98"/>
    <w:rsid w:val="006F2FC0"/>
    <w:rsid w:val="006F3B85"/>
    <w:rsid w:val="006F6706"/>
    <w:rsid w:val="006F6B9C"/>
    <w:rsid w:val="0070202C"/>
    <w:rsid w:val="00703D6E"/>
    <w:rsid w:val="0070421B"/>
    <w:rsid w:val="00704D86"/>
    <w:rsid w:val="00706C7D"/>
    <w:rsid w:val="00707DB3"/>
    <w:rsid w:val="00713FD6"/>
    <w:rsid w:val="00715728"/>
    <w:rsid w:val="0072043C"/>
    <w:rsid w:val="00720F2B"/>
    <w:rsid w:val="0072450A"/>
    <w:rsid w:val="00724F51"/>
    <w:rsid w:val="0072529F"/>
    <w:rsid w:val="007253CC"/>
    <w:rsid w:val="00731E22"/>
    <w:rsid w:val="0073284B"/>
    <w:rsid w:val="00737745"/>
    <w:rsid w:val="0074194B"/>
    <w:rsid w:val="00744D98"/>
    <w:rsid w:val="0074664D"/>
    <w:rsid w:val="0074775E"/>
    <w:rsid w:val="00747DC8"/>
    <w:rsid w:val="00750BEA"/>
    <w:rsid w:val="0075401C"/>
    <w:rsid w:val="007543A8"/>
    <w:rsid w:val="0075489A"/>
    <w:rsid w:val="007553CB"/>
    <w:rsid w:val="00760527"/>
    <w:rsid w:val="0076371B"/>
    <w:rsid w:val="00766FAF"/>
    <w:rsid w:val="00771728"/>
    <w:rsid w:val="007720A4"/>
    <w:rsid w:val="007720C1"/>
    <w:rsid w:val="007721D0"/>
    <w:rsid w:val="007852F5"/>
    <w:rsid w:val="007925F2"/>
    <w:rsid w:val="007969B0"/>
    <w:rsid w:val="00797354"/>
    <w:rsid w:val="007A00A4"/>
    <w:rsid w:val="007A31B2"/>
    <w:rsid w:val="007A6B56"/>
    <w:rsid w:val="007B473F"/>
    <w:rsid w:val="007B51FF"/>
    <w:rsid w:val="007B5F4A"/>
    <w:rsid w:val="007B730F"/>
    <w:rsid w:val="007C1080"/>
    <w:rsid w:val="007C239A"/>
    <w:rsid w:val="007C2D7B"/>
    <w:rsid w:val="007C72D3"/>
    <w:rsid w:val="007C7B67"/>
    <w:rsid w:val="007D19E0"/>
    <w:rsid w:val="007D1C26"/>
    <w:rsid w:val="007D27C6"/>
    <w:rsid w:val="007D70AD"/>
    <w:rsid w:val="007E02A6"/>
    <w:rsid w:val="007E1E30"/>
    <w:rsid w:val="007E21FC"/>
    <w:rsid w:val="007E2A76"/>
    <w:rsid w:val="007E2C7C"/>
    <w:rsid w:val="007E2EB4"/>
    <w:rsid w:val="007E3C72"/>
    <w:rsid w:val="007E3E23"/>
    <w:rsid w:val="007E40D8"/>
    <w:rsid w:val="007E41E5"/>
    <w:rsid w:val="007E4C67"/>
    <w:rsid w:val="007E7813"/>
    <w:rsid w:val="00806A38"/>
    <w:rsid w:val="00811E00"/>
    <w:rsid w:val="00811F85"/>
    <w:rsid w:val="00817769"/>
    <w:rsid w:val="0081780B"/>
    <w:rsid w:val="00817C1F"/>
    <w:rsid w:val="0082180B"/>
    <w:rsid w:val="00830B36"/>
    <w:rsid w:val="00832684"/>
    <w:rsid w:val="00832C20"/>
    <w:rsid w:val="008401BD"/>
    <w:rsid w:val="00841D05"/>
    <w:rsid w:val="00843EE1"/>
    <w:rsid w:val="00853AF0"/>
    <w:rsid w:val="008619E0"/>
    <w:rsid w:val="00862E20"/>
    <w:rsid w:val="00863C02"/>
    <w:rsid w:val="008643AA"/>
    <w:rsid w:val="00867D6F"/>
    <w:rsid w:val="00872C35"/>
    <w:rsid w:val="00873DE5"/>
    <w:rsid w:val="0087454A"/>
    <w:rsid w:val="00876B3C"/>
    <w:rsid w:val="00876F1C"/>
    <w:rsid w:val="00885B8D"/>
    <w:rsid w:val="00891644"/>
    <w:rsid w:val="00893394"/>
    <w:rsid w:val="00897959"/>
    <w:rsid w:val="008A1C49"/>
    <w:rsid w:val="008A1EE2"/>
    <w:rsid w:val="008A3453"/>
    <w:rsid w:val="008A386F"/>
    <w:rsid w:val="008A4070"/>
    <w:rsid w:val="008A59A3"/>
    <w:rsid w:val="008A7933"/>
    <w:rsid w:val="008B0592"/>
    <w:rsid w:val="008B1869"/>
    <w:rsid w:val="008B5683"/>
    <w:rsid w:val="008B58BF"/>
    <w:rsid w:val="008B7E27"/>
    <w:rsid w:val="008C1729"/>
    <w:rsid w:val="008C2005"/>
    <w:rsid w:val="008C232F"/>
    <w:rsid w:val="008C658A"/>
    <w:rsid w:val="008C79CE"/>
    <w:rsid w:val="008D05F5"/>
    <w:rsid w:val="008D110E"/>
    <w:rsid w:val="008D1484"/>
    <w:rsid w:val="008D2EBF"/>
    <w:rsid w:val="008E16CE"/>
    <w:rsid w:val="008E6628"/>
    <w:rsid w:val="008F0C70"/>
    <w:rsid w:val="008F2CE5"/>
    <w:rsid w:val="008F4B62"/>
    <w:rsid w:val="0090121E"/>
    <w:rsid w:val="009033C3"/>
    <w:rsid w:val="00904F78"/>
    <w:rsid w:val="00914A57"/>
    <w:rsid w:val="00914BF8"/>
    <w:rsid w:val="009212EE"/>
    <w:rsid w:val="00923A41"/>
    <w:rsid w:val="00923DF7"/>
    <w:rsid w:val="00924D58"/>
    <w:rsid w:val="00927211"/>
    <w:rsid w:val="009274BD"/>
    <w:rsid w:val="00931C4E"/>
    <w:rsid w:val="00932A6C"/>
    <w:rsid w:val="009335FA"/>
    <w:rsid w:val="00933B26"/>
    <w:rsid w:val="009378C2"/>
    <w:rsid w:val="00937CD9"/>
    <w:rsid w:val="0094175D"/>
    <w:rsid w:val="009417FA"/>
    <w:rsid w:val="00941895"/>
    <w:rsid w:val="00943508"/>
    <w:rsid w:val="00944476"/>
    <w:rsid w:val="0094687A"/>
    <w:rsid w:val="009474A2"/>
    <w:rsid w:val="00950AEA"/>
    <w:rsid w:val="009520C3"/>
    <w:rsid w:val="00955637"/>
    <w:rsid w:val="009576A0"/>
    <w:rsid w:val="009578D8"/>
    <w:rsid w:val="00957B97"/>
    <w:rsid w:val="00966E23"/>
    <w:rsid w:val="009711E6"/>
    <w:rsid w:val="00971377"/>
    <w:rsid w:val="00972F97"/>
    <w:rsid w:val="00975795"/>
    <w:rsid w:val="009801D0"/>
    <w:rsid w:val="00987EC5"/>
    <w:rsid w:val="0099006A"/>
    <w:rsid w:val="00990FB7"/>
    <w:rsid w:val="00992A9D"/>
    <w:rsid w:val="00993B08"/>
    <w:rsid w:val="00993E70"/>
    <w:rsid w:val="0099680E"/>
    <w:rsid w:val="009B0828"/>
    <w:rsid w:val="009B1018"/>
    <w:rsid w:val="009B18E6"/>
    <w:rsid w:val="009B5139"/>
    <w:rsid w:val="009B5741"/>
    <w:rsid w:val="009C49E0"/>
    <w:rsid w:val="009D18DA"/>
    <w:rsid w:val="009D2708"/>
    <w:rsid w:val="009D6AC5"/>
    <w:rsid w:val="009E2F5B"/>
    <w:rsid w:val="009E7730"/>
    <w:rsid w:val="009F05C7"/>
    <w:rsid w:val="009F12F2"/>
    <w:rsid w:val="009F16E3"/>
    <w:rsid w:val="009F1BDB"/>
    <w:rsid w:val="009F42A5"/>
    <w:rsid w:val="00A003E3"/>
    <w:rsid w:val="00A037CE"/>
    <w:rsid w:val="00A03906"/>
    <w:rsid w:val="00A061CB"/>
    <w:rsid w:val="00A0769F"/>
    <w:rsid w:val="00A079E8"/>
    <w:rsid w:val="00A1148D"/>
    <w:rsid w:val="00A138F5"/>
    <w:rsid w:val="00A17958"/>
    <w:rsid w:val="00A2289C"/>
    <w:rsid w:val="00A2769F"/>
    <w:rsid w:val="00A3010C"/>
    <w:rsid w:val="00A30159"/>
    <w:rsid w:val="00A320F8"/>
    <w:rsid w:val="00A334A2"/>
    <w:rsid w:val="00A34A88"/>
    <w:rsid w:val="00A36233"/>
    <w:rsid w:val="00A37DAC"/>
    <w:rsid w:val="00A37ED7"/>
    <w:rsid w:val="00A44049"/>
    <w:rsid w:val="00A44DF6"/>
    <w:rsid w:val="00A455ED"/>
    <w:rsid w:val="00A46A55"/>
    <w:rsid w:val="00A475EE"/>
    <w:rsid w:val="00A50193"/>
    <w:rsid w:val="00A51051"/>
    <w:rsid w:val="00A51BCF"/>
    <w:rsid w:val="00A526DB"/>
    <w:rsid w:val="00A53E6D"/>
    <w:rsid w:val="00A5417B"/>
    <w:rsid w:val="00A64EDE"/>
    <w:rsid w:val="00A70C58"/>
    <w:rsid w:val="00A74F55"/>
    <w:rsid w:val="00A750F3"/>
    <w:rsid w:val="00A83400"/>
    <w:rsid w:val="00A839E4"/>
    <w:rsid w:val="00A96B09"/>
    <w:rsid w:val="00A97273"/>
    <w:rsid w:val="00AA1707"/>
    <w:rsid w:val="00AA30F9"/>
    <w:rsid w:val="00AA315B"/>
    <w:rsid w:val="00AA388D"/>
    <w:rsid w:val="00AA3B87"/>
    <w:rsid w:val="00AA5078"/>
    <w:rsid w:val="00AA6363"/>
    <w:rsid w:val="00AA7EC9"/>
    <w:rsid w:val="00AB2836"/>
    <w:rsid w:val="00AB33EB"/>
    <w:rsid w:val="00AB6E93"/>
    <w:rsid w:val="00AB7CA2"/>
    <w:rsid w:val="00AC22CA"/>
    <w:rsid w:val="00AC3663"/>
    <w:rsid w:val="00AD72DD"/>
    <w:rsid w:val="00AD7A0E"/>
    <w:rsid w:val="00AE03C0"/>
    <w:rsid w:val="00AE1BE1"/>
    <w:rsid w:val="00AE415E"/>
    <w:rsid w:val="00AE55FA"/>
    <w:rsid w:val="00AE5993"/>
    <w:rsid w:val="00AE5FA2"/>
    <w:rsid w:val="00AF0FBA"/>
    <w:rsid w:val="00AF14C8"/>
    <w:rsid w:val="00AF1936"/>
    <w:rsid w:val="00AF1CB2"/>
    <w:rsid w:val="00AF4F45"/>
    <w:rsid w:val="00AF687C"/>
    <w:rsid w:val="00AF6E1B"/>
    <w:rsid w:val="00B0316C"/>
    <w:rsid w:val="00B06B75"/>
    <w:rsid w:val="00B07DA7"/>
    <w:rsid w:val="00B1236F"/>
    <w:rsid w:val="00B15864"/>
    <w:rsid w:val="00B163D2"/>
    <w:rsid w:val="00B17807"/>
    <w:rsid w:val="00B23EC6"/>
    <w:rsid w:val="00B31046"/>
    <w:rsid w:val="00B322FA"/>
    <w:rsid w:val="00B333E1"/>
    <w:rsid w:val="00B3464C"/>
    <w:rsid w:val="00B346E7"/>
    <w:rsid w:val="00B3741D"/>
    <w:rsid w:val="00B40CFC"/>
    <w:rsid w:val="00B40DF4"/>
    <w:rsid w:val="00B41C02"/>
    <w:rsid w:val="00B4261A"/>
    <w:rsid w:val="00B436D4"/>
    <w:rsid w:val="00B4420E"/>
    <w:rsid w:val="00B529AF"/>
    <w:rsid w:val="00B601D0"/>
    <w:rsid w:val="00B605C8"/>
    <w:rsid w:val="00B61033"/>
    <w:rsid w:val="00B615C9"/>
    <w:rsid w:val="00B62D42"/>
    <w:rsid w:val="00B639B4"/>
    <w:rsid w:val="00B66A5B"/>
    <w:rsid w:val="00B72DE1"/>
    <w:rsid w:val="00B75F16"/>
    <w:rsid w:val="00B77A26"/>
    <w:rsid w:val="00B81805"/>
    <w:rsid w:val="00B8235B"/>
    <w:rsid w:val="00B83078"/>
    <w:rsid w:val="00B83A4F"/>
    <w:rsid w:val="00B903B3"/>
    <w:rsid w:val="00B92FB7"/>
    <w:rsid w:val="00B93132"/>
    <w:rsid w:val="00B93B36"/>
    <w:rsid w:val="00B94BEF"/>
    <w:rsid w:val="00B968E4"/>
    <w:rsid w:val="00B9723E"/>
    <w:rsid w:val="00BA0522"/>
    <w:rsid w:val="00BA18B2"/>
    <w:rsid w:val="00BA4007"/>
    <w:rsid w:val="00BA5CDC"/>
    <w:rsid w:val="00BA600C"/>
    <w:rsid w:val="00BA6DA9"/>
    <w:rsid w:val="00BA7B7D"/>
    <w:rsid w:val="00BA7D5A"/>
    <w:rsid w:val="00BB1A39"/>
    <w:rsid w:val="00BB2F71"/>
    <w:rsid w:val="00BC018B"/>
    <w:rsid w:val="00BC04FB"/>
    <w:rsid w:val="00BC303A"/>
    <w:rsid w:val="00BC4E9D"/>
    <w:rsid w:val="00BD26E1"/>
    <w:rsid w:val="00BD2FAC"/>
    <w:rsid w:val="00BD709D"/>
    <w:rsid w:val="00BE2396"/>
    <w:rsid w:val="00BE46B0"/>
    <w:rsid w:val="00BE5021"/>
    <w:rsid w:val="00BE69C6"/>
    <w:rsid w:val="00BF0223"/>
    <w:rsid w:val="00BF1981"/>
    <w:rsid w:val="00BF4514"/>
    <w:rsid w:val="00BF4C9D"/>
    <w:rsid w:val="00BF4EF0"/>
    <w:rsid w:val="00BF63A0"/>
    <w:rsid w:val="00BF6594"/>
    <w:rsid w:val="00BF6FEA"/>
    <w:rsid w:val="00BF7FAA"/>
    <w:rsid w:val="00C029D9"/>
    <w:rsid w:val="00C04FC4"/>
    <w:rsid w:val="00C05755"/>
    <w:rsid w:val="00C104D8"/>
    <w:rsid w:val="00C10BF2"/>
    <w:rsid w:val="00C121B1"/>
    <w:rsid w:val="00C138FE"/>
    <w:rsid w:val="00C14331"/>
    <w:rsid w:val="00C14C80"/>
    <w:rsid w:val="00C16E23"/>
    <w:rsid w:val="00C207BF"/>
    <w:rsid w:val="00C207D3"/>
    <w:rsid w:val="00C22102"/>
    <w:rsid w:val="00C238AF"/>
    <w:rsid w:val="00C239A4"/>
    <w:rsid w:val="00C23D35"/>
    <w:rsid w:val="00C2498F"/>
    <w:rsid w:val="00C26963"/>
    <w:rsid w:val="00C3014F"/>
    <w:rsid w:val="00C30381"/>
    <w:rsid w:val="00C33410"/>
    <w:rsid w:val="00C3777B"/>
    <w:rsid w:val="00C4304A"/>
    <w:rsid w:val="00C44074"/>
    <w:rsid w:val="00C444A3"/>
    <w:rsid w:val="00C466F3"/>
    <w:rsid w:val="00C47FE7"/>
    <w:rsid w:val="00C5779D"/>
    <w:rsid w:val="00C6193D"/>
    <w:rsid w:val="00C61BE4"/>
    <w:rsid w:val="00C62065"/>
    <w:rsid w:val="00C624F5"/>
    <w:rsid w:val="00C70AC8"/>
    <w:rsid w:val="00C730F5"/>
    <w:rsid w:val="00C77A55"/>
    <w:rsid w:val="00C81316"/>
    <w:rsid w:val="00C8390C"/>
    <w:rsid w:val="00C83C1E"/>
    <w:rsid w:val="00C84F72"/>
    <w:rsid w:val="00C87967"/>
    <w:rsid w:val="00C919D1"/>
    <w:rsid w:val="00C92360"/>
    <w:rsid w:val="00C92AAC"/>
    <w:rsid w:val="00C93DDE"/>
    <w:rsid w:val="00C95176"/>
    <w:rsid w:val="00C95C36"/>
    <w:rsid w:val="00C966BC"/>
    <w:rsid w:val="00CA3200"/>
    <w:rsid w:val="00CA5018"/>
    <w:rsid w:val="00CA5371"/>
    <w:rsid w:val="00CA6E39"/>
    <w:rsid w:val="00CB0E99"/>
    <w:rsid w:val="00CB1E8B"/>
    <w:rsid w:val="00CB5995"/>
    <w:rsid w:val="00CC70BB"/>
    <w:rsid w:val="00CD02C8"/>
    <w:rsid w:val="00CD1182"/>
    <w:rsid w:val="00CD24EA"/>
    <w:rsid w:val="00CD2E66"/>
    <w:rsid w:val="00CD3582"/>
    <w:rsid w:val="00CD42A0"/>
    <w:rsid w:val="00CD58F7"/>
    <w:rsid w:val="00CD604C"/>
    <w:rsid w:val="00CD6C9E"/>
    <w:rsid w:val="00CE10A5"/>
    <w:rsid w:val="00CE2BC8"/>
    <w:rsid w:val="00CE3D51"/>
    <w:rsid w:val="00CE482D"/>
    <w:rsid w:val="00CE6C98"/>
    <w:rsid w:val="00CF1100"/>
    <w:rsid w:val="00CF1884"/>
    <w:rsid w:val="00CF3CB5"/>
    <w:rsid w:val="00CF78DE"/>
    <w:rsid w:val="00D0154A"/>
    <w:rsid w:val="00D01BD7"/>
    <w:rsid w:val="00D02323"/>
    <w:rsid w:val="00D0293E"/>
    <w:rsid w:val="00D04DDC"/>
    <w:rsid w:val="00D069BF"/>
    <w:rsid w:val="00D10143"/>
    <w:rsid w:val="00D13108"/>
    <w:rsid w:val="00D138BE"/>
    <w:rsid w:val="00D1395A"/>
    <w:rsid w:val="00D14DD2"/>
    <w:rsid w:val="00D1734C"/>
    <w:rsid w:val="00D20320"/>
    <w:rsid w:val="00D2118B"/>
    <w:rsid w:val="00D30645"/>
    <w:rsid w:val="00D36CA8"/>
    <w:rsid w:val="00D4186C"/>
    <w:rsid w:val="00D4317F"/>
    <w:rsid w:val="00D44DF0"/>
    <w:rsid w:val="00D4781D"/>
    <w:rsid w:val="00D515D1"/>
    <w:rsid w:val="00D54BAF"/>
    <w:rsid w:val="00D5572D"/>
    <w:rsid w:val="00D60DF6"/>
    <w:rsid w:val="00D6155B"/>
    <w:rsid w:val="00D6158D"/>
    <w:rsid w:val="00D61955"/>
    <w:rsid w:val="00D64AB2"/>
    <w:rsid w:val="00D65251"/>
    <w:rsid w:val="00D653C4"/>
    <w:rsid w:val="00D71F3A"/>
    <w:rsid w:val="00D73A4A"/>
    <w:rsid w:val="00D7749D"/>
    <w:rsid w:val="00D80E6D"/>
    <w:rsid w:val="00D8236E"/>
    <w:rsid w:val="00D830AB"/>
    <w:rsid w:val="00D83400"/>
    <w:rsid w:val="00D85AC3"/>
    <w:rsid w:val="00D8730E"/>
    <w:rsid w:val="00D874B2"/>
    <w:rsid w:val="00D95F3B"/>
    <w:rsid w:val="00D962D5"/>
    <w:rsid w:val="00D97304"/>
    <w:rsid w:val="00DA0D70"/>
    <w:rsid w:val="00DA2CB8"/>
    <w:rsid w:val="00DA3830"/>
    <w:rsid w:val="00DA5D29"/>
    <w:rsid w:val="00DB04EB"/>
    <w:rsid w:val="00DB18C4"/>
    <w:rsid w:val="00DB1E8E"/>
    <w:rsid w:val="00DB567B"/>
    <w:rsid w:val="00DB774D"/>
    <w:rsid w:val="00DC21E2"/>
    <w:rsid w:val="00DC4264"/>
    <w:rsid w:val="00DC775F"/>
    <w:rsid w:val="00DD39A0"/>
    <w:rsid w:val="00DD484C"/>
    <w:rsid w:val="00DD48F1"/>
    <w:rsid w:val="00DD4B38"/>
    <w:rsid w:val="00DD63AE"/>
    <w:rsid w:val="00DD69DE"/>
    <w:rsid w:val="00DD7D05"/>
    <w:rsid w:val="00DE0107"/>
    <w:rsid w:val="00DE36ED"/>
    <w:rsid w:val="00DE37A3"/>
    <w:rsid w:val="00DE4A80"/>
    <w:rsid w:val="00DE6645"/>
    <w:rsid w:val="00DF1E84"/>
    <w:rsid w:val="00DF35EE"/>
    <w:rsid w:val="00DF4539"/>
    <w:rsid w:val="00DF4CC1"/>
    <w:rsid w:val="00DF5EB8"/>
    <w:rsid w:val="00DF7577"/>
    <w:rsid w:val="00DF7E36"/>
    <w:rsid w:val="00DF7E91"/>
    <w:rsid w:val="00E00842"/>
    <w:rsid w:val="00E00A7F"/>
    <w:rsid w:val="00E0114F"/>
    <w:rsid w:val="00E0221D"/>
    <w:rsid w:val="00E02C4F"/>
    <w:rsid w:val="00E03D2E"/>
    <w:rsid w:val="00E069FB"/>
    <w:rsid w:val="00E07DD9"/>
    <w:rsid w:val="00E12F34"/>
    <w:rsid w:val="00E230B4"/>
    <w:rsid w:val="00E2535A"/>
    <w:rsid w:val="00E27F7A"/>
    <w:rsid w:val="00E316E4"/>
    <w:rsid w:val="00E32C85"/>
    <w:rsid w:val="00E33733"/>
    <w:rsid w:val="00E3598C"/>
    <w:rsid w:val="00E373F1"/>
    <w:rsid w:val="00E37906"/>
    <w:rsid w:val="00E41701"/>
    <w:rsid w:val="00E50543"/>
    <w:rsid w:val="00E513BE"/>
    <w:rsid w:val="00E5274E"/>
    <w:rsid w:val="00E60E90"/>
    <w:rsid w:val="00E62ECD"/>
    <w:rsid w:val="00E64C31"/>
    <w:rsid w:val="00E6723B"/>
    <w:rsid w:val="00E67BF2"/>
    <w:rsid w:val="00E67C6E"/>
    <w:rsid w:val="00E712B9"/>
    <w:rsid w:val="00E7164E"/>
    <w:rsid w:val="00E72A63"/>
    <w:rsid w:val="00E83130"/>
    <w:rsid w:val="00E83F10"/>
    <w:rsid w:val="00E86344"/>
    <w:rsid w:val="00E90FB8"/>
    <w:rsid w:val="00E94981"/>
    <w:rsid w:val="00E976CE"/>
    <w:rsid w:val="00E97C05"/>
    <w:rsid w:val="00EA026A"/>
    <w:rsid w:val="00EA077C"/>
    <w:rsid w:val="00EA1666"/>
    <w:rsid w:val="00EA2F5B"/>
    <w:rsid w:val="00EA3A81"/>
    <w:rsid w:val="00EA4A3A"/>
    <w:rsid w:val="00EA5C74"/>
    <w:rsid w:val="00EB0628"/>
    <w:rsid w:val="00EB2AB9"/>
    <w:rsid w:val="00EB2FA8"/>
    <w:rsid w:val="00EB47E7"/>
    <w:rsid w:val="00EB4CA3"/>
    <w:rsid w:val="00EB6092"/>
    <w:rsid w:val="00EC1116"/>
    <w:rsid w:val="00EC7B84"/>
    <w:rsid w:val="00ED1B18"/>
    <w:rsid w:val="00ED25D1"/>
    <w:rsid w:val="00ED2D4E"/>
    <w:rsid w:val="00ED5516"/>
    <w:rsid w:val="00EE26AB"/>
    <w:rsid w:val="00EE3F08"/>
    <w:rsid w:val="00EE78A2"/>
    <w:rsid w:val="00EF21CB"/>
    <w:rsid w:val="00EF2CDD"/>
    <w:rsid w:val="00EF5BAF"/>
    <w:rsid w:val="00EF5D22"/>
    <w:rsid w:val="00EF73F4"/>
    <w:rsid w:val="00F00576"/>
    <w:rsid w:val="00F0400D"/>
    <w:rsid w:val="00F055BF"/>
    <w:rsid w:val="00F05709"/>
    <w:rsid w:val="00F12F2E"/>
    <w:rsid w:val="00F131B6"/>
    <w:rsid w:val="00F17435"/>
    <w:rsid w:val="00F21549"/>
    <w:rsid w:val="00F22BF1"/>
    <w:rsid w:val="00F2466E"/>
    <w:rsid w:val="00F24CEB"/>
    <w:rsid w:val="00F33521"/>
    <w:rsid w:val="00F34C4F"/>
    <w:rsid w:val="00F37169"/>
    <w:rsid w:val="00F4168B"/>
    <w:rsid w:val="00F41E8C"/>
    <w:rsid w:val="00F44571"/>
    <w:rsid w:val="00F45F12"/>
    <w:rsid w:val="00F55BE5"/>
    <w:rsid w:val="00F60F11"/>
    <w:rsid w:val="00F6218D"/>
    <w:rsid w:val="00F647FD"/>
    <w:rsid w:val="00F71609"/>
    <w:rsid w:val="00F7305D"/>
    <w:rsid w:val="00F74178"/>
    <w:rsid w:val="00F81094"/>
    <w:rsid w:val="00F81B38"/>
    <w:rsid w:val="00F82025"/>
    <w:rsid w:val="00F87249"/>
    <w:rsid w:val="00F87D4A"/>
    <w:rsid w:val="00F902E7"/>
    <w:rsid w:val="00F90E48"/>
    <w:rsid w:val="00F95ACD"/>
    <w:rsid w:val="00F965F5"/>
    <w:rsid w:val="00F97E1E"/>
    <w:rsid w:val="00FA0DED"/>
    <w:rsid w:val="00FA11E2"/>
    <w:rsid w:val="00FA50FF"/>
    <w:rsid w:val="00FA7BF0"/>
    <w:rsid w:val="00FB067F"/>
    <w:rsid w:val="00FB363E"/>
    <w:rsid w:val="00FB4399"/>
    <w:rsid w:val="00FB68F7"/>
    <w:rsid w:val="00FC0A70"/>
    <w:rsid w:val="00FC0C63"/>
    <w:rsid w:val="00FC2EE2"/>
    <w:rsid w:val="00FC4937"/>
    <w:rsid w:val="00FC4BA2"/>
    <w:rsid w:val="00FC4BF2"/>
    <w:rsid w:val="00FC6C79"/>
    <w:rsid w:val="00FD517B"/>
    <w:rsid w:val="00FD554C"/>
    <w:rsid w:val="00FD634D"/>
    <w:rsid w:val="00FD7CD1"/>
    <w:rsid w:val="00FE2509"/>
    <w:rsid w:val="00FE592D"/>
    <w:rsid w:val="00FE7FBD"/>
    <w:rsid w:val="00FF3944"/>
    <w:rsid w:val="00FF7061"/>
    <w:rsid w:val="68596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stroke="f">
      <v:fill color="white"/>
      <v:stroke on="f"/>
    </o:shapedefaults>
    <o:shapelayout v:ext="edit">
      <o:idmap v:ext="edit" data="2"/>
    </o:shapelayout>
  </w:shapeDefaults>
  <w:decimalSymbol w:val="."/>
  <w:listSeparator w:val=","/>
  <w14:docId w14:val="7E11EF87"/>
  <w15:docId w15:val="{5189E9A1-E36D-4E6C-9B0C-506615746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qFormat="1"/>
    <w:lsdException w:name="toc 4" w:semiHidden="1"/>
    <w:lsdException w:name="toc 5" w:semiHidden="1"/>
    <w:lsdException w:name="toc 6" w:semiHidden="1"/>
    <w:lsdException w:name="toc 7" w:semiHidden="1"/>
    <w:lsdException w:name="toc 8" w:semiHidden="1"/>
    <w:lsdException w:name="toc 9" w:semiHidden="1"/>
    <w:lsdException w:name="footnote text" w:semiHidden="1" w:unhideWhenUsed="1"/>
    <w:lsdException w:name="annotation text" w:semiHidden="1" w:unhideWhenUsed="1"/>
    <w:lsdException w:name="header" w:uiPriority="99"/>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230B4"/>
    <w:pPr>
      <w:widowControl w:val="0"/>
      <w:spacing w:line="440" w:lineRule="exact"/>
      <w:ind w:firstLineChars="200" w:firstLine="200"/>
      <w:jc w:val="both"/>
    </w:pPr>
    <w:rPr>
      <w:kern w:val="2"/>
      <w:sz w:val="24"/>
      <w:szCs w:val="24"/>
    </w:rPr>
  </w:style>
  <w:style w:type="paragraph" w:styleId="1">
    <w:name w:val="heading 1"/>
    <w:basedOn w:val="a"/>
    <w:next w:val="a"/>
    <w:link w:val="10"/>
    <w:pPr>
      <w:keepNext/>
      <w:keepLines/>
      <w:spacing w:before="340" w:after="330" w:line="578" w:lineRule="auto"/>
      <w:outlineLvl w:val="0"/>
    </w:pPr>
    <w:rPr>
      <w:rFonts w:eastAsia="黑体"/>
      <w:b/>
      <w:bCs/>
      <w:kern w:val="44"/>
      <w:sz w:val="32"/>
      <w:szCs w:val="44"/>
    </w:rPr>
  </w:style>
  <w:style w:type="paragraph" w:styleId="3">
    <w:name w:val="heading 3"/>
    <w:basedOn w:val="a"/>
    <w:next w:val="a"/>
    <w:link w:val="30"/>
    <w:qFormat/>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B529A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pPr>
      <w:ind w:left="1050"/>
      <w:jc w:val="left"/>
    </w:pPr>
    <w:rPr>
      <w:sz w:val="20"/>
      <w:szCs w:val="20"/>
    </w:rPr>
  </w:style>
  <w:style w:type="paragraph" w:styleId="a3">
    <w:name w:val="Normal Indent"/>
    <w:basedOn w:val="a"/>
    <w:pPr>
      <w:adjustRightInd w:val="0"/>
      <w:spacing w:line="360" w:lineRule="auto"/>
      <w:ind w:firstLine="420"/>
      <w:jc w:val="left"/>
      <w:textAlignment w:val="baseline"/>
    </w:pPr>
    <w:rPr>
      <w:kern w:val="0"/>
      <w:szCs w:val="20"/>
    </w:rPr>
  </w:style>
  <w:style w:type="paragraph" w:styleId="a4">
    <w:name w:val="Document Map"/>
    <w:basedOn w:val="a"/>
    <w:semiHidden/>
    <w:pPr>
      <w:shd w:val="clear" w:color="auto" w:fill="000080"/>
    </w:pPr>
  </w:style>
  <w:style w:type="paragraph" w:styleId="a5">
    <w:name w:val="Body Text"/>
    <w:basedOn w:val="a"/>
    <w:qFormat/>
    <w:pPr>
      <w:jc w:val="left"/>
    </w:pPr>
  </w:style>
  <w:style w:type="paragraph" w:styleId="a6">
    <w:name w:val="Body Text Indent"/>
    <w:basedOn w:val="a"/>
    <w:qFormat/>
    <w:pPr>
      <w:spacing w:line="520" w:lineRule="exact"/>
      <w:ind w:firstLine="480"/>
    </w:pPr>
    <w:rPr>
      <w:rFonts w:ascii="宋体" w:hAnsi="宋体"/>
    </w:rPr>
  </w:style>
  <w:style w:type="paragraph" w:styleId="TOC5">
    <w:name w:val="toc 5"/>
    <w:basedOn w:val="a"/>
    <w:next w:val="a"/>
    <w:autoRedefine/>
    <w:semiHidden/>
    <w:pPr>
      <w:ind w:left="630"/>
      <w:jc w:val="left"/>
    </w:pPr>
    <w:rPr>
      <w:sz w:val="20"/>
      <w:szCs w:val="20"/>
    </w:rPr>
  </w:style>
  <w:style w:type="paragraph" w:styleId="TOC3">
    <w:name w:val="toc 3"/>
    <w:basedOn w:val="a"/>
    <w:next w:val="a"/>
    <w:autoRedefine/>
    <w:uiPriority w:val="39"/>
    <w:qFormat/>
    <w:pPr>
      <w:tabs>
        <w:tab w:val="right" w:leader="dot" w:pos="8834"/>
      </w:tabs>
      <w:adjustRightInd w:val="0"/>
      <w:snapToGrid w:val="0"/>
      <w:spacing w:line="360" w:lineRule="auto"/>
      <w:ind w:left="210" w:firstLine="480"/>
    </w:pPr>
    <w:rPr>
      <w:rFonts w:ascii="宋体" w:hAnsi="宋体"/>
    </w:rPr>
  </w:style>
  <w:style w:type="paragraph" w:styleId="TOC8">
    <w:name w:val="toc 8"/>
    <w:basedOn w:val="a"/>
    <w:next w:val="a"/>
    <w:autoRedefine/>
    <w:semiHidden/>
    <w:pPr>
      <w:ind w:left="1260"/>
      <w:jc w:val="left"/>
    </w:pPr>
    <w:rPr>
      <w:sz w:val="20"/>
      <w:szCs w:val="20"/>
    </w:rPr>
  </w:style>
  <w:style w:type="paragraph" w:styleId="2">
    <w:name w:val="Body Text Indent 2"/>
    <w:basedOn w:val="a"/>
    <w:pPr>
      <w:spacing w:after="120" w:line="480" w:lineRule="auto"/>
      <w:ind w:leftChars="200" w:left="420"/>
    </w:pPr>
  </w:style>
  <w:style w:type="paragraph" w:styleId="a7">
    <w:name w:val="Balloon Text"/>
    <w:basedOn w:val="a"/>
    <w:semiHidden/>
    <w:rPr>
      <w:sz w:val="18"/>
      <w:szCs w:val="18"/>
    </w:rPr>
  </w:style>
  <w:style w:type="paragraph" w:styleId="a8">
    <w:name w:val="footer"/>
    <w:basedOn w:val="a"/>
    <w:link w:val="a9"/>
    <w:uiPriority w:val="99"/>
    <w:qFormat/>
    <w:pPr>
      <w:tabs>
        <w:tab w:val="center" w:pos="4153"/>
        <w:tab w:val="right" w:pos="8306"/>
      </w:tabs>
      <w:snapToGrid w:val="0"/>
      <w:jc w:val="left"/>
    </w:pPr>
    <w:rPr>
      <w:sz w:val="18"/>
      <w:szCs w:val="18"/>
    </w:rPr>
  </w:style>
  <w:style w:type="paragraph" w:styleId="aa">
    <w:name w:val="header"/>
    <w:basedOn w:val="a"/>
    <w:link w:val="ab"/>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spacing w:line="300" w:lineRule="auto"/>
      <w:jc w:val="left"/>
    </w:pPr>
    <w:rPr>
      <w:rFonts w:cs="Arial"/>
      <w:bCs/>
    </w:rPr>
  </w:style>
  <w:style w:type="paragraph" w:styleId="TOC4">
    <w:name w:val="toc 4"/>
    <w:basedOn w:val="a"/>
    <w:next w:val="a"/>
    <w:autoRedefine/>
    <w:semiHidden/>
    <w:pPr>
      <w:ind w:left="420"/>
      <w:jc w:val="left"/>
    </w:pPr>
    <w:rPr>
      <w:sz w:val="20"/>
      <w:szCs w:val="20"/>
    </w:rPr>
  </w:style>
  <w:style w:type="paragraph" w:styleId="TOC6">
    <w:name w:val="toc 6"/>
    <w:basedOn w:val="a"/>
    <w:next w:val="a"/>
    <w:autoRedefine/>
    <w:semiHidden/>
    <w:pPr>
      <w:ind w:left="840"/>
      <w:jc w:val="left"/>
    </w:pPr>
    <w:rPr>
      <w:sz w:val="20"/>
      <w:szCs w:val="20"/>
    </w:rPr>
  </w:style>
  <w:style w:type="paragraph" w:styleId="TOC2">
    <w:name w:val="toc 2"/>
    <w:basedOn w:val="a"/>
    <w:next w:val="a"/>
    <w:autoRedefine/>
    <w:uiPriority w:val="39"/>
    <w:qFormat/>
    <w:pPr>
      <w:tabs>
        <w:tab w:val="right" w:leader="dot" w:pos="8834"/>
      </w:tabs>
      <w:ind w:firstLineChars="100" w:firstLine="241"/>
    </w:pPr>
    <w:rPr>
      <w:rFonts w:ascii="宋体" w:hAnsi="宋体"/>
      <w:b/>
      <w:bCs/>
    </w:rPr>
  </w:style>
  <w:style w:type="paragraph" w:styleId="TOC9">
    <w:name w:val="toc 9"/>
    <w:basedOn w:val="a"/>
    <w:next w:val="a"/>
    <w:autoRedefine/>
    <w:semiHidden/>
    <w:pPr>
      <w:ind w:left="1470"/>
      <w:jc w:val="left"/>
    </w:pPr>
    <w:rPr>
      <w:sz w:val="20"/>
      <w:szCs w:val="20"/>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Simple 1"/>
    <w:basedOn w:val="a1"/>
    <w:qFormat/>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31">
    <w:name w:val="Table List 3"/>
    <w:basedOn w:val="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ad">
    <w:name w:val="Light Shading"/>
    <w:basedOn w:val="a1"/>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e">
    <w:name w:val="page number"/>
    <w:basedOn w:val="a0"/>
    <w:qFormat/>
  </w:style>
  <w:style w:type="character" w:styleId="af">
    <w:name w:val="Hyperlink"/>
    <w:uiPriority w:val="99"/>
    <w:rPr>
      <w:rFonts w:ascii="Tahoma" w:hAnsi="Tahoma" w:cs="Tahoma" w:hint="default"/>
      <w:color w:val="0000FF"/>
      <w:u w:val="none"/>
    </w:rPr>
  </w:style>
  <w:style w:type="character" w:customStyle="1" w:styleId="1Char">
    <w:name w:val="1论文正文的 Char"/>
    <w:link w:val="12"/>
    <w:rPr>
      <w:rFonts w:eastAsia="宋体"/>
      <w:kern w:val="2"/>
      <w:sz w:val="24"/>
      <w:szCs w:val="24"/>
      <w:lang w:val="en-US" w:eastAsia="zh-CN" w:bidi="ar-SA"/>
    </w:rPr>
  </w:style>
  <w:style w:type="paragraph" w:customStyle="1" w:styleId="12">
    <w:name w:val="1论文正文的"/>
    <w:basedOn w:val="a"/>
    <w:link w:val="1Char"/>
    <w:pPr>
      <w:ind w:firstLine="480"/>
    </w:pPr>
  </w:style>
  <w:style w:type="paragraph" w:customStyle="1" w:styleId="13">
    <w:name w:val="1图标表格的"/>
    <w:basedOn w:val="a"/>
    <w:pPr>
      <w:spacing w:beforeLines="50" w:before="156" w:afterLines="50" w:after="156"/>
      <w:jc w:val="center"/>
    </w:pPr>
    <w:rPr>
      <w:szCs w:val="21"/>
    </w:rPr>
  </w:style>
  <w:style w:type="character" w:customStyle="1" w:styleId="ab">
    <w:name w:val="页眉 字符"/>
    <w:basedOn w:val="a0"/>
    <w:link w:val="aa"/>
    <w:uiPriority w:val="99"/>
    <w:rPr>
      <w:kern w:val="2"/>
      <w:sz w:val="18"/>
      <w:szCs w:val="18"/>
    </w:rPr>
  </w:style>
  <w:style w:type="character" w:customStyle="1" w:styleId="a9">
    <w:name w:val="页脚 字符"/>
    <w:basedOn w:val="a0"/>
    <w:link w:val="a8"/>
    <w:uiPriority w:val="99"/>
    <w:rPr>
      <w:kern w:val="2"/>
      <w:sz w:val="18"/>
      <w:szCs w:val="18"/>
    </w:rPr>
  </w:style>
  <w:style w:type="character" w:customStyle="1" w:styleId="10">
    <w:name w:val="标题 1 字符"/>
    <w:basedOn w:val="a0"/>
    <w:link w:val="1"/>
    <w:rPr>
      <w:rFonts w:eastAsia="黑体"/>
      <w:b/>
      <w:bCs/>
      <w:kern w:val="44"/>
      <w:sz w:val="32"/>
      <w:szCs w:val="44"/>
    </w:rPr>
  </w:style>
  <w:style w:type="paragraph" w:customStyle="1" w:styleId="20">
    <w:name w:val="标题2"/>
    <w:basedOn w:val="3"/>
    <w:link w:val="2Char"/>
    <w:qFormat/>
    <w:rPr>
      <w:rFonts w:ascii="黑体" w:eastAsia="黑体" w:hAnsi="黑体"/>
      <w:sz w:val="28"/>
      <w:szCs w:val="28"/>
    </w:rPr>
  </w:style>
  <w:style w:type="paragraph" w:customStyle="1" w:styleId="32">
    <w:name w:val="标题3"/>
    <w:basedOn w:val="a"/>
    <w:link w:val="3Char"/>
    <w:qFormat/>
    <w:pPr>
      <w:spacing w:line="640" w:lineRule="exact"/>
    </w:pPr>
    <w:rPr>
      <w:rFonts w:ascii="宋体" w:hAnsi="宋体"/>
      <w:b/>
    </w:rPr>
  </w:style>
  <w:style w:type="paragraph" w:customStyle="1" w:styleId="332">
    <w:name w:val="样式 标题 3 + 黑体 四号 行距: 固定值 32 磅"/>
    <w:basedOn w:val="3"/>
    <w:qFormat/>
    <w:pPr>
      <w:spacing w:line="640" w:lineRule="exact"/>
    </w:pPr>
    <w:rPr>
      <w:rFonts w:ascii="黑体" w:hAnsi="黑体" w:cs="宋体"/>
      <w:sz w:val="24"/>
      <w:szCs w:val="20"/>
    </w:rPr>
  </w:style>
  <w:style w:type="character" w:customStyle="1" w:styleId="30">
    <w:name w:val="标题 3 字符"/>
    <w:basedOn w:val="a0"/>
    <w:link w:val="3"/>
    <w:qFormat/>
    <w:rPr>
      <w:b/>
      <w:bCs/>
      <w:kern w:val="2"/>
      <w:sz w:val="32"/>
      <w:szCs w:val="32"/>
    </w:rPr>
  </w:style>
  <w:style w:type="character" w:customStyle="1" w:styleId="2Char">
    <w:name w:val="标题2 Char"/>
    <w:basedOn w:val="30"/>
    <w:link w:val="20"/>
    <w:qFormat/>
    <w:rPr>
      <w:rFonts w:ascii="黑体" w:eastAsia="黑体" w:hAnsi="黑体"/>
      <w:b/>
      <w:bCs/>
      <w:kern w:val="2"/>
      <w:sz w:val="28"/>
      <w:szCs w:val="28"/>
    </w:rPr>
  </w:style>
  <w:style w:type="character" w:customStyle="1" w:styleId="3Char">
    <w:name w:val="标题3 Char"/>
    <w:basedOn w:val="a0"/>
    <w:link w:val="32"/>
    <w:qFormat/>
    <w:rPr>
      <w:rFonts w:ascii="宋体" w:hAnsi="宋体"/>
      <w:b/>
      <w:kern w:val="2"/>
      <w:sz w:val="24"/>
      <w:szCs w:val="24"/>
    </w:rPr>
  </w:style>
  <w:style w:type="paragraph" w:styleId="af0">
    <w:name w:val="List Paragraph"/>
    <w:basedOn w:val="a"/>
    <w:uiPriority w:val="34"/>
    <w:qFormat/>
    <w:pPr>
      <w:ind w:firstLine="420"/>
    </w:pPr>
  </w:style>
  <w:style w:type="character" w:customStyle="1" w:styleId="40">
    <w:name w:val="标题 4 字符"/>
    <w:basedOn w:val="a0"/>
    <w:link w:val="4"/>
    <w:semiHidden/>
    <w:rsid w:val="00B529AF"/>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26281">
      <w:bodyDiv w:val="1"/>
      <w:marLeft w:val="0"/>
      <w:marRight w:val="0"/>
      <w:marTop w:val="0"/>
      <w:marBottom w:val="0"/>
      <w:divBdr>
        <w:top w:val="none" w:sz="0" w:space="0" w:color="auto"/>
        <w:left w:val="none" w:sz="0" w:space="0" w:color="auto"/>
        <w:bottom w:val="none" w:sz="0" w:space="0" w:color="auto"/>
        <w:right w:val="none" w:sz="0" w:space="0" w:color="auto"/>
      </w:divBdr>
    </w:div>
    <w:div w:id="288433960">
      <w:bodyDiv w:val="1"/>
      <w:marLeft w:val="0"/>
      <w:marRight w:val="0"/>
      <w:marTop w:val="0"/>
      <w:marBottom w:val="0"/>
      <w:divBdr>
        <w:top w:val="none" w:sz="0" w:space="0" w:color="auto"/>
        <w:left w:val="none" w:sz="0" w:space="0" w:color="auto"/>
        <w:bottom w:val="none" w:sz="0" w:space="0" w:color="auto"/>
        <w:right w:val="none" w:sz="0" w:space="0" w:color="auto"/>
      </w:divBdr>
    </w:div>
    <w:div w:id="789784266">
      <w:bodyDiv w:val="1"/>
      <w:marLeft w:val="0"/>
      <w:marRight w:val="0"/>
      <w:marTop w:val="0"/>
      <w:marBottom w:val="0"/>
      <w:divBdr>
        <w:top w:val="none" w:sz="0" w:space="0" w:color="auto"/>
        <w:left w:val="none" w:sz="0" w:space="0" w:color="auto"/>
        <w:bottom w:val="none" w:sz="0" w:space="0" w:color="auto"/>
        <w:right w:val="none" w:sz="0" w:space="0" w:color="auto"/>
      </w:divBdr>
    </w:div>
    <w:div w:id="992102843">
      <w:bodyDiv w:val="1"/>
      <w:marLeft w:val="0"/>
      <w:marRight w:val="0"/>
      <w:marTop w:val="0"/>
      <w:marBottom w:val="0"/>
      <w:divBdr>
        <w:top w:val="none" w:sz="0" w:space="0" w:color="auto"/>
        <w:left w:val="none" w:sz="0" w:space="0" w:color="auto"/>
        <w:bottom w:val="none" w:sz="0" w:space="0" w:color="auto"/>
        <w:right w:val="none" w:sz="0" w:space="0" w:color="auto"/>
      </w:divBdr>
    </w:div>
    <w:div w:id="1406226708">
      <w:bodyDiv w:val="1"/>
      <w:marLeft w:val="0"/>
      <w:marRight w:val="0"/>
      <w:marTop w:val="0"/>
      <w:marBottom w:val="0"/>
      <w:divBdr>
        <w:top w:val="none" w:sz="0" w:space="0" w:color="auto"/>
        <w:left w:val="none" w:sz="0" w:space="0" w:color="auto"/>
        <w:bottom w:val="none" w:sz="0" w:space="0" w:color="auto"/>
        <w:right w:val="none" w:sz="0" w:space="0" w:color="auto"/>
      </w:divBdr>
    </w:div>
    <w:div w:id="1995521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09DC1E-DE6A-418C-B0B0-D45641B57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4836</TotalTime>
  <Pages>9</Pages>
  <Words>1604</Words>
  <Characters>1830</Characters>
  <Application>Microsoft Office Word</Application>
  <DocSecurity>0</DocSecurity>
  <Lines>183</Lines>
  <Paragraphs>137</Paragraphs>
  <ScaleCrop>false</ScaleCrop>
  <Company>BIT</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creator>MC SYSTEM</dc:creator>
  <cp:lastModifiedBy>t58686</cp:lastModifiedBy>
  <cp:revision>20</cp:revision>
  <cp:lastPrinted>2011-03-29T06:38:00Z</cp:lastPrinted>
  <dcterms:created xsi:type="dcterms:W3CDTF">2022-10-21T07:59:00Z</dcterms:created>
  <dcterms:modified xsi:type="dcterms:W3CDTF">2025-01-08T05:42:00Z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F8512DD20F1843F3B5813367DB579DDA_12</vt:lpwstr>
  </property>
</Properties>
</file>