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launch-marketing-platform-overview"/>
    <w:p>
      <w:pPr>
        <w:pStyle w:val="Heading1"/>
      </w:pPr>
      <w:r>
        <w:t xml:space="preserve">Launch Marketing — Platform Overview</w:t>
      </w:r>
    </w:p>
    <w:bookmarkStart w:id="20" w:name="what-we-do"/>
    <w:p>
      <w:pPr>
        <w:pStyle w:val="Heading2"/>
      </w:pPr>
      <w:r>
        <w:t xml:space="preserve">What We Do</w:t>
      </w:r>
    </w:p>
    <w:p>
      <w:pPr>
        <w:pStyle w:val="FirstParagraph"/>
      </w:pPr>
      <w:r>
        <w:t xml:space="preserve">Launch Marketing is an AI-powered marketing platform that turns a single website URL into a complete digital marketing presence. We handle social media content creation, search engine optimization, Google Ads copy, and ongoing performance reporting — so business owners can focus on running their business instead of managing their marketing.</w:t>
      </w:r>
    </w:p>
    <w:p>
      <w:pPr>
        <w:pStyle w:val="BodyText"/>
      </w:pPr>
      <w:r>
        <w:t xml:space="preserve">The platform is built around two connected systems: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 Launch</w:t>
      </w:r>
      <w:r>
        <w:t xml:space="preserve"> </w:t>
      </w:r>
      <w:r>
        <w:t xml:space="preserve">(connect.launchmarketing.com) — the client-facing web application where businesses onboard, review content, manage their social queue, and access reports.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Tombstone</w:t>
      </w:r>
      <w:r>
        <w:t xml:space="preserve"> </w:t>
      </w:r>
      <w:r>
        <w:t xml:space="preserve">— the backend operations engine that powers content research, creative production, quality control, and campaign data pipelines.</w:t>
      </w:r>
    </w:p>
    <w:p>
      <w:r>
        <w:pict>
          <v:rect style="width:0;height:1.5pt" o:hralign="center" o:hrstd="t" o:hr="t"/>
        </w:pict>
      </w:r>
    </w:p>
    <w:bookmarkEnd w:id="20"/>
    <w:bookmarkStart w:id="24" w:name="social-post-creation"/>
    <w:p>
      <w:pPr>
        <w:pStyle w:val="Heading2"/>
      </w:pPr>
      <w:r>
        <w:t xml:space="preserve">Social Post Creation</w:t>
      </w:r>
    </w:p>
    <w:p>
      <w:pPr>
        <w:pStyle w:val="FirstParagraph"/>
      </w:pPr>
      <w:r>
        <w:t xml:space="preserve">When a client enters their website URL, the platform analyzes their business and produces ready-to-post social media creatives. Each generation run delivers</w:t>
      </w:r>
      <w:r>
        <w:t xml:space="preserve"> </w:t>
      </w:r>
      <w:r>
        <w:rPr>
          <w:bCs/>
          <w:b/>
        </w:rPr>
        <w:t xml:space="preserve">3 unique posts</w:t>
      </w:r>
      <w:r>
        <w:t xml:space="preserve">, each built from a different content angle: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 /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client’s own website — services, products, team, differentiators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Family-owned since 1987 — see why Denver trusts ABC Plumbing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News &amp;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Hyper-local news stories relevant to the business’s trade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new downtown park opens Saturday — we’ll be there. Will you?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Upcoming Holidays &amp; Seasonal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holidays, observances, and seasonal hooks tied to the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Small Business Saturday is next week — here’s how to support local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Each post includes:</w:t>
      </w:r>
      <w:r>
        <w:t xml:space="preserve"> </w:t>
      </w:r>
      <w:r>
        <w:t xml:space="preserve">- A custom AI-generated image sized for Facebook/Instagram</w:t>
      </w:r>
      <w:r>
        <w:t xml:space="preserve"> </w:t>
      </w:r>
      <w:r>
        <w:t xml:space="preserve">- Platform-ready caption with hashtags</w:t>
      </w:r>
      <w:r>
        <w:t xml:space="preserve"> </w:t>
      </w:r>
      <w:r>
        <w:t xml:space="preserve">- A call-to-action matched to the business category</w:t>
      </w:r>
      <w:r>
        <w:t xml:space="preserve"> </w:t>
      </w:r>
      <w:r>
        <w:t xml:space="preserve">- Source attribution (for news-based posts)</w:t>
      </w:r>
    </w:p>
    <w:bookmarkStart w:id="21" w:name="social-post-queue"/>
    <w:p>
      <w:pPr>
        <w:pStyle w:val="Heading3"/>
      </w:pPr>
      <w:r>
        <w:t xml:space="preserve">Social Post Queue</w:t>
      </w:r>
    </w:p>
    <w:p>
      <w:pPr>
        <w:pStyle w:val="FirstParagraph"/>
      </w:pPr>
      <w:r>
        <w:t xml:space="preserve">Once generated, posts land in the client’s</w:t>
      </w:r>
      <w:r>
        <w:t xml:space="preserve"> </w:t>
      </w:r>
      <w:r>
        <w:rPr>
          <w:bCs/>
          <w:b/>
        </w:rPr>
        <w:t xml:space="preserve">Social Post Queue</w:t>
      </w:r>
      <w:r>
        <w:t xml:space="preserve"> </w:t>
      </w:r>
      <w:r>
        <w:t xml:space="preserve">inside the dashboard. From the queue, clients can: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&amp; approve</w:t>
      </w:r>
      <w:r>
        <w:t xml:space="preserve"> </w:t>
      </w:r>
      <w:r>
        <w:t xml:space="preserve">each post before it goes live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Edit captions</w:t>
      </w:r>
      <w:r>
        <w:t xml:space="preserve"> </w:t>
      </w:r>
      <w:r>
        <w:t xml:space="preserve">or request image regeneration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Schedule or publish</w:t>
      </w:r>
      <w:r>
        <w:t xml:space="preserve"> </w:t>
      </w:r>
      <w:r>
        <w:t xml:space="preserve">directly to connected social accounts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Track status</w:t>
      </w:r>
      <w:r>
        <w:t xml:space="preserve"> </w:t>
      </w:r>
      <w:r>
        <w:t xml:space="preserve">— pending approval, scheduled, published, or rejected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Filter by business</w:t>
      </w:r>
      <w:r>
        <w:t xml:space="preserve"> </w:t>
      </w:r>
      <w:r>
        <w:t xml:space="preserve">when managing multiple locations</w:t>
      </w:r>
    </w:p>
    <w:bookmarkEnd w:id="21"/>
    <w:bookmarkStart w:id="22" w:name="daily-scout-report"/>
    <w:p>
      <w:pPr>
        <w:pStyle w:val="Heading3"/>
      </w:pPr>
      <w:r>
        <w:t xml:space="preserve">Daily Scout Report</w:t>
      </w:r>
    </w:p>
    <w:p>
      <w:pPr>
        <w:pStyle w:val="FirstParagraph"/>
      </w:pPr>
      <w:r>
        <w:t xml:space="preserve">For clients on an ongoing plan, the platform sends a</w:t>
      </w:r>
      <w:r>
        <w:t xml:space="preserve"> </w:t>
      </w:r>
      <w:r>
        <w:rPr>
          <w:bCs/>
          <w:b/>
        </w:rPr>
        <w:t xml:space="preserve">Daily Scout Report</w:t>
      </w:r>
      <w:r>
        <w:t xml:space="preserve"> </w:t>
      </w:r>
      <w:r>
        <w:t xml:space="preserve">via email. The Scout:</w:t>
      </w:r>
    </w:p>
    <w:p>
      <w:pPr>
        <w:numPr>
          <w:ilvl w:val="0"/>
          <w:numId w:val="1003"/>
        </w:numPr>
        <w:pStyle w:val="Compact"/>
      </w:pPr>
      <w:r>
        <w:t xml:space="preserve">Scans the client’s local news feeds and interest categories every morning</w:t>
      </w:r>
    </w:p>
    <w:p>
      <w:pPr>
        <w:numPr>
          <w:ilvl w:val="0"/>
          <w:numId w:val="1003"/>
        </w:numPr>
        <w:pStyle w:val="Compact"/>
      </w:pPr>
      <w:r>
        <w:t xml:space="preserve">Curates the most relevant stories with suggested post angles</w:t>
      </w:r>
    </w:p>
    <w:p>
      <w:pPr>
        <w:numPr>
          <w:ilvl w:val="0"/>
          <w:numId w:val="1003"/>
        </w:numPr>
        <w:pStyle w:val="Compact"/>
      </w:pPr>
      <w:r>
        <w:t xml:space="preserve">Delivers a summary email with one-click links to approve stories for post creation</w:t>
      </w:r>
    </w:p>
    <w:p>
      <w:pPr>
        <w:numPr>
          <w:ilvl w:val="0"/>
          <w:numId w:val="1003"/>
        </w:numPr>
        <w:pStyle w:val="Compact"/>
      </w:pPr>
      <w:r>
        <w:t xml:space="preserve">Tracks which stories have been used and which are still available</w:t>
      </w:r>
    </w:p>
    <w:p>
      <w:pPr>
        <w:pStyle w:val="FirstParagraph"/>
      </w:pPr>
      <w:r>
        <w:t xml:space="preserve">The Scout email includes a magic link — no login required to review and select stories. Selected stories are queued for full creative production automatically.</w:t>
      </w:r>
    </w:p>
    <w:bookmarkEnd w:id="22"/>
    <w:bookmarkStart w:id="23" w:name="content-source-preferences"/>
    <w:p>
      <w:pPr>
        <w:pStyle w:val="Heading3"/>
      </w:pPr>
      <w:r>
        <w:t xml:space="preserve">Content Source Preferences</w:t>
      </w:r>
    </w:p>
    <w:p>
      <w:pPr>
        <w:pStyle w:val="FirstParagraph"/>
      </w:pPr>
      <w:r>
        <w:t xml:space="preserve">Clients control their content mix through</w:t>
      </w:r>
      <w:r>
        <w:t xml:space="preserve"> </w:t>
      </w:r>
      <w:r>
        <w:rPr>
          <w:bCs/>
          <w:b/>
        </w:rPr>
        <w:t xml:space="preserve">Feed Preferences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Local Only</w:t>
      </w:r>
      <w:r>
        <w:t xml:space="preserve"> </w:t>
      </w:r>
      <w:r>
        <w:t xml:space="preserve">— hyper-local news from their ZIP code / trade area plus upcoming events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Local + Interests</w:t>
      </w:r>
      <w:r>
        <w:t xml:space="preserve"> </w:t>
      </w:r>
      <w:r>
        <w:t xml:space="preserve">— local news combined with national trending content from selected industry categories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Interests Only</w:t>
      </w:r>
      <w:r>
        <w:t xml:space="preserve"> </w:t>
      </w:r>
      <w:r>
        <w:t xml:space="preserve">— national/interest feeds with no local ZIP requirement</w:t>
      </w:r>
    </w:p>
    <w:p>
      <w:pPr>
        <w:pStyle w:val="FirstParagraph"/>
      </w:pPr>
      <w:r>
        <w:t xml:space="preserve">Industry categories include Restaurant &amp; Food, Real Estate, Healthcare, Legal, Home Services, Fitness, Automotive, Technology, Retail, and more.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eo-insights"/>
    <w:p>
      <w:pPr>
        <w:pStyle w:val="Heading2"/>
      </w:pPr>
      <w:r>
        <w:t xml:space="preserve">SEO Insights</w:t>
      </w:r>
    </w:p>
    <w:p>
      <w:pPr>
        <w:pStyle w:val="FirstParagraph"/>
      </w:pPr>
      <w:r>
        <w:t xml:space="preserve">Every analysis includes a</w:t>
      </w:r>
      <w:r>
        <w:t xml:space="preserve"> </w:t>
      </w:r>
      <w:r>
        <w:rPr>
          <w:bCs/>
          <w:b/>
        </w:rPr>
        <w:t xml:space="preserve">live SEO audit</w:t>
      </w:r>
      <w:r>
        <w:t xml:space="preserve"> </w:t>
      </w:r>
      <w:r>
        <w:t xml:space="preserve">of the client’s website. The audit checks 15+ ranking factors and produces an overall score (A through F) with specific findings in each category: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&amp;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HTTPS, server response time, HTTP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On-Page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tag (presence + length), meta description, H1 structure, content word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&amp;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Viewport meta tag, Open Graph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tag, robots.txt, XML sitemap, structured data (Schema.org)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alt text coverage, internal linking, overall content depth</w:t>
            </w:r>
          </w:p>
        </w:tc>
      </w:tr>
    </w:tbl>
    <w:p>
      <w:pPr>
        <w:pStyle w:val="BodyText"/>
      </w:pPr>
      <w:r>
        <w:t xml:space="preserve">Each finding is rated</w:t>
      </w:r>
      <w:r>
        <w:t xml:space="preserve"> </w:t>
      </w:r>
      <w:r>
        <w:rPr>
          <w:bCs/>
          <w:b/>
        </w:rPr>
        <w:t xml:space="preserve">Pass</w:t>
      </w:r>
      <w:r>
        <w:t xml:space="preserve">,</w:t>
      </w:r>
      <w:r>
        <w:t xml:space="preserve"> </w:t>
      </w:r>
      <w:r>
        <w:rPr>
          <w:bCs/>
          <w:b/>
        </w:rPr>
        <w:t xml:space="preserve">Warning</w:t>
      </w:r>
      <w:r>
        <w:t xml:space="preserve">, or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with a plain-English explanation of what it means and why it matters. The score is weighted — critical issues like missing HTTPS or no title tag count more than minor warnings.</w:t>
      </w:r>
    </w:p>
    <w:p>
      <w:pPr>
        <w:pStyle w:val="BodyText"/>
      </w:pPr>
      <w:r>
        <w:t xml:space="preserve">The SEO section is collapsible in the results view and shows the letter grade in the header so clients can see their score at a glance.</w:t>
      </w:r>
    </w:p>
    <w:p>
      <w:r>
        <w:pict>
          <v:rect style="width:0;height:1.5pt" o:hralign="center" o:hrstd="t" o:hr="t"/>
        </w:pict>
      </w:r>
    </w:p>
    <w:bookmarkEnd w:id="25"/>
    <w:bookmarkStart w:id="27" w:name="google-ads-search-ad-copy"/>
    <w:p>
      <w:pPr>
        <w:pStyle w:val="Heading2"/>
      </w:pPr>
      <w:r>
        <w:t xml:space="preserve">Google Ads (Search Ad Copy)</w:t>
      </w:r>
    </w:p>
    <w:p>
      <w:pPr>
        <w:pStyle w:val="FirstParagraph"/>
      </w:pPr>
      <w:r>
        <w:t xml:space="preserve">The platform generates</w:t>
      </w:r>
      <w:r>
        <w:t xml:space="preserve"> </w:t>
      </w:r>
      <w:r>
        <w:rPr>
          <w:bCs/>
          <w:b/>
        </w:rPr>
        <w:t xml:space="preserve">ready-to-use Google Search Ad copy</w:t>
      </w:r>
      <w:r>
        <w:t xml:space="preserve"> </w:t>
      </w:r>
      <w:r>
        <w:t xml:space="preserve">as part of every analysis. This gives clients a head start on paid search without needing to write ads from scratch.</w:t>
      </w:r>
    </w:p>
    <w:p>
      <w:pPr>
        <w:pStyle w:val="BodyText"/>
      </w:pPr>
      <w:r>
        <w:t xml:space="preserve">Each Google Ads package includes: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Headlines</w:t>
      </w:r>
      <w:r>
        <w:t xml:space="preserve"> </w:t>
      </w:r>
      <w:r>
        <w:t xml:space="preserve">— Multiple responsive search ad headlines (under 30 characters each), validated for completeness and relevance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Descriptions</w:t>
      </w:r>
      <w:r>
        <w:t xml:space="preserve"> </w:t>
      </w:r>
      <w:r>
        <w:t xml:space="preserve">— Two ad descriptions (under 90 characters each) with clear value propositions and calls to action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Keywords</w:t>
      </w:r>
      <w:r>
        <w:t xml:space="preserve"> </w:t>
      </w:r>
      <w:r>
        <w:t xml:space="preserve">— A curated list of business-specific search keywords, filtered for quality and relevance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Display URL path</w:t>
      </w:r>
      <w:r>
        <w:t xml:space="preserve"> </w:t>
      </w:r>
      <w:r>
        <w:t xml:space="preserve">— Suggested URL paths for the ad display</w:t>
      </w:r>
    </w:p>
    <w:p>
      <w:pPr>
        <w:pStyle w:val="FirstParagraph"/>
      </w:pPr>
      <w:r>
        <w:t xml:space="preserve">All copy is generated with the business name, category, location, and services already baked in — no generic placeholders or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values.</w:t>
      </w:r>
    </w:p>
    <w:p>
      <w:pPr>
        <w:pStyle w:val="BodyText"/>
      </w:pPr>
      <w:r>
        <w:t xml:space="preserve">Copy-to-clipboard buttons are available on every element so clients can paste directly into Google Ads Manager.</w:t>
      </w:r>
    </w:p>
    <w:bookmarkStart w:id="26" w:name="Xbdb3deb80b81d3825d9ccca54f8e4b6e8fcb030"/>
    <w:p>
      <w:pPr>
        <w:pStyle w:val="Heading3"/>
      </w:pPr>
      <w:r>
        <w:t xml:space="preserve">Google Ads Performance Reporting (Managed Accounts)</w:t>
      </w:r>
    </w:p>
    <w:p>
      <w:pPr>
        <w:pStyle w:val="FirstParagraph"/>
      </w:pPr>
      <w:r>
        <w:t xml:space="preserve">For clients whose Google Ads accounts are managed through Launch Marketing’s MCC (My Client Center), the platform provides</w:t>
      </w:r>
      <w:r>
        <w:t xml:space="preserve"> </w:t>
      </w:r>
      <w:r>
        <w:rPr>
          <w:bCs/>
          <w:b/>
        </w:rPr>
        <w:t xml:space="preserve">automated performance reporting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Daily metric sync</w:t>
      </w:r>
      <w:r>
        <w:t xml:space="preserve"> </w:t>
      </w:r>
      <w:r>
        <w:t xml:space="preserve">— Campaign-level data is pulled automatically every day, including spend, impressions, clicks, CTR, average CPC, conversions, cost per conversion, conversion rate, and impression share metrics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KPI anomaly detection</w:t>
      </w:r>
      <w:r>
        <w:t xml:space="preserve"> </w:t>
      </w:r>
      <w:r>
        <w:t xml:space="preserve">— The system monitors 11 key performance indicators and flags unusual changes using statistical analysis. Alerts are categorized as warnings or critical based on how far a metric deviates from its historical baseline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Sync run history</w:t>
      </w:r>
      <w:r>
        <w:t xml:space="preserve"> </w:t>
      </w:r>
      <w:r>
        <w:t xml:space="preserve">— A full log of every data sync, including success/failure status and error details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Manual sync</w:t>
      </w:r>
      <w:r>
        <w:t xml:space="preserve"> </w:t>
      </w:r>
      <w:r>
        <w:t xml:space="preserve">— On-demand data pulls for any specific date, useful for spot-checking or backfilling</w:t>
      </w:r>
    </w:p>
    <w:p>
      <w:pPr>
        <w:pStyle w:val="FirstParagraph"/>
      </w:pPr>
      <w:r>
        <w:t xml:space="preserve">Reporting data is accessible through the dashboard and via API for integration with external reporting tools.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reporting-analytics"/>
    <w:p>
      <w:pPr>
        <w:pStyle w:val="Heading2"/>
      </w:pPr>
      <w:r>
        <w:t xml:space="preserve">Reporting &amp; Analytics</w:t>
      </w:r>
    </w:p>
    <w:p>
      <w:pPr>
        <w:pStyle w:val="FirstParagraph"/>
      </w:pPr>
      <w:r>
        <w:t xml:space="preserve">The platform provides reporting at multiple levels:</w:t>
      </w:r>
    </w:p>
    <w:bookmarkStart w:id="28" w:name="per-analysis-report"/>
    <w:p>
      <w:pPr>
        <w:pStyle w:val="Heading3"/>
      </w:pPr>
      <w:r>
        <w:t xml:space="preserve">Per-Analysis Report</w:t>
      </w:r>
    </w:p>
    <w:p>
      <w:pPr>
        <w:pStyle w:val="FirstParagraph"/>
      </w:pPr>
      <w:r>
        <w:t xml:space="preserve">Every URL analysis produces a comprehensive results page containing:</w:t>
      </w:r>
      <w:r>
        <w:t xml:space="preserve"> </w:t>
      </w:r>
      <w:r>
        <w:t xml:space="preserve">- 3 social media creatives with preview mockups</w:t>
      </w:r>
      <w:r>
        <w:t xml:space="preserve"> </w:t>
      </w:r>
      <w:r>
        <w:t xml:space="preserve">- Google Search Ad copy package</w:t>
      </w:r>
      <w:r>
        <w:t xml:space="preserve"> </w:t>
      </w:r>
      <w:r>
        <w:t xml:space="preserve">- SEO audit with score and detailed findings</w:t>
      </w:r>
      <w:r>
        <w:t xml:space="preserve"> </w:t>
      </w:r>
      <w:r>
        <w:t xml:space="preserve">- 90-day posting plan with weekly themes and event integration</w:t>
      </w:r>
      <w:r>
        <w:t xml:space="preserve"> </w:t>
      </w:r>
      <w:r>
        <w:t xml:space="preserve">- Website concept brief (for clients interested in a site redesign)</w:t>
      </w:r>
    </w:p>
    <w:bookmarkEnd w:id="28"/>
    <w:bookmarkStart w:id="29" w:name="dashboard-analytics"/>
    <w:p>
      <w:pPr>
        <w:pStyle w:val="Heading3"/>
      </w:pPr>
      <w:r>
        <w:t xml:space="preserve">Dashboard Analytics</w:t>
      </w:r>
    </w:p>
    <w:p>
      <w:pPr>
        <w:pStyle w:val="FirstParagraph"/>
      </w:pPr>
      <w:r>
        <w:t xml:space="preserve">The client dashboard provides: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 queue metrics</w:t>
      </w:r>
      <w:r>
        <w:t xml:space="preserve"> </w:t>
      </w:r>
      <w:r>
        <w:t xml:space="preserve">— posts by status (pending, approved, published, rejected)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Business overview</w:t>
      </w:r>
      <w:r>
        <w:t xml:space="preserve"> </w:t>
      </w:r>
      <w:r>
        <w:t xml:space="preserve">— all connected businesses with their current state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Generation history</w:t>
      </w:r>
      <w:r>
        <w:t xml:space="preserve"> </w:t>
      </w:r>
      <w:r>
        <w:t xml:space="preserve">— past analyses and their outputs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Credit balance</w:t>
      </w:r>
      <w:r>
        <w:t xml:space="preserve"> </w:t>
      </w:r>
      <w:r>
        <w:t xml:space="preserve">— remaining credits and usage tracking</w:t>
      </w:r>
    </w:p>
    <w:bookmarkEnd w:id="29"/>
    <w:bookmarkStart w:id="30" w:name="daily-scout-reports"/>
    <w:p>
      <w:pPr>
        <w:pStyle w:val="Heading3"/>
      </w:pPr>
      <w:r>
        <w:t xml:space="preserve">Daily Scout Reports</w:t>
      </w:r>
    </w:p>
    <w:p>
      <w:pPr>
        <w:pStyle w:val="FirstParagraph"/>
      </w:pPr>
      <w:r>
        <w:t xml:space="preserve">Automated daily email digests (described above) that serve as both a content curation tool and a reporting touchpoint showing what’s happening in the client’s local market.</w:t>
      </w:r>
    </w:p>
    <w:bookmarkEnd w:id="30"/>
    <w:bookmarkStart w:id="31" w:name="google-ads-reports"/>
    <w:p>
      <w:pPr>
        <w:pStyle w:val="Heading3"/>
      </w:pPr>
      <w:r>
        <w:t xml:space="preserve">Google Ads Reports</w:t>
      </w:r>
    </w:p>
    <w:p>
      <w:pPr>
        <w:pStyle w:val="FirstParagraph"/>
      </w:pPr>
      <w:r>
        <w:t xml:space="preserve">For managed ad accounts:</w:t>
      </w:r>
      <w:r>
        <w:t xml:space="preserve"> </w:t>
      </w:r>
      <w:r>
        <w:t xml:space="preserve">- Campaign performance trends over time</w:t>
      </w:r>
      <w:r>
        <w:t xml:space="preserve"> </w:t>
      </w:r>
      <w:r>
        <w:t xml:space="preserve">- Anomaly alerts when metrics deviate significantly from baseline</w:t>
      </w:r>
      <w:r>
        <w:t xml:space="preserve"> </w:t>
      </w:r>
      <w:r>
        <w:t xml:space="preserve">- Sync status and data freshness indicators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ow-it-all-connects"/>
    <w:p>
      <w:pPr>
        <w:pStyle w:val="Heading2"/>
      </w:pPr>
      <w:r>
        <w:t xml:space="preserve">How It All Connects</w:t>
      </w:r>
    </w:p>
    <w:p>
      <w:pPr>
        <w:pStyle w:val="SourceCode"/>
      </w:pPr>
      <w:r>
        <w:rPr>
          <w:rStyle w:val="VerbatimChar"/>
        </w:rPr>
        <w:t xml:space="preserve"> Client enters URL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┌─────────────┐</w:t>
      </w:r>
      <w:r>
        <w:br/>
      </w:r>
      <w:r>
        <w:rPr>
          <w:rStyle w:val="VerbatimChar"/>
        </w:rPr>
        <w:t xml:space="preserve"> │  Analysis    │──▶ SEO Audit (live scan)</w:t>
      </w:r>
      <w:r>
        <w:br/>
      </w:r>
      <w:r>
        <w:rPr>
          <w:rStyle w:val="VerbatimChar"/>
        </w:rPr>
        <w:t xml:space="preserve"> │  Engine      │──▶ Google Ads Copy (generated)</w:t>
      </w:r>
      <w:r>
        <w:br/>
      </w:r>
      <w:r>
        <w:rPr>
          <w:rStyle w:val="VerbatimChar"/>
        </w:rPr>
        <w:t xml:space="preserve"> │             │──▶ Posting Plan (90-day calendar)</w:t>
      </w:r>
      <w:r>
        <w:br/>
      </w:r>
      <w:r>
        <w:rPr>
          <w:rStyle w:val="VerbatimChar"/>
        </w:rPr>
        <w:t xml:space="preserve"> │             │──▶ Website Concept Brief</w:t>
      </w:r>
      <w:r>
        <w:br/>
      </w:r>
      <w:r>
        <w:rPr>
          <w:rStyle w:val="VerbatimChar"/>
        </w:rPr>
        <w:t xml:space="preserve"> └──────┬──────┘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┌─────────────┐</w:t>
      </w:r>
      <w:r>
        <w:br/>
      </w:r>
      <w:r>
        <w:rPr>
          <w:rStyle w:val="VerbatimChar"/>
        </w:rPr>
        <w:t xml:space="preserve"> │  Creative    │──▶ 3 Social Posts (image + caption + CTA)</w:t>
      </w:r>
      <w:r>
        <w:br/>
      </w:r>
      <w:r>
        <w:rPr>
          <w:rStyle w:val="VerbatimChar"/>
        </w:rPr>
        <w:t xml:space="preserve"> │  Production  │──▶ Quality review before delivery</w:t>
      </w:r>
      <w:r>
        <w:br/>
      </w:r>
      <w:r>
        <w:rPr>
          <w:rStyle w:val="VerbatimChar"/>
        </w:rPr>
        <w:t xml:space="preserve"> └──────┬──────┘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┌─────────────┐</w:t>
      </w:r>
      <w:r>
        <w:br/>
      </w:r>
      <w:r>
        <w:rPr>
          <w:rStyle w:val="VerbatimChar"/>
        </w:rPr>
        <w:t xml:space="preserve"> │  Dashboard   │──▶ Social Post Queue (review/edit/publish)</w:t>
      </w:r>
      <w:r>
        <w:br/>
      </w:r>
      <w:r>
        <w:rPr>
          <w:rStyle w:val="VerbatimChar"/>
        </w:rPr>
        <w:t xml:space="preserve"> │             │──▶ Feed Preferences (content sources)</w:t>
      </w:r>
      <w:r>
        <w:br/>
      </w:r>
      <w:r>
        <w:rPr>
          <w:rStyle w:val="VerbatimChar"/>
        </w:rPr>
        <w:t xml:space="preserve"> │             │──▶ Scout Reports (daily email digest)</w:t>
      </w:r>
      <w:r>
        <w:br/>
      </w:r>
      <w:r>
        <w:rPr>
          <w:rStyle w:val="VerbatimChar"/>
        </w:rPr>
        <w:t xml:space="preserve"> │             │──▶ Google Ads Reporting (managed accounts)</w:t>
      </w:r>
      <w:r>
        <w:br/>
      </w:r>
      <w:r>
        <w:rPr>
          <w:rStyle w:val="VerbatimChar"/>
        </w:rPr>
        <w:t xml:space="preserve"> └─────────────┘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client-deliverables-summary"/>
    <w:p>
      <w:pPr>
        <w:pStyle w:val="Heading2"/>
      </w:pPr>
      <w:r>
        <w:t xml:space="preserve">Client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social media creatives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analysis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+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Search Ad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analysis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+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audit &amp;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analysis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+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90-day posting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analysis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+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concept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analysis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+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Scout Report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(when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post queue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 performance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anomaly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accounts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2026-06-08T01:56:47Z</dcterms:created>
  <dcterms:modified xsi:type="dcterms:W3CDTF">2026-06-08T01:56:47Z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