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1" w:name="X2adaf5973697fe684e7a217483e440ffe4b2986"/>
    <w:p>
      <w:pPr>
        <w:pStyle w:val="Heading1"/>
      </w:pPr>
      <w:r>
        <w:t xml:space="preserve">Ad Launch + Tombstone OS — Master Architecture Reference</w:t>
      </w:r>
    </w:p>
    <w:p>
      <w:pPr>
        <w:pStyle w:val="FirstParagraph"/>
      </w:pPr>
      <w:r>
        <w:rPr>
          <w:bCs/>
          <w:b/>
        </w:rPr>
        <w:t xml:space="preserve">Last updated:</w:t>
      </w:r>
      <w:r>
        <w:t xml:space="preserve"> </w:t>
      </w:r>
      <w:r>
        <w:t xml:space="preserve">April 2026</w:t>
      </w:r>
      <w:r>
        <w:br/>
      </w:r>
      <w:r>
        <w:rPr>
          <w:bCs/>
          <w:b/>
        </w:rPr>
        <w:t xml:space="preserve">Maintainer:</w:t>
      </w:r>
      <w:r>
        <w:t xml:space="preserve"> </w:t>
      </w:r>
      <w:r>
        <w:t xml:space="preserve">Tom @ Blazin Hog / Launch Marketing</w:t>
      </w:r>
      <w:r>
        <w:br/>
      </w:r>
      <w:r>
        <w:rPr>
          <w:bCs/>
          <w:b/>
        </w:rPr>
        <w:t xml:space="preserve">Deployments:</w:t>
      </w:r>
      <w:r>
        <w:br/>
      </w:r>
      <w:r>
        <w:t xml:space="preserve">- Frontend:</w:t>
      </w:r>
      <w:r>
        <w:t xml:space="preserve"> </w:t>
      </w:r>
      <w:r>
        <w:rPr>
          <w:rStyle w:val="VerbatimChar"/>
        </w:rPr>
        <w:t xml:space="preserve">connect.launchmarketing.com</w:t>
      </w:r>
      <w:r>
        <w:t xml:space="preserve"> </w:t>
      </w:r>
      <w:r>
        <w:t xml:space="preserve">(custom domain) /</w:t>
      </w:r>
      <w:r>
        <w:t xml:space="preserve"> </w:t>
      </w:r>
      <w:r>
        <w:rPr>
          <w:rStyle w:val="VerbatimChar"/>
        </w:rPr>
        <w:t xml:space="preserve">ad-launch-1nfyr8.abacusai.app</w:t>
      </w:r>
      <w:r>
        <w:br/>
      </w:r>
      <w:r>
        <w:t xml:space="preserve">- Backend (Tombstone): Render-hosted FastAPI service (env var</w:t>
      </w:r>
      <w:r>
        <w:t xml:space="preserve"> </w:t>
      </w:r>
      <w:r>
        <w:rPr>
          <w:rStyle w:val="VerbatimChar"/>
        </w:rPr>
        <w:t xml:space="preserve">TOMBSTONE_API_URL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fc21e1f09b6b3d7a2b0a47e7b5773e928698810">
        <w:r>
          <w:rPr>
            <w:rStyle w:val="Hyperlink"/>
          </w:rPr>
          <w:t xml:space="preserve">System Overview</w:t>
        </w:r>
      </w:hyperlink>
    </w:p>
    <w:p>
      <w:pPr>
        <w:numPr>
          <w:ilvl w:val="0"/>
          <w:numId w:val="1001"/>
        </w:numPr>
        <w:pStyle w:val="Compact"/>
      </w:pPr>
      <w:hyperlink w:anchor="X1de83bdf35adb80254e2f101f884e692bdb445d">
        <w:r>
          <w:rPr>
            <w:rStyle w:val="Hyperlink"/>
          </w:rPr>
          <w:t xml:space="preserve">High-Level Call Flow</w:t>
        </w:r>
      </w:hyperlink>
    </w:p>
    <w:p>
      <w:pPr>
        <w:numPr>
          <w:ilvl w:val="0"/>
          <w:numId w:val="1001"/>
        </w:numPr>
        <w:pStyle w:val="Compact"/>
      </w:pPr>
      <w:hyperlink w:anchor="Xd8c7ca6a7cfe203b1be68f962affe148af77710">
        <w:r>
          <w:rPr>
            <w:rStyle w:val="Hyperlink"/>
          </w:rPr>
          <w:t xml:space="preserve">Ad Launch (Frontend)</w:t>
        </w:r>
      </w:hyperlink>
    </w:p>
    <w:p>
      <w:pPr>
        <w:numPr>
          <w:ilvl w:val="1"/>
          <w:numId w:val="1002"/>
        </w:numPr>
        <w:pStyle w:val="Compact"/>
      </w:pPr>
      <w:r>
        <w:t xml:space="preserve">Pages</w:t>
      </w:r>
    </w:p>
    <w:p>
      <w:pPr>
        <w:numPr>
          <w:ilvl w:val="1"/>
          <w:numId w:val="1002"/>
        </w:numPr>
        <w:pStyle w:val="Compact"/>
      </w:pPr>
      <w:r>
        <w:t xml:space="preserve">API Routes</w:t>
      </w:r>
    </w:p>
    <w:p>
      <w:pPr>
        <w:numPr>
          <w:ilvl w:val="1"/>
          <w:numId w:val="1002"/>
        </w:numPr>
        <w:pStyle w:val="Compact"/>
      </w:pPr>
      <w:r>
        <w:t xml:space="preserve">Library Modules</w:t>
      </w:r>
    </w:p>
    <w:p>
      <w:pPr>
        <w:numPr>
          <w:ilvl w:val="0"/>
          <w:numId w:val="1001"/>
        </w:numPr>
        <w:pStyle w:val="Compact"/>
      </w:pPr>
      <w:hyperlink w:anchor="X818bd36d1781b3bbcf096df2ee0b3a9591aa424">
        <w:r>
          <w:rPr>
            <w:rStyle w:val="Hyperlink"/>
          </w:rPr>
          <w:t xml:space="preserve">Tombstone OS (Backend)</w:t>
        </w:r>
      </w:hyperlink>
    </w:p>
    <w:p>
      <w:pPr>
        <w:numPr>
          <w:ilvl w:val="1"/>
          <w:numId w:val="1003"/>
        </w:numPr>
        <w:pStyle w:val="Compact"/>
      </w:pPr>
      <w:r>
        <w:t xml:space="preserve">Agent Roster</w:t>
      </w:r>
    </w:p>
    <w:p>
      <w:pPr>
        <w:numPr>
          <w:ilvl w:val="1"/>
          <w:numId w:val="1003"/>
        </w:numPr>
        <w:pStyle w:val="Compact"/>
      </w:pPr>
      <w:r>
        <w:t xml:space="preserve">Agent Pipeline (Ad Generation)</w:t>
      </w:r>
    </w:p>
    <w:p>
      <w:pPr>
        <w:numPr>
          <w:ilvl w:val="1"/>
          <w:numId w:val="1003"/>
        </w:numPr>
        <w:pStyle w:val="Compact"/>
      </w:pPr>
      <w:r>
        <w:t xml:space="preserve">Agent Pipeline (Social Content)</w:t>
      </w:r>
    </w:p>
    <w:p>
      <w:pPr>
        <w:numPr>
          <w:ilvl w:val="1"/>
          <w:numId w:val="1003"/>
        </w:numPr>
        <w:pStyle w:val="Compact"/>
      </w:pPr>
      <w:r>
        <w:t xml:space="preserve">Core Infrastructure</w:t>
      </w:r>
    </w:p>
    <w:p>
      <w:pPr>
        <w:numPr>
          <w:ilvl w:val="1"/>
          <w:numId w:val="1003"/>
        </w:numPr>
        <w:pStyle w:val="Compact"/>
      </w:pPr>
      <w:r>
        <w:t xml:space="preserve">Server API (Mission Control)</w:t>
      </w:r>
    </w:p>
    <w:p>
      <w:pPr>
        <w:numPr>
          <w:ilvl w:val="1"/>
          <w:numId w:val="1003"/>
        </w:numPr>
        <w:pStyle w:val="Compact"/>
      </w:pPr>
      <w:r>
        <w:t xml:space="preserve">Services</w:t>
      </w:r>
    </w:p>
    <w:p>
      <w:pPr>
        <w:numPr>
          <w:ilvl w:val="0"/>
          <w:numId w:val="1001"/>
        </w:numPr>
        <w:pStyle w:val="Compact"/>
      </w:pPr>
      <w:hyperlink w:anchor="X67dc5cd2a74a0f302c050fc8725ad85b84cb516">
        <w:r>
          <w:rPr>
            <w:rStyle w:val="Hyperlink"/>
          </w:rPr>
          <w:t xml:space="preserve">Data Models</w:t>
        </w:r>
      </w:hyperlink>
    </w:p>
    <w:p>
      <w:pPr>
        <w:numPr>
          <w:ilvl w:val="1"/>
          <w:numId w:val="1004"/>
        </w:numPr>
        <w:pStyle w:val="Compact"/>
      </w:pPr>
      <w:r>
        <w:t xml:space="preserve">Ad Launch (Prisma/PostgreSQL)</w:t>
      </w:r>
    </w:p>
    <w:p>
      <w:pPr>
        <w:numPr>
          <w:ilvl w:val="1"/>
          <w:numId w:val="1004"/>
        </w:numPr>
        <w:pStyle w:val="Compact"/>
      </w:pPr>
      <w:r>
        <w:t xml:space="preserve">Tombstone (PostgreSQL — raw SQL)</w:t>
      </w:r>
    </w:p>
    <w:p>
      <w:pPr>
        <w:numPr>
          <w:ilvl w:val="0"/>
          <w:numId w:val="1001"/>
        </w:numPr>
        <w:pStyle w:val="Compact"/>
      </w:pPr>
      <w:hyperlink w:anchor="Xd2532ee5574119f1920b4f485bcd4991cb9e044">
        <w:r>
          <w:rPr>
            <w:rStyle w:val="Hyperlink"/>
          </w:rPr>
          <w:t xml:space="preserve">RSS Intelligence System</w:t>
        </w:r>
      </w:hyperlink>
    </w:p>
    <w:p>
      <w:pPr>
        <w:numPr>
          <w:ilvl w:val="0"/>
          <w:numId w:val="1001"/>
        </w:numPr>
        <w:pStyle w:val="Compact"/>
      </w:pPr>
      <w:hyperlink w:anchor="X0f01729f09de6c4fb0bc4562b5f132de0bba19f">
        <w:r>
          <w:rPr>
            <w:rStyle w:val="Hyperlink"/>
          </w:rPr>
          <w:t xml:space="preserve">Image Storage &amp; Resolution</w:t>
        </w:r>
      </w:hyperlink>
    </w:p>
    <w:p>
      <w:pPr>
        <w:numPr>
          <w:ilvl w:val="0"/>
          <w:numId w:val="1001"/>
        </w:numPr>
        <w:pStyle w:val="Compact"/>
      </w:pPr>
      <w:hyperlink w:anchor="X9a65438c1eb6b490555d6cdd40c6999b580f4d4">
        <w:r>
          <w:rPr>
            <w:rStyle w:val="Hyperlink"/>
          </w:rPr>
          <w:t xml:space="preserve">Authentication &amp; CRM</w:t>
        </w:r>
      </w:hyperlink>
    </w:p>
    <w:p>
      <w:pPr>
        <w:numPr>
          <w:ilvl w:val="0"/>
          <w:numId w:val="1001"/>
        </w:numPr>
        <w:pStyle w:val="Compact"/>
      </w:pPr>
      <w:hyperlink w:anchor="X105e1606c5953fdd16b628bbbaa60928e614a5f">
        <w:r>
          <w:rPr>
            <w:rStyle w:val="Hyperlink"/>
          </w:rPr>
          <w:t xml:space="preserve">Environment Variables</w:t>
        </w:r>
      </w:hyperlink>
    </w:p>
    <w:p>
      <w:pPr>
        <w:numPr>
          <w:ilvl w:val="0"/>
          <w:numId w:val="1001"/>
        </w:numPr>
        <w:pStyle w:val="Compact"/>
      </w:pPr>
      <w:hyperlink w:anchor="Xc1f24788aa72188ba71cd7fed50fdb74865d2e8">
        <w:r>
          <w:rPr>
            <w:rStyle w:val="Hyperlink"/>
          </w:rPr>
          <w:t xml:space="preserve">Deployment &amp; Runtime</w:t>
        </w:r>
      </w:hyperlink>
    </w:p>
    <w:p>
      <w:pPr>
        <w:numPr>
          <w:ilvl w:val="0"/>
          <w:numId w:val="1001"/>
        </w:numPr>
        <w:pStyle w:val="Compact"/>
      </w:pPr>
      <w:hyperlink w:anchor="X57354654adc41ab5d60ce5d594943fe350225db">
        <w:r>
          <w:rPr>
            <w:rStyle w:val="Hyperlink"/>
          </w:rPr>
          <w:t xml:space="preserve">Known Issues &amp; Gotchas</w:t>
        </w:r>
      </w:hyperlink>
    </w:p>
    <w:p>
      <w:pPr>
        <w:numPr>
          <w:ilvl w:val="0"/>
          <w:numId w:val="1001"/>
        </w:numPr>
        <w:pStyle w:val="Compact"/>
      </w:pPr>
      <w:hyperlink w:anchor="X741654e9f209835894c50c5c98bc2f99802119b">
        <w:r>
          <w:rPr>
            <w:rStyle w:val="Hyperlink"/>
          </w:rPr>
          <w:t xml:space="preserve">Future / Unfinished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Ad Launch is a lead-gen platform that takes a business URL, performs deep research via</w:t>
      </w:r>
      <w:r>
        <w:t xml:space="preserve"> </w:t>
      </w:r>
      <w:r>
        <w:rPr>
          <w:bCs/>
          <w:b/>
        </w:rPr>
        <w:t xml:space="preserve">Tombstone OS</w:t>
      </w:r>
      <w:r>
        <w:t xml:space="preserve"> </w:t>
      </w:r>
      <w:r>
        <w:t xml:space="preserve">(a multi-agent AI backend), and generates: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3 Facebook ad creatives</w:t>
      </w:r>
      <w:r>
        <w:t xml:space="preserve"> </w:t>
      </w:r>
      <w:r>
        <w:t xml:space="preserve">(one per</w:t>
      </w:r>
      <w:r>
        <w:t xml:space="preserve"> </w:t>
      </w:r>
      <w:r>
        <w:t xml:space="preserve">“</w:t>
      </w:r>
      <w:r>
        <w:t xml:space="preserve">lane</w:t>
      </w:r>
      <w:r>
        <w:t xml:space="preserve">”</w:t>
      </w:r>
      <w:r>
        <w:t xml:space="preserve">: Website/Brand, Local News, Upcoming Holiday)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9 social media posts</w:t>
      </w:r>
      <w:r>
        <w:t xml:space="preserve"> </w:t>
      </w:r>
      <w:r>
        <w:t xml:space="preserve">(3 per lane, same lane taxonomy)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Live SEO audit</w:t>
      </w:r>
      <w:r>
        <w:t xml:space="preserve"> </w:t>
      </w:r>
      <w:r>
        <w:t xml:space="preserve">of the business website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Google Ads copy</w:t>
      </w:r>
      <w:r>
        <w:t xml:space="preserve"> </w:t>
      </w:r>
      <w:r>
        <w:t xml:space="preserve">recommendations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90-day posting plan</w:t>
      </w:r>
      <w:r>
        <w:t xml:space="preserve"> </w:t>
      </w:r>
      <w:r>
        <w:t xml:space="preserve">with holiday/event calendar</w:t>
      </w:r>
    </w:p>
    <w:p>
      <w:pPr>
        <w:pStyle w:val="FirstParagraph"/>
      </w:pPr>
      <w:r>
        <w:t xml:space="preserve">The system has two completely separate codebases that communicate via HTTP: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AD LAUNCH (Next.js 14)                       │</w:t>
      </w:r>
      <w:r>
        <w:br/>
      </w:r>
      <w:r>
        <w:rPr>
          <w:rStyle w:val="VerbatimChar"/>
        </w:rPr>
        <w:t xml:space="preserve">│  Abacus AI hosted · PostgreSQL (Prisma) · S3 for ad images          │</w:t>
      </w:r>
      <w:r>
        <w:br/>
      </w:r>
      <w:r>
        <w:rPr>
          <w:rStyle w:val="VerbatimChar"/>
        </w:rPr>
        <w:t xml:space="preserve">│  connect.launchmarketing.com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 HTTP (TOMBSTONE_API_URL)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TOMBSTONE OS (FastAPI)                         │</w:t>
      </w:r>
      <w:r>
        <w:br/>
      </w:r>
      <w:r>
        <w:rPr>
          <w:rStyle w:val="VerbatimChar"/>
        </w:rPr>
        <w:t xml:space="preserve">│  Render hosted · PostgreSQL · R2 (Cloudflare) for artifacts         │</w:t>
      </w:r>
      <w:r>
        <w:br/>
      </w:r>
      <w:r>
        <w:rPr>
          <w:rStyle w:val="VerbatimChar"/>
        </w:rPr>
        <w:t xml:space="preserve">│  Multi-agent pipeline: 10 agents as threads in 1 process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1"/>
    <w:bookmarkStart w:id="24" w:name="high-level-call-flow"/>
    <w:p>
      <w:pPr>
        <w:pStyle w:val="Heading2"/>
      </w:pPr>
      <w:r>
        <w:t xml:space="preserve">2. High-Level Call Flow</w:t>
      </w:r>
    </w:p>
    <w:bookmarkStart w:id="22" w:name="ad-generation-primary-flow"/>
    <w:p>
      <w:pPr>
        <w:pStyle w:val="Heading3"/>
      </w:pPr>
      <w:r>
        <w:t xml:space="preserve">Ad Generation (Primary Flow)</w:t>
      </w:r>
    </w:p>
    <w:p>
      <w:pPr>
        <w:pStyle w:val="SourceCode"/>
      </w:pPr>
      <w:r>
        <w:rPr>
          <w:rStyle w:val="VerbatimChar"/>
        </w:rPr>
        <w:t xml:space="preserve">User enters URL on landing page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 /api/analyze</w:t>
      </w:r>
      <w:r>
        <w:br/>
      </w:r>
      <w:r>
        <w:rPr>
          <w:rStyle w:val="VerbatimChar"/>
        </w:rPr>
        <w:t xml:space="preserve">  ├─ Fetches website HTML (handles Cloudflare 403 gracefully)</w:t>
      </w:r>
      <w:r>
        <w:br/>
      </w:r>
      <w:r>
        <w:rPr>
          <w:rStyle w:val="VerbatimChar"/>
        </w:rPr>
        <w:t xml:space="preserve">  ├─ Extracts business address (4-layer scraper)</w:t>
      </w:r>
      <w:r>
        <w:br/>
      </w:r>
      <w:r>
        <w:rPr>
          <w:rStyle w:val="VerbatimChar"/>
        </w:rPr>
        <w:t xml:space="preserve">  ├─ Falls back to Google Places if scraping fails</w:t>
      </w:r>
      <w:r>
        <w:br/>
      </w:r>
      <w:r>
        <w:rPr>
          <w:rStyle w:val="VerbatimChar"/>
        </w:rPr>
        <w:t xml:space="preserve">  ├─ Upserts Business record</w:t>
      </w:r>
      <w:r>
        <w:br/>
      </w:r>
      <w:r>
        <w:rPr>
          <w:rStyle w:val="VerbatimChar"/>
        </w:rPr>
        <w:t xml:space="preserve">  └─ Creates Analysis (status: pending_location)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Frontend shows LocationConfirmCard</w:t>
      </w:r>
      <w:r>
        <w:br/>
      </w:r>
      <w:r>
        <w:rPr>
          <w:rStyle w:val="VerbatimChar"/>
        </w:rPr>
        <w:t xml:space="preserve">  └─ User confirms/edits address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POST /api/analysis/[id]/confirm-and-launch</w:t>
      </w:r>
      <w:r>
        <w:br/>
      </w:r>
      <w:r>
        <w:rPr>
          <w:rStyle w:val="VerbatimChar"/>
        </w:rPr>
        <w:t xml:space="preserve">  ├─ Saves confirmed location to Analysis + Business</w:t>
      </w:r>
      <w:r>
        <w:br/>
      </w:r>
      <w:r>
        <w:rPr>
          <w:rStyle w:val="VerbatimChar"/>
        </w:rPr>
        <w:t xml:space="preserve">  ├─ Fires Clark Kent scout (background, fire-and-forget)</w:t>
      </w:r>
      <w:r>
        <w:br/>
      </w:r>
      <w:r>
        <w:rPr>
          <w:rStyle w:val="VerbatimChar"/>
        </w:rPr>
        <w:t xml:space="preserve">  │     └─ POST /api/rss/clark-kent → gathers local RSS + events</w:t>
      </w:r>
      <w:r>
        <w:br/>
      </w:r>
      <w:r>
        <w:rPr>
          <w:rStyle w:val="VerbatimChar"/>
        </w:rPr>
        <w:t xml:space="preserve">  │           └─ POST TOMBSTONE /commands (createSocialMissions)</w:t>
      </w:r>
      <w:r>
        <w:br/>
      </w:r>
      <w:r>
        <w:rPr>
          <w:rStyle w:val="VerbatimChar"/>
        </w:rPr>
        <w:t xml:space="preserve">  │                 → Tombstone creates social workflow</w:t>
      </w:r>
      <w:r>
        <w:br/>
      </w:r>
      <w:r>
        <w:rPr>
          <w:rStyle w:val="VerbatimChar"/>
        </w:rPr>
        <w:t xml:space="preserve">  │                 → socialMissionId stored on Analysis</w:t>
      </w:r>
      <w:r>
        <w:br/>
      </w:r>
      <w:r>
        <w:rPr>
          <w:rStyle w:val="VerbatimChar"/>
        </w:rPr>
        <w:t xml:space="preserve">  ├─ POST TOMBSTONE /commands (createMissions) for ad generation</w:t>
      </w:r>
      <w:r>
        <w:br/>
      </w:r>
      <w:r>
        <w:rPr>
          <w:rStyle w:val="VerbatimChar"/>
        </w:rPr>
        <w:t xml:space="preserve">  │     → Tombstone creates ad workflow</w:t>
      </w:r>
      <w:r>
        <w:br/>
      </w:r>
      <w:r>
        <w:rPr>
          <w:rStyle w:val="VerbatimChar"/>
        </w:rPr>
        <w:t xml:space="preserve">  │     → missionId stored on Analysis (JSON: {website: wfId, news: wfId, holiday: wfId})</w:t>
      </w:r>
      <w:r>
        <w:br/>
      </w:r>
      <w:r>
        <w:rPr>
          <w:rStyle w:val="VerbatimChar"/>
        </w:rPr>
        <w:t xml:space="preserve">  └─ Analysis status → "processing"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Frontend polls GET /api/mission-status?analysisId=xxx (every 3s)</w:t>
      </w:r>
      <w:r>
        <w:br/>
      </w:r>
      <w:r>
        <w:rPr>
          <w:rStyle w:val="VerbatimChar"/>
        </w:rPr>
        <w:t xml:space="preserve">  ├─ Calls TOMBSTONE /tasks?workflow_ids=... for progress</w:t>
      </w:r>
      <w:r>
        <w:br/>
      </w:r>
      <w:r>
        <w:rPr>
          <w:rStyle w:val="VerbatimChar"/>
        </w:rPr>
        <w:t xml:space="preserve">  ├─ When all workflows complete:</w:t>
      </w:r>
      <w:r>
        <w:br/>
      </w:r>
      <w:r>
        <w:rPr>
          <w:rStyle w:val="VerbatimChar"/>
        </w:rPr>
        <w:t xml:space="preserve">  │     ├─ Calls TOMBSTONE /tasks/[id]/outputs for each workflow</w:t>
      </w:r>
      <w:r>
        <w:br/>
      </w:r>
      <w:r>
        <w:rPr>
          <w:rStyle w:val="VerbatimChar"/>
        </w:rPr>
        <w:t xml:space="preserve">  │     ├─ Calls generateAllAdImages() → GPT-5.1 Designer Brief → S3 upload</w:t>
      </w:r>
      <w:r>
        <w:br/>
      </w:r>
      <w:r>
        <w:rPr>
          <w:rStyle w:val="VerbatimChar"/>
        </w:rPr>
        <w:t xml:space="preserve">  │     ├─ Creates Ad records (one per lane) with S3 URLs</w:t>
      </w:r>
      <w:r>
        <w:br/>
      </w:r>
      <w:r>
        <w:rPr>
          <w:rStyle w:val="VerbatimChar"/>
        </w:rPr>
        <w:t xml:space="preserve">  │     ├─ Runs live SEO audit</w:t>
      </w:r>
      <w:r>
        <w:br/>
      </w:r>
      <w:r>
        <w:rPr>
          <w:rStyle w:val="VerbatimChar"/>
        </w:rPr>
        <w:t xml:space="preserve">  │     └─ Analysis status → "completed"</w:t>
      </w:r>
      <w:r>
        <w:br/>
      </w:r>
      <w:r>
        <w:rPr>
          <w:rStyle w:val="VerbatimChar"/>
        </w:rPr>
        <w:t xml:space="preserve">  └─ Returns step-by-step progress to frontend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Results page (/results/[id])</w:t>
      </w:r>
      <w:r>
        <w:br/>
      </w:r>
      <w:r>
        <w:rPr>
          <w:rStyle w:val="VerbatimChar"/>
        </w:rPr>
        <w:t xml:space="preserve">  ├─ 3 ad previews as Facebook post mockups (one per lane)</w:t>
      </w:r>
      <w:r>
        <w:br/>
      </w:r>
      <w:r>
        <w:rPr>
          <w:rStyle w:val="VerbatimChar"/>
        </w:rPr>
        <w:t xml:space="preserve">  ├─ SEO insights (collapsible)</w:t>
      </w:r>
      <w:r>
        <w:br/>
      </w:r>
      <w:r>
        <w:rPr>
          <w:rStyle w:val="VerbatimChar"/>
        </w:rPr>
        <w:t xml:space="preserve">  ├─ Google Ads copy</w:t>
      </w:r>
      <w:r>
        <w:br/>
      </w:r>
      <w:r>
        <w:rPr>
          <w:rStyle w:val="VerbatimChar"/>
        </w:rPr>
        <w:t xml:space="preserve">  └─ 90-day posting plan</w:t>
      </w:r>
    </w:p>
    <w:bookmarkEnd w:id="22"/>
    <w:bookmarkStart w:id="23" w:name="social-post-pipeline"/>
    <w:p>
      <w:pPr>
        <w:pStyle w:val="Heading3"/>
      </w:pPr>
      <w:r>
        <w:t xml:space="preserve">Social Post Pipeline</w:t>
      </w:r>
    </w:p>
    <w:p>
      <w:pPr>
        <w:pStyle w:val="SourceCode"/>
      </w:pPr>
      <w:r>
        <w:rPr>
          <w:rStyle w:val="VerbatimChar"/>
        </w:rPr>
        <w:t xml:space="preserve">Clark Kent Scout fires during confirm-and-launch (above)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Tombstone receives social mission</w:t>
      </w:r>
      <w:r>
        <w:br/>
      </w:r>
      <w:r>
        <w:rPr>
          <w:rStyle w:val="VerbatimChar"/>
        </w:rPr>
        <w:t xml:space="preserve">  └─ Agent chain: Bridger → Zig → Ogilvy → Draper → Warhol</w:t>
      </w:r>
      <w:r>
        <w:br/>
      </w:r>
      <w:r>
        <w:rPr>
          <w:rStyle w:val="VerbatimChar"/>
        </w:rPr>
        <w:t xml:space="preserve">     (same chain as ads, but with social-optimized prompts)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Frontend polls GET /api/social/missions/poll?analysisId=xxx</w:t>
      </w:r>
      <w:r>
        <w:br/>
      </w:r>
      <w:r>
        <w:rPr>
          <w:rStyle w:val="VerbatimChar"/>
        </w:rPr>
        <w:t xml:space="preserve">  ├─ Calls TOMBSTONE /content/queue?workflow_ids=...</w:t>
      </w:r>
      <w:r>
        <w:br/>
      </w:r>
      <w:r>
        <w:rPr>
          <w:rStyle w:val="VerbatimChar"/>
        </w:rPr>
        <w:t xml:space="preserve">  ├─ For each completed task, calls TOMBSTONE /content/[taskId]</w:t>
      </w:r>
      <w:r>
        <w:br/>
      </w:r>
      <w:r>
        <w:rPr>
          <w:rStyle w:val="VerbatimChar"/>
        </w:rPr>
        <w:t xml:space="preserve">  ├─ Enriches with caption, hashtags, CTA from upstream siblings</w:t>
      </w:r>
      <w:r>
        <w:br/>
      </w:r>
      <w:r>
        <w:rPr>
          <w:rStyle w:val="VerbatimChar"/>
        </w:rPr>
        <w:t xml:space="preserve">  ├─ Resolves R2 image keys → /api/social/image-proxy proxy URLs</w:t>
      </w:r>
      <w:r>
        <w:br/>
      </w:r>
      <w:r>
        <w:rPr>
          <w:rStyle w:val="VerbatimChar"/>
        </w:rPr>
        <w:t xml:space="preserve">  └─ Creates SocialPost records in Ad Launch DB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Social Posts page (/dashboard/social)</w:t>
      </w:r>
      <w:r>
        <w:br/>
      </w:r>
      <w:r>
        <w:rPr>
          <w:rStyle w:val="VerbatimChar"/>
        </w:rPr>
        <w:t xml:space="preserve">  ├─ Post queue with image display, filter by status</w:t>
      </w:r>
      <w:r>
        <w:br/>
      </w:r>
      <w:r>
        <w:rPr>
          <w:rStyle w:val="VerbatimChar"/>
        </w:rPr>
        <w:t xml:space="preserve">  ├─ Approve / Reject / Edit / Delete / Copy Caption / Download</w:t>
      </w:r>
      <w:r>
        <w:br/>
      </w:r>
      <w:r>
        <w:rPr>
          <w:rStyle w:val="VerbatimChar"/>
        </w:rPr>
        <w:t xml:space="preserve">  └─ Accounts tab for linking social platforms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6" w:name="ad-launch-frontend"/>
    <w:p>
      <w:pPr>
        <w:pStyle w:val="Heading2"/>
      </w:pPr>
      <w:r>
        <w:t xml:space="preserve">3. Ad Launch (Frontend)</w:t>
      </w:r>
    </w:p>
    <w:bookmarkStart w:id="25" w:name="pages"/>
    <w:p>
      <w:pPr>
        <w:pStyle w:val="Heading3"/>
      </w:pPr>
      <w:r>
        <w:t xml:space="preserve">3.1 Pages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Landing page —</w:t>
            </w:r>
            <w:r>
              <w:t xml:space="preserve"> </w:t>
            </w:r>
            <w:r>
              <w:t xml:space="preserve">“</w:t>
            </w:r>
            <w:r>
              <w:t xml:space="preserve">Social Posting Factory</w:t>
            </w:r>
            <w:r>
              <w:t xml:space="preserve">”</w:t>
            </w:r>
            <w:r>
              <w:t xml:space="preserve"> </w:t>
            </w:r>
            <w:r>
              <w:t xml:space="preserve">with SSE demo 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Email/password 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/confirm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confirmation handler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search (Google Places powered)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/analyze/[id]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tracker — real-time progress, location confirm,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/results/[id]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results — ad previews, SEO, Google Ads copy, posting plan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cards dashboard — shows all user businesses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/dashboard/social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post queue — approve/reject/download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/dashboard/social/publishing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queue —</w:t>
            </w:r>
            <w:r>
              <w:t xml:space="preserve"> </w:t>
            </w:r>
            <w:r>
              <w:rPr>
                <w:bCs/>
                <w:b/>
              </w:rPr>
              <w:t xml:space="preserve">Coming Soon overlay</w:t>
            </w:r>
            <w:r>
              <w:t xml:space="preserve"> </w:t>
            </w:r>
            <w:r>
              <w:t xml:space="preserve">(auto-posting not yet live)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/dashboard/feeds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feeds preferences (national RSS opt-in)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/admin/rss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admin dashboard (feeds, items, policies, export)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/test-ads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A/B test lab for ad generation</w:t>
            </w:r>
          </w:p>
        </w:tc>
      </w:tr>
    </w:tbl>
    <w:bookmarkEnd w:id="25"/>
    <w:bookmarkStart w:id="32" w:name="api-routes"/>
    <w:p>
      <w:pPr>
        <w:pStyle w:val="Heading3"/>
      </w:pPr>
      <w:r>
        <w:t xml:space="preserve">3.2 API Routes</w:t>
      </w:r>
    </w:p>
    <w:bookmarkStart w:id="26" w:name="auth-user"/>
    <w:p>
      <w:pPr>
        <w:pStyle w:val="Heading4"/>
      </w:pPr>
      <w:r>
        <w:t xml:space="preserve">Auth &amp; User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/api/auth/[...nextauth]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handler (credentials provider)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user registration (business email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/api/signup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Alias for registration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login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/api/auth/forgot-password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password reset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/api/auth/reset-password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password reset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/api/confirm-email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Email confirmation via token</w:t>
            </w:r>
          </w:p>
        </w:tc>
      </w:tr>
    </w:tbl>
    <w:bookmarkEnd w:id="26"/>
    <w:bookmarkStart w:id="27" w:name="analysis-pipeline"/>
    <w:p>
      <w:pPr>
        <w:pStyle w:val="Heading4"/>
      </w:pPr>
      <w:r>
        <w:t xml:space="preserve">Analysis Pipeline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 analysis — fetch site, extract address, Google Places 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Fetch analysis with resolved image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/api/analysis/[id]/confirm-location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Confirm/edit business 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/api/analysis/[id]/confirm-and-launch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location → fire Clark Kent → launch Tombstone 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/api/analysis/[id]/generate-more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additional ads for a lane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/api/mission-status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Tombstone for workflow progress, create ads on completion</w:t>
            </w:r>
          </w:p>
        </w:tc>
      </w:tr>
    </w:tbl>
    <w:bookmarkEnd w:id="27"/>
    <w:bookmarkStart w:id="28" w:name="social-content"/>
    <w:p>
      <w:pPr>
        <w:pStyle w:val="Heading4"/>
      </w:pPr>
      <w:r>
        <w:t xml:space="preserve">Social Content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List/create social 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/api/social/posts/[id]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post CRUD + status workflow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/api/social/generate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social post generation via Tombstone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/api/social/missions/poll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Poll Tombstone content queue → import SocialPosts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/api/social/image-proxy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proxy for R2 presigned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/api/social/accounts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Link/unlink social platform accounts</w:t>
            </w:r>
          </w:p>
        </w:tc>
      </w:tr>
    </w:tbl>
    <w:bookmarkEnd w:id="28"/>
    <w:bookmarkStart w:id="29" w:name="content-publishing-tombstone-proxy"/>
    <w:p>
      <w:pPr>
        <w:pStyle w:val="Heading4"/>
      </w:pPr>
      <w:r>
        <w:t xml:space="preserve">Content / Publishing (Tombstone Proxy)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/api/content/queue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to Tombstone</w:t>
            </w:r>
            <w:r>
              <w:t xml:space="preserve"> </w:t>
            </w:r>
            <w:r>
              <w:rPr>
                <w:rStyle w:val="VerbatimChar"/>
              </w:rPr>
              <w:t xml:space="preserve">/content/queue</w:t>
            </w:r>
            <w:r>
              <w:t xml:space="preserve"> </w:t>
            </w:r>
            <w:r>
              <w:t xml:space="preserve">with image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/api/content/[taskId]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to Tombstone</w:t>
            </w:r>
            <w:r>
              <w:t xml:space="preserve"> </w:t>
            </w:r>
            <w:r>
              <w:rPr>
                <w:rStyle w:val="VerbatimChar"/>
              </w:rPr>
              <w:t xml:space="preserve">/content/{taskId}</w:t>
            </w:r>
            <w:r>
              <w:t xml:space="preserve"> </w:t>
            </w:r>
            <w:r>
              <w:t xml:space="preserve">for 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/api/publish/[taskId]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to Tombstone</w:t>
            </w:r>
            <w:r>
              <w:t xml:space="preserve"> </w:t>
            </w:r>
            <w:r>
              <w:rPr>
                <w:rStyle w:val="VerbatimChar"/>
              </w:rPr>
              <w:t xml:space="preserve">/publish/{taskId}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/api/publish/accounts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to Tombstone</w:t>
            </w:r>
            <w:r>
              <w:t xml:space="preserve"> </w:t>
            </w:r>
            <w:r>
              <w:rPr>
                <w:rStyle w:val="VerbatimChar"/>
              </w:rPr>
              <w:t xml:space="preserve">/social/accounts</w:t>
            </w:r>
          </w:p>
        </w:tc>
      </w:tr>
    </w:tbl>
    <w:bookmarkEnd w:id="29"/>
    <w:bookmarkStart w:id="30" w:name="rss-intelligence"/>
    <w:p>
      <w:pPr>
        <w:pStyle w:val="Heading4"/>
      </w:pPr>
      <w:r>
        <w:t xml:space="preserve">RSS Intelligence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/api/rss/clark-kent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Clark Kent scout — gathers local RSS + events → sends to Tombstone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/api/rss/trade-area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 trade area items by ZIP +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/api/rss/admin/stats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overview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/api/rss/admin/feeds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list + create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/api/rss/admin/feeds/[id]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GET/PATCH/DELETE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feed CRUD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/api/rss/admin/items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 list + audit override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/api/rss/admin/policies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policy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/api/rss/admin/export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export (CSV/JSON) + Clark Kent webhook</w:t>
            </w:r>
          </w:p>
        </w:tc>
      </w:tr>
    </w:tbl>
    <w:bookmarkEnd w:id="30"/>
    <w:bookmarkStart w:id="31" w:name="misc"/>
    <w:p>
      <w:pPr>
        <w:pStyle w:val="Heading4"/>
      </w:pPr>
      <w:r>
        <w:t xml:space="preserve">Misc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17"/>
        <w:gridCol w:w="2534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/api/resolve-image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R2 artifact keys to presigned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/api/edit-ad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Regenerate ad image with GPT-5.1 + user instructions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/api/generate-concept-site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concept website 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/api/search-businesses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Places business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/api/user/businesses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user’s businesses with analysis 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/api/user/analyses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user’s analyses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/api/user/feed-preferences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feed preferences (national feed opt-in)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/api/test-ad-gen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test endpoint for ad generation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/api/upgrade-ad-images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Batch upgrade legacy ad images to GPT-5.1</w:t>
            </w:r>
          </w:p>
        </w:tc>
      </w:tr>
    </w:tbl>
    <w:bookmarkEnd w:id="31"/>
    <w:bookmarkEnd w:id="32"/>
    <w:bookmarkStart w:id="35" w:name="library-modules"/>
    <w:p>
      <w:pPr>
        <w:pStyle w:val="Heading3"/>
      </w:pPr>
      <w:r>
        <w:t xml:space="preserve">3.3 Library Modules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lib/tombstone.ts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Tombstone API client —</w:t>
            </w:r>
            <w:r>
              <w:t xml:space="preserve"> </w:t>
            </w:r>
            <w:r>
              <w:rPr>
                <w:rStyle w:val="VerbatimChar"/>
              </w:rPr>
              <w:t xml:space="preserve">createMissions()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createSocialMissions()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getMultiWorkflowStatus()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getWorkflowResults()</w:t>
            </w:r>
            <w:r>
              <w:t xml:space="preserve">, task labels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lib/generate-ad-image.ts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GPT-5.1</w:t>
            </w:r>
            <w:r>
              <w:t xml:space="preserve"> </w:t>
            </w:r>
            <w:r>
              <w:t xml:space="preserve">“</w:t>
            </w:r>
            <w:r>
              <w:t xml:space="preserve">Designer Brief</w:t>
            </w:r>
            <w:r>
              <w:t xml:space="preserve">”</w:t>
            </w:r>
            <w:r>
              <w:t xml:space="preserve"> </w:t>
            </w:r>
            <w:r>
              <w:t xml:space="preserve">image generation + S3 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lib/aws-config.ts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client configuration (AWS SDK v3)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lib/google-places.ts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Places Text Search API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lib/seo-audit.ts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lightweight SEO audit (15+ checks, score 0-100)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lib/address-extractor.ts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4-layer business address scraper (Schema.org, tags, footer, regex)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lib/ghl.ts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GoHighLevel CRM API (contact creation, email sending)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lib/email-validation.ts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email validation (blocks Gmail, Yahoo,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lib/auth-options.ts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configuration (credentials provider, JWT)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lib/db.ts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Prisma client singleton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TypeScript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lib/utils.ts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utilities</w:t>
            </w:r>
          </w:p>
        </w:tc>
      </w:tr>
    </w:tbl>
    <w:bookmarkStart w:id="33" w:name="rss-subsystem-librss"/>
    <w:p>
      <w:pPr>
        <w:pStyle w:val="Heading4"/>
      </w:pPr>
      <w:r>
        <w:t xml:space="preserve">RSS Subsystem (</w:t>
      </w:r>
      <w:r>
        <w:rPr>
          <w:rStyle w:val="VerbatimChar"/>
        </w:rPr>
        <w:t xml:space="preserve">lib/rss/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trade-area-feed.ts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→ trade area → feeds → items query 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content-policy.ts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Multi-layer keyword content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geo-lookup.ts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ZIP ↔ city ↔ county ↔ state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discovery.ts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feed auto-discovery from websites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feed-parser.ts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RSS/Atom feed parsing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freshness-scorer.ts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freshness scoring (0-100)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dedup.ts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SimHash cross-feed deduplication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geo-tagger.ts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 geographic coverage to 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source-classifier.ts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Classify feed type (news, gov, weather,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type definitions</w:t>
            </w:r>
          </w:p>
        </w:tc>
      </w:tr>
    </w:tbl>
    <w:bookmarkEnd w:id="33"/>
    <w:bookmarkStart w:id="34" w:name="social-subsystem-libsocial"/>
    <w:p>
      <w:pPr>
        <w:pStyle w:val="Heading4"/>
      </w:pPr>
      <w:r>
        <w:t xml:space="preserve">Social Subsystem (</w:t>
      </w:r>
      <w:r>
        <w:rPr>
          <w:rStyle w:val="VerbatimChar"/>
        </w:rPr>
        <w:t xml:space="preserve">lib/social/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upcoming-events.ts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Holiday/event calendar for social content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49" w:name="tombstone-os-backend"/>
    <w:p>
      <w:pPr>
        <w:pStyle w:val="Heading2"/>
      </w:pPr>
      <w:r>
        <w:t xml:space="preserve">4. Tombstone OS (Backend)</w:t>
      </w:r>
    </w:p>
    <w:bookmarkStart w:id="40" w:name="agent-roster"/>
    <w:p>
      <w:pPr>
        <w:pStyle w:val="Heading3"/>
      </w:pPr>
      <w:r>
        <w:t xml:space="preserve">4.1 Agent Roster</w:t>
      </w:r>
    </w:p>
    <w:p>
      <w:pPr>
        <w:pStyle w:val="FirstParagraph"/>
      </w:pPr>
      <w:r>
        <w:t xml:space="preserve">Tombstone runs all agents as</w:t>
      </w:r>
      <w:r>
        <w:t xml:space="preserve"> </w:t>
      </w:r>
      <w:r>
        <w:rPr>
          <w:bCs/>
          <w:b/>
        </w:rPr>
        <w:t xml:space="preserve">threads inside a single Python process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run/thread_runner.py</w:t>
      </w:r>
      <w:r>
        <w:t xml:space="preserve">). The thread runner monkey-patches</w:t>
      </w:r>
      <w:r>
        <w:t xml:space="preserve"> </w:t>
      </w:r>
      <w:r>
        <w:rPr>
          <w:rStyle w:val="VerbatimChar"/>
        </w:rPr>
        <w:t xml:space="preserve">task_reliability</w:t>
      </w:r>
      <w:r>
        <w:t xml:space="preserve"> </w:t>
      </w:r>
      <w:r>
        <w:t xml:space="preserve">so that</w:t>
      </w:r>
      <w:r>
        <w:t xml:space="preserve"> </w:t>
      </w:r>
      <w:r>
        <w:rPr>
          <w:rStyle w:val="VerbatimChar"/>
        </w:rPr>
        <w:t xml:space="preserve">complete_task()</w:t>
      </w:r>
      <w:r>
        <w:t xml:space="preserve"> </w:t>
      </w:r>
      <w:r>
        <w:t xml:space="preserve">instantly signals the downstream department’s threading Event — eliminating inter-step polling latency.</w:t>
      </w:r>
    </w:p>
    <w:bookmarkStart w:id="37" w:name="X6e09ad28641ee9efb6d97439936c968802cfcc0"/>
    <w:p>
      <w:pPr>
        <w:pStyle w:val="Heading4"/>
      </w:pPr>
      <w:r>
        <w:t xml:space="preserve">Pipeline Agents (claim tasks from department queue)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155"/>
        <w:gridCol w:w="1815"/>
        <w:gridCol w:w="990"/>
        <w:gridCol w:w="264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Upstream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Jim Bridger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recon — compliance check, asset discovery, brand palette, business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URL from command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business_summary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brand_voice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semantic_truth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brand_palette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Zig Ziglar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strategy — audience, angles, keyword targeting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Bridger’s recon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 strategy, audience personas, messaging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David Ogilvy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 copywriting — multi-ad mode: one headline/body/CTA per angle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Zig’s strategy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ads[]</w:t>
            </w:r>
            <w:r>
              <w:t xml:space="preserve"> </w:t>
            </w:r>
            <w:r>
              <w:t xml:space="preserve">array with</w:t>
            </w:r>
            <w:r>
              <w:t xml:space="preserve"> </w:t>
            </w:r>
            <w:r>
              <w:rPr>
                <w:rStyle w:val="VerbatimChar"/>
              </w:rPr>
              <w:t xml:space="preserve">angle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body_copy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cta</w:t>
            </w:r>
            <w:r>
              <w:t xml:space="preserve"> </w:t>
            </w:r>
            <w:r>
              <w:t xml:space="preserve">per 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Don Draper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Creative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direction — art direction, image prompts, campaign concepts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Ogilvy’s 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campaigns[]</w:t>
            </w:r>
            <w:r>
              <w:t xml:space="preserve"> </w:t>
            </w:r>
            <w:r>
              <w:t xml:space="preserve">with visual direction, image prompts, color direction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Andy Warhol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generation — GPT-5.1 full-composition mode (text baked into image)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Draper’s campaigns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renders[]</w:t>
            </w:r>
            <w:r>
              <w:t xml:space="preserve"> </w:t>
            </w:r>
            <w:r>
              <w:t xml:space="preserve">with image URLs/R2 keys,</w:t>
            </w:r>
            <w:r>
              <w:t xml:space="preserve"> </w:t>
            </w:r>
            <w:r>
              <w:rPr>
                <w:rStyle w:val="VerbatimChar"/>
              </w:rPr>
              <w:t xml:space="preserve">full_composition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Peter Drucker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&amp;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strategy, competitive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 recommendations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George Boole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generation/execution 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output</w:t>
            </w:r>
          </w:p>
        </w:tc>
      </w:tr>
    </w:tbl>
    <w:bookmarkEnd w:id="37"/>
    <w:bookmarkStart w:id="38" w:name="X4a80970f3be89c5f9cd9a9bfac20d8385d1f0e7"/>
    <w:p>
      <w:pPr>
        <w:pStyle w:val="Heading4"/>
      </w:pPr>
      <w:r>
        <w:t xml:space="preserve">Service Agents (own internal loops, not task-claim based)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0"/>
        <w:gridCol w:w="363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Wyatt Earp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Command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router — parses natural language commands, creates missions and workflow tasks, routes to correct departments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Dispatcher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in-progress tasks, registers watchdog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 Watchdog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Monitors task timeouts — first-update deadline (15 min), hard timeout (60 min), escalation</w:t>
            </w:r>
          </w:p>
        </w:tc>
      </w:tr>
    </w:tbl>
    <w:bookmarkEnd w:id="38"/>
    <w:bookmarkStart w:id="39" w:name="inactive-legacy-agents"/>
    <w:p>
      <w:pPr>
        <w:pStyle w:val="Heading4"/>
      </w:pPr>
      <w:r>
        <w:t xml:space="preserve">Inactive / Legacy Agents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20"/>
        <w:gridCol w:w="288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Claude Hopkins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</w:t>
            </w:r>
            <w:r>
              <w:t xml:space="preserve"> </w:t>
            </w:r>
            <w:r>
              <w:t xml:space="preserve">“</w:t>
            </w:r>
            <w:r>
              <w:t xml:space="preserve">Conversion Assembly</w:t>
            </w:r>
            <w:r>
              <w:t xml:space="preserve">”</w:t>
            </w:r>
            <w:r>
              <w:t xml:space="preserve"> </w:t>
            </w:r>
            <w:r>
              <w:t xml:space="preserve">— text overlay compositing. Removed from pipeline when Andy Warhol gained full-composition mode (text baked into generated image). Code still exists in</w:t>
            </w:r>
            <w:r>
              <w:t xml:space="preserve"> </w:t>
            </w:r>
            <w:r>
              <w:rPr>
                <w:rStyle w:val="VerbatimChar"/>
              </w:rPr>
              <w:t xml:space="preserve">agents/claude_hopkins.py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Allan Pinkerton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Security/audit agent. Class-based, not in active roster.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Grace Hopper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Class-based agent, not in active thread runner.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Tom Hopkins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Coaching department. Has</w:t>
            </w:r>
            <w:r>
              <w:t xml:space="preserve"> </w:t>
            </w:r>
            <w:r>
              <w:rPr>
                <w:rStyle w:val="VerbatimChar"/>
              </w:rPr>
              <w:t xml:space="preserve">run_once()</w:t>
            </w:r>
            <w:r>
              <w:t xml:space="preserve"> </w:t>
            </w:r>
            <w:r>
              <w:t xml:space="preserve">but not in thread runner.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Ada Lovelace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Architecture. Has</w:t>
            </w:r>
            <w:r>
              <w:t xml:space="preserve"> </w:t>
            </w:r>
            <w:r>
              <w:rPr>
                <w:rStyle w:val="VerbatimChar"/>
              </w:rPr>
              <w:t xml:space="preserve">run_once()</w:t>
            </w:r>
            <w:r>
              <w:t xml:space="preserve"> </w:t>
            </w:r>
            <w:r>
              <w:t xml:space="preserve">but not in thread runner.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 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Operations department worker. Not in thread runner.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Research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Generic research. Superseded by Jim Bridger.</w:t>
            </w:r>
          </w:p>
        </w:tc>
      </w:tr>
    </w:tbl>
    <w:bookmarkEnd w:id="39"/>
    <w:bookmarkEnd w:id="40"/>
    <w:bookmarkStart w:id="41" w:name="agent-pipeline-ad-generation"/>
    <w:p>
      <w:pPr>
        <w:pStyle w:val="Heading3"/>
      </w:pPr>
      <w:r>
        <w:t xml:space="preserve">4.2 Agent Pipeline — Ad Generation</w:t>
      </w:r>
    </w:p>
    <w:p>
      <w:pPr>
        <w:pStyle w:val="SourceCode"/>
      </w:pPr>
      <w:r>
        <w:rPr>
          <w:rStyle w:val="VerbatimChar"/>
        </w:rPr>
        <w:t xml:space="preserve">Command (from Ad Launch /api/analysis/[id]/confirm-and-launch)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Wyatt Earp parses command → creates workflow tasks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Step 1: Jim Bridger (Research)                   │</w:t>
      </w:r>
      <w:r>
        <w:br/>
      </w:r>
      <w:r>
        <w:rPr>
          <w:rStyle w:val="VerbatimChar"/>
        </w:rPr>
        <w:t xml:space="preserve">   │   - Crawls website, validates compliance          │</w:t>
      </w:r>
      <w:r>
        <w:br/>
      </w:r>
      <w:r>
        <w:rPr>
          <w:rStyle w:val="VerbatimChar"/>
        </w:rPr>
        <w:t xml:space="preserve">   │   - Extracts: business_summary, brand_voice,      │</w:t>
      </w:r>
      <w:r>
        <w:br/>
      </w:r>
      <w:r>
        <w:rPr>
          <w:rStyle w:val="VerbatimChar"/>
        </w:rPr>
        <w:t xml:space="preserve">   │     brand_palette, semantic_truth, offers          │</w:t>
      </w:r>
      <w:r>
        <w:br/>
      </w:r>
      <w:r>
        <w:rPr>
          <w:rStyle w:val="VerbatimChar"/>
        </w:rPr>
        <w:t xml:space="preserve">   │   Status: Ready → In Progress → Complete           │</w:t>
      </w:r>
      <w:r>
        <w:br/>
      </w:r>
      <w:r>
        <w:rPr>
          <w:rStyle w:val="VerbatimChar"/>
        </w:rPr>
        <w:t xml:space="preserve">   └────────────────┬────────────────────────────────┘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unlock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Step 2: Zig Ziglar (Marketing)                   │</w:t>
      </w:r>
      <w:r>
        <w:br/>
      </w:r>
      <w:r>
        <w:rPr>
          <w:rStyle w:val="VerbatimChar"/>
        </w:rPr>
        <w:t xml:space="preserve">   │   - Defines audience, angles, keywords            │</w:t>
      </w:r>
      <w:r>
        <w:br/>
      </w:r>
      <w:r>
        <w:rPr>
          <w:rStyle w:val="VerbatimChar"/>
        </w:rPr>
        <w:t xml:space="preserve">   │   - Builds marketing strategy                     │</w:t>
      </w:r>
      <w:r>
        <w:br/>
      </w:r>
      <w:r>
        <w:rPr>
          <w:rStyle w:val="VerbatimChar"/>
        </w:rPr>
        <w:t xml:space="preserve">   │   Status: Blocked → Ready → In Progress → Complete │</w:t>
      </w:r>
      <w:r>
        <w:br/>
      </w:r>
      <w:r>
        <w:rPr>
          <w:rStyle w:val="VerbatimChar"/>
        </w:rPr>
        <w:t xml:space="preserve">   └────────────────┬────────────────────────────────┘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unlock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Step 3: David Ogilvy (Creative Strategy)         │</w:t>
      </w:r>
      <w:r>
        <w:br/>
      </w:r>
      <w:r>
        <w:rPr>
          <w:rStyle w:val="VerbatimChar"/>
        </w:rPr>
        <w:t xml:space="preserve">   │   - Writes headline, body_copy, CTA per angle     │</w:t>
      </w:r>
      <w:r>
        <w:br/>
      </w:r>
      <w:r>
        <w:rPr>
          <w:rStyle w:val="VerbatimChar"/>
        </w:rPr>
        <w:t xml:space="preserve">   │   - Multi-ad mode: ads[] array                    │</w:t>
      </w:r>
      <w:r>
        <w:br/>
      </w:r>
      <w:r>
        <w:rPr>
          <w:rStyle w:val="VerbatimChar"/>
        </w:rPr>
        <w:t xml:space="preserve">   │   Status: Blocked → Ready → In Progress → Complete │</w:t>
      </w:r>
      <w:r>
        <w:br/>
      </w:r>
      <w:r>
        <w:rPr>
          <w:rStyle w:val="VerbatimChar"/>
        </w:rPr>
        <w:t xml:space="preserve">   └────────────────┬────────────────────────────────┘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unlock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Step 4: Don Draper (Creative Direction)          │</w:t>
      </w:r>
      <w:r>
        <w:br/>
      </w:r>
      <w:r>
        <w:rPr>
          <w:rStyle w:val="VerbatimChar"/>
        </w:rPr>
        <w:t xml:space="preserve">   │   - Art direction, visual concepts, image prompts │</w:t>
      </w:r>
      <w:r>
        <w:br/>
      </w:r>
      <w:r>
        <w:rPr>
          <w:rStyle w:val="VerbatimChar"/>
        </w:rPr>
        <w:t xml:space="preserve">   │   - campaigns[] with per-angle visual direction   │</w:t>
      </w:r>
      <w:r>
        <w:br/>
      </w:r>
      <w:r>
        <w:rPr>
          <w:rStyle w:val="VerbatimChar"/>
        </w:rPr>
        <w:t xml:space="preserve">   │   Status: Blocked → Ready → In Progress → Complete │</w:t>
      </w:r>
      <w:r>
        <w:br/>
      </w:r>
      <w:r>
        <w:rPr>
          <w:rStyle w:val="VerbatimChar"/>
        </w:rPr>
        <w:t xml:space="preserve">   └────────────────┬────────────────────────────────┘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│ unlock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Step 5: Andy Warhol (Render Production)          │</w:t>
      </w:r>
      <w:r>
        <w:br/>
      </w:r>
      <w:r>
        <w:rPr>
          <w:rStyle w:val="VerbatimChar"/>
        </w:rPr>
        <w:t xml:space="preserve">   │   - GPT-5.1 full-composition images               │</w:t>
      </w:r>
      <w:r>
        <w:br/>
      </w:r>
      <w:r>
        <w:rPr>
          <w:rStyle w:val="VerbatimChar"/>
        </w:rPr>
        <w:t xml:space="preserve">   │   - Text (headline, CTA) baked into image         │</w:t>
      </w:r>
      <w:r>
        <w:br/>
      </w:r>
      <w:r>
        <w:rPr>
          <w:rStyle w:val="VerbatimChar"/>
        </w:rPr>
        <w:t xml:space="preserve">   │   - Outputs renders[] with R2 keys                │</w:t>
      </w:r>
      <w:r>
        <w:br/>
      </w:r>
      <w:r>
        <w:rPr>
          <w:rStyle w:val="VerbatimChar"/>
        </w:rPr>
        <w:t xml:space="preserve">   │   Status: Blocked → Ready → In Progress → Complete │</w:t>
      </w:r>
      <w:r>
        <w:br/>
      </w:r>
      <w:r>
        <w:rPr>
          <w:rStyle w:val="VerbatimChar"/>
        </w:rPr>
        <w:t xml:space="preserve">   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Task Lifecycle:</w:t>
      </w:r>
      <w:r>
        <w:t xml:space="preserve"> </w:t>
      </w:r>
      <w:r>
        <w:rPr>
          <w:rStyle w:val="VerbatimChar"/>
        </w:rPr>
        <w:t xml:space="preserve">Ready for Pickup</w:t>
      </w:r>
      <w:r>
        <w:t xml:space="preserve"> </w:t>
      </w:r>
      <w:r>
        <w:t xml:space="preserve">→ (agent claims) →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Complete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Failed</w:t>
      </w:r>
      <w:r>
        <w:br/>
      </w:r>
      <w:r>
        <w:rPr>
          <w:bCs/>
          <w:b/>
        </w:rPr>
        <w:t xml:space="preserve">Blocked tasks:</w:t>
      </w:r>
      <w:r>
        <w:t xml:space="preserve"> </w:t>
      </w:r>
      <w:r>
        <w:t xml:space="preserve">Start as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, unblocked by</w:t>
      </w:r>
      <w:r>
        <w:t xml:space="preserve"> </w:t>
      </w:r>
      <w:r>
        <w:rPr>
          <w:rStyle w:val="VerbatimChar"/>
        </w:rPr>
        <w:t xml:space="preserve">_unlock_dependent_tasks_internal()</w:t>
      </w:r>
      <w:r>
        <w:t xml:space="preserve"> </w:t>
      </w:r>
      <w:r>
        <w:t xml:space="preserve">when dependency completes.</w:t>
      </w:r>
      <w:r>
        <w:br/>
      </w:r>
      <w:r>
        <w:rPr>
          <w:bCs/>
          <w:b/>
        </w:rPr>
        <w:t xml:space="preserve">Claim system:</w:t>
      </w:r>
      <w:r>
        <w:t xml:space="preserve"> </w:t>
      </w:r>
      <w:r>
        <w:t xml:space="preserve">Each claim gets a UUID</w:t>
      </w:r>
      <w:r>
        <w:t xml:space="preserve"> </w:t>
      </w:r>
      <w:r>
        <w:rPr>
          <w:rStyle w:val="VerbatimChar"/>
        </w:rPr>
        <w:t xml:space="preserve">claim_token</w:t>
      </w:r>
      <w:r>
        <w:t xml:space="preserve">. Only the holder can complete/fail the task. Prevents double-processing.</w:t>
      </w:r>
      <w:r>
        <w:br/>
      </w:r>
      <w:r>
        <w:rPr>
          <w:bCs/>
          <w:b/>
        </w:rPr>
        <w:t xml:space="preserve">Heartbeats:</w:t>
      </w:r>
      <w:r>
        <w:t xml:space="preserve"> </w:t>
      </w:r>
      <w:r>
        <w:t xml:space="preserve">Agents send heartbeats while working. Watchdog escalates if no heartbeat within deadline.</w:t>
      </w:r>
    </w:p>
    <w:bookmarkEnd w:id="41"/>
    <w:bookmarkStart w:id="42" w:name="agent-pipeline-social-content"/>
    <w:p>
      <w:pPr>
        <w:pStyle w:val="Heading3"/>
      </w:pPr>
      <w:r>
        <w:t xml:space="preserve">4.3 Agent Pipeline — Social Content</w:t>
      </w:r>
    </w:p>
    <w:p>
      <w:pPr>
        <w:pStyle w:val="FirstParagraph"/>
      </w:pPr>
      <w:r>
        <w:t xml:space="preserve">Same 5-step chain (Bridger → Zig → Ogilvy → Draper → Warhol) but with:</w:t>
      </w:r>
      <w:r>
        <w:t xml:space="preserve"> </w:t>
      </w:r>
      <w:r>
        <w:t xml:space="preserve">- Social-optimized prompts (caption + hashtags vs ad copy)</w:t>
      </w:r>
      <w:r>
        <w:t xml:space="preserve"> </w:t>
      </w:r>
      <w:r>
        <w:t xml:space="preserve">- 3 lanes × 3 posts = 9 total tasks</w:t>
      </w:r>
      <w:r>
        <w:t xml:space="preserve"> </w:t>
      </w:r>
      <w:r>
        <w:t xml:space="preserve">- Clark Kent’s local scout brief embedded in the command</w:t>
      </w:r>
      <w:r>
        <w:t xml:space="preserve"> </w:t>
      </w:r>
      <w:r>
        <w:t xml:space="preserve">- Bridger independently scouts the website (business identity)</w:t>
      </w:r>
    </w:p>
    <w:bookmarkEnd w:id="42"/>
    <w:bookmarkStart w:id="43" w:name="core-infrastructure-core"/>
    <w:p>
      <w:pPr>
        <w:pStyle w:val="Heading3"/>
      </w:pPr>
      <w:r>
        <w:t xml:space="preserve">4.4 Core Infrastructure (</w:t>
      </w:r>
      <w:r>
        <w:rPr>
          <w:rStyle w:val="VerbatimChar"/>
        </w:rPr>
        <w:t xml:space="preserve">core/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Mission/task/workflow CRUD —</w:t>
            </w:r>
            <w:r>
              <w:t xml:space="preserve"> </w:t>
            </w:r>
            <w:r>
              <w:rPr>
                <w:rStyle w:val="VerbatimChar"/>
              </w:rPr>
              <w:t xml:space="preserve">create_mission()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create_task()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create_workflow_tasks()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get_task_input_context()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unlock_dependent_tasks()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task_reliability.py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tokens, heartbeats, orphan recovery, graceful shutdown, retry-on-failure,</w:t>
            </w:r>
            <w:r>
              <w:t xml:space="preserve"> </w:t>
            </w:r>
            <w:r>
              <w:rPr>
                <w:rStyle w:val="VerbatimChar"/>
              </w:rPr>
              <w:t xml:space="preserve">adaptive_sleep()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task_contracts.py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schema validation for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model_router.py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routing — OpenAI (GPT-5.1 default) or Ollama (local, qwen2.5:7b).</w:t>
            </w:r>
            <w:r>
              <w:t xml:space="preserve"> </w:t>
            </w:r>
            <w:r>
              <w:rPr>
                <w:rStyle w:val="VerbatimChar"/>
              </w:rPr>
              <w:t xml:space="preserve">route_model_call()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pg_runtime.py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r2_storage.py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 storage client (artifact upload/download/presigned URLs)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Task/mission status formatting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memory_service.py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memory retrieval for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mission_naming.py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creative mission names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wyatt_router.py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Command intent parsing — routes owner messages to correct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brand_palette.py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color extraction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url_compliance.py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Website compliance validation (ToS, page count limits — max 500 pages)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policy_engine.py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policy enforcement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security_layer.py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usage_tracker.py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usage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utils.py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normalize_payload()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ensure_dict_output()</w:t>
            </w:r>
          </w:p>
        </w:tc>
      </w:tr>
    </w:tbl>
    <w:bookmarkEnd w:id="43"/>
    <w:bookmarkStart w:id="45" w:name="X118a333b4c8ba56ec2a971f1382d8839b93b335"/>
    <w:p>
      <w:pPr>
        <w:pStyle w:val="Heading3"/>
      </w:pPr>
      <w:r>
        <w:t xml:space="preserve">4.5 Server API — Mission Control (</w:t>
      </w:r>
      <w:r>
        <w:rPr>
          <w:rStyle w:val="VerbatimChar"/>
        </w:rPr>
        <w:t xml:space="preserve">server/mission_control_api.py</w:t>
      </w:r>
      <w:r>
        <w:t xml:space="preserve">)</w:t>
      </w:r>
    </w:p>
    <w:p>
      <w:pPr>
        <w:pStyle w:val="FirstParagraph"/>
      </w:pPr>
      <w:r>
        <w:t xml:space="preserve">FastAPI application. This is what Ad Launch calls via</w:t>
      </w:r>
      <w:r>
        <w:t xml:space="preserve"> </w:t>
      </w:r>
      <w:r>
        <w:rPr>
          <w:rStyle w:val="VerbatimChar"/>
        </w:rPr>
        <w:t xml:space="preserve">TOMBSTONE_API_URL</w:t>
      </w:r>
      <w:r>
        <w:t xml:space="preserve">.</w:t>
      </w:r>
    </w:p>
    <w:bookmarkStart w:id="44" w:name="key-endpoints"/>
    <w:p>
      <w:pPr>
        <w:pStyle w:val="Heading4"/>
      </w:pPr>
      <w:r>
        <w:t xml:space="preserve">Key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28"/>
        <w:gridCol w:w="2262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/commands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Primary entry point</w:t>
            </w:r>
            <w:r>
              <w:t xml:space="preserve"> </w:t>
            </w:r>
            <w:r>
              <w:t xml:space="preserve">— natural language command → Wyatt routes to mission/workflow creation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tasks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single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/tasks/{task_id}/outputs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task outputs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/tasks/{task_id}/reset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 task (re-queue for retry)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/tasks/{task_id}/artifact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 task artifact (resolved file/image)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/tasks/{task_id}/thumbnail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thumbnail URL for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/tasks/artifact-file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Raw artifact file 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/artifacts/resolve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Critical</w:t>
            </w:r>
            <w:r>
              <w:t xml:space="preserve"> </w:t>
            </w:r>
            <w:r>
              <w:t xml:space="preserve">— Resolve R2 artifact key to presigned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/content/queue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queue — filterable by</w:t>
            </w:r>
            <w:r>
              <w:t xml:space="preserve"> </w:t>
            </w:r>
            <w:r>
              <w:rPr>
                <w:rStyle w:val="VerbatimChar"/>
              </w:rPr>
              <w:t xml:space="preserve">workflow_ids</w:t>
            </w:r>
            <w:r>
              <w:t xml:space="preserve">, enriched with caption/preview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/content/{task_id}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detail —</w:t>
            </w:r>
            <w:r>
              <w:t xml:space="preserve"> </w:t>
            </w:r>
            <w:r>
              <w:rPr>
                <w:rStyle w:val="VerbatimChar"/>
              </w:rPr>
              <w:t xml:space="preserve">base_caption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hashtags</w:t>
            </w:r>
            <w:r>
              <w:t xml:space="preserve">, image URLs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/content/{task_id}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content draft (user edits)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/publish/{task_id}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content to social platforms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/social/accounts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connected social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all agents with metadata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heartbeat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/agents/{name}/start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an agent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/agents/{name}/kill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Kill an agent 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/admin/tasks/{task_id}/force-fail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Force-fail a stuck task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/uploads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file to R2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WebSocket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task/output updates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Mission control dashboard (HTML)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/mission-control-v3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V3 dashboard</w:t>
            </w:r>
          </w:p>
        </w:tc>
      </w:tr>
    </w:tbl>
    <w:bookmarkEnd w:id="44"/>
    <w:bookmarkEnd w:id="45"/>
    <w:bookmarkStart w:id="48" w:name="services"/>
    <w:p>
      <w:pPr>
        <w:pStyle w:val="Heading3"/>
      </w:pPr>
      <w:r>
        <w:t xml:space="preserve">4.6 Services</w:t>
      </w:r>
    </w:p>
    <w:bookmarkStart w:id="46" w:name="Xe68d4c0f77250cfc4889cf839226eb24f1c934a"/>
    <w:p>
      <w:pPr>
        <w:pStyle w:val="Heading4"/>
      </w:pPr>
      <w:r>
        <w:t xml:space="preserve">Social Publishers (</w:t>
      </w:r>
      <w:r>
        <w:rPr>
          <w:rStyle w:val="VerbatimChar"/>
        </w:rPr>
        <w:t xml:space="preserve">services/social_publishers/</w:t>
      </w:r>
      <w:r>
        <w:t xml:space="preserve">)</w:t>
      </w:r>
    </w:p>
    <w:p>
      <w:pPr>
        <w:pStyle w:val="FirstParagraph"/>
      </w:pPr>
      <w:r>
        <w:t xml:space="preserve">Stub publishers — no real API calls yet. Used by</w:t>
      </w:r>
      <w:r>
        <w:t xml:space="preserve"> </w:t>
      </w:r>
      <w:r>
        <w:rPr>
          <w:rStyle w:val="VerbatimChar"/>
        </w:rPr>
        <w:t xml:space="preserve">publish_worker.py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facebook.py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Facebook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instagram.py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X/Twitter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linkedin.py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</w:t>
            </w:r>
          </w:p>
        </w:tc>
      </w:tr>
    </w:tbl>
    <w:bookmarkEnd w:id="46"/>
    <w:bookmarkStart w:id="47" w:name="publish-worker-workerspublish_worker.py"/>
    <w:p>
      <w:pPr>
        <w:pStyle w:val="Heading4"/>
      </w:pPr>
      <w:r>
        <w:t xml:space="preserve">Publish Worker (</w:t>
      </w:r>
      <w:r>
        <w:rPr>
          <w:rStyle w:val="VerbatimChar"/>
        </w:rPr>
        <w:t xml:space="preserve">workers/publish_worker.py</w:t>
      </w:r>
      <w:r>
        <w:t xml:space="preserve">)</w:t>
      </w:r>
    </w:p>
    <w:p>
      <w:pPr>
        <w:pStyle w:val="FirstParagraph"/>
      </w:pPr>
      <w:r>
        <w:t xml:space="preserve">Independent loop (not part of main agent pipeline):</w:t>
      </w:r>
      <w:r>
        <w:t xml:space="preserve"> </w:t>
      </w:r>
      <w:r>
        <w:t xml:space="preserve">- Polls</w:t>
      </w:r>
      <w:r>
        <w:t xml:space="preserve"> </w:t>
      </w:r>
      <w:r>
        <w:rPr>
          <w:rStyle w:val="VerbatimChar"/>
        </w:rPr>
        <w:t xml:space="preserve">scheduled_posts</w:t>
      </w:r>
      <w:r>
        <w:t xml:space="preserve"> </w:t>
      </w:r>
      <w:r>
        <w:t xml:space="preserve">table every 30 seconds</w:t>
      </w:r>
      <w:r>
        <w:t xml:space="preserve"> </w:t>
      </w:r>
      <w:r>
        <w:t xml:space="preserve">- Finds rows with</w:t>
      </w:r>
      <w:r>
        <w:t xml:space="preserve"> </w:t>
      </w:r>
      <w:r>
        <w:rPr>
          <w:rStyle w:val="VerbatimChar"/>
        </w:rPr>
        <w:t xml:space="preserve">status='pending'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scheduled_time &lt;= NOW()</w:t>
      </w:r>
      <w:r>
        <w:t xml:space="preserve"> </w:t>
      </w:r>
      <w:r>
        <w:t xml:space="preserve">- Dispatches to platform-specific publisher from</w:t>
      </w:r>
      <w:r>
        <w:t xml:space="preserve"> </w:t>
      </w:r>
      <w:r>
        <w:rPr>
          <w:rStyle w:val="VerbatimChar"/>
        </w:rPr>
        <w:t xml:space="preserve">PUBLISHER_REGISTRY</w:t>
      </w:r>
      <w:r>
        <w:t xml:space="preserve"> </w:t>
      </w:r>
      <w:r>
        <w:t xml:space="preserve">- Marks rows as</w:t>
      </w:r>
      <w:r>
        <w:t xml:space="preserve"> </w:t>
      </w:r>
      <w:r>
        <w:rPr>
          <w:rStyle w:val="VerbatimChar"/>
        </w:rPr>
        <w:t xml:space="preserve">posted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- Uses</w:t>
      </w:r>
      <w:r>
        <w:t xml:space="preserve"> </w:t>
      </w:r>
      <w:r>
        <w:rPr>
          <w:rStyle w:val="VerbatimChar"/>
        </w:rPr>
        <w:t xml:space="preserve">FOR UPDATE SKIP LOCKED</w:t>
      </w:r>
      <w:r>
        <w:t xml:space="preserve"> </w:t>
      </w:r>
      <w:r>
        <w:t xml:space="preserve">for safe concurrency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7" w:name="data-models"/>
    <w:p>
      <w:pPr>
        <w:pStyle w:val="Heading2"/>
      </w:pPr>
      <w:r>
        <w:t xml:space="preserve">5. Data Models</w:t>
      </w:r>
    </w:p>
    <w:bookmarkStart w:id="54" w:name="ad-launch-prismapostgresql"/>
    <w:p>
      <w:pPr>
        <w:pStyle w:val="Heading3"/>
      </w:pPr>
      <w:r>
        <w:t xml:space="preserve">5.1 Ad Launch (Prisma/PostgreSQL)</w:t>
      </w:r>
    </w:p>
    <w:bookmarkStart w:id="50" w:name="core-business-models"/>
    <w:p>
      <w:pPr>
        <w:pStyle w:val="Heading4"/>
      </w:pPr>
      <w:r>
        <w:t xml:space="preserve">Core Business Models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freeAdsUsed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accounts (business email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Business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businessName/Addr/City/State/Zip/Phone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user+URL (</w:t>
            </w:r>
            <w:r>
              <w:rPr>
                <w:rStyle w:val="VerbatimChar"/>
              </w:rPr>
              <w:t xml:space="preserve">@@unique([userId, websiteUrl])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websiteUrl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socialMissionId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results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seoData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postingPlan</w:t>
            </w:r>
            <w:r>
              <w:t xml:space="preserve">, geo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 runs — links to Business, stores Tombstone workflow IDs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watermarked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ads (one per lane: website/news/holiday)</w:t>
            </w:r>
          </w:p>
        </w:tc>
      </w:tr>
    </w:tbl>
    <w:bookmarkEnd w:id="50"/>
    <w:bookmarkStart w:id="51" w:name="social-models"/>
    <w:p>
      <w:pPr>
        <w:pStyle w:val="Heading4"/>
      </w:pPr>
      <w:r>
        <w:t xml:space="preserve">Social Models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analysisId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hashtags[]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imageUrl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platforms[]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postType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post queue (draft → pending_approval → approved → published)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SocialAccount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handle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Linked social accounts (</w:t>
            </w:r>
            <w:r>
              <w:rPr>
                <w:rStyle w:val="VerbatimChar"/>
              </w:rPr>
              <w:t xml:space="preserve">@@unique([userId, platform])</w:t>
            </w:r>
            <w:r>
              <w:t xml:space="preserve">)</w:t>
            </w:r>
          </w:p>
        </w:tc>
      </w:tr>
    </w:tbl>
    <w:bookmarkEnd w:id="51"/>
    <w:bookmarkStart w:id="52" w:name="rss-intelligence-models"/>
    <w:p>
      <w:pPr>
        <w:pStyle w:val="Heading4"/>
      </w:pPr>
      <w:r>
        <w:t xml:space="preserve">RSS Intelligence Models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111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RssFeed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sourceType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geoScope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industry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RSS feed registry (462 feeds, 155 active)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RssItem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feedId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guid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filterStatus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pubDate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 articles (2,360 items)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FeedGeo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feedId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zipId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coverageType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Feed ↔ ZIP geographic coverage (218k+ mappings)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ContentPolicy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category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keywords[]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filtering rules (hard_block / soft_filter / allow)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GeoState/County/City/Zip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Hierarchy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Geographic hierarchy (5 pilot states, 31k ZIPs)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GeoCityZip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cityId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zipId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Many-to-many city ↔ 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FeedAudit / ItemAudit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trail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content/feed decision logged</w:t>
            </w:r>
          </w:p>
        </w:tc>
      </w:tr>
    </w:tbl>
    <w:bookmarkEnd w:id="52"/>
    <w:bookmarkStart w:id="53" w:name="auth-misc-models"/>
    <w:p>
      <w:pPr>
        <w:pStyle w:val="Heading4"/>
      </w:pPr>
      <w:r>
        <w:t xml:space="preserve">Auth / Misc Models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PasswordResetToken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Password reset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UserFeedPreference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National RSS feed opt-in by industry</w:t>
            </w:r>
          </w:p>
        </w:tc>
      </w:tr>
    </w:tbl>
    <w:bookmarkEnd w:id="53"/>
    <w:bookmarkEnd w:id="54"/>
    <w:bookmarkStart w:id="56" w:name="tombstone-postgresql-raw-sql-no-orm"/>
    <w:p>
      <w:pPr>
        <w:pStyle w:val="Heading3"/>
      </w:pPr>
      <w:r>
        <w:t xml:space="preserve">5.2 Tombstone (PostgreSQL — raw SQL, no ORM)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11"/>
        <w:gridCol w:w="3277"/>
        <w:gridCol w:w="27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Top-level mission records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summary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workflow_id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step_order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depends_on_task_id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input_from_task_id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claimed_by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claim_token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heartbeat_at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blocked_reason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 task queue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task_outputs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output</w:t>
            </w:r>
            <w:r>
              <w:t xml:space="preserve"> </w:t>
            </w:r>
            <w:r>
              <w:t xml:space="preserve">(JSON text),</w:t>
            </w:r>
            <w:r>
              <w:t xml:space="preserve"> </w:t>
            </w: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outputs stored as JSON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task_watchdog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assigned_agent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first_update_deadline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hard_timeout_deadline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watchdog_status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Timeout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task_attachments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task_id</w:t>
            </w:r>
            <w:r>
              <w:t xml:space="preserve">, attachment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attachments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scheduled_posts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platform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scheduled_time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Social posting queue (for publish_worker)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agent_heartbeats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department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task_id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last_beat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health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model_usage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usage 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Token/cost tracking</w:t>
            </w:r>
          </w:p>
        </w:tc>
      </w:tr>
    </w:tbl>
    <w:bookmarkStart w:id="55" w:name="task-status-flow"/>
    <w:p>
      <w:pPr>
        <w:pStyle w:val="Heading4"/>
      </w:pPr>
      <w:r>
        <w:t xml:space="preserve">Task Status Flow</w:t>
      </w:r>
    </w:p>
    <w:p>
      <w:pPr>
        <w:pStyle w:val="SourceCode"/>
      </w:pPr>
      <w:r>
        <w:rPr>
          <w:rStyle w:val="VerbatimChar"/>
        </w:rPr>
        <w:t xml:space="preserve">Ready for Pickup → In Progress → Complete</w:t>
      </w:r>
      <w:r>
        <w:br/>
      </w:r>
      <w:r>
        <w:rPr>
          <w:rStyle w:val="VerbatimChar"/>
        </w:rPr>
        <w:t xml:space="preserve">                                → Failed (→ retry → Ready for Pickup)</w:t>
      </w:r>
      <w:r>
        <w:br/>
      </w:r>
      <w:r>
        <w:rPr>
          <w:rStyle w:val="VerbatimChar"/>
        </w:rPr>
        <w:t xml:space="preserve">Blocked → (dependency completes) → Ready for Pickup</w:t>
      </w:r>
    </w:p>
    <w:p>
      <w:r>
        <w:pict>
          <v:rect style="width:0;height:1.5pt" o:hralign="center" o:hrstd="t" o:hr="t"/>
        </w:pict>
      </w:r>
    </w:p>
    <w:bookmarkEnd w:id="55"/>
    <w:bookmarkEnd w:id="56"/>
    <w:bookmarkEnd w:id="57"/>
    <w:bookmarkStart w:id="62" w:name="rss-intelligence-system"/>
    <w:p>
      <w:pPr>
        <w:pStyle w:val="Heading2"/>
      </w:pPr>
      <w:r>
        <w:t xml:space="preserve">6. RSS Intelligence System</w:t>
      </w:r>
    </w:p>
    <w:bookmarkStart w:id="58" w:name="overview"/>
    <w:p>
      <w:pPr>
        <w:pStyle w:val="Heading3"/>
      </w:pPr>
      <w:r>
        <w:t xml:space="preserve">Overview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462 feeds</w:t>
      </w:r>
      <w:r>
        <w:t xml:space="preserve"> </w:t>
      </w:r>
      <w:r>
        <w:t xml:space="preserve">(155 active) across 5 pilot states (CO, TX, FL, NC, MT)</w:t>
      </w:r>
    </w:p>
    <w:p>
      <w:pPr>
        <w:numPr>
          <w:ilvl w:val="0"/>
          <w:numId w:val="1006"/>
        </w:numPr>
        <w:pStyle w:val="Compact"/>
      </w:pPr>
      <w:r>
        <w:t xml:space="preserve">Types: local_news (190), weather/NWS (5 active), county gov (40 active), NPR stations (9 active), community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31,273 ZIPs</w:t>
      </w:r>
      <w:r>
        <w:t xml:space="preserve"> </w:t>
      </w:r>
      <w:r>
        <w:t xml:space="preserve">with city/county/state hierarchy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2,360 items</w:t>
      </w:r>
      <w:r>
        <w:t xml:space="preserve"> </w:t>
      </w:r>
      <w:r>
        <w:t xml:space="preserve">parsed, 96.4% approved by content policy</w:t>
      </w:r>
    </w:p>
    <w:bookmarkEnd w:id="58"/>
    <w:bookmarkStart w:id="59" w:name="clark-kent-scout-flow"/>
    <w:p>
      <w:pPr>
        <w:pStyle w:val="Heading3"/>
      </w:pPr>
      <w:r>
        <w:t xml:space="preserve">Clark Kent Scout Flow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POST /api/rss/clark-kent</w:t>
      </w:r>
      <w:r>
        <w:t xml:space="preserve"> </w:t>
      </w:r>
      <w:r>
        <w:t xml:space="preserve">receives</w:t>
      </w:r>
      <w:r>
        <w:t xml:space="preserve"> </w:t>
      </w:r>
      <w:r>
        <w:rPr>
          <w:rStyle w:val="VerbatimChar"/>
        </w:rPr>
        <w:t xml:space="preserve">{ zip, radius, websiteUrl, analysisId }</w:t>
      </w:r>
    </w:p>
    <w:p>
      <w:pPr>
        <w:numPr>
          <w:ilvl w:val="0"/>
          <w:numId w:val="1007"/>
        </w:numPr>
        <w:pStyle w:val="Compact"/>
      </w:pPr>
      <w:r>
        <w:t xml:space="preserve">Gathers RSS brief via</w:t>
      </w:r>
      <w:r>
        <w:t xml:space="preserve"> </w:t>
      </w:r>
      <w:r>
        <w:rPr>
          <w:rStyle w:val="VerbatimChar"/>
        </w:rPr>
        <w:t xml:space="preserve">generateContentBrief(zip, radius)</w:t>
      </w:r>
      <w:r>
        <w:t xml:space="preserve"> </w:t>
      </w:r>
      <w:r>
        <w:t xml:space="preserve">— queries trade area feeds/items</w:t>
      </w:r>
    </w:p>
    <w:p>
      <w:pPr>
        <w:numPr>
          <w:ilvl w:val="0"/>
          <w:numId w:val="1007"/>
        </w:numPr>
        <w:pStyle w:val="Compact"/>
      </w:pPr>
      <w:r>
        <w:t xml:space="preserve">Gathers upcoming events via</w:t>
      </w:r>
      <w:r>
        <w:t xml:space="preserve"> </w:t>
      </w:r>
      <w:r>
        <w:rPr>
          <w:rStyle w:val="VerbatimChar"/>
        </w:rPr>
        <w:t xml:space="preserve">lib/social/upcoming-events.ts</w:t>
      </w:r>
    </w:p>
    <w:p>
      <w:pPr>
        <w:numPr>
          <w:ilvl w:val="0"/>
          <w:numId w:val="1007"/>
        </w:numPr>
        <w:pStyle w:val="Compact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ScoutBrief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tradeArea</w:t>
      </w:r>
      <w:r>
        <w:t xml:space="preserve">,</w:t>
      </w:r>
      <w:r>
        <w:t xml:space="preserve"> </w:t>
      </w:r>
      <w:r>
        <w:rPr>
          <w:rStyle w:val="VerbatimChar"/>
        </w:rPr>
        <w:t xml:space="preserve">rssBrief</w:t>
      </w:r>
      <w:r>
        <w:t xml:space="preserve">,</w:t>
      </w:r>
      <w:r>
        <w:t xml:space="preserve"> </w:t>
      </w:r>
      <w:r>
        <w:rPr>
          <w:rStyle w:val="VerbatimChar"/>
        </w:rPr>
        <w:t xml:space="preserve">upcomingEvents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scoutSummary</w:t>
      </w:r>
    </w:p>
    <w:p>
      <w:pPr>
        <w:numPr>
          <w:ilvl w:val="0"/>
          <w:numId w:val="1007"/>
        </w:numPr>
        <w:pStyle w:val="Compact"/>
      </w:pPr>
      <w:r>
        <w:t xml:space="preserve">Scout summary sent to Tombstone as embedded context in social mission command</w:t>
      </w:r>
    </w:p>
    <w:bookmarkEnd w:id="59"/>
    <w:bookmarkStart w:id="60" w:name="content-policy-engine"/>
    <w:p>
      <w:pPr>
        <w:pStyle w:val="Heading3"/>
      </w:pPr>
      <w:r>
        <w:t xml:space="preserve">Content Policy Engine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Hard block:</w:t>
      </w:r>
      <w:r>
        <w:t xml:space="preserve"> </w:t>
      </w:r>
      <w:r>
        <w:t xml:space="preserve">sexual/adult, extreme violence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Soft filter:</w:t>
      </w:r>
      <w:r>
        <w:t xml:space="preserve"> </w:t>
      </w:r>
      <w:r>
        <w:t xml:space="preserve">political opinion, drugs/gambling, moderate violence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Auto-approve:</w:t>
      </w:r>
      <w:r>
        <w:t xml:space="preserve"> </w:t>
      </w:r>
      <w:r>
        <w:t xml:space="preserve">safe local content</w:t>
      </w:r>
    </w:p>
    <w:p>
      <w:pPr>
        <w:numPr>
          <w:ilvl w:val="0"/>
          <w:numId w:val="1008"/>
        </w:numPr>
        <w:pStyle w:val="Compact"/>
      </w:pPr>
      <w:r>
        <w:t xml:space="preserve">Keyword-based matching with ItemAudit trail</w:t>
      </w:r>
    </w:p>
    <w:bookmarkEnd w:id="60"/>
    <w:bookmarkStart w:id="61" w:name="trade-area-query"/>
    <w:p>
      <w:pPr>
        <w:pStyle w:val="Heading3"/>
      </w:pPr>
      <w:r>
        <w:t xml:space="preserve">Trade Area Query</w:t>
      </w:r>
    </w:p>
    <w:p>
      <w:pPr>
        <w:numPr>
          <w:ilvl w:val="0"/>
          <w:numId w:val="1009"/>
        </w:numPr>
        <w:pStyle w:val="Compact"/>
      </w:pPr>
      <w:r>
        <w:t xml:space="preserve">ZIP → radius expansion → find overlapping FeedGeo entries → filter active feeds → approved items → rank by freshness + quality + diversity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getTradeAreaItems()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getItemsByRadius()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generateContentBrief()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image-storage-resolution"/>
    <w:p>
      <w:pPr>
        <w:pStyle w:val="Heading2"/>
      </w:pPr>
      <w:r>
        <w:t xml:space="preserve">7. Image Storage &amp; Resolution</w:t>
      </w:r>
    </w:p>
    <w:bookmarkStart w:id="63" w:name="storage-locations"/>
    <w:p>
      <w:pPr>
        <w:pStyle w:val="Heading3"/>
      </w:pPr>
      <w:r>
        <w:t xml:space="preserve">Storage Locations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67"/>
        <w:gridCol w:w="1875"/>
        <w:gridCol w:w="2709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GPT-5.1 generated ads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AWS S3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https://{bucket}.s3.{region}.amazonaws.com/{key}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Tombstone agent artifacts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Cloudflare 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 keys (not direct URLs)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Presigned URL via</w:t>
            </w:r>
            <w:r>
              <w:t xml:space="preserve"> </w:t>
            </w:r>
            <w:r>
              <w:rPr>
                <w:rStyle w:val="VerbatimChar"/>
              </w:rPr>
              <w:t xml:space="preserve">/artifacts/resolve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Social post images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R2</w:t>
            </w:r>
            <w:r>
              <w:t xml:space="preserve"> </w:t>
            </w:r>
            <w:r>
              <w:t xml:space="preserve">(via Tombstone)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Proxied through</w:t>
            </w:r>
            <w:r>
              <w:t xml:space="preserve"> </w:t>
            </w:r>
            <w:r>
              <w:rPr>
                <w:rStyle w:val="VerbatimChar"/>
              </w:rPr>
              <w:t xml:space="preserve">/api/social/image-proxy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Server-side proxy</w:t>
            </w:r>
          </w:p>
        </w:tc>
      </w:tr>
    </w:tbl>
    <w:bookmarkEnd w:id="63"/>
    <w:bookmarkStart w:id="64" w:name="image-resolution-chain"/>
    <w:p>
      <w:pPr>
        <w:pStyle w:val="Heading3"/>
      </w:pPr>
      <w:r>
        <w:t xml:space="preserve">Image Resolution Chain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S3 URLs</w:t>
      </w:r>
      <w:r>
        <w:t xml:space="preserve"> </w:t>
      </w:r>
      <w:r>
        <w:t xml:space="preserve">(contain</w:t>
      </w:r>
      <w:r>
        <w:t xml:space="preserve"> </w:t>
      </w:r>
      <w:r>
        <w:rPr>
          <w:rStyle w:val="VerbatimChar"/>
        </w:rPr>
        <w:t xml:space="preserve">.s3.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amazonaws.com</w:t>
      </w:r>
      <w:r>
        <w:t xml:space="preserve">) → pass through directly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R2 keys</w:t>
      </w:r>
      <w:r>
        <w:t xml:space="preserve"> </w:t>
      </w:r>
      <w:r>
        <w:t xml:space="preserve">→ resolve via Tombstone</w:t>
      </w:r>
      <w:r>
        <w:t xml:space="preserve"> </w:t>
      </w:r>
      <w:r>
        <w:rPr>
          <w:rStyle w:val="VerbatimChar"/>
        </w:rPr>
        <w:t xml:space="preserve">/artifacts/resolve</w:t>
      </w:r>
      <w:r>
        <w:t xml:space="preserve"> </w:t>
      </w:r>
      <w:r>
        <w:t xml:space="preserve">endpoint → presigned URL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Data URLs</w:t>
      </w:r>
      <w:r>
        <w:t xml:space="preserve"> </w:t>
      </w:r>
      <w:r>
        <w:t xml:space="preserve">(</w:t>
      </w:r>
      <w:r>
        <w:rPr>
          <w:rStyle w:val="VerbatimChar"/>
        </w:rPr>
        <w:t xml:space="preserve">data:image/...</w:t>
      </w:r>
      <w:r>
        <w:t xml:space="preserve">) → pass through directly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Social images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/api/social/image-proxy?key=...</w:t>
      </w:r>
      <w:r>
        <w:t xml:space="preserve"> </w:t>
      </w:r>
      <w:r>
        <w:t xml:space="preserve">→ server fetches from Tombstone, streams bytes</w:t>
      </w:r>
    </w:p>
    <w:bookmarkEnd w:id="64"/>
    <w:bookmarkStart w:id="65" w:name="why-the-proxy"/>
    <w:p>
      <w:pPr>
        <w:pStyle w:val="Heading3"/>
      </w:pPr>
      <w:r>
        <w:t xml:space="preserve">Why the proxy?</w:t>
      </w:r>
    </w:p>
    <w:p>
      <w:pPr>
        <w:numPr>
          <w:ilvl w:val="0"/>
          <w:numId w:val="1011"/>
        </w:numPr>
        <w:pStyle w:val="Compact"/>
      </w:pPr>
      <w:r>
        <w:t xml:space="preserve">R2 presigned URLs expire and are unreliable (403 on HEAD, 200 on GET)</w:t>
      </w:r>
    </w:p>
    <w:p>
      <w:pPr>
        <w:numPr>
          <w:ilvl w:val="0"/>
          <w:numId w:val="1011"/>
        </w:numPr>
        <w:pStyle w:val="Compact"/>
      </w:pPr>
      <w:r>
        <w:t xml:space="preserve">Cloudflare R2 sometimes returns 403 unpredictably</w:t>
      </w:r>
    </w:p>
    <w:p>
      <w:pPr>
        <w:numPr>
          <w:ilvl w:val="0"/>
          <w:numId w:val="1011"/>
        </w:numPr>
        <w:pStyle w:val="Compact"/>
      </w:pPr>
      <w:r>
        <w:t xml:space="preserve">Server-side proxy with 24h cache headers solves this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9" w:name="authentication-crm"/>
    <w:p>
      <w:pPr>
        <w:pStyle w:val="Heading2"/>
      </w:pPr>
      <w:r>
        <w:t xml:space="preserve">8. Authentication &amp; CRM</w:t>
      </w:r>
    </w:p>
    <w:bookmarkStart w:id="67" w:name="auth"/>
    <w:p>
      <w:pPr>
        <w:pStyle w:val="Heading3"/>
      </w:pPr>
      <w:r>
        <w:t xml:space="preserve">Auth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NextAuth</w:t>
      </w:r>
      <w:r>
        <w:t xml:space="preserve"> </w:t>
      </w:r>
      <w:r>
        <w:t xml:space="preserve">with credentials provider (email + password)</w:t>
      </w:r>
    </w:p>
    <w:p>
      <w:pPr>
        <w:numPr>
          <w:ilvl w:val="0"/>
          <w:numId w:val="1012"/>
        </w:numPr>
        <w:pStyle w:val="Compact"/>
      </w:pPr>
      <w:r>
        <w:t xml:space="preserve">Business email only — blocks Gmail, Yahoo, Hotmail, etc. (</w:t>
      </w:r>
      <w:r>
        <w:rPr>
          <w:rStyle w:val="VerbatimChar"/>
        </w:rPr>
        <w:t xml:space="preserve">lib/email-validation.ts</w:t>
      </w:r>
      <w:r>
        <w:t xml:space="preserve">)</w:t>
      </w:r>
    </w:p>
    <w:p>
      <w:pPr>
        <w:numPr>
          <w:ilvl w:val="0"/>
          <w:numId w:val="1012"/>
        </w:numPr>
        <w:pStyle w:val="Compact"/>
      </w:pPr>
      <w:r>
        <w:t xml:space="preserve">JWT sessions, no database sessions</w:t>
      </w:r>
    </w:p>
    <w:p>
      <w:pPr>
        <w:numPr>
          <w:ilvl w:val="0"/>
          <w:numId w:val="1012"/>
        </w:numPr>
        <w:pStyle w:val="Compact"/>
      </w:pPr>
      <w:r>
        <w:t xml:space="preserve">Email confirmation flow via Abacus notification API</w:t>
      </w:r>
    </w:p>
    <w:p>
      <w:pPr>
        <w:numPr>
          <w:ilvl w:val="0"/>
          <w:numId w:val="1012"/>
        </w:numPr>
        <w:pStyle w:val="Compact"/>
      </w:pPr>
      <w:r>
        <w:t xml:space="preserve">Password reset flow via Abacus notification API</w:t>
      </w:r>
    </w:p>
    <w:bookmarkEnd w:id="67"/>
    <w:bookmarkStart w:id="68" w:name="crm-gohighlevel"/>
    <w:p>
      <w:pPr>
        <w:pStyle w:val="Heading3"/>
      </w:pPr>
      <w:r>
        <w:t xml:space="preserve">CRM (GoHighLevel)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createGHLContact()</w:t>
      </w:r>
      <w:r>
        <w:t xml:space="preserve"> </w:t>
      </w:r>
      <w:r>
        <w:t xml:space="preserve">— creates CRM contact on registration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sendGHLEmail()</w:t>
      </w:r>
      <w:r>
        <w:t xml:space="preserve"> </w:t>
      </w:r>
      <w:r>
        <w:t xml:space="preserve">— email via GHL (legacy, replaced by Abacus notifications for transactional)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sendConfirmationEmail()</w:t>
      </w:r>
      <w:r>
        <w:t xml:space="preserve"> </w:t>
      </w:r>
      <w:r>
        <w:t xml:space="preserve">— legacy, now uses Abacus notification system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environment-variables"/>
    <w:p>
      <w:pPr>
        <w:pStyle w:val="Heading2"/>
      </w:pPr>
      <w:r>
        <w:t xml:space="preserve">9. Environment Variables</w:t>
      </w:r>
    </w:p>
    <w:bookmarkStart w:id="70" w:name="ad-launch-nextjs_space.env"/>
    <w:p>
      <w:pPr>
        <w:pStyle w:val="Heading3"/>
      </w:pPr>
      <w:r>
        <w:t xml:space="preserve">Ad Launch (</w:t>
      </w:r>
      <w:r>
        <w:rPr>
          <w:rStyle w:val="VerbatimChar"/>
        </w:rPr>
        <w:t xml:space="preserve">nextjs_space/.env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connection string (Prisma)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NextAuth JWT signing secret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TOMBSTONE_API_URL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Tombstone FastAPI base URL (Render)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 key (GPT-5.1 ad generation, ad editing)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AI API key (LLM routing, notifications)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profile name for 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AWS_REGION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AWS region for S3 bucket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AWS_BUCKET_NAME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bucket for ad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AWS_FOLDER_PREFIX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key prefix for ad images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GOOGLE_MAPS_API_KEY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Places Text Search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GHL_API_TOKEN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GoHighLevel API 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GHL_LOCATION_ID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GoHighLevel location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WEB_APP_ID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Abacus notification app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NOTIF_ID_EMAIL_CONFIRMATION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type ID for email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NOTIF_ID_PASSWORD_RESET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type ID for password 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NEXTAUTH_URL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Auto-configured by Abacus AI per environment</w:t>
            </w:r>
          </w:p>
        </w:tc>
      </w:tr>
    </w:tbl>
    <w:bookmarkEnd w:id="70"/>
    <w:bookmarkStart w:id="71" w:name="tombstone-.env-on-render"/>
    <w:p>
      <w:pPr>
        <w:pStyle w:val="Heading3"/>
      </w:pPr>
      <w:r>
        <w:t xml:space="preserve">Tombstone (</w:t>
      </w:r>
      <w:r>
        <w:rPr>
          <w:rStyle w:val="VerbatimChar"/>
        </w:rPr>
        <w:t xml:space="preserve">.env</w:t>
      </w:r>
      <w:r>
        <w:t xml:space="preserve"> </w:t>
      </w:r>
      <w:r>
        <w:t xml:space="preserve">on Render)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Tombstone PostgreSQL connection 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OpenAI API key (agent LLM calls — GPT-5.1)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OPENAI_MODEL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model (gpt-5.1)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LLM_PROVIDER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LLM provider (</w:t>
            </w:r>
            <w:r>
              <w:rPr>
                <w:rStyle w:val="VerbatimChar"/>
              </w:rPr>
              <w:t xml:space="preserve">openai</w:t>
            </w:r>
            <w:r>
              <w:t xml:space="preserve"> </w:t>
            </w:r>
            <w:r>
              <w:t xml:space="preserve">on Render)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Ollama URL (dev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R2_ENDPOINT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R2_BUCKET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R2_ACCESS_KEY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R2_SECRET_KEY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R2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TELEGRAM_BOT_TOKEN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 bot for admin notifications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WP_BASE_URL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WP_USERNAME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WP_APP_PASSWORD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WordPress integration (legacy)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USE_POSTGRES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to use PostgreSQL (always true in production)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TASK_HEARTBEAT_TIMEOUT_SECONDS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Heartbeat timeout for agents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GEORGE_EXECUTION_BACKEND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Code execution backend for George Boole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6" w:name="deployment-runtime"/>
    <w:p>
      <w:pPr>
        <w:pStyle w:val="Heading2"/>
      </w:pPr>
      <w:r>
        <w:t xml:space="preserve">10. Deployment &amp; Runtime</w:t>
      </w:r>
    </w:p>
    <w:bookmarkStart w:id="73" w:name="ad-launch"/>
    <w:p>
      <w:pPr>
        <w:pStyle w:val="Heading3"/>
      </w:pPr>
      <w:r>
        <w:t xml:space="preserve">Ad Launch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Hosted on:</w:t>
      </w:r>
      <w:r>
        <w:t xml:space="preserve"> </w:t>
      </w:r>
      <w:r>
        <w:t xml:space="preserve">Abacus AI platform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Next.js 14 (App Router), standalone output mode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Build:</w:t>
      </w:r>
      <w:r>
        <w:t xml:space="preserve"> </w:t>
      </w:r>
      <w:r>
        <w:rPr>
          <w:rStyle w:val="VerbatimChar"/>
        </w:rPr>
        <w:t xml:space="preserve">yarn run build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.build/standalone</w:t>
      </w:r>
      <w:r>
        <w:t xml:space="preserve"> </w:t>
      </w:r>
      <w:r>
        <w:t xml:space="preserve">→ deployed as tarball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(shared dev/prod via Prisma)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Package manager:</w:t>
      </w:r>
      <w:r>
        <w:t xml:space="preserve"> </w:t>
      </w:r>
      <w:r>
        <w:t xml:space="preserve">yarn only (no npm/npx)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Custom domain:</w:t>
      </w:r>
      <w:r>
        <w:t xml:space="preserve"> </w:t>
      </w:r>
      <w:r>
        <w:rPr>
          <w:rStyle w:val="VerbatimChar"/>
        </w:rPr>
        <w:t xml:space="preserve">connect.launchmarketing.com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Abacus subdomain:</w:t>
      </w:r>
      <w:r>
        <w:t xml:space="preserve"> </w:t>
      </w:r>
      <w:r>
        <w:rPr>
          <w:rStyle w:val="VerbatimChar"/>
        </w:rPr>
        <w:t xml:space="preserve">ad-launch-1nfyr8.abacusai.app</w:t>
      </w:r>
    </w:p>
    <w:bookmarkEnd w:id="73"/>
    <w:bookmarkStart w:id="74" w:name="tombstone-os"/>
    <w:p>
      <w:pPr>
        <w:pStyle w:val="Heading3"/>
      </w:pPr>
      <w:r>
        <w:t xml:space="preserve">Tombstone OS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Hosted on:</w:t>
      </w:r>
      <w:r>
        <w:t xml:space="preserve"> </w:t>
      </w:r>
      <w:r>
        <w:t xml:space="preserve">Render (web service)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Framework:</w:t>
      </w:r>
      <w:r>
        <w:t xml:space="preserve"> </w:t>
      </w:r>
      <w:r>
        <w:t xml:space="preserve">FastAPI (Python 3.12)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Runtime:</w:t>
      </w:r>
      <w:r>
        <w:t xml:space="preserve"> </w:t>
      </w:r>
      <w:r>
        <w:t xml:space="preserve">Single process, all agents as threads (</w:t>
      </w:r>
      <w:r>
        <w:rPr>
          <w:rStyle w:val="VerbatimChar"/>
        </w:rPr>
        <w:t xml:space="preserve">run/thread_runner.py</w:t>
      </w:r>
      <w:r>
        <w:t xml:space="preserve">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Database:</w:t>
      </w:r>
      <w:r>
        <w:t xml:space="preserve"> </w:t>
      </w:r>
      <w:r>
        <w:t xml:space="preserve">PostgreSQL (separate from Ad Launch DB)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Cold starts:</w:t>
      </w:r>
      <w:r>
        <w:t xml:space="preserve"> </w:t>
      </w:r>
      <w:r>
        <w:t xml:space="preserve">Render free tier — 10-15 second cold start when idle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Process model:</w:t>
      </w:r>
    </w:p>
    <w:p>
      <w:pPr>
        <w:numPr>
          <w:ilvl w:val="1"/>
          <w:numId w:val="1016"/>
        </w:numPr>
        <w:pStyle w:val="Compact"/>
      </w:pPr>
      <w:r>
        <w:t xml:space="preserve">7 pipeline agent threads (Bridger, Zig, Ogilvy, Draper, Warhol, Drucker, Boole)</w:t>
      </w:r>
    </w:p>
    <w:p>
      <w:pPr>
        <w:numPr>
          <w:ilvl w:val="1"/>
          <w:numId w:val="1016"/>
        </w:numPr>
        <w:pStyle w:val="Compact"/>
      </w:pPr>
      <w:r>
        <w:t xml:space="preserve">3 service threads (Dispatcher, Watchdog, Wyatt)</w:t>
      </w:r>
    </w:p>
    <w:p>
      <w:pPr>
        <w:numPr>
          <w:ilvl w:val="1"/>
          <w:numId w:val="1016"/>
        </w:numPr>
        <w:pStyle w:val="Compact"/>
      </w:pPr>
      <w:r>
        <w:t xml:space="preserve">FastAPI server (main thread)</w:t>
      </w:r>
    </w:p>
    <w:p>
      <w:pPr>
        <w:numPr>
          <w:ilvl w:val="1"/>
          <w:numId w:val="1016"/>
        </w:numPr>
        <w:pStyle w:val="Compact"/>
      </w:pPr>
      <w:r>
        <w:t xml:space="preserve">Publish Worker runs separately (not in thread runner)</w:t>
      </w:r>
    </w:p>
    <w:bookmarkEnd w:id="74"/>
    <w:bookmarkStart w:id="75" w:name="inter-service-communication"/>
    <w:p>
      <w:pPr>
        <w:pStyle w:val="Heading3"/>
      </w:pPr>
      <w:r>
        <w:t xml:space="preserve">Inter-Service Communication</w:t>
      </w:r>
    </w:p>
    <w:p>
      <w:pPr>
        <w:pStyle w:val="SourceCode"/>
      </w:pPr>
      <w:r>
        <w:rPr>
          <w:rStyle w:val="VerbatimChar"/>
        </w:rPr>
        <w:t xml:space="preserve">Ad Launch ──HTTP──► Tombstone (TOMBSTONE_API_URL)</w:t>
      </w:r>
      <w:r>
        <w:br/>
      </w:r>
      <w:r>
        <w:rPr>
          <w:rStyle w:val="VerbatimChar"/>
        </w:rPr>
        <w:t xml:space="preserve">  POST /commands         → Create missions/workflows</w:t>
      </w:r>
      <w:r>
        <w:br/>
      </w:r>
      <w:r>
        <w:rPr>
          <w:rStyle w:val="VerbatimChar"/>
        </w:rPr>
        <w:t xml:space="preserve">  GET  /tasks            → Poll task status</w:t>
      </w:r>
      <w:r>
        <w:br/>
      </w:r>
      <w:r>
        <w:rPr>
          <w:rStyle w:val="VerbatimChar"/>
        </w:rPr>
        <w:t xml:space="preserve">  GET  /tasks/{id}/outputs → Fetch agent outputs</w:t>
      </w:r>
      <w:r>
        <w:br/>
      </w:r>
      <w:r>
        <w:rPr>
          <w:rStyle w:val="VerbatimChar"/>
        </w:rPr>
        <w:t xml:space="preserve">  GET  /artifacts/resolve → Resolve R2 presigned URLs</w:t>
      </w:r>
      <w:r>
        <w:br/>
      </w:r>
      <w:r>
        <w:rPr>
          <w:rStyle w:val="VerbatimChar"/>
        </w:rPr>
        <w:t xml:space="preserve">  GET  /content/queue    → Social content queue</w:t>
      </w:r>
      <w:r>
        <w:br/>
      </w:r>
      <w:r>
        <w:rPr>
          <w:rStyle w:val="VerbatimChar"/>
        </w:rPr>
        <w:t xml:space="preserve">  GET  /content/{id}     → Content detail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3" w:name="known-issues-gotchas"/>
    <w:p>
      <w:pPr>
        <w:pStyle w:val="Heading2"/>
      </w:pPr>
      <w:r>
        <w:t xml:space="preserve">11. Known Issues &amp; Gotchas</w:t>
      </w:r>
    </w:p>
    <w:bookmarkStart w:id="77" w:name="r2-presigned-urls"/>
    <w:p>
      <w:pPr>
        <w:pStyle w:val="Heading3"/>
      </w:pPr>
      <w:r>
        <w:t xml:space="preserve">R2 Presigned URLs</w:t>
      </w:r>
    </w:p>
    <w:p>
      <w:pPr>
        <w:numPr>
          <w:ilvl w:val="0"/>
          <w:numId w:val="1017"/>
        </w:numPr>
        <w:pStyle w:val="Compact"/>
      </w:pPr>
      <w:r>
        <w:t xml:space="preserve">Cloudflare R2 returns 403 on HEAD requests but 200 on GET</w:t>
      </w:r>
    </w:p>
    <w:p>
      <w:pPr>
        <w:numPr>
          <w:ilvl w:val="0"/>
          <w:numId w:val="1017"/>
        </w:numPr>
        <w:pStyle w:val="Compact"/>
      </w:pPr>
      <w:r>
        <w:t xml:space="preserve">Presigned URLs expire unpredictably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Solution:</w:t>
      </w:r>
      <w:r>
        <w:t xml:space="preserve"> </w:t>
      </w:r>
      <w:r>
        <w:t xml:space="preserve">Server-side image proxy (</w:t>
      </w:r>
      <w:r>
        <w:rPr>
          <w:rStyle w:val="VerbatimChar"/>
        </w:rPr>
        <w:t xml:space="preserve">/api/social/image-proxy</w:t>
      </w:r>
      <w:r>
        <w:t xml:space="preserve">)</w:t>
      </w:r>
    </w:p>
    <w:bookmarkEnd w:id="77"/>
    <w:bookmarkStart w:id="78" w:name="tombstone-cold-starts"/>
    <w:p>
      <w:pPr>
        <w:pStyle w:val="Heading3"/>
      </w:pPr>
      <w:r>
        <w:t xml:space="preserve">Tombstone Cold Starts</w:t>
      </w:r>
    </w:p>
    <w:p>
      <w:pPr>
        <w:numPr>
          <w:ilvl w:val="0"/>
          <w:numId w:val="1018"/>
        </w:numPr>
        <w:pStyle w:val="Compact"/>
      </w:pPr>
      <w:r>
        <w:t xml:space="preserve">Render free tier spins down after inactivity (10-15s cold start)</w:t>
      </w:r>
    </w:p>
    <w:p>
      <w:pPr>
        <w:numPr>
          <w:ilvl w:val="0"/>
          <w:numId w:val="1018"/>
        </w:numPr>
        <w:pStyle w:val="Compact"/>
      </w:pPr>
      <w:r>
        <w:t xml:space="preserve">Images appear blank during cold start</w:t>
      </w:r>
    </w:p>
    <w:p>
      <w:pPr>
        <w:numPr>
          <w:ilvl w:val="0"/>
          <w:numId w:val="1018"/>
        </w:numPr>
        <w:pStyle w:val="Compact"/>
      </w:pPr>
      <w:r>
        <w:t xml:space="preserve">Loading spinners added to handle this</w:t>
      </w:r>
    </w:p>
    <w:bookmarkEnd w:id="78"/>
    <w:bookmarkStart w:id="79" w:name="ad-duplication-race-condition-fixed"/>
    <w:p>
      <w:pPr>
        <w:pStyle w:val="Heading3"/>
      </w:pPr>
      <w:r>
        <w:t xml:space="preserve">Ad Duplication Race Condition (Fixed)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mission-status</w:t>
      </w:r>
      <w:r>
        <w:t xml:space="preserve"> </w:t>
      </w:r>
      <w:r>
        <w:t xml:space="preserve">used</w:t>
      </w:r>
      <w:r>
        <w:t xml:space="preserve"> </w:t>
      </w:r>
      <w:r>
        <w:rPr>
          <w:rStyle w:val="VerbatimChar"/>
        </w:rPr>
        <w:t xml:space="preserve">status: { not: 'completed' }</w:t>
      </w:r>
      <w:r>
        <w:t xml:space="preserve"> </w:t>
      </w:r>
      <w:r>
        <w:t xml:space="preserve">for atomic lock</w:t>
      </w:r>
    </w:p>
    <w:p>
      <w:pPr>
        <w:numPr>
          <w:ilvl w:val="0"/>
          <w:numId w:val="1019"/>
        </w:numPr>
        <w:pStyle w:val="Compact"/>
      </w:pPr>
      <w:r>
        <w:t xml:space="preserve">Multiple concurrent polls could all pass the check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Changed to</w:t>
      </w:r>
      <w:r>
        <w:t xml:space="preserve"> </w:t>
      </w:r>
      <w:r>
        <w:rPr>
          <w:rStyle w:val="VerbatimChar"/>
        </w:rPr>
        <w:t xml:space="preserve">status: { notIn: ['completed', 'completing'] }</w:t>
      </w:r>
    </w:p>
    <w:bookmarkEnd w:id="79"/>
    <w:bookmarkStart w:id="80" w:name="cloudflare-bot-protection-fixed"/>
    <w:p>
      <w:pPr>
        <w:pStyle w:val="Heading3"/>
      </w:pPr>
      <w:r>
        <w:t xml:space="preserve">Cloudflare Bot Protection (Fixed)</w:t>
      </w:r>
    </w:p>
    <w:p>
      <w:pPr>
        <w:numPr>
          <w:ilvl w:val="0"/>
          <w:numId w:val="1020"/>
        </w:numPr>
        <w:pStyle w:val="Compact"/>
      </w:pPr>
      <w:r>
        <w:t xml:space="preserve">Sites behind Cloudflare return 403 with challenge page</w:t>
      </w:r>
    </w:p>
    <w:p>
      <w:pPr>
        <w:numPr>
          <w:ilvl w:val="0"/>
          <w:numId w:val="1020"/>
        </w:numPr>
        <w:pStyle w:val="Compact"/>
      </w:pPr>
      <w:r>
        <w:t xml:space="preserve">Previously treated as</w:t>
      </w:r>
      <w:r>
        <w:t xml:space="preserve"> </w:t>
      </w:r>
      <w:r>
        <w:t xml:space="preserve">“</w:t>
      </w:r>
      <w:r>
        <w:t xml:space="preserve">unreachable</w:t>
      </w:r>
      <w:r>
        <w:t xml:space="preserve">”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Fix:</w:t>
      </w:r>
      <w:r>
        <w:t xml:space="preserve"> </w:t>
      </w:r>
      <w:r>
        <w:t xml:space="preserve">Detect</w:t>
      </w:r>
      <w:r>
        <w:t xml:space="preserve"> </w:t>
      </w:r>
      <w:r>
        <w:rPr>
          <w:rStyle w:val="VerbatimChar"/>
        </w:rPr>
        <w:t xml:space="preserve">cf-mitigated: challenge</w:t>
      </w:r>
      <w:r>
        <w:t xml:space="preserve"> </w:t>
      </w:r>
      <w:r>
        <w:t xml:space="preserve">header → treat as reachable, skip HTML scraping, fall back to Google Places</w:t>
      </w:r>
    </w:p>
    <w:bookmarkEnd w:id="80"/>
    <w:bookmarkStart w:id="81" w:name="content-queue-vs-workflow-tasks"/>
    <w:p>
      <w:pPr>
        <w:pStyle w:val="Heading3"/>
      </w:pPr>
      <w:r>
        <w:t xml:space="preserve">Content Queue vs Workflow Tasks</w:t>
      </w:r>
    </w:p>
    <w:p>
      <w:pPr>
        <w:numPr>
          <w:ilvl w:val="0"/>
          <w:numId w:val="1021"/>
        </w:numPr>
        <w:pStyle w:val="Compact"/>
      </w:pPr>
      <w:r>
        <w:t xml:space="preserve">Tombstone</w:t>
      </w:r>
      <w:r>
        <w:t xml:space="preserve"> </w:t>
      </w:r>
      <w:r>
        <w:rPr>
          <w:rStyle w:val="VerbatimChar"/>
        </w:rPr>
        <w:t xml:space="preserve">/content/queue?workflow_ids=...</w:t>
      </w:r>
      <w:r>
        <w:t xml:space="preserve"> </w:t>
      </w:r>
      <w:r>
        <w:t xml:space="preserve">returns individual render tasks (not workflow-level)</w:t>
      </w:r>
    </w:p>
    <w:p>
      <w:pPr>
        <w:numPr>
          <w:ilvl w:val="0"/>
          <w:numId w:val="1021"/>
        </w:numPr>
        <w:pStyle w:val="Compact"/>
      </w:pPr>
      <w:r>
        <w:t xml:space="preserve">Detail endpoint</w:t>
      </w:r>
      <w:r>
        <w:t xml:space="preserve"> </w:t>
      </w:r>
      <w:r>
        <w:rPr>
          <w:rStyle w:val="VerbatimChar"/>
        </w:rPr>
        <w:t xml:space="preserve">/content/{task_id}</w:t>
      </w:r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base_caption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cta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hashtags</w:t>
      </w:r>
      <w:r>
        <w:t xml:space="preserve"> </w:t>
      </w:r>
      <w:r>
        <w:t xml:space="preserve">from upstream task walking</w:t>
      </w:r>
    </w:p>
    <w:p>
      <w:pPr>
        <w:numPr>
          <w:ilvl w:val="0"/>
          <w:numId w:val="1021"/>
        </w:numPr>
        <w:pStyle w:val="Compact"/>
      </w:pPr>
      <w:r>
        <w:t xml:space="preserve">Social polling in Ad Launch uses content queue (not</w:t>
      </w:r>
      <w:r>
        <w:t xml:space="preserve"> </w:t>
      </w:r>
      <w:r>
        <w:rPr>
          <w:rStyle w:val="VerbatimChar"/>
        </w:rPr>
        <w:t xml:space="preserve">getSocialWorkflowResults()</w:t>
      </w:r>
      <w:r>
        <w:t xml:space="preserve"> </w:t>
      </w:r>
      <w:r>
        <w:t xml:space="preserve">which required ALL tasks complete)</w:t>
      </w:r>
    </w:p>
    <w:bookmarkEnd w:id="81"/>
    <w:bookmarkStart w:id="82" w:name="downloads-in-iframe"/>
    <w:p>
      <w:pPr>
        <w:pStyle w:val="Heading3"/>
      </w:pPr>
      <w:r>
        <w:t xml:space="preserve">Downloads in iframe</w:t>
      </w:r>
    </w:p>
    <w:p>
      <w:pPr>
        <w:numPr>
          <w:ilvl w:val="0"/>
          <w:numId w:val="1022"/>
        </w:numPr>
        <w:pStyle w:val="Compact"/>
      </w:pPr>
      <w:r>
        <w:t xml:space="preserve">Must use blob + createObjectURL +</w:t>
      </w:r>
      <w:r>
        <w:t xml:space="preserve"> </w:t>
      </w:r>
      <w:r>
        <w:rPr>
          <w:rStyle w:val="VerbatimChar"/>
        </w:rPr>
        <w:t xml:space="preserve">&lt;a&gt;</w:t>
      </w:r>
      <w:r>
        <w:t xml:space="preserve"> </w:t>
      </w:r>
      <w:r>
        <w:t xml:space="preserve">click pattern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window.open()</w:t>
      </w:r>
      <w:r>
        <w:t xml:space="preserve"> </w:t>
      </w:r>
      <w:r>
        <w:t xml:space="preserve">doesn’t trigger downloads from within preview iframe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9" w:name="future-unfinished"/>
    <w:p>
      <w:pPr>
        <w:pStyle w:val="Heading2"/>
      </w:pPr>
      <w:r>
        <w:t xml:space="preserve">12. Future / Unfinished</w:t>
      </w:r>
    </w:p>
    <w:bookmarkStart w:id="84" w:name="auto-posting-api-integration"/>
    <w:p>
      <w:pPr>
        <w:pStyle w:val="Heading3"/>
      </w:pPr>
      <w:r>
        <w:t xml:space="preserve">Auto-Posting API Integration</w:t>
      </w:r>
    </w:p>
    <w:p>
      <w:pPr>
        <w:numPr>
          <w:ilvl w:val="0"/>
          <w:numId w:val="1023"/>
        </w:numPr>
        <w:pStyle w:val="Compact"/>
      </w:pPr>
      <w:r>
        <w:t xml:space="preserve">Publish Queue page has</w:t>
      </w:r>
      <w:r>
        <w:t xml:space="preserve"> </w:t>
      </w:r>
      <w:r>
        <w:t xml:space="preserve">“</w:t>
      </w:r>
      <w:r>
        <w:t xml:space="preserve">Coming Soon</w:t>
      </w:r>
      <w:r>
        <w:t xml:space="preserve">”</w:t>
      </w:r>
      <w:r>
        <w:t xml:space="preserve"> </w:t>
      </w:r>
      <w:r>
        <w:t xml:space="preserve">overlay</w:t>
      </w:r>
    </w:p>
    <w:p>
      <w:pPr>
        <w:numPr>
          <w:ilvl w:val="0"/>
          <w:numId w:val="1023"/>
        </w:numPr>
        <w:pStyle w:val="Compact"/>
      </w:pPr>
      <w:r>
        <w:t xml:space="preserve">Social publishers are stubs — no real API calls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Facebook/Instagram:</w:t>
      </w:r>
      <w:r>
        <w:t xml:space="preserve"> </w:t>
      </w:r>
      <w:r>
        <w:t xml:space="preserve">Requires Meta App Review for</w:t>
      </w:r>
      <w:r>
        <w:t xml:space="preserve"> </w:t>
      </w:r>
      <w:r>
        <w:rPr>
          <w:rStyle w:val="VerbatimChar"/>
        </w:rPr>
        <w:t xml:space="preserve">publish_pages</w:t>
      </w:r>
      <w:r>
        <w:t xml:space="preserve"> </w:t>
      </w:r>
      <w:r>
        <w:t xml:space="preserve">scope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YouTube:</w:t>
      </w:r>
      <w:r>
        <w:t xml:space="preserve"> </w:t>
      </w:r>
      <w:r>
        <w:t xml:space="preserve">Google API console + OAuth consent review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Pinterest:</w:t>
      </w:r>
      <w:r>
        <w:t xml:space="preserve"> </w:t>
      </w:r>
      <w:r>
        <w:t xml:space="preserve">Partner-level API access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TikTok/Snapchat:</w:t>
      </w:r>
      <w:r>
        <w:t xml:space="preserve"> </w:t>
      </w:r>
      <w:r>
        <w:t xml:space="preserve">No public posting API exists</w:t>
      </w:r>
    </w:p>
    <w:bookmarkEnd w:id="84"/>
    <w:bookmarkStart w:id="85" w:name="X7461c3e2e7fa40661a4f76a41999a1e91424b73"/>
    <w:p>
      <w:pPr>
        <w:pStyle w:val="Heading3"/>
      </w:pPr>
      <w:r>
        <w:t xml:space="preserve">Social Post Image Generation (Tombstone-side)</w:t>
      </w:r>
    </w:p>
    <w:p>
      <w:pPr>
        <w:numPr>
          <w:ilvl w:val="0"/>
          <w:numId w:val="1024"/>
        </w:numPr>
        <w:pStyle w:val="Compact"/>
      </w:pPr>
      <w:r>
        <w:t xml:space="preserve">Clark Kent currently produces text-only posts</w:t>
      </w:r>
    </w:p>
    <w:p>
      <w:pPr>
        <w:numPr>
          <w:ilvl w:val="0"/>
          <w:numId w:val="1024"/>
        </w:numPr>
        <w:pStyle w:val="Compact"/>
      </w:pPr>
      <w:r>
        <w:t xml:space="preserve">Andy Warhol generates images for ads but social post images come from Tombstone R2</w:t>
      </w:r>
    </w:p>
    <w:p>
      <w:pPr>
        <w:numPr>
          <w:ilvl w:val="0"/>
          <w:numId w:val="1024"/>
        </w:numPr>
        <w:pStyle w:val="Compact"/>
      </w:pPr>
      <w:r>
        <w:t xml:space="preserve">Next step: GPT-5.1 generation for each social post with social-optimized prompts</w:t>
      </w:r>
    </w:p>
    <w:bookmarkEnd w:id="85"/>
    <w:bookmarkStart w:id="86" w:name="X88291c20581602d94cbe1dec35020b8a3f5b31e"/>
    <w:p>
      <w:pPr>
        <w:pStyle w:val="Heading3"/>
      </w:pPr>
      <w:r>
        <w:t xml:space="preserve">Courthouse Address for County Geo-Tagging</w:t>
      </w:r>
    </w:p>
    <w:p>
      <w:pPr>
        <w:numPr>
          <w:ilvl w:val="0"/>
          <w:numId w:val="1025"/>
        </w:numPr>
        <w:pStyle w:val="Compact"/>
      </w:pPr>
      <w:r>
        <w:t xml:space="preserve">County gov feeds fall back to state-level ZIP assignment</w:t>
      </w:r>
    </w:p>
    <w:p>
      <w:pPr>
        <w:numPr>
          <w:ilvl w:val="0"/>
          <w:numId w:val="1025"/>
        </w:numPr>
        <w:pStyle w:val="Compact"/>
      </w:pPr>
      <w:r>
        <w:t xml:space="preserve">Solution: extract courthouse address from county website during discovery</w:t>
      </w:r>
    </w:p>
    <w:bookmarkEnd w:id="86"/>
    <w:bookmarkStart w:id="87" w:name="rss-expansion"/>
    <w:p>
      <w:pPr>
        <w:pStyle w:val="Heading3"/>
      </w:pPr>
      <w:r>
        <w:t xml:space="preserve">RSS Expansion</w:t>
      </w:r>
    </w:p>
    <w:p>
      <w:pPr>
        <w:numPr>
          <w:ilvl w:val="0"/>
          <w:numId w:val="1026"/>
        </w:numPr>
        <w:pStyle w:val="Compact"/>
      </w:pPr>
      <w:r>
        <w:t xml:space="preserve">Currently 5 pilot states (CO, TX, FL, NC, MT)</w:t>
      </w:r>
    </w:p>
    <w:p>
      <w:pPr>
        <w:numPr>
          <w:ilvl w:val="0"/>
          <w:numId w:val="1026"/>
        </w:numPr>
        <w:pStyle w:val="Compact"/>
      </w:pPr>
      <w:r>
        <w:t xml:space="preserve">Need to expand to all 50 states</w:t>
      </w:r>
    </w:p>
    <w:p>
      <w:pPr>
        <w:numPr>
          <w:ilvl w:val="0"/>
          <w:numId w:val="1026"/>
        </w:numPr>
        <w:pStyle w:val="Compact"/>
      </w:pPr>
      <w:r>
        <w:t xml:space="preserve">NPR station coverage is thin (many use JS rendering, no static RSS)</w:t>
      </w:r>
    </w:p>
    <w:bookmarkEnd w:id="87"/>
    <w:bookmarkStart w:id="88" w:name="payment-monetization"/>
    <w:p>
      <w:pPr>
        <w:pStyle w:val="Heading3"/>
      </w:pPr>
      <w:r>
        <w:t xml:space="preserve">Payment / Monetization</w:t>
      </w:r>
    </w:p>
    <w:p>
      <w:pPr>
        <w:numPr>
          <w:ilvl w:val="0"/>
          <w:numId w:val="1027"/>
        </w:numPr>
        <w:pStyle w:val="Compact"/>
      </w:pPr>
      <w:r>
        <w:t xml:space="preserve">Currently free tier only (watermarked ads,</w:t>
      </w:r>
      <w:r>
        <w:t xml:space="preserve"> </w:t>
      </w:r>
      <w:r>
        <w:rPr>
          <w:rStyle w:val="VerbatimChar"/>
        </w:rPr>
        <w:t xml:space="preserve">freeAdsUsed</w:t>
      </w:r>
      <w:r>
        <w:t xml:space="preserve"> </w:t>
      </w:r>
      <w:r>
        <w:t xml:space="preserve">counter)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paidAdsCount</w:t>
      </w:r>
      <w:r>
        <w:t xml:space="preserve"> </w:t>
      </w:r>
      <w:r>
        <w:t xml:space="preserve">field exists but no payment integration</w:t>
      </w:r>
    </w:p>
    <w:p>
      <w:pPr>
        <w:numPr>
          <w:ilvl w:val="0"/>
          <w:numId w:val="1027"/>
        </w:numPr>
        <w:pStyle w:val="Compact"/>
      </w:pPr>
      <w:r>
        <w:t xml:space="preserve">No Stripe or payment flow implemented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appendix-file-tree-key-files-only"/>
    <w:p>
      <w:pPr>
        <w:pStyle w:val="Heading2"/>
      </w:pPr>
      <w:r>
        <w:t xml:space="preserve">Appendix: File Tree (Key Files Only)</w:t>
      </w:r>
    </w:p>
    <w:p>
      <w:pPr>
        <w:pStyle w:val="SourceCode"/>
      </w:pPr>
      <w:r>
        <w:rPr>
          <w:rStyle w:val="VerbatimChar"/>
        </w:rPr>
        <w:t xml:space="preserve">ad_launch/</w:t>
      </w:r>
      <w:r>
        <w:br/>
      </w:r>
      <w:r>
        <w:rPr>
          <w:rStyle w:val="VerbatimChar"/>
        </w:rPr>
        <w:t xml:space="preserve">├── ARCHITECTURE.md              ← This file</w:t>
      </w:r>
      <w:r>
        <w:br/>
      </w:r>
      <w:r>
        <w:rPr>
          <w:rStyle w:val="VerbatimChar"/>
        </w:rPr>
        <w:t xml:space="preserve">├── .project_instructions.md     ← Agent memory (design decisions, feature history)</w:t>
      </w:r>
      <w:r>
        <w:br/>
      </w:r>
      <w:r>
        <w:rPr>
          <w:rStyle w:val="VerbatimChar"/>
        </w:rPr>
        <w:t xml:space="preserve">└── nextjs_space/</w:t>
      </w:r>
      <w:r>
        <w:br/>
      </w:r>
      <w:r>
        <w:rPr>
          <w:rStyle w:val="VerbatimChar"/>
        </w:rPr>
        <w:t xml:space="preserve">    ├── app/</w:t>
      </w:r>
      <w:r>
        <w:br/>
      </w:r>
      <w:r>
        <w:rPr>
          <w:rStyle w:val="VerbatimChar"/>
        </w:rPr>
        <w:t xml:space="preserve">    │   ├── page.tsx             ← Landing page (Social Posting Factory)</w:t>
      </w:r>
      <w:r>
        <w:br/>
      </w:r>
      <w:r>
        <w:rPr>
          <w:rStyle w:val="VerbatimChar"/>
        </w:rPr>
        <w:t xml:space="preserve">    │   ├── layout.tsx           ← Root layout, metadata, providers</w:t>
      </w:r>
      <w:r>
        <w:br/>
      </w:r>
      <w:r>
        <w:rPr>
          <w:rStyle w:val="VerbatimChar"/>
        </w:rPr>
        <w:t xml:space="preserve">    │   ├── globals.css          ← CSS variables, animations</w:t>
      </w:r>
      <w:r>
        <w:br/>
      </w:r>
      <w:r>
        <w:rPr>
          <w:rStyle w:val="VerbatimChar"/>
        </w:rPr>
        <w:t xml:space="preserve">    │   ├── providers.tsx        ← SessionProvider wrapper</w:t>
      </w:r>
      <w:r>
        <w:br/>
      </w:r>
      <w:r>
        <w:rPr>
          <w:rStyle w:val="VerbatimChar"/>
        </w:rPr>
        <w:t xml:space="preserve">    │   ├── api/                 ← All API routes (see §3.2)</w:t>
      </w:r>
      <w:r>
        <w:br/>
      </w:r>
      <w:r>
        <w:rPr>
          <w:rStyle w:val="VerbatimChar"/>
        </w:rPr>
        <w:t xml:space="preserve">    │   ├── analyze/[id]/        ← Analysis tracker page</w:t>
      </w:r>
      <w:r>
        <w:br/>
      </w:r>
      <w:r>
        <w:rPr>
          <w:rStyle w:val="VerbatimChar"/>
        </w:rPr>
        <w:t xml:space="preserve">    │   ├── results/[id]/        ← Results page</w:t>
      </w:r>
      <w:r>
        <w:br/>
      </w:r>
      <w:r>
        <w:rPr>
          <w:rStyle w:val="VerbatimChar"/>
        </w:rPr>
        <w:t xml:space="preserve">    │   ├── dashboard/           ← Business dashboard, social, publishing, feeds</w:t>
      </w:r>
      <w:r>
        <w:br/>
      </w:r>
      <w:r>
        <w:rPr>
          <w:rStyle w:val="VerbatimChar"/>
        </w:rPr>
        <w:t xml:space="preserve">    │   ├── admin/rss/           ← RSS admin dashboard</w:t>
      </w:r>
      <w:r>
        <w:br/>
      </w:r>
      <w:r>
        <w:rPr>
          <w:rStyle w:val="VerbatimChar"/>
        </w:rPr>
        <w:t xml:space="preserve">    │   ├── components/          ← Shared components (header, watermark-card, etc.)</w:t>
      </w:r>
      <w:r>
        <w:br/>
      </w:r>
      <w:r>
        <w:rPr>
          <w:rStyle w:val="VerbatimChar"/>
        </w:rPr>
        <w:t xml:space="preserve">    │   └── (auth pages)         ← login, confirm, reset-password</w:t>
      </w:r>
      <w:r>
        <w:br/>
      </w:r>
      <w:r>
        <w:rPr>
          <w:rStyle w:val="VerbatimChar"/>
        </w:rPr>
        <w:t xml:space="preserve">    ├── lib/                     ← Business logic modules (see §3.3)</w:t>
      </w:r>
      <w:r>
        <w:br/>
      </w:r>
      <w:r>
        <w:rPr>
          <w:rStyle w:val="VerbatimChar"/>
        </w:rPr>
        <w:t xml:space="preserve">    │   ├── tombstone.ts         ← Tombstone API client</w:t>
      </w:r>
      <w:r>
        <w:br/>
      </w:r>
      <w:r>
        <w:rPr>
          <w:rStyle w:val="VerbatimChar"/>
        </w:rPr>
        <w:t xml:space="preserve">    │   ├── generate-ad-image.ts ← GPT-5.1 ad generation</w:t>
      </w:r>
      <w:r>
        <w:br/>
      </w:r>
      <w:r>
        <w:rPr>
          <w:rStyle w:val="VerbatimChar"/>
        </w:rPr>
        <w:t xml:space="preserve">    │   ├── rss/                 ← RSS intelligence subsystem</w:t>
      </w:r>
      <w:r>
        <w:br/>
      </w:r>
      <w:r>
        <w:rPr>
          <w:rStyle w:val="VerbatimChar"/>
        </w:rPr>
        <w:t xml:space="preserve">    │   └── social/              ← Social subsystem</w:t>
      </w:r>
      <w:r>
        <w:br/>
      </w:r>
      <w:r>
        <w:rPr>
          <w:rStyle w:val="VerbatimChar"/>
        </w:rPr>
        <w:t xml:space="preserve">    ├── prisma/</w:t>
      </w:r>
      <w:r>
        <w:br/>
      </w:r>
      <w:r>
        <w:rPr>
          <w:rStyle w:val="VerbatimChar"/>
        </w:rPr>
        <w:t xml:space="preserve">    │   └── schema.prisma        ← Data models (see §5.1)</w:t>
      </w:r>
      <w:r>
        <w:br/>
      </w:r>
      <w:r>
        <w:rPr>
          <w:rStyle w:val="VerbatimChar"/>
        </w:rPr>
        <w:t xml:space="preserve">    └── .env                     ← Environment variables</w:t>
      </w:r>
      <w:r>
        <w:br/>
      </w:r>
      <w:r>
        <w:br/>
      </w:r>
      <w:r>
        <w:rPr>
          <w:rStyle w:val="VerbatimChar"/>
        </w:rPr>
        <w:t xml:space="preserve">tombstone/</w:t>
      </w:r>
      <w:r>
        <w:br/>
      </w:r>
      <w:r>
        <w:rPr>
          <w:rStyle w:val="VerbatimChar"/>
        </w:rPr>
        <w:t xml:space="preserve">├── agents/                      ← All agents (see §4.1)</w:t>
      </w:r>
      <w:r>
        <w:br/>
      </w:r>
      <w:r>
        <w:rPr>
          <w:rStyle w:val="VerbatimChar"/>
        </w:rPr>
        <w:t xml:space="preserve">│   ├── jim_bridger.py</w:t>
      </w:r>
      <w:r>
        <w:br/>
      </w:r>
      <w:r>
        <w:rPr>
          <w:rStyle w:val="VerbatimChar"/>
        </w:rPr>
        <w:t xml:space="preserve">│   ├── zig_ziglar.py</w:t>
      </w:r>
      <w:r>
        <w:br/>
      </w:r>
      <w:r>
        <w:rPr>
          <w:rStyle w:val="VerbatimChar"/>
        </w:rPr>
        <w:t xml:space="preserve">│   ├── david_ogilvy.py</w:t>
      </w:r>
      <w:r>
        <w:br/>
      </w:r>
      <w:r>
        <w:rPr>
          <w:rStyle w:val="VerbatimChar"/>
        </w:rPr>
        <w:t xml:space="preserve">│   ├── don_draper.py</w:t>
      </w:r>
      <w:r>
        <w:br/>
      </w:r>
      <w:r>
        <w:rPr>
          <w:rStyle w:val="VerbatimChar"/>
        </w:rPr>
        <w:t xml:space="preserve">│   ├── andy_warhol.py</w:t>
      </w:r>
      <w:r>
        <w:br/>
      </w:r>
      <w:r>
        <w:rPr>
          <w:rStyle w:val="VerbatimChar"/>
        </w:rPr>
        <w:t xml:space="preserve">│   ├── wyatt.py                 ← Command router</w:t>
      </w:r>
      <w:r>
        <w:br/>
      </w:r>
      <w:r>
        <w:rPr>
          <w:rStyle w:val="VerbatimChar"/>
        </w:rPr>
        <w:t xml:space="preserve">│   ├── dispatcher.py            ← Task monitoring</w:t>
      </w:r>
      <w:r>
        <w:br/>
      </w:r>
      <w:r>
        <w:rPr>
          <w:rStyle w:val="VerbatimChar"/>
        </w:rPr>
        <w:t xml:space="preserve">│   └── task_watchdog.py         ← Timeout enforcement</w:t>
      </w:r>
      <w:r>
        <w:br/>
      </w:r>
      <w:r>
        <w:rPr>
          <w:rStyle w:val="VerbatimChar"/>
        </w:rPr>
        <w:t xml:space="preserve">├── core/                        ← Infrastructure (see §4.4)</w:t>
      </w:r>
      <w:r>
        <w:br/>
      </w:r>
      <w:r>
        <w:rPr>
          <w:rStyle w:val="VerbatimChar"/>
        </w:rPr>
        <w:t xml:space="preserve">│   ├── task_service.py          ← Mission/task CRUD</w:t>
      </w:r>
      <w:r>
        <w:br/>
      </w:r>
      <w:r>
        <w:rPr>
          <w:rStyle w:val="VerbatimChar"/>
        </w:rPr>
        <w:t xml:space="preserve">│   ├── task_reliability.py      ← Claims, heartbeats, retry</w:t>
      </w:r>
      <w:r>
        <w:br/>
      </w:r>
      <w:r>
        <w:rPr>
          <w:rStyle w:val="VerbatimChar"/>
        </w:rPr>
        <w:t xml:space="preserve">│   ├── model_router.py          ← LLM routing</w:t>
      </w:r>
      <w:r>
        <w:br/>
      </w:r>
      <w:r>
        <w:rPr>
          <w:rStyle w:val="VerbatimChar"/>
        </w:rPr>
        <w:t xml:space="preserve">│   ├── r2_storage.py            ← R2 client</w:t>
      </w:r>
      <w:r>
        <w:br/>
      </w:r>
      <w:r>
        <w:rPr>
          <w:rStyle w:val="VerbatimChar"/>
        </w:rPr>
        <w:t xml:space="preserve">│   └── pg_runtime.py            ← PostgreSQL client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└── mission_control_api.py   ← FastAPI server (see §4.5)</w:t>
      </w:r>
      <w:r>
        <w:br/>
      </w:r>
      <w:r>
        <w:rPr>
          <w:rStyle w:val="VerbatimChar"/>
        </w:rPr>
        <w:t xml:space="preserve">├── services/social_publishers/  ← Stub publishers</w:t>
      </w:r>
      <w:r>
        <w:br/>
      </w:r>
      <w:r>
        <w:rPr>
          <w:rStyle w:val="VerbatimChar"/>
        </w:rPr>
        <w:t xml:space="preserve">├── workers/</w:t>
      </w:r>
      <w:r>
        <w:br/>
      </w:r>
      <w:r>
        <w:rPr>
          <w:rStyle w:val="VerbatimChar"/>
        </w:rPr>
        <w:t xml:space="preserve">│   └── publish_worker.py        ← Social posting queue processor</w:t>
      </w:r>
      <w:r>
        <w:br/>
      </w:r>
      <w:r>
        <w:rPr>
          <w:rStyle w:val="VerbatimChar"/>
        </w:rPr>
        <w:t xml:space="preserve">├── run/</w:t>
      </w:r>
      <w:r>
        <w:br/>
      </w:r>
      <w:r>
        <w:rPr>
          <w:rStyle w:val="VerbatimChar"/>
        </w:rPr>
        <w:t xml:space="preserve">│   ├── thread_runner.py         ← Single-process thread runner</w:t>
      </w:r>
      <w:r>
        <w:br/>
      </w:r>
      <w:r>
        <w:rPr>
          <w:rStyle w:val="VerbatimChar"/>
        </w:rPr>
        <w:t xml:space="preserve">│   └── start_worker.sh          ← Render entrypoint</w:t>
      </w:r>
      <w:r>
        <w:br/>
      </w:r>
      <w:r>
        <w:rPr>
          <w:rStyle w:val="VerbatimChar"/>
        </w:rPr>
        <w:t xml:space="preserve">├── config/                      ← Settings, env loader</w:t>
      </w:r>
      <w:r>
        <w:br/>
      </w:r>
      <w:r>
        <w:rPr>
          <w:rStyle w:val="VerbatimChar"/>
        </w:rPr>
        <w:t xml:space="preserve">├── tools/                       ← Utility tools (image gen, SEO, etc.)</w:t>
      </w:r>
      <w:r>
        <w:br/>
      </w:r>
      <w:r>
        <w:rPr>
          <w:rStyle w:val="VerbatimChar"/>
        </w:rPr>
        <w:t xml:space="preserve">└── migrations/                  ← SQL migrations</w:t>
      </w:r>
    </w:p>
    <w:bookmarkEnd w:id="90"/>
    <w:bookmarkEnd w:id="9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2026-05-09T21:41:29Z</dcterms:created>
  <dcterms:modified xsi:type="dcterms:W3CDTF">2026-05-09T21:41:29Z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