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4C" w:rsidRDefault="00C979F9">
      <w:pPr>
        <w:pStyle w:val="NoSpacing"/>
      </w:pPr>
      <w:r>
        <w:t>Wyatt Revalee</w:t>
      </w:r>
    </w:p>
    <w:p w:rsidR="00E614DD" w:rsidRDefault="00C979F9">
      <w:pPr>
        <w:pStyle w:val="NoSpacing"/>
      </w:pPr>
      <w:r>
        <w:t>R.B. Abhyankar</w:t>
      </w:r>
    </w:p>
    <w:p w:rsidR="00E614DD" w:rsidRDefault="00C979F9">
      <w:pPr>
        <w:pStyle w:val="NoSpacing"/>
      </w:pPr>
      <w:r>
        <w:t>CS457</w:t>
      </w:r>
    </w:p>
    <w:p w:rsidR="00E614DD" w:rsidRDefault="00C979F9">
      <w:pPr>
        <w:pStyle w:val="NoSpacing"/>
      </w:pPr>
      <w:r>
        <w:t>4/10/23</w:t>
      </w:r>
    </w:p>
    <w:p w:rsidR="00E614DD" w:rsidRDefault="00C979F9">
      <w:pPr>
        <w:pStyle w:val="Title"/>
      </w:pPr>
      <w:r>
        <w:t>M9A1 – Neo4J and Cypher</w:t>
      </w:r>
    </w:p>
    <w:p w:rsidR="00C979F9" w:rsidRPr="00C979F9" w:rsidRDefault="00C979F9" w:rsidP="00C979F9">
      <w:bookmarkStart w:id="0" w:name="_GoBack"/>
      <w:bookmarkEnd w:id="0"/>
    </w:p>
    <w:sectPr w:rsidR="00C979F9" w:rsidRPr="00C979F9" w:rsidSect="00C979F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995" w:rsidRDefault="00815995">
      <w:pPr>
        <w:spacing w:line="240" w:lineRule="auto"/>
      </w:pPr>
      <w:r>
        <w:separator/>
      </w:r>
    </w:p>
  </w:endnote>
  <w:endnote w:type="continuationSeparator" w:id="0">
    <w:p w:rsidR="00815995" w:rsidRDefault="00815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995" w:rsidRDefault="00815995">
      <w:pPr>
        <w:spacing w:line="240" w:lineRule="auto"/>
      </w:pPr>
      <w:r>
        <w:separator/>
      </w:r>
    </w:p>
  </w:footnote>
  <w:footnote w:type="continuationSeparator" w:id="0">
    <w:p w:rsidR="00815995" w:rsidRDefault="008159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C979F9">
    <w:pPr>
      <w:pStyle w:val="Header"/>
    </w:pPr>
    <w:r>
      <w:t>Revalee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1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815995">
    <w:pPr>
      <w:pStyle w:val="Header"/>
    </w:pPr>
    <w:sdt>
      <w:sdtPr>
        <w:alias w:val="Last Name:"/>
        <w:tag w:val="Last Name:"/>
        <w:id w:val="81423100"/>
        <w:placeholder>
          <w:docPart w:val="D5F4429EF64D4AF5A4CDE094F3D657CB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C979F9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F9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7C53FB"/>
    <w:rsid w:val="00815995"/>
    <w:rsid w:val="008B7D18"/>
    <w:rsid w:val="008F1F97"/>
    <w:rsid w:val="008F4052"/>
    <w:rsid w:val="009D4EB3"/>
    <w:rsid w:val="00B13D1B"/>
    <w:rsid w:val="00B818DF"/>
    <w:rsid w:val="00C979F9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E953E"/>
  <w15:chartTrackingRefBased/>
  <w15:docId w15:val="{A8B13DEE-96A4-4DA4-A850-D1F3A049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att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F4429EF64D4AF5A4CDE094F3D6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37ECA-D8A6-459C-8973-25B3950DFA4B}"/>
      </w:docPartPr>
      <w:docPartBody>
        <w:p w:rsidR="00000000" w:rsidRDefault="005F4E05">
          <w:pPr>
            <w:pStyle w:val="D5F4429EF64D4AF5A4CDE094F3D657CB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05"/>
    <w:rsid w:val="005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B92A5EA3D40BDB4D24F0B27381D69">
    <w:name w:val="E08B92A5EA3D40BDB4D24F0B27381D69"/>
  </w:style>
  <w:style w:type="paragraph" w:customStyle="1" w:styleId="3848D1D69E6649399F3400D436E56DE5">
    <w:name w:val="3848D1D69E6649399F3400D436E56DE5"/>
  </w:style>
  <w:style w:type="paragraph" w:customStyle="1" w:styleId="504E55CEFC4946A79CE179192E25C653">
    <w:name w:val="504E55CEFC4946A79CE179192E25C653"/>
  </w:style>
  <w:style w:type="paragraph" w:customStyle="1" w:styleId="3DA09EB6F5654E7285E6C84A37C53C25">
    <w:name w:val="3DA09EB6F5654E7285E6C84A37C53C25"/>
  </w:style>
  <w:style w:type="paragraph" w:customStyle="1" w:styleId="0F110BA8E0C54D6CB771DD4D7868E605">
    <w:name w:val="0F110BA8E0C54D6CB771DD4D7868E605"/>
  </w:style>
  <w:style w:type="paragraph" w:customStyle="1" w:styleId="B0591B59ADC740F18E2E989BAB969751">
    <w:name w:val="B0591B59ADC740F18E2E989BAB969751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7E63FD0692BB48E680D39C4387351598">
    <w:name w:val="7E63FD0692BB48E680D39C4387351598"/>
  </w:style>
  <w:style w:type="paragraph" w:customStyle="1" w:styleId="19E6ECE88F0F48ABA6CA5D53C8BA56D6">
    <w:name w:val="19E6ECE88F0F48ABA6CA5D53C8BA56D6"/>
  </w:style>
  <w:style w:type="paragraph" w:customStyle="1" w:styleId="F0334D7B17DB4266B61AF770E26EAFED">
    <w:name w:val="F0334D7B17DB4266B61AF770E26EAFED"/>
  </w:style>
  <w:style w:type="paragraph" w:customStyle="1" w:styleId="0D68FDF04B394E54B2384C469FF52BAA">
    <w:name w:val="0D68FDF04B394E54B2384C469FF52BAA"/>
  </w:style>
  <w:style w:type="paragraph" w:customStyle="1" w:styleId="CB8CFD3881674A349240F43735CC4F9C">
    <w:name w:val="CB8CFD3881674A349240F43735CC4F9C"/>
  </w:style>
  <w:style w:type="paragraph" w:customStyle="1" w:styleId="474DA0423EFD4C77A674627A9EAA3998">
    <w:name w:val="474DA0423EFD4C77A674627A9EAA3998"/>
  </w:style>
  <w:style w:type="paragraph" w:customStyle="1" w:styleId="5C9057B71A5649538A6D93E8B4F72AEB">
    <w:name w:val="5C9057B71A5649538A6D93E8B4F72AEB"/>
  </w:style>
  <w:style w:type="paragraph" w:customStyle="1" w:styleId="444E176587D24FC497BDE2B4E140EB6C">
    <w:name w:val="444E176587D24FC497BDE2B4E140EB6C"/>
  </w:style>
  <w:style w:type="paragraph" w:customStyle="1" w:styleId="34A8C3EEE1A84CA9AC1E610A6F1F4D94">
    <w:name w:val="34A8C3EEE1A84CA9AC1E610A6F1F4D94"/>
  </w:style>
  <w:style w:type="paragraph" w:customStyle="1" w:styleId="CB5E11FC1E8147E49D4EA426E9D4E660">
    <w:name w:val="CB5E11FC1E8147E49D4EA426E9D4E660"/>
  </w:style>
  <w:style w:type="paragraph" w:customStyle="1" w:styleId="E88E45F9550049CB8DCCA886857DA981">
    <w:name w:val="E88E45F9550049CB8DCCA886857DA981"/>
  </w:style>
  <w:style w:type="paragraph" w:customStyle="1" w:styleId="B878BF335A9E4E50A1BEF1FCE7EB451A">
    <w:name w:val="B878BF335A9E4E50A1BEF1FCE7EB451A"/>
  </w:style>
  <w:style w:type="paragraph" w:customStyle="1" w:styleId="C4702ABE62024DA8ABA2AE6F6F3761EF">
    <w:name w:val="C4702ABE62024DA8ABA2AE6F6F3761EF"/>
  </w:style>
  <w:style w:type="paragraph" w:customStyle="1" w:styleId="AF77919EE6284E79AD16AB65FAAAC3CE">
    <w:name w:val="AF77919EE6284E79AD16AB65FAAAC3CE"/>
  </w:style>
  <w:style w:type="paragraph" w:customStyle="1" w:styleId="49A5846D05B04B08AE233861B157A471">
    <w:name w:val="49A5846D05B04B08AE233861B157A471"/>
  </w:style>
  <w:style w:type="paragraph" w:customStyle="1" w:styleId="9A7BA8F99B044BFA937934E4BE871DEF">
    <w:name w:val="9A7BA8F99B044BFA937934E4BE871DEF"/>
  </w:style>
  <w:style w:type="paragraph" w:customStyle="1" w:styleId="E0E51C7E88E74F7C86546885DC718C21">
    <w:name w:val="E0E51C7E88E74F7C86546885DC718C21"/>
  </w:style>
  <w:style w:type="paragraph" w:customStyle="1" w:styleId="6BFA7DA0E8E34DDDB93D3C439E2E4DFA">
    <w:name w:val="6BFA7DA0E8E34DDDB93D3C439E2E4DFA"/>
  </w:style>
  <w:style w:type="paragraph" w:customStyle="1" w:styleId="442F9958356C458489F39FAF38EE3630">
    <w:name w:val="442F9958356C458489F39FAF38EE3630"/>
  </w:style>
  <w:style w:type="paragraph" w:customStyle="1" w:styleId="17E8DF4E8AA54203A84909C50F8FF5E2">
    <w:name w:val="17E8DF4E8AA54203A84909C50F8FF5E2"/>
  </w:style>
  <w:style w:type="paragraph" w:customStyle="1" w:styleId="BE2067138693493FADDDC11A0B3FCD48">
    <w:name w:val="BE2067138693493FADDDC11A0B3FCD48"/>
  </w:style>
  <w:style w:type="paragraph" w:customStyle="1" w:styleId="BEDFA6B606F941FFBF11306E4EF7F8C8">
    <w:name w:val="BEDFA6B606F941FFBF11306E4EF7F8C8"/>
  </w:style>
  <w:style w:type="paragraph" w:customStyle="1" w:styleId="BB9E298745154AFE96345CEF4E1F1D7E">
    <w:name w:val="BB9E298745154AFE96345CEF4E1F1D7E"/>
  </w:style>
  <w:style w:type="paragraph" w:customStyle="1" w:styleId="4A236DD5B55C4AB78AA58A1F55CF4CDE">
    <w:name w:val="4A236DD5B55C4AB78AA58A1F55CF4CDE"/>
  </w:style>
  <w:style w:type="paragraph" w:customStyle="1" w:styleId="C01CF756C6FE4107A3C595E852032291">
    <w:name w:val="C01CF756C6FE4107A3C595E852032291"/>
  </w:style>
  <w:style w:type="paragraph" w:customStyle="1" w:styleId="6A68FCEEC34A4A77A7065C72E8ACBA47">
    <w:name w:val="6A68FCEEC34A4A77A7065C72E8ACBA47"/>
  </w:style>
  <w:style w:type="paragraph" w:customStyle="1" w:styleId="DEA26982EF3F49FCA6D6A6DAEFC11633">
    <w:name w:val="DEA26982EF3F49FCA6D6A6DAEFC11633"/>
  </w:style>
  <w:style w:type="paragraph" w:customStyle="1" w:styleId="AB333281A7F64E709D6F600388C48319">
    <w:name w:val="AB333281A7F64E709D6F600388C48319"/>
  </w:style>
  <w:style w:type="paragraph" w:customStyle="1" w:styleId="753D6D5C9B7C4F5998DA3647E981F4E7">
    <w:name w:val="753D6D5C9B7C4F5998DA3647E981F4E7"/>
  </w:style>
  <w:style w:type="paragraph" w:customStyle="1" w:styleId="B797D6349384481797F23342DC7F00FA">
    <w:name w:val="B797D6349384481797F23342DC7F00FA"/>
  </w:style>
  <w:style w:type="paragraph" w:customStyle="1" w:styleId="BA6B2D820CA34585A43492F27CEB20A0">
    <w:name w:val="BA6B2D820CA34585A43492F27CEB20A0"/>
  </w:style>
  <w:style w:type="paragraph" w:customStyle="1" w:styleId="9F6CBD86513B41C5B9E3741BF46A72D7">
    <w:name w:val="9F6CBD86513B41C5B9E3741BF46A72D7"/>
  </w:style>
  <w:style w:type="paragraph" w:customStyle="1" w:styleId="9388B5C39BB04618A112F7AD76B25897">
    <w:name w:val="9388B5C39BB04618A112F7AD76B25897"/>
  </w:style>
  <w:style w:type="paragraph" w:customStyle="1" w:styleId="D5F4429EF64D4AF5A4CDE094F3D657CB">
    <w:name w:val="D5F4429EF64D4AF5A4CDE094F3D65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Indiana State University</dc:creator>
  <cp:keywords/>
  <dc:description/>
  <cp:lastModifiedBy>Wyatt Revalee</cp:lastModifiedBy>
  <cp:revision>1</cp:revision>
  <dcterms:created xsi:type="dcterms:W3CDTF">2023-04-04T14:03:00Z</dcterms:created>
  <dcterms:modified xsi:type="dcterms:W3CDTF">2023-04-04T14:05:00Z</dcterms:modified>
  <cp:version/>
</cp:coreProperties>
</file>