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56EB" w:rsidR="007F56EB" w:rsidP="007F56EB" w:rsidRDefault="007F56EB" w14:paraId="592DE2C8" w14:textId="1E4C2F41">
      <w:pPr>
        <w:spacing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 w:rsidR="07960FBA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Job Title: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Guest Services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7F56EB" w:rsidR="07960FBA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Department: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Front of House / Dining Room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7F56EB" w:rsidR="07960FBA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Reports To: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Supervisor / Assistant General Manager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7F56EB" w:rsidR="07960FBA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Employment Type: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Full-Time</w:t>
      </w:r>
      <w:r w:rsidRPr="007F56EB" w:rsidR="66D1E6DE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/</w:t>
      </w:r>
      <w:r w:rsidRPr="007F56EB" w:rsidR="4B65B41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Part-Time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/>
      </w:r>
      <w:r w:rsidRPr="007F56EB" w:rsidR="07960FBA">
        <w:rPr>
          <w:rFonts w:ascii="Arial" w:hAnsi="Arial" w:eastAsia="Times New Roman" w:cs="Arial"/>
          <w:b w:val="1"/>
          <w:bCs w:val="1"/>
          <w:color w:val="000000"/>
          <w:kern w:val="0"/>
          <w:sz w:val="22"/>
          <w:szCs w:val="22"/>
          <w14:ligatures w14:val="none"/>
        </w:rPr>
        <w:t>FLSA Status:</w:t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Non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 w:rsidR="07960FBA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Exempt (Hourly)</w:t>
      </w:r>
    </w:p>
    <w:p w:rsidRPr="007F56EB" w:rsidR="007F56EB" w:rsidP="007F56EB" w:rsidRDefault="007F56EB" w14:paraId="5061EF0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Position Summary</w:t>
      </w:r>
    </w:p>
    <w:p w:rsidRPr="007F56EB" w:rsidR="007F56EB" w:rsidP="007F56EB" w:rsidRDefault="007F56EB" w14:paraId="581C5169" w14:textId="3AC4AF9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 w:rsidR="462C44E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Guest Services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is responsible for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providing a welcoming, professional first impression to guests, managing reservations and seating, coordinating with the service team to ensure a smooth flow of guests through the dining room, answering phones,</w:t>
      </w:r>
      <w:r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and 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facilitating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take-out orders. This role requires strong customer service skills, attention to detail, and the ability to work in a 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fast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paced</w:t>
      </w:r>
      <w:r w:rsidRPr="007F56EB" w:rsidR="7E33C0BF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environment.</w:t>
      </w:r>
    </w:p>
    <w:p w:rsidRPr="007F56EB" w:rsidR="007F56EB" w:rsidP="007F56EB" w:rsidRDefault="007F56EB" w14:paraId="516C0FD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39A9B8F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Essential Duties and Responsibilities</w:t>
      </w:r>
    </w:p>
    <w:p w:rsidRPr="007F56EB" w:rsidR="007F56EB" w:rsidP="007F56EB" w:rsidRDefault="007F56EB" w14:paraId="3F2A15ED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Greet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arriving guests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in a friendly, courteous, and professional manner.</w:t>
      </w:r>
    </w:p>
    <w:p w:rsidRPr="007F56EB" w:rsidR="007F56EB" w:rsidP="007F56EB" w:rsidRDefault="007F56EB" w14:paraId="4C980D66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Manage reservations and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walk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in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guests using the restaurant’s reservation/seating system.</w:t>
      </w:r>
    </w:p>
    <w:p w:rsidRPr="007F56EB" w:rsidR="007F56EB" w:rsidP="007F56EB" w:rsidRDefault="007F56EB" w14:paraId="0046D5E7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Estimate wait times accurately and communicate them clearly to guests.</w:t>
      </w:r>
    </w:p>
    <w:p w:rsidRPr="007F56EB" w:rsidR="007F56EB" w:rsidP="007F56EB" w:rsidRDefault="007F56EB" w14:paraId="3888BC36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Maintain and manage an accurate waitlist and ensure timely seating of guests in accordance with table rotation policies and server sections.</w:t>
      </w:r>
    </w:p>
    <w:p w:rsidRPr="007F56EB" w:rsidR="007F56EB" w:rsidP="007F56EB" w:rsidRDefault="007F56EB" w14:paraId="70A92D6C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Escort guests to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assigned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tables and provide menus; communicate any special seating needs (e.g.,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high chairs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, accessibility needs) to servers.</w:t>
      </w:r>
    </w:p>
    <w:p w:rsidRPr="007F56EB" w:rsidR="007F56EB" w:rsidP="007F56EB" w:rsidRDefault="007F56EB" w14:paraId="25406D3D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Answer incoming phone calls promptly and courteously, including handling reservations, inquiries about hours or menu items, and take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out orders if applicable.</w:t>
      </w:r>
    </w:p>
    <w:p w:rsidRPr="007F56EB" w:rsidR="007F56EB" w:rsidP="007F56EB" w:rsidRDefault="007F56EB" w14:paraId="33AB914E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Coordinate with servers, server assistants, and management to maintain efficient table turnover and guest flow.</w:t>
      </w:r>
    </w:p>
    <w:p w:rsidRPr="007F56EB" w:rsidR="007F56EB" w:rsidP="007F56EB" w:rsidRDefault="007F56EB" w14:paraId="57F23680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Monitor dining room appearance and cleanliness; notify server assistants when tables need to be cleared and reset.</w:t>
      </w:r>
    </w:p>
    <w:p w:rsidRPr="007F56EB" w:rsidR="007F56EB" w:rsidP="007F56EB" w:rsidRDefault="007F56EB" w14:paraId="0221AC30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Follow all food safety, sanitation, and health department regulations as trained by the restaurant.</w:t>
      </w:r>
    </w:p>
    <w:p w:rsidRPr="007F56EB" w:rsidR="007F56EB" w:rsidP="007F56EB" w:rsidRDefault="007F56EB" w14:paraId="60D75F30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Handle guest complaints or concerns promptly and courteously, escalating to management when appropriate.</w:t>
      </w:r>
    </w:p>
    <w:p w:rsidRPr="007F56EB" w:rsidR="007F56EB" w:rsidP="007F56EB" w:rsidRDefault="007F56EB" w14:paraId="416BA5A8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Communicate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guest special occasions or VIP arrivals to management and service staff as directed by restaurant policy.</w:t>
      </w:r>
    </w:p>
    <w:p w:rsidRPr="007F56EB" w:rsidR="007F56EB" w:rsidP="007F56EB" w:rsidRDefault="007F56EB" w14:paraId="59BEFA1E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Perform opening, shift change, and closing </w:t>
      </w:r>
      <w:proofErr w:type="spell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sidework</w:t>
      </w:r>
      <w:proofErr w:type="spell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as assigned.</w:t>
      </w:r>
    </w:p>
    <w:p w:rsidRPr="007F56EB" w:rsidR="007F56EB" w:rsidP="007F56EB" w:rsidRDefault="007F56EB" w14:paraId="0E8E33CF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Maintain cleanliness and organization of restrooms to meet all food safety, sanitation, and health department regulations as trained by the restaurant.</w:t>
      </w:r>
    </w:p>
    <w:p w:rsidRPr="007F56EB" w:rsidR="007F56EB" w:rsidP="007F56EB" w:rsidRDefault="007F56EB" w14:paraId="006636B0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Assist with light cleaning and organization of host stand, menus, and front entry area.</w:t>
      </w:r>
    </w:p>
    <w:p w:rsidRPr="007F56EB" w:rsidR="007F56EB" w:rsidP="007F56EB" w:rsidRDefault="007F56EB" w14:paraId="6C4CB109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Support other front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of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house functions as directed.</w:t>
      </w:r>
    </w:p>
    <w:p w:rsidRPr="007F56EB" w:rsidR="007F56EB" w:rsidP="007F56EB" w:rsidRDefault="007F56EB" w14:paraId="5530A1D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45BD181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Qualifications</w:t>
      </w:r>
    </w:p>
    <w:p w:rsidRPr="007F56EB" w:rsidR="007F56EB" w:rsidP="007F56EB" w:rsidRDefault="007F56EB" w14:paraId="0252B8B3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Minimum age of 16 years to work in the restaurant.</w:t>
      </w:r>
    </w:p>
    <w:p w:rsidRPr="007F56EB" w:rsidR="007F56EB" w:rsidP="007F56EB" w:rsidRDefault="007F56EB" w14:paraId="3A846C4A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High school diploma or equivalent preferred.</w:t>
      </w:r>
    </w:p>
    <w:p w:rsidRPr="007F56EB" w:rsidR="007F56EB" w:rsidP="007F56EB" w:rsidRDefault="007F56EB" w14:paraId="053B34BF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One or more years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prior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hospitality experience </w:t>
      </w:r>
      <w:proofErr w:type="gramStart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preferred</w:t>
      </w:r>
      <w:proofErr w:type="gramEnd"/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.</w:t>
      </w:r>
    </w:p>
    <w:p w:rsidRPr="007F56EB" w:rsidR="007F56EB" w:rsidP="007F56EB" w:rsidRDefault="007F56EB" w14:paraId="4B63300B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obtain and maintain required state food handler certification within 60 days of hire.</w:t>
      </w:r>
    </w:p>
    <w:p w:rsidRPr="007F56EB" w:rsidR="007F56EB" w:rsidP="007F56EB" w:rsidRDefault="007F56EB" w14:paraId="3736F9BA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Language: Ability to read, speak, and understand English sufficiently to understand menus, POS system instructions, safety rules, and to communicate with guests and staff. </w:t>
      </w:r>
    </w:p>
    <w:p w:rsidRPr="007F56EB" w:rsidR="007F56EB" w:rsidP="007F56EB" w:rsidRDefault="007F56EB" w14:paraId="5317255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3A00737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Knowledge and Skills</w:t>
      </w:r>
    </w:p>
    <w:p w:rsidRPr="007F56EB" w:rsidR="007F56EB" w:rsidP="007F56EB" w:rsidRDefault="007F56EB" w14:paraId="3E5A758C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Strong customer service and interpersonal skills.</w:t>
      </w:r>
    </w:p>
    <w:p w:rsidRPr="007F56EB" w:rsidR="007F56EB" w:rsidP="007F56EB" w:rsidRDefault="007F56EB" w14:paraId="2F5C431E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multi-task and work in a fast-paced environment.</w:t>
      </w:r>
    </w:p>
    <w:p w:rsidRPr="007F56EB" w:rsidR="007F56EB" w:rsidP="007F56EB" w:rsidRDefault="007F56EB" w14:paraId="0187A5C7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work as part of a team and to maintain a professional demeanor under pressure.</w:t>
      </w:r>
    </w:p>
    <w:p w:rsidRPr="007F56EB" w:rsidR="007F56EB" w:rsidP="007F56EB" w:rsidRDefault="007F56EB" w14:paraId="4BEF688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3A8A0DD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Physical Requirements</w:t>
      </w:r>
    </w:p>
    <w:p w:rsidRPr="007F56EB" w:rsidR="007F56EB" w:rsidP="007F56EB" w:rsidRDefault="007F56EB" w14:paraId="5D40B2C9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stand and walk for extended periods, including the entire shift.</w:t>
      </w:r>
    </w:p>
    <w:p w:rsidRPr="007F56EB" w:rsidR="007F56EB" w:rsidP="007F56EB" w:rsidRDefault="007F56EB" w14:paraId="1617BB23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lift, carry, push, or pull up to 15–30 pounds (e.g., cases of menus).</w:t>
      </w:r>
    </w:p>
    <w:p w:rsidRPr="007F56EB" w:rsidR="007F56EB" w:rsidP="007F56EB" w:rsidRDefault="007F56EB" w14:paraId="2772F9B2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Frequent reaching, bending, stooping, and repetitive hand and arm motions.</w:t>
      </w:r>
    </w:p>
    <w:p w:rsidRPr="007F56EB" w:rsidR="007F56EB" w:rsidP="007F56EB" w:rsidRDefault="007F56EB" w14:paraId="00E1DC30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Ability to work in a noisy, fast</w:t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noBreakHyphen/>
      </w: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paced environment with exposure to sharp objects, broken glass, cleaning chemicals, and varying temperatures.</w:t>
      </w:r>
    </w:p>
    <w:p w:rsidRPr="007F56EB" w:rsidR="007F56EB" w:rsidP="007F56EB" w:rsidRDefault="007F56EB" w14:paraId="73C8CB9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79375BD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Reasonable Accommodations</w:t>
      </w:r>
    </w:p>
    <w:p w:rsidRPr="007F56EB" w:rsidR="007F56EB" w:rsidP="007F56EB" w:rsidRDefault="007F56EB" w14:paraId="5BCC03F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The company will provide reasonable accommodations to qualified individuals with disabilities to perform the essential functions of this position, in accordance with applicable federal, state, and local laws.</w:t>
      </w:r>
    </w:p>
    <w:p w:rsidRPr="007F56EB" w:rsidR="007F56EB" w:rsidP="007F56EB" w:rsidRDefault="007F56EB" w14:paraId="3CC16DC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639E457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Work Schedule</w:t>
      </w:r>
    </w:p>
    <w:p w:rsidRPr="007F56EB" w:rsidR="007F56EB" w:rsidP="007F56EB" w:rsidRDefault="007F56EB" w14:paraId="49DBA099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Part-time or full-time; typical shifts include days, evenings, weekends, and holidays.</w:t>
      </w:r>
    </w:p>
    <w:p w:rsidRPr="007F56EB" w:rsidR="007F56EB" w:rsidP="007F56EB" w:rsidRDefault="007F56EB" w14:paraId="09ACFA88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Schedule may vary based on business needs.</w:t>
      </w:r>
    </w:p>
    <w:p w:rsidRPr="007F56EB" w:rsidR="007F56EB" w:rsidP="007F56EB" w:rsidRDefault="007F56EB" w14:paraId="4C13EAE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7F56EB" w:rsidR="007F56EB" w:rsidP="007F56EB" w:rsidRDefault="007F56EB" w14:paraId="332876C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7F56EB">
        <w:rPr>
          <w:rFonts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Compensation</w:t>
      </w:r>
    </w:p>
    <w:p w:rsidRPr="007F56EB" w:rsidR="007F56EB" w:rsidP="007F56EB" w:rsidRDefault="007F56EB" w14:paraId="3262046B" w14:textId="77777777">
      <w:pPr>
        <w:numPr>
          <w:ilvl w:val="0"/>
          <w:numId w:val="7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 w:rsidRPr="007F56EB"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Non-exempt, hourly position, ranges from $15-$17/hour; eligible for overtime in accordance with applicable law.</w:t>
      </w:r>
    </w:p>
    <w:p w:rsidR="007F56EB" w:rsidRDefault="007F56EB" w14:paraId="624AF694" w14:textId="77777777"/>
    <w:sectPr w:rsidR="007F56E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31E"/>
    <w:multiLevelType w:val="multilevel"/>
    <w:tmpl w:val="3DD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985BBB"/>
    <w:multiLevelType w:val="multilevel"/>
    <w:tmpl w:val="B9D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43D6276"/>
    <w:multiLevelType w:val="multilevel"/>
    <w:tmpl w:val="43D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CE005A"/>
    <w:multiLevelType w:val="multilevel"/>
    <w:tmpl w:val="430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581907"/>
    <w:multiLevelType w:val="multilevel"/>
    <w:tmpl w:val="ABD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954639"/>
    <w:multiLevelType w:val="multilevel"/>
    <w:tmpl w:val="81E2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00A3149"/>
    <w:multiLevelType w:val="multilevel"/>
    <w:tmpl w:val="F2D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55239877">
    <w:abstractNumId w:val="5"/>
  </w:num>
  <w:num w:numId="2" w16cid:durableId="479075060">
    <w:abstractNumId w:val="1"/>
  </w:num>
  <w:num w:numId="3" w16cid:durableId="192575173">
    <w:abstractNumId w:val="3"/>
  </w:num>
  <w:num w:numId="4" w16cid:durableId="864635773">
    <w:abstractNumId w:val="2"/>
  </w:num>
  <w:num w:numId="5" w16cid:durableId="1090665985">
    <w:abstractNumId w:val="4"/>
  </w:num>
  <w:num w:numId="6" w16cid:durableId="973871639">
    <w:abstractNumId w:val="6"/>
  </w:num>
  <w:num w:numId="7" w16cid:durableId="66729070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EB"/>
    <w:rsid w:val="007F56EB"/>
    <w:rsid w:val="00DE3E3C"/>
    <w:rsid w:val="07960FBA"/>
    <w:rsid w:val="2B2F67E9"/>
    <w:rsid w:val="353771D6"/>
    <w:rsid w:val="462C44EF"/>
    <w:rsid w:val="4B65B41F"/>
    <w:rsid w:val="66D1E6DE"/>
    <w:rsid w:val="7E33C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6A23"/>
  <w15:chartTrackingRefBased/>
  <w15:docId w15:val="{72CB0600-F544-42FF-ADD4-09A5DE1DC4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56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56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56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56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56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56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56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56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56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5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02106CB46B644BFB28DA695CF5BA3" ma:contentTypeVersion="10" ma:contentTypeDescription="Create a new document." ma:contentTypeScope="" ma:versionID="7931a341cd4ee91006d63f9c6138ee36">
  <xsd:schema xmlns:xsd="http://www.w3.org/2001/XMLSchema" xmlns:xs="http://www.w3.org/2001/XMLSchema" xmlns:p="http://schemas.microsoft.com/office/2006/metadata/properties" xmlns:ns2="7c115175-a6e0-459f-8d0d-8a36fc8ebe0c" xmlns:ns3="7e7e4d72-fed3-470d-9b8b-91961368a44b" targetNamespace="http://schemas.microsoft.com/office/2006/metadata/properties" ma:root="true" ma:fieldsID="26be7b876be94cfb6ce6950f82c8e434" ns2:_="" ns3:_="">
    <xsd:import namespace="7c115175-a6e0-459f-8d0d-8a36fc8ebe0c"/>
    <xsd:import namespace="7e7e4d72-fed3-470d-9b8b-91961368a4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5175-a6e0-459f-8d0d-8a36fc8eb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b4bf3a-a9a7-4d4c-b4e3-00027ebf3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e4d72-fed3-470d-9b8b-91961368a4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2b43f4-76d6-4693-972f-ef65c54b9c4b}" ma:internalName="TaxCatchAll" ma:showField="CatchAllData" ma:web="7e7e4d72-fed3-470d-9b8b-91961368a4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15175-a6e0-459f-8d0d-8a36fc8ebe0c">
      <Terms xmlns="http://schemas.microsoft.com/office/infopath/2007/PartnerControls"/>
    </lcf76f155ced4ddcb4097134ff3c332f>
    <TaxCatchAll xmlns="7e7e4d72-fed3-470d-9b8b-91961368a44b" xsi:nil="true"/>
  </documentManagement>
</p:properties>
</file>

<file path=customXml/itemProps1.xml><?xml version="1.0" encoding="utf-8"?>
<ds:datastoreItem xmlns:ds="http://schemas.openxmlformats.org/officeDocument/2006/customXml" ds:itemID="{55B9C338-920B-4481-884E-83438CEDE7C1}"/>
</file>

<file path=customXml/itemProps2.xml><?xml version="1.0" encoding="utf-8"?>
<ds:datastoreItem xmlns:ds="http://schemas.openxmlformats.org/officeDocument/2006/customXml" ds:itemID="{5C2779E7-695E-40B3-A0DC-ABC06754D792}"/>
</file>

<file path=customXml/itemProps3.xml><?xml version="1.0" encoding="utf-8"?>
<ds:datastoreItem xmlns:ds="http://schemas.openxmlformats.org/officeDocument/2006/customXml" ds:itemID="{4B026D26-1434-4A03-8A2F-4BEE82AF26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Mack Shaffer</dc:creator>
  <keywords/>
  <dc:description/>
  <lastModifiedBy>Mack Shaffer</lastModifiedBy>
  <revision>3</revision>
  <dcterms:created xsi:type="dcterms:W3CDTF">2026-06-25T18:41:00.0000000Z</dcterms:created>
  <dcterms:modified xsi:type="dcterms:W3CDTF">2026-06-25T20:27:09.5364396Z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0x0101007D402106CB46B644BFB28DA695CF5BA3</vt:lpwstr>
  </property>
  <property fmtid="{D5CDD505-2E9C-101B-9397-08002B2CF9AE}" pid="3" name="MediaServiceImageTags">
    <vt:lpwstr/>
  </property>
</Properties>
</file>