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F744080" w:rsidP="57D62E99" w:rsidRDefault="7F744080" w14:paraId="013317DD" w14:textId="4621F6FE">
      <w:pPr>
        <w:pStyle w:val="Normal"/>
        <w:bidi w:val="0"/>
        <w:spacing w:before="0" w:beforeAutospacing="off" w:after="0" w:afterAutospacing="off" w:line="240" w:lineRule="auto"/>
        <w:ind w:left="0" w:right="0"/>
        <w:jc w:val="both"/>
      </w:pPr>
      <w:r w:rsidR="7F744080">
        <w:rPr/>
        <w:t>Mitchell Lehman</w:t>
      </w:r>
    </w:p>
    <w:p w:rsidR="7F744080" w:rsidP="57D62E99" w:rsidRDefault="7F744080" w14:paraId="6120E330" w14:textId="666C2C62">
      <w:pPr>
        <w:pStyle w:val="Normal"/>
        <w:bidi w:val="0"/>
        <w:spacing w:before="0" w:beforeAutospacing="off" w:after="0" w:afterAutospacing="off" w:line="240" w:lineRule="auto"/>
        <w:ind w:left="0" w:right="0"/>
        <w:jc w:val="both"/>
      </w:pPr>
      <w:r w:rsidR="7F744080">
        <w:rPr/>
        <w:t xml:space="preserve">Andrew </w:t>
      </w:r>
      <w:proofErr w:type="spellStart"/>
      <w:r w:rsidR="7F744080">
        <w:rPr/>
        <w:t>Nyffeler</w:t>
      </w:r>
      <w:proofErr w:type="spellEnd"/>
    </w:p>
    <w:p w:rsidR="7F744080" w:rsidP="57D62E99" w:rsidRDefault="7F744080" w14:paraId="2E796782" w14:textId="5E7D628B">
      <w:pPr>
        <w:pStyle w:val="Normal"/>
        <w:bidi w:val="0"/>
        <w:spacing w:before="0" w:beforeAutospacing="off" w:after="0" w:afterAutospacing="off" w:line="240" w:lineRule="auto"/>
        <w:ind w:left="0" w:right="0"/>
        <w:jc w:val="both"/>
      </w:pPr>
      <w:r w:rsidR="7F744080">
        <w:rPr/>
        <w:t>Wyatt Ward</w:t>
      </w:r>
    </w:p>
    <w:p w:rsidR="23516485" w:rsidP="57D62E99" w:rsidRDefault="23516485" w14:paraId="52D63967" w14:textId="4F9C10E7">
      <w:pPr>
        <w:pStyle w:val="Normal"/>
        <w:bidi w:val="0"/>
        <w:spacing w:before="0" w:beforeAutospacing="off" w:after="0" w:afterAutospacing="off" w:line="240" w:lineRule="auto"/>
        <w:ind w:left="0" w:right="0"/>
        <w:jc w:val="both"/>
      </w:pPr>
      <w:r w:rsidR="23516485">
        <w:rPr/>
        <w:t>Team 07</w:t>
      </w:r>
    </w:p>
    <w:p w:rsidR="7BE06F07" w:rsidP="57D62E99" w:rsidRDefault="7BE06F07" w14:paraId="68E52FB4" w14:textId="0F9F1AE9">
      <w:pPr>
        <w:pStyle w:val="Normal"/>
        <w:bidi w:val="0"/>
        <w:spacing w:before="0" w:beforeAutospacing="off" w:after="0" w:afterAutospacing="off" w:line="240" w:lineRule="auto"/>
        <w:ind w:left="0" w:right="0"/>
        <w:jc w:val="both"/>
      </w:pPr>
      <w:r w:rsidR="7BE06F07">
        <w:rPr/>
        <w:t xml:space="preserve">Advisor: </w:t>
      </w:r>
      <w:r w:rsidR="311BC7F1">
        <w:rPr/>
        <w:t>Tu</w:t>
      </w:r>
      <w:r w:rsidR="1ED58135">
        <w:rPr/>
        <w:t xml:space="preserve"> N.</w:t>
      </w:r>
      <w:r w:rsidR="7BE06F07">
        <w:rPr/>
        <w:t xml:space="preserve"> Nguyen</w:t>
      </w:r>
    </w:p>
    <w:p w:rsidR="57D62E99" w:rsidP="57D62E99" w:rsidRDefault="57D62E99" w14:paraId="45638ABC" w14:textId="4F3C99E8">
      <w:pPr>
        <w:pStyle w:val="Normal"/>
        <w:bidi w:val="0"/>
        <w:spacing w:before="0" w:beforeAutospacing="off" w:after="0" w:afterAutospacing="off" w:line="240" w:lineRule="auto"/>
        <w:ind w:left="0" w:right="0"/>
        <w:jc w:val="both"/>
      </w:pPr>
    </w:p>
    <w:p w:rsidR="7F744080" w:rsidP="57D62E99" w:rsidRDefault="7F744080" w14:paraId="416F99C8" w14:textId="67C1187D">
      <w:pPr>
        <w:pStyle w:val="Normal"/>
        <w:bidi w:val="0"/>
        <w:spacing w:before="0" w:beforeAutospacing="off" w:after="0" w:afterAutospacing="off" w:line="240" w:lineRule="auto"/>
        <w:ind w:left="0" w:right="0"/>
        <w:jc w:val="center"/>
      </w:pPr>
      <w:r w:rsidR="7F744080">
        <w:rPr/>
        <w:t>CS465</w:t>
      </w:r>
      <w:r w:rsidR="5784029D">
        <w:rPr/>
        <w:t xml:space="preserve">00 Final </w:t>
      </w:r>
      <w:r w:rsidR="7F744080">
        <w:rPr/>
        <w:t>Report</w:t>
      </w:r>
    </w:p>
    <w:p w:rsidR="16BB0295" w:rsidP="16BB0295" w:rsidRDefault="16BB0295" w14:paraId="1D75E653" w14:textId="179FE5F1">
      <w:pPr>
        <w:pStyle w:val="Normal"/>
        <w:bidi w:val="0"/>
        <w:spacing w:before="0" w:beforeAutospacing="off" w:after="0" w:afterAutospacing="off" w:line="240" w:lineRule="auto"/>
        <w:ind w:left="0" w:right="0"/>
        <w:jc w:val="center"/>
      </w:pPr>
    </w:p>
    <w:p w:rsidR="7702C472" w:rsidP="16BB0295" w:rsidRDefault="7702C472" w14:paraId="194AA44E" w14:textId="782D79E7">
      <w:pPr>
        <w:pStyle w:val="Normal"/>
        <w:bidi w:val="0"/>
        <w:spacing w:before="0" w:beforeAutospacing="off" w:after="0" w:afterAutospacing="off" w:line="360" w:lineRule="auto"/>
        <w:ind w:left="0" w:right="0"/>
        <w:jc w:val="left"/>
        <w:rPr>
          <w:sz w:val="28"/>
          <w:szCs w:val="28"/>
        </w:rPr>
      </w:pPr>
      <w:r w:rsidRPr="16BB0295" w:rsidR="7702C472">
        <w:rPr>
          <w:sz w:val="28"/>
          <w:szCs w:val="28"/>
        </w:rPr>
        <w:t>Introduction</w:t>
      </w:r>
    </w:p>
    <w:p w:rsidR="7702C472" w:rsidP="16BB0295" w:rsidRDefault="7702C472" w14:paraId="17419BF7" w14:textId="4B19B6FE">
      <w:pPr>
        <w:bidi w:val="0"/>
        <w:spacing w:line="480" w:lineRule="auto"/>
        <w:ind w:firstLine="720"/>
        <w:jc w:val="both"/>
        <w:rPr>
          <w:rFonts w:ascii="Calibri" w:hAnsi="Calibri" w:eastAsia="Calibri" w:cs="Calibri"/>
          <w:noProof w:val="0"/>
          <w:sz w:val="22"/>
          <w:szCs w:val="22"/>
          <w:lang w:val="en-US"/>
        </w:rPr>
      </w:pPr>
      <w:r w:rsidRPr="16BB0295" w:rsidR="7702C472">
        <w:rPr>
          <w:rFonts w:ascii="Calibri" w:hAnsi="Calibri" w:eastAsia="Calibri" w:cs="Calibri"/>
          <w:noProof w:val="0"/>
          <w:sz w:val="22"/>
          <w:szCs w:val="22"/>
          <w:lang w:val="en-US"/>
        </w:rPr>
        <w:t>A modern electrical grid is different from its earlier forbears; it possesses sensors and computer systems that can choose to route power to quickly restore operation in the event of failure of a few components (making it "smart").</w:t>
      </w:r>
    </w:p>
    <w:p w:rsidR="7702C472" w:rsidP="16BB0295" w:rsidRDefault="7702C472" w14:paraId="766B4810" w14:textId="58D630B4">
      <w:pPr>
        <w:bidi w:val="0"/>
        <w:spacing w:line="480" w:lineRule="auto"/>
        <w:ind w:firstLine="720"/>
        <w:jc w:val="both"/>
        <w:rPr>
          <w:rFonts w:ascii="Calibri" w:hAnsi="Calibri" w:eastAsia="Calibri" w:cs="Calibri"/>
          <w:noProof w:val="0"/>
          <w:sz w:val="22"/>
          <w:szCs w:val="22"/>
          <w:lang w:val="en-US"/>
        </w:rPr>
      </w:pPr>
      <w:r w:rsidRPr="1899BA6A" w:rsidR="7702C472">
        <w:rPr>
          <w:rFonts w:ascii="Calibri" w:hAnsi="Calibri" w:eastAsia="Calibri" w:cs="Calibri"/>
          <w:noProof w:val="0"/>
          <w:sz w:val="22"/>
          <w:szCs w:val="22"/>
          <w:lang w:val="en-US"/>
        </w:rPr>
        <w:t>However, this might be exploitable for a potential attacker, as happened in Ukraine in late 2015. By intelligently choosing which parts of a grid to attack, one may be able to cause a "domino effect" which can potentially cause large swaths of the grid to go offline. Such attackers need to operate within the budgets they have; this means making everything they attack count as much as possible, with minimal waste.</w:t>
      </w:r>
      <w:r w:rsidRPr="1899BA6A" w:rsidR="4685E792">
        <w:rPr>
          <w:rFonts w:ascii="Calibri" w:hAnsi="Calibri" w:eastAsia="Calibri" w:cs="Calibri"/>
          <w:noProof w:val="0"/>
          <w:sz w:val="22"/>
          <w:szCs w:val="22"/>
          <w:lang w:val="en-US"/>
        </w:rPr>
        <w:t xml:space="preserve"> </w:t>
      </w:r>
      <w:r w:rsidRPr="1899BA6A" w:rsidR="7702C472">
        <w:rPr>
          <w:rFonts w:ascii="Calibri" w:hAnsi="Calibri" w:eastAsia="Calibri" w:cs="Calibri"/>
          <w:noProof w:val="0"/>
          <w:sz w:val="22"/>
          <w:szCs w:val="22"/>
          <w:lang w:val="en-US"/>
        </w:rPr>
        <w:t>Our project sought to find a method to predict what points can be used to trigger a domino effect, accounting for the varying costs of attacking a given part.</w:t>
      </w:r>
      <w:r w:rsidRPr="1899BA6A" w:rsidR="3E6EF023">
        <w:rPr>
          <w:rFonts w:ascii="Calibri" w:hAnsi="Calibri" w:eastAsia="Calibri" w:cs="Calibri"/>
          <w:noProof w:val="0"/>
          <w:sz w:val="22"/>
          <w:szCs w:val="22"/>
          <w:lang w:val="en-US"/>
        </w:rPr>
        <w:t xml:space="preserve"> </w:t>
      </w:r>
    </w:p>
    <w:p w:rsidR="1899BA6A" w:rsidP="1899BA6A" w:rsidRDefault="1899BA6A" w14:paraId="47DB3324" w14:textId="14CE48E1">
      <w:pPr>
        <w:pStyle w:val="Normal"/>
        <w:bidi w:val="0"/>
        <w:spacing w:before="0" w:beforeAutospacing="off" w:after="0" w:afterAutospacing="off" w:line="240" w:lineRule="auto"/>
        <w:ind w:left="0" w:right="0"/>
        <w:jc w:val="left"/>
        <w:rPr>
          <w:sz w:val="28"/>
          <w:szCs w:val="28"/>
        </w:rPr>
      </w:pPr>
    </w:p>
    <w:p w:rsidR="1899BA6A" w:rsidP="1899BA6A" w:rsidRDefault="1899BA6A" w14:paraId="571D96D2" w14:textId="30DA9E8D">
      <w:pPr>
        <w:pStyle w:val="Normal"/>
        <w:bidi w:val="0"/>
        <w:spacing w:before="0" w:beforeAutospacing="off" w:after="0" w:afterAutospacing="off" w:line="240" w:lineRule="auto"/>
        <w:ind w:left="0" w:right="0"/>
        <w:jc w:val="left"/>
        <w:rPr>
          <w:sz w:val="28"/>
          <w:szCs w:val="28"/>
        </w:rPr>
      </w:pPr>
    </w:p>
    <w:p w:rsidR="7FC9098B" w:rsidP="16BB0295" w:rsidRDefault="7FC9098B" w14:paraId="4CE15F97" w14:textId="59FE4C5F">
      <w:pPr>
        <w:pStyle w:val="Normal"/>
        <w:bidi w:val="0"/>
        <w:spacing w:before="0" w:beforeAutospacing="off" w:after="0" w:afterAutospacing="off" w:line="240" w:lineRule="auto"/>
        <w:ind w:left="0" w:right="0"/>
        <w:jc w:val="left"/>
        <w:rPr>
          <w:sz w:val="28"/>
          <w:szCs w:val="28"/>
        </w:rPr>
      </w:pPr>
      <w:r w:rsidRPr="16BB0295" w:rsidR="7FC9098B">
        <w:rPr>
          <w:sz w:val="28"/>
          <w:szCs w:val="28"/>
        </w:rPr>
        <w:t>Literature Survey</w:t>
      </w:r>
    </w:p>
    <w:p w:rsidR="16BB0295" w:rsidP="16BB0295" w:rsidRDefault="16BB0295" w14:paraId="66E39E58" w14:textId="107B6967">
      <w:pPr>
        <w:pStyle w:val="Normal"/>
        <w:bidi w:val="0"/>
        <w:spacing w:before="0" w:beforeAutospacing="off" w:after="0" w:afterAutospacing="off" w:line="240" w:lineRule="auto"/>
        <w:ind w:left="0" w:right="0"/>
        <w:jc w:val="left"/>
        <w:rPr>
          <w:sz w:val="28"/>
          <w:szCs w:val="28"/>
        </w:rPr>
      </w:pPr>
    </w:p>
    <w:p w:rsidR="7FC9098B" w:rsidP="2D28EDD7" w:rsidRDefault="7FC9098B" w14:paraId="39F31797" w14:textId="11B89BE3">
      <w:pPr>
        <w:pStyle w:val="Normal"/>
        <w:spacing w:line="480" w:lineRule="auto"/>
        <w:ind w:firstLine="720"/>
        <w:rPr>
          <w:rFonts w:ascii="Calibri" w:hAnsi="Calibri" w:eastAsia="Calibri" w:cs="Calibri"/>
          <w:noProof w:val="0"/>
          <w:sz w:val="22"/>
          <w:szCs w:val="22"/>
          <w:lang w:val="en-US"/>
        </w:rPr>
      </w:pPr>
      <w:r w:rsidR="5EEC5335">
        <w:rPr/>
        <w:t>T</w:t>
      </w:r>
      <w:r w:rsidR="7FC9098B">
        <w:rPr/>
        <w:t xml:space="preserve">hree articles </w:t>
      </w:r>
      <w:r w:rsidR="0EE1D451">
        <w:rPr/>
        <w:t xml:space="preserve">were </w:t>
      </w:r>
      <w:r w:rsidR="7FC9098B">
        <w:rPr/>
        <w:t xml:space="preserve">given by our advisor as a jumping-off point for this project. The first of these was “Price Modification Attack and Protection </w:t>
      </w:r>
      <w:r w:rsidRPr="1899BA6A" w:rsidR="7FC9098B">
        <w:rPr>
          <w:rFonts w:ascii="Calibri" w:hAnsi="Calibri" w:eastAsia="Calibri" w:cs="Calibri"/>
          <w:noProof w:val="0"/>
          <w:sz w:val="22"/>
          <w:szCs w:val="22"/>
          <w:lang w:val="en-US"/>
        </w:rPr>
        <w:t>Scheme in Smart Grid” [1], which covered some suggested techniques for protecting smart grid systems from a slew of attacks and described the idea of ‘cascading failure’ in detail.</w:t>
      </w:r>
    </w:p>
    <w:p w:rsidR="7197291B" w:rsidP="2D28EDD7" w:rsidRDefault="7197291B" w14:paraId="27578E7A" w14:textId="0354B7F3">
      <w:pPr>
        <w:pStyle w:val="Normal"/>
        <w:bidi w:val="0"/>
        <w:spacing w:before="0" w:beforeAutospacing="off" w:after="160" w:afterAutospacing="off" w:line="480" w:lineRule="auto"/>
        <w:ind w:left="0" w:right="0" w:firstLine="720"/>
        <w:jc w:val="left"/>
        <w:rPr>
          <w:rFonts w:ascii="Calibri" w:hAnsi="Calibri" w:eastAsia="Calibri" w:cs="Calibri"/>
          <w:noProof w:val="0"/>
          <w:sz w:val="22"/>
          <w:szCs w:val="22"/>
          <w:lang w:val="en-US"/>
        </w:rPr>
      </w:pPr>
      <w:r w:rsidRPr="1899BA6A" w:rsidR="7197291B">
        <w:rPr>
          <w:rFonts w:ascii="Calibri" w:hAnsi="Calibri" w:eastAsia="Calibri" w:cs="Calibri"/>
          <w:noProof w:val="0"/>
          <w:sz w:val="22"/>
          <w:szCs w:val="22"/>
          <w:lang w:val="en-US"/>
        </w:rPr>
        <w:t xml:space="preserve">This paper uses two attack models: the first is to maximize the number of downed (failed) transmission lines, and the second is to rank the lines by the ability to induce a cascade, and then </w:t>
      </w:r>
      <w:r w:rsidRPr="1899BA6A" w:rsidR="60813894">
        <w:rPr>
          <w:rFonts w:ascii="Calibri" w:hAnsi="Calibri" w:eastAsia="Calibri" w:cs="Calibri"/>
          <w:noProof w:val="0"/>
          <w:sz w:val="22"/>
          <w:szCs w:val="22"/>
          <w:lang w:val="en-US"/>
        </w:rPr>
        <w:t xml:space="preserve">attacking the line with the highest benefit-to-cost ratio. The success or failure of these two models (along with random attacks, as a control) is performed on three electrical models: the IEEE 57-bus system (AEP’s grid </w:t>
      </w:r>
      <w:r w:rsidRPr="1899BA6A" w:rsidR="60813894">
        <w:rPr>
          <w:rFonts w:ascii="Calibri" w:hAnsi="Calibri" w:eastAsia="Calibri" w:cs="Calibri"/>
          <w:noProof w:val="0"/>
          <w:sz w:val="22"/>
          <w:szCs w:val="22"/>
          <w:lang w:val="en-US"/>
        </w:rPr>
        <w:t>f</w:t>
      </w:r>
      <w:r w:rsidRPr="1899BA6A" w:rsidR="21A8DA0B">
        <w:rPr>
          <w:rFonts w:ascii="Calibri" w:hAnsi="Calibri" w:eastAsia="Calibri" w:cs="Calibri"/>
          <w:noProof w:val="0"/>
          <w:sz w:val="22"/>
          <w:szCs w:val="22"/>
          <w:lang w:val="en-US"/>
        </w:rPr>
        <w:t xml:space="preserve">rom </w:t>
      </w:r>
      <w:r w:rsidRPr="1899BA6A" w:rsidR="5B5B98E2">
        <w:rPr>
          <w:rFonts w:ascii="Calibri" w:hAnsi="Calibri" w:eastAsia="Calibri" w:cs="Calibri"/>
          <w:noProof w:val="0"/>
          <w:sz w:val="22"/>
          <w:szCs w:val="22"/>
          <w:lang w:val="en-US"/>
        </w:rPr>
        <w:t>“</w:t>
      </w:r>
      <w:r w:rsidRPr="1899BA6A" w:rsidR="60608A27">
        <w:rPr>
          <w:rFonts w:ascii="Calibri" w:hAnsi="Calibri" w:eastAsia="Calibri" w:cs="Calibri"/>
          <w:noProof w:val="0"/>
          <w:sz w:val="22"/>
          <w:szCs w:val="22"/>
          <w:lang w:val="en-US"/>
        </w:rPr>
        <w:t xml:space="preserve">the early </w:t>
      </w:r>
      <w:r w:rsidRPr="1899BA6A" w:rsidR="21A8DA0B">
        <w:rPr>
          <w:rFonts w:ascii="Calibri" w:hAnsi="Calibri" w:eastAsia="Calibri" w:cs="Calibri"/>
          <w:noProof w:val="0"/>
          <w:sz w:val="22"/>
          <w:szCs w:val="22"/>
          <w:lang w:val="en-US"/>
        </w:rPr>
        <w:t>1960</w:t>
      </w:r>
      <w:r w:rsidRPr="1899BA6A" w:rsidR="4864CF7D">
        <w:rPr>
          <w:rFonts w:ascii="Calibri" w:hAnsi="Calibri" w:eastAsia="Calibri" w:cs="Calibri"/>
          <w:noProof w:val="0"/>
          <w:sz w:val="22"/>
          <w:szCs w:val="22"/>
          <w:lang w:val="en-US"/>
        </w:rPr>
        <w:t>s”</w:t>
      </w:r>
      <w:r w:rsidRPr="1899BA6A" w:rsidR="60813894">
        <w:rPr>
          <w:rFonts w:ascii="Calibri" w:hAnsi="Calibri" w:eastAsia="Calibri" w:cs="Calibri"/>
          <w:noProof w:val="0"/>
          <w:sz w:val="22"/>
          <w:szCs w:val="22"/>
          <w:lang w:val="en-US"/>
        </w:rPr>
        <w:t>)</w:t>
      </w:r>
      <w:r w:rsidRPr="1899BA6A" w:rsidR="3D0625A1">
        <w:rPr>
          <w:rFonts w:ascii="Calibri" w:hAnsi="Calibri" w:eastAsia="Calibri" w:cs="Calibri"/>
          <w:noProof w:val="0"/>
          <w:sz w:val="22"/>
          <w:szCs w:val="22"/>
          <w:lang w:val="en-US"/>
        </w:rPr>
        <w:t>, a contrived model, and a simula</w:t>
      </w:r>
      <w:r w:rsidRPr="1899BA6A" w:rsidR="70BC84A3">
        <w:rPr>
          <w:rFonts w:ascii="Calibri" w:hAnsi="Calibri" w:eastAsia="Calibri" w:cs="Calibri"/>
          <w:noProof w:val="0"/>
          <w:sz w:val="22"/>
          <w:szCs w:val="22"/>
          <w:lang w:val="en-US"/>
        </w:rPr>
        <w:t xml:space="preserve">tion of the Summer 2004 Polish grid from the MATLAB </w:t>
      </w:r>
      <w:r w:rsidRPr="1899BA6A" w:rsidR="1311CDF3">
        <w:rPr>
          <w:rFonts w:ascii="Calibri" w:hAnsi="Calibri" w:eastAsia="Calibri" w:cs="Calibri"/>
          <w:noProof w:val="0"/>
          <w:sz w:val="22"/>
          <w:szCs w:val="22"/>
          <w:lang w:val="en-US"/>
        </w:rPr>
        <w:t>package</w:t>
      </w:r>
      <w:r w:rsidRPr="1899BA6A" w:rsidR="70BC84A3">
        <w:rPr>
          <w:rFonts w:ascii="Calibri" w:hAnsi="Calibri" w:eastAsia="Calibri" w:cs="Calibri"/>
          <w:noProof w:val="0"/>
          <w:sz w:val="22"/>
          <w:szCs w:val="22"/>
          <w:lang w:val="en-US"/>
        </w:rPr>
        <w:t xml:space="preserve"> MATPOWER.</w:t>
      </w:r>
    </w:p>
    <w:p w:rsidR="70BC84A3" w:rsidP="2D28EDD7" w:rsidRDefault="70BC84A3" w14:paraId="78AC85C7" w14:textId="517C1AE3">
      <w:pPr>
        <w:pStyle w:val="Normal"/>
        <w:bidi w:val="0"/>
        <w:spacing w:before="0" w:beforeAutospacing="off" w:after="160" w:afterAutospacing="off" w:line="480" w:lineRule="auto"/>
        <w:ind w:left="0" w:right="0" w:firstLine="720"/>
        <w:jc w:val="left"/>
        <w:rPr>
          <w:rFonts w:ascii="Calibri" w:hAnsi="Calibri" w:eastAsia="Calibri" w:cs="Calibri"/>
          <w:noProof w:val="0"/>
          <w:sz w:val="22"/>
          <w:szCs w:val="22"/>
          <w:lang w:val="en-US"/>
        </w:rPr>
      </w:pPr>
      <w:r w:rsidRPr="1899BA6A" w:rsidR="70BC84A3">
        <w:rPr>
          <w:rFonts w:ascii="Calibri" w:hAnsi="Calibri" w:eastAsia="Calibri" w:cs="Calibri"/>
          <w:noProof w:val="0"/>
          <w:sz w:val="22"/>
          <w:szCs w:val="22"/>
          <w:lang w:val="en-US"/>
        </w:rPr>
        <w:t>Interesting</w:t>
      </w:r>
      <w:r w:rsidRPr="1899BA6A" w:rsidR="6406A525">
        <w:rPr>
          <w:rFonts w:ascii="Calibri" w:hAnsi="Calibri" w:eastAsia="Calibri" w:cs="Calibri"/>
          <w:noProof w:val="0"/>
          <w:sz w:val="22"/>
          <w:szCs w:val="22"/>
          <w:lang w:val="en-US"/>
        </w:rPr>
        <w:t>ly, the cascade-</w:t>
      </w:r>
      <w:r w:rsidRPr="1899BA6A" w:rsidR="6406A525">
        <w:rPr>
          <w:rFonts w:ascii="Calibri" w:hAnsi="Calibri" w:eastAsia="Calibri" w:cs="Calibri"/>
          <w:noProof w:val="0"/>
          <w:sz w:val="22"/>
          <w:szCs w:val="22"/>
          <w:lang w:val="en-US"/>
        </w:rPr>
        <w:t>targeting</w:t>
      </w:r>
      <w:r w:rsidRPr="1899BA6A" w:rsidR="6406A525">
        <w:rPr>
          <w:rFonts w:ascii="Calibri" w:hAnsi="Calibri" w:eastAsia="Calibri" w:cs="Calibri"/>
          <w:noProof w:val="0"/>
          <w:sz w:val="22"/>
          <w:szCs w:val="22"/>
          <w:lang w:val="en-US"/>
        </w:rPr>
        <w:t xml:space="preserve"> attack method result in a higher percentage of downed lines in all three simulated grids.</w:t>
      </w:r>
      <w:r w:rsidRPr="1899BA6A" w:rsidR="09CA1B48">
        <w:rPr>
          <w:rFonts w:ascii="Calibri" w:hAnsi="Calibri" w:eastAsia="Calibri" w:cs="Calibri"/>
          <w:noProof w:val="0"/>
          <w:sz w:val="22"/>
          <w:szCs w:val="22"/>
          <w:lang w:val="en-US"/>
        </w:rPr>
        <w:t xml:space="preserve"> While this is likely due to its </w:t>
      </w:r>
      <w:r w:rsidRPr="1899BA6A" w:rsidR="2C46F253">
        <w:rPr>
          <w:rFonts w:ascii="Calibri" w:hAnsi="Calibri" w:eastAsia="Calibri" w:cs="Calibri"/>
          <w:noProof w:val="0"/>
          <w:sz w:val="22"/>
          <w:szCs w:val="22"/>
          <w:lang w:val="en-US"/>
        </w:rPr>
        <w:t xml:space="preserve">risk-reward </w:t>
      </w:r>
      <w:r w:rsidRPr="1899BA6A" w:rsidR="09CA1B48">
        <w:rPr>
          <w:rFonts w:ascii="Calibri" w:hAnsi="Calibri" w:eastAsia="Calibri" w:cs="Calibri"/>
          <w:noProof w:val="0"/>
          <w:sz w:val="22"/>
          <w:szCs w:val="22"/>
          <w:lang w:val="en-US"/>
        </w:rPr>
        <w:t>accounting nature, it does reinforce</w:t>
      </w:r>
      <w:r w:rsidRPr="1899BA6A" w:rsidR="4CD7A94B">
        <w:rPr>
          <w:rFonts w:ascii="Calibri" w:hAnsi="Calibri" w:eastAsia="Calibri" w:cs="Calibri"/>
          <w:noProof w:val="0"/>
          <w:sz w:val="22"/>
          <w:szCs w:val="22"/>
          <w:lang w:val="en-US"/>
        </w:rPr>
        <w:t xml:space="preserve"> the idea that </w:t>
      </w:r>
      <w:r w:rsidRPr="1899BA6A" w:rsidR="4CD7A94B">
        <w:rPr>
          <w:rFonts w:ascii="Calibri" w:hAnsi="Calibri" w:eastAsia="Calibri" w:cs="Calibri"/>
          <w:noProof w:val="0"/>
          <w:sz w:val="22"/>
          <w:szCs w:val="22"/>
          <w:lang w:val="en-US"/>
        </w:rPr>
        <w:t>targeting</w:t>
      </w:r>
      <w:r w:rsidRPr="1899BA6A" w:rsidR="4CD7A94B">
        <w:rPr>
          <w:rFonts w:ascii="Calibri" w:hAnsi="Calibri" w:eastAsia="Calibri" w:cs="Calibri"/>
          <w:noProof w:val="0"/>
          <w:sz w:val="22"/>
          <w:szCs w:val="22"/>
          <w:lang w:val="en-US"/>
        </w:rPr>
        <w:t xml:space="preserve"> metrics that </w:t>
      </w:r>
      <w:r w:rsidRPr="1899BA6A" w:rsidR="4CD7A94B">
        <w:rPr>
          <w:rFonts w:ascii="Calibri" w:hAnsi="Calibri" w:eastAsia="Calibri" w:cs="Calibri"/>
          <w:noProof w:val="0"/>
          <w:sz w:val="22"/>
          <w:szCs w:val="22"/>
          <w:lang w:val="en-US"/>
        </w:rPr>
        <w:t>consider</w:t>
      </w:r>
      <w:r w:rsidRPr="1899BA6A" w:rsidR="4CD7A94B">
        <w:rPr>
          <w:rFonts w:ascii="Calibri" w:hAnsi="Calibri" w:eastAsia="Calibri" w:cs="Calibri"/>
          <w:noProof w:val="0"/>
          <w:sz w:val="22"/>
          <w:szCs w:val="22"/>
          <w:lang w:val="en-US"/>
        </w:rPr>
        <w:t xml:space="preserve"> </w:t>
      </w:r>
      <w:r w:rsidRPr="1899BA6A" w:rsidR="28C60B79">
        <w:rPr>
          <w:rFonts w:ascii="Calibri" w:hAnsi="Calibri" w:eastAsia="Calibri" w:cs="Calibri"/>
          <w:noProof w:val="0"/>
          <w:sz w:val="22"/>
          <w:szCs w:val="22"/>
          <w:lang w:val="en-US"/>
        </w:rPr>
        <w:t xml:space="preserve">both </w:t>
      </w:r>
      <w:r w:rsidRPr="1899BA6A" w:rsidR="4CD7A94B">
        <w:rPr>
          <w:rFonts w:ascii="Calibri" w:hAnsi="Calibri" w:eastAsia="Calibri" w:cs="Calibri"/>
          <w:noProof w:val="0"/>
          <w:sz w:val="22"/>
          <w:szCs w:val="22"/>
          <w:lang w:val="en-US"/>
        </w:rPr>
        <w:t xml:space="preserve">a targeted </w:t>
      </w:r>
      <w:r w:rsidRPr="1899BA6A" w:rsidR="4CD7A94B">
        <w:rPr>
          <w:rFonts w:ascii="Calibri" w:hAnsi="Calibri" w:eastAsia="Calibri" w:cs="Calibri"/>
          <w:noProof w:val="0"/>
          <w:sz w:val="22"/>
          <w:szCs w:val="22"/>
          <w:lang w:val="en-US"/>
        </w:rPr>
        <w:t xml:space="preserve">node </w:t>
      </w:r>
      <w:r w:rsidRPr="1899BA6A" w:rsidR="30BB3A35">
        <w:rPr>
          <w:rFonts w:ascii="Calibri" w:hAnsi="Calibri" w:eastAsia="Calibri" w:cs="Calibri"/>
          <w:noProof w:val="0"/>
          <w:sz w:val="22"/>
          <w:szCs w:val="22"/>
          <w:lang w:val="en-US"/>
        </w:rPr>
        <w:t xml:space="preserve">and </w:t>
      </w:r>
      <w:r w:rsidRPr="1899BA6A" w:rsidR="30BB3A35">
        <w:rPr>
          <w:rFonts w:ascii="Calibri" w:hAnsi="Calibri" w:eastAsia="Calibri" w:cs="Calibri"/>
          <w:noProof w:val="0"/>
          <w:sz w:val="22"/>
          <w:szCs w:val="22"/>
          <w:lang w:val="en-US"/>
        </w:rPr>
        <w:t xml:space="preserve">the </w:t>
      </w:r>
      <w:r w:rsidRPr="1899BA6A" w:rsidR="291BFB9E">
        <w:rPr>
          <w:rFonts w:ascii="Calibri" w:hAnsi="Calibri" w:eastAsia="Calibri" w:cs="Calibri"/>
          <w:noProof w:val="0"/>
          <w:sz w:val="22"/>
          <w:szCs w:val="22"/>
          <w:lang w:val="en-US"/>
        </w:rPr>
        <w:t xml:space="preserve">consequences </w:t>
      </w:r>
      <w:r w:rsidRPr="1899BA6A" w:rsidR="4CD7A94B">
        <w:rPr>
          <w:rFonts w:ascii="Calibri" w:hAnsi="Calibri" w:eastAsia="Calibri" w:cs="Calibri"/>
          <w:noProof w:val="0"/>
          <w:sz w:val="22"/>
          <w:szCs w:val="22"/>
          <w:lang w:val="en-US"/>
        </w:rPr>
        <w:t>of attack</w:t>
      </w:r>
      <w:r w:rsidRPr="1899BA6A" w:rsidR="2B977386">
        <w:rPr>
          <w:rFonts w:ascii="Calibri" w:hAnsi="Calibri" w:eastAsia="Calibri" w:cs="Calibri"/>
          <w:noProof w:val="0"/>
          <w:sz w:val="22"/>
          <w:szCs w:val="22"/>
          <w:lang w:val="en-US"/>
        </w:rPr>
        <w:t xml:space="preserve">ing it </w:t>
      </w:r>
      <w:r w:rsidRPr="1899BA6A" w:rsidR="4CD7A94B">
        <w:rPr>
          <w:rFonts w:ascii="Calibri" w:hAnsi="Calibri" w:eastAsia="Calibri" w:cs="Calibri"/>
          <w:noProof w:val="0"/>
          <w:sz w:val="22"/>
          <w:szCs w:val="22"/>
          <w:lang w:val="en-US"/>
        </w:rPr>
        <w:t>are more likely to be successful.</w:t>
      </w:r>
      <w:r w:rsidRPr="1899BA6A" w:rsidR="09CA1B48">
        <w:rPr>
          <w:rFonts w:ascii="Calibri" w:hAnsi="Calibri" w:eastAsia="Calibri" w:cs="Calibri"/>
          <w:noProof w:val="0"/>
          <w:sz w:val="22"/>
          <w:szCs w:val="22"/>
          <w:lang w:val="en-US"/>
        </w:rPr>
        <w:t xml:space="preserve"> </w:t>
      </w:r>
    </w:p>
    <w:p w:rsidR="7FC9098B" w:rsidP="2C67A591" w:rsidRDefault="7FC9098B" w14:paraId="07D1EBD9" w14:textId="502EFA90">
      <w:pPr>
        <w:pStyle w:val="Normal"/>
        <w:spacing w:line="480" w:lineRule="auto"/>
        <w:ind w:firstLine="720"/>
        <w:rPr>
          <w:rFonts w:ascii="Calibri" w:hAnsi="Calibri" w:eastAsia="Calibri" w:cs="Calibri"/>
          <w:noProof w:val="0"/>
          <w:sz w:val="22"/>
          <w:szCs w:val="22"/>
          <w:lang w:val="en-US"/>
        </w:rPr>
      </w:pPr>
      <w:r w:rsidRPr="1899BA6A" w:rsidR="7FC9098B">
        <w:rPr>
          <w:rFonts w:ascii="Calibri" w:hAnsi="Calibri" w:eastAsia="Calibri" w:cs="Calibri"/>
          <w:noProof w:val="0"/>
          <w:sz w:val="22"/>
          <w:szCs w:val="22"/>
          <w:lang w:val="en-US"/>
        </w:rPr>
        <w:t>The second paper we read for background, “Catastrophic Cascading Failures in Power Networks” [2], covered the topic of cascade in much greater depth than the first, which merely touched on it as one aspect of the overall scope of the report. This one is comparatively much narrower, and several of the researchers who were involved in this paper were also involved in the first.</w:t>
      </w:r>
    </w:p>
    <w:p w:rsidR="23B10732" w:rsidP="1899BA6A" w:rsidRDefault="23B10732" w14:paraId="5FFCEF0B" w14:textId="576E6D86">
      <w:pPr>
        <w:pStyle w:val="Normal"/>
        <w:spacing w:line="480" w:lineRule="auto"/>
        <w:ind w:firstLine="720"/>
        <w:rPr>
          <w:rFonts w:ascii="Calibri" w:hAnsi="Calibri" w:eastAsia="Calibri" w:cs="Calibri"/>
          <w:noProof w:val="0"/>
          <w:sz w:val="22"/>
          <w:szCs w:val="22"/>
          <w:lang w:val="en-US"/>
        </w:rPr>
      </w:pPr>
      <w:r w:rsidRPr="1899BA6A" w:rsidR="23B10732">
        <w:rPr>
          <w:rFonts w:ascii="Calibri" w:hAnsi="Calibri" w:eastAsia="Calibri" w:cs="Calibri"/>
          <w:noProof w:val="0"/>
          <w:sz w:val="22"/>
          <w:szCs w:val="22"/>
          <w:lang w:val="en-US"/>
        </w:rPr>
        <w:t>This paper uses a model of the</w:t>
      </w:r>
      <w:r w:rsidRPr="1899BA6A" w:rsidR="60F1EFBF">
        <w:rPr>
          <w:rFonts w:ascii="Calibri" w:hAnsi="Calibri" w:eastAsia="Calibri" w:cs="Calibri"/>
          <w:noProof w:val="0"/>
          <w:sz w:val="22"/>
          <w:szCs w:val="22"/>
          <w:lang w:val="en-US"/>
        </w:rPr>
        <w:t xml:space="preserve"> W</w:t>
      </w:r>
      <w:r w:rsidRPr="1899BA6A" w:rsidR="23B10732">
        <w:rPr>
          <w:rFonts w:ascii="Calibri" w:hAnsi="Calibri" w:eastAsia="Calibri" w:cs="Calibri"/>
          <w:noProof w:val="0"/>
          <w:sz w:val="22"/>
          <w:szCs w:val="22"/>
          <w:lang w:val="en-US"/>
        </w:rPr>
        <w:t xml:space="preserve">estern North American </w:t>
      </w:r>
      <w:r w:rsidRPr="1899BA6A" w:rsidR="1E890C4B">
        <w:rPr>
          <w:rFonts w:ascii="Calibri" w:hAnsi="Calibri" w:eastAsia="Calibri" w:cs="Calibri"/>
          <w:noProof w:val="0"/>
          <w:sz w:val="22"/>
          <w:szCs w:val="22"/>
          <w:lang w:val="en-US"/>
        </w:rPr>
        <w:t xml:space="preserve">(WNA) </w:t>
      </w:r>
      <w:r w:rsidRPr="1899BA6A" w:rsidR="23B10732">
        <w:rPr>
          <w:rFonts w:ascii="Calibri" w:hAnsi="Calibri" w:eastAsia="Calibri" w:cs="Calibri"/>
          <w:noProof w:val="0"/>
          <w:sz w:val="22"/>
          <w:szCs w:val="22"/>
          <w:lang w:val="en-US"/>
        </w:rPr>
        <w:t>power</w:t>
      </w:r>
      <w:r w:rsidRPr="1899BA6A" w:rsidR="1607806F">
        <w:rPr>
          <w:rFonts w:ascii="Calibri" w:hAnsi="Calibri" w:eastAsia="Calibri" w:cs="Calibri"/>
          <w:noProof w:val="0"/>
          <w:sz w:val="22"/>
          <w:szCs w:val="22"/>
          <w:lang w:val="en-US"/>
        </w:rPr>
        <w:t xml:space="preserve"> </w:t>
      </w:r>
      <w:r w:rsidRPr="1899BA6A" w:rsidR="23B10732">
        <w:rPr>
          <w:rFonts w:ascii="Calibri" w:hAnsi="Calibri" w:eastAsia="Calibri" w:cs="Calibri"/>
          <w:noProof w:val="0"/>
          <w:sz w:val="22"/>
          <w:szCs w:val="22"/>
          <w:lang w:val="en-US"/>
        </w:rPr>
        <w:t xml:space="preserve">grid from </w:t>
      </w:r>
      <w:r w:rsidRPr="1899BA6A" w:rsidR="7C740CD4">
        <w:rPr>
          <w:rFonts w:ascii="Calibri" w:hAnsi="Calibri" w:eastAsia="Calibri" w:cs="Calibri"/>
          <w:noProof w:val="0"/>
          <w:sz w:val="22"/>
          <w:szCs w:val="22"/>
          <w:lang w:val="en-US"/>
        </w:rPr>
        <w:t>a 1998 issue of Nature</w:t>
      </w:r>
      <w:r w:rsidRPr="1899BA6A" w:rsidR="14E54DFA">
        <w:rPr>
          <w:rFonts w:ascii="Calibri" w:hAnsi="Calibri" w:eastAsia="Calibri" w:cs="Calibri"/>
          <w:noProof w:val="0"/>
          <w:sz w:val="22"/>
          <w:szCs w:val="22"/>
          <w:lang w:val="en-US"/>
        </w:rPr>
        <w:t>. This model does not natively come with load and capacity values, however, so the a</w:t>
      </w:r>
      <w:r w:rsidRPr="1899BA6A" w:rsidR="66D18AE4">
        <w:rPr>
          <w:rFonts w:ascii="Calibri" w:hAnsi="Calibri" w:eastAsia="Calibri" w:cs="Calibri"/>
          <w:noProof w:val="0"/>
          <w:sz w:val="22"/>
          <w:szCs w:val="22"/>
          <w:lang w:val="en-US"/>
        </w:rPr>
        <w:t>uthors create these values</w:t>
      </w:r>
      <w:r w:rsidRPr="1899BA6A" w:rsidR="26F98CD4">
        <w:rPr>
          <w:rFonts w:ascii="Calibri" w:hAnsi="Calibri" w:eastAsia="Calibri" w:cs="Calibri"/>
          <w:noProof w:val="0"/>
          <w:sz w:val="22"/>
          <w:szCs w:val="22"/>
          <w:lang w:val="en-US"/>
        </w:rPr>
        <w:t>. The load used of a node is based off the number of attached nodes, and the capacity is equal to the load times a system-wide tolerance factor.</w:t>
      </w:r>
    </w:p>
    <w:p w:rsidR="4D70BFAA" w:rsidP="1899BA6A" w:rsidRDefault="4D70BFAA" w14:paraId="128257F6" w14:textId="0663C9F1">
      <w:pPr>
        <w:pStyle w:val="Normal"/>
        <w:spacing w:line="480" w:lineRule="auto"/>
        <w:ind w:firstLine="720"/>
        <w:rPr>
          <w:rFonts w:ascii="Calibri" w:hAnsi="Calibri" w:eastAsia="Calibri" w:cs="Calibri"/>
          <w:noProof w:val="0"/>
          <w:sz w:val="22"/>
          <w:szCs w:val="22"/>
          <w:lang w:val="en-US"/>
        </w:rPr>
      </w:pPr>
      <w:r w:rsidRPr="1899BA6A" w:rsidR="4D70BFAA">
        <w:rPr>
          <w:rFonts w:ascii="Calibri" w:hAnsi="Calibri" w:eastAsia="Calibri" w:cs="Calibri"/>
          <w:noProof w:val="0"/>
          <w:sz w:val="22"/>
          <w:szCs w:val="22"/>
          <w:lang w:val="en-US"/>
        </w:rPr>
        <w:t xml:space="preserve">Tests of a variety of different attack priority algorithms of the </w:t>
      </w:r>
      <w:r w:rsidRPr="1899BA6A" w:rsidR="06AD3BDC">
        <w:rPr>
          <w:rFonts w:ascii="Calibri" w:hAnsi="Calibri" w:eastAsia="Calibri" w:cs="Calibri"/>
          <w:noProof w:val="0"/>
          <w:sz w:val="22"/>
          <w:szCs w:val="22"/>
          <w:lang w:val="en-US"/>
        </w:rPr>
        <w:t xml:space="preserve">WNA grid reveal that despite containing nearly 5000 nodes, the entire grid can nearly collapse with the fall of far less. </w:t>
      </w:r>
      <w:r w:rsidRPr="1899BA6A" w:rsidR="443C4E83">
        <w:rPr>
          <w:rFonts w:ascii="Calibri" w:hAnsi="Calibri" w:eastAsia="Calibri" w:cs="Calibri"/>
          <w:noProof w:val="0"/>
          <w:sz w:val="22"/>
          <w:szCs w:val="22"/>
          <w:lang w:val="en-US"/>
        </w:rPr>
        <w:t xml:space="preserve">A system tolerance </w:t>
      </w:r>
      <w:r w:rsidRPr="1899BA6A" w:rsidR="6903FE2F">
        <w:rPr>
          <w:rFonts w:ascii="Calibri" w:hAnsi="Calibri" w:eastAsia="Calibri" w:cs="Calibri"/>
          <w:noProof w:val="0"/>
          <w:sz w:val="22"/>
          <w:szCs w:val="22"/>
          <w:lang w:val="en-US"/>
        </w:rPr>
        <w:t>factor</w:t>
      </w:r>
      <w:r w:rsidRPr="1899BA6A" w:rsidR="443C4E83">
        <w:rPr>
          <w:rFonts w:ascii="Calibri" w:hAnsi="Calibri" w:eastAsia="Calibri" w:cs="Calibri"/>
          <w:noProof w:val="0"/>
          <w:sz w:val="22"/>
          <w:szCs w:val="22"/>
          <w:lang w:val="en-US"/>
        </w:rPr>
        <w:t xml:space="preserve"> of </w:t>
      </w:r>
      <w:r w:rsidRPr="1899BA6A" w:rsidR="5DCFACFB">
        <w:rPr>
          <w:rFonts w:ascii="Calibri" w:hAnsi="Calibri" w:eastAsia="Calibri" w:cs="Calibri"/>
          <w:noProof w:val="0"/>
          <w:sz w:val="22"/>
          <w:szCs w:val="22"/>
          <w:lang w:val="en-US"/>
        </w:rPr>
        <w:t>2.0 (</w:t>
      </w:r>
      <w:r w:rsidRPr="1899BA6A" w:rsidR="6D7CAE76">
        <w:rPr>
          <w:rFonts w:ascii="Calibri" w:hAnsi="Calibri" w:eastAsia="Calibri" w:cs="Calibri"/>
          <w:noProof w:val="0"/>
          <w:sz w:val="22"/>
          <w:szCs w:val="22"/>
          <w:lang w:val="en-US"/>
        </w:rPr>
        <w:t>i.e. 50% usage</w:t>
      </w:r>
      <w:r w:rsidRPr="1899BA6A" w:rsidR="5DCFACFB">
        <w:rPr>
          <w:rFonts w:ascii="Calibri" w:hAnsi="Calibri" w:eastAsia="Calibri" w:cs="Calibri"/>
          <w:noProof w:val="0"/>
          <w:sz w:val="22"/>
          <w:szCs w:val="22"/>
          <w:lang w:val="en-US"/>
        </w:rPr>
        <w:t>)</w:t>
      </w:r>
      <w:r w:rsidRPr="1899BA6A" w:rsidR="443C4E83">
        <w:rPr>
          <w:rFonts w:ascii="Calibri" w:hAnsi="Calibri" w:eastAsia="Calibri" w:cs="Calibri"/>
          <w:noProof w:val="0"/>
          <w:sz w:val="22"/>
          <w:szCs w:val="22"/>
          <w:lang w:val="en-US"/>
        </w:rPr>
        <w:t>, for example, would see around 4500 nodes fail (</w:t>
      </w:r>
      <w:r w:rsidRPr="1899BA6A" w:rsidR="443C4E83">
        <w:rPr>
          <w:rFonts w:ascii="Calibri" w:hAnsi="Calibri" w:eastAsia="Calibri" w:cs="Calibri"/>
          <w:noProof w:val="0"/>
          <w:sz w:val="22"/>
          <w:szCs w:val="22"/>
          <w:lang w:val="en-US"/>
        </w:rPr>
        <w:t>91%) after just 10 attacks.</w:t>
      </w:r>
      <w:r w:rsidRPr="1899BA6A" w:rsidR="61B30C8C">
        <w:rPr>
          <w:rFonts w:ascii="Calibri" w:hAnsi="Calibri" w:eastAsia="Calibri" w:cs="Calibri"/>
          <w:noProof w:val="0"/>
          <w:sz w:val="22"/>
          <w:szCs w:val="22"/>
          <w:lang w:val="en-US"/>
        </w:rPr>
        <w:t xml:space="preserve"> Stepping up to 2.2 (45% usage) decreases 10-node attack failure to about 3400 (70%)</w:t>
      </w:r>
      <w:r w:rsidRPr="1899BA6A" w:rsidR="3FE67642">
        <w:rPr>
          <w:rFonts w:ascii="Calibri" w:hAnsi="Calibri" w:eastAsia="Calibri" w:cs="Calibri"/>
          <w:noProof w:val="0"/>
          <w:sz w:val="22"/>
          <w:szCs w:val="22"/>
          <w:lang w:val="en-US"/>
        </w:rPr>
        <w:t>. The paper continues with more values, ranging from 1.2 to 2.6 in 0.2 increments, but a pattern becomes visible: While most increments cause eq</w:t>
      </w:r>
      <w:r w:rsidRPr="1899BA6A" w:rsidR="077D967E">
        <w:rPr>
          <w:rFonts w:ascii="Calibri" w:hAnsi="Calibri" w:eastAsia="Calibri" w:cs="Calibri"/>
          <w:noProof w:val="0"/>
          <w:sz w:val="22"/>
          <w:szCs w:val="22"/>
          <w:lang w:val="en-US"/>
        </w:rPr>
        <w:t>ually small differences in grid failure, tolerance factors starting from 2.4 begin to have wider gaps between them.</w:t>
      </w:r>
    </w:p>
    <w:p w:rsidR="4AE406C8" w:rsidP="1899BA6A" w:rsidRDefault="4AE406C8" w14:paraId="3A6039FA" w14:textId="4A029CBD">
      <w:pPr>
        <w:pStyle w:val="Normal"/>
        <w:spacing w:line="480" w:lineRule="auto"/>
        <w:ind w:firstLine="720"/>
        <w:rPr>
          <w:rFonts w:ascii="Calibri" w:hAnsi="Calibri" w:eastAsia="Calibri" w:cs="Calibri"/>
          <w:noProof w:val="0"/>
          <w:sz w:val="22"/>
          <w:szCs w:val="22"/>
          <w:lang w:val="en-US"/>
        </w:rPr>
      </w:pPr>
      <w:r w:rsidRPr="1899BA6A" w:rsidR="4AE406C8">
        <w:rPr>
          <w:rFonts w:ascii="Calibri" w:hAnsi="Calibri" w:eastAsia="Calibri" w:cs="Calibri"/>
          <w:noProof w:val="0"/>
          <w:sz w:val="22"/>
          <w:szCs w:val="22"/>
          <w:lang w:val="en-US"/>
        </w:rPr>
        <w:t xml:space="preserve">While half the WNA grid can be brought down with just 5 attacks for tolerance factors of 2.2 or below, 2.4 requires 10, and 2.6 requires nearly 25. </w:t>
      </w:r>
      <w:r w:rsidRPr="1899BA6A" w:rsidR="5CBA381D">
        <w:rPr>
          <w:rFonts w:ascii="Calibri" w:hAnsi="Calibri" w:eastAsia="Calibri" w:cs="Calibri"/>
          <w:noProof w:val="0"/>
          <w:sz w:val="22"/>
          <w:szCs w:val="22"/>
          <w:lang w:val="en-US"/>
        </w:rPr>
        <w:t xml:space="preserve">While tolerance factor 2.6’s </w:t>
      </w:r>
      <w:r w:rsidRPr="1899BA6A" w:rsidR="127963C8">
        <w:rPr>
          <w:rFonts w:ascii="Calibri" w:hAnsi="Calibri" w:eastAsia="Calibri" w:cs="Calibri"/>
          <w:noProof w:val="0"/>
          <w:sz w:val="22"/>
          <w:szCs w:val="22"/>
          <w:lang w:val="en-US"/>
        </w:rPr>
        <w:t xml:space="preserve">usage rate of </w:t>
      </w:r>
      <w:r w:rsidRPr="1899BA6A" w:rsidR="5CBA381D">
        <w:rPr>
          <w:rFonts w:ascii="Calibri" w:hAnsi="Calibri" w:eastAsia="Calibri" w:cs="Calibri"/>
          <w:noProof w:val="0"/>
          <w:sz w:val="22"/>
          <w:szCs w:val="22"/>
          <w:lang w:val="en-US"/>
        </w:rPr>
        <w:t>38% may be dauntingly small,</w:t>
      </w:r>
      <w:r w:rsidRPr="1899BA6A" w:rsidR="18EA894F">
        <w:rPr>
          <w:rFonts w:ascii="Calibri" w:hAnsi="Calibri" w:eastAsia="Calibri" w:cs="Calibri"/>
          <w:noProof w:val="0"/>
          <w:sz w:val="22"/>
          <w:szCs w:val="22"/>
          <w:lang w:val="en-US"/>
        </w:rPr>
        <w:t xml:space="preserve"> a much nicer </w:t>
      </w:r>
      <w:r w:rsidRPr="1899BA6A" w:rsidR="6825C923">
        <w:rPr>
          <w:rFonts w:ascii="Calibri" w:hAnsi="Calibri" w:eastAsia="Calibri" w:cs="Calibri"/>
          <w:noProof w:val="0"/>
          <w:sz w:val="22"/>
          <w:szCs w:val="22"/>
          <w:lang w:val="en-US"/>
        </w:rPr>
        <w:t xml:space="preserve">value of 75% corresponds to a tolerance factor </w:t>
      </w:r>
      <w:r w:rsidRPr="1899BA6A" w:rsidR="5CC0F851">
        <w:rPr>
          <w:rFonts w:ascii="Calibri" w:hAnsi="Calibri" w:eastAsia="Calibri" w:cs="Calibri"/>
          <w:noProof w:val="0"/>
          <w:sz w:val="22"/>
          <w:szCs w:val="22"/>
          <w:lang w:val="en-US"/>
        </w:rPr>
        <w:t xml:space="preserve">(~1.3) </w:t>
      </w:r>
      <w:r w:rsidRPr="1899BA6A" w:rsidR="6825C923">
        <w:rPr>
          <w:rFonts w:ascii="Calibri" w:hAnsi="Calibri" w:eastAsia="Calibri" w:cs="Calibri"/>
          <w:noProof w:val="0"/>
          <w:sz w:val="22"/>
          <w:szCs w:val="22"/>
          <w:lang w:val="en-US"/>
        </w:rPr>
        <w:t xml:space="preserve">that will bring the entire grid down on a </w:t>
      </w:r>
      <w:r w:rsidRPr="1899BA6A" w:rsidR="6825C923">
        <w:rPr>
          <w:rFonts w:ascii="Calibri" w:hAnsi="Calibri" w:eastAsia="Calibri" w:cs="Calibri"/>
          <w:b w:val="1"/>
          <w:bCs w:val="1"/>
          <w:noProof w:val="0"/>
          <w:sz w:val="22"/>
          <w:szCs w:val="22"/>
          <w:lang w:val="en-US"/>
        </w:rPr>
        <w:t>single</w:t>
      </w:r>
      <w:r w:rsidRPr="1899BA6A" w:rsidR="6825C923">
        <w:rPr>
          <w:rFonts w:ascii="Calibri" w:hAnsi="Calibri" w:eastAsia="Calibri" w:cs="Calibri"/>
          <w:noProof w:val="0"/>
          <w:sz w:val="22"/>
          <w:szCs w:val="22"/>
          <w:lang w:val="en-US"/>
        </w:rPr>
        <w:t xml:space="preserve"> well-placed attack.</w:t>
      </w:r>
    </w:p>
    <w:p w:rsidR="7FC9098B" w:rsidP="1899BA6A" w:rsidRDefault="7FC9098B" w14:paraId="6CFA540B" w14:textId="5D78E561">
      <w:pPr>
        <w:pStyle w:val="Normal"/>
        <w:bidi w:val="0"/>
        <w:spacing w:line="480" w:lineRule="auto"/>
        <w:ind w:firstLine="720"/>
        <w:rPr>
          <w:rFonts w:ascii="Calibri" w:hAnsi="Calibri" w:eastAsia="Calibri" w:cs="Calibri"/>
          <w:noProof w:val="0"/>
          <w:sz w:val="22"/>
          <w:szCs w:val="22"/>
          <w:lang w:val="en-US"/>
        </w:rPr>
      </w:pPr>
      <w:r w:rsidRPr="1899BA6A" w:rsidR="27C6060D">
        <w:rPr>
          <w:rFonts w:ascii="Calibri" w:hAnsi="Calibri" w:eastAsia="Calibri" w:cs="Calibri"/>
          <w:noProof w:val="0"/>
          <w:sz w:val="22"/>
          <w:szCs w:val="22"/>
          <w:lang w:val="en-US"/>
        </w:rPr>
        <w:t>T</w:t>
      </w:r>
      <w:r w:rsidRPr="1899BA6A" w:rsidR="7FC9098B">
        <w:rPr>
          <w:rFonts w:ascii="Calibri" w:hAnsi="Calibri" w:eastAsia="Calibri" w:cs="Calibri"/>
          <w:noProof w:val="0"/>
          <w:sz w:val="22"/>
          <w:szCs w:val="22"/>
          <w:lang w:val="en-US"/>
        </w:rPr>
        <w:t>he third</w:t>
      </w:r>
      <w:r w:rsidRPr="1899BA6A" w:rsidR="21ECC0FD">
        <w:rPr>
          <w:rFonts w:ascii="Calibri" w:hAnsi="Calibri" w:eastAsia="Calibri" w:cs="Calibri"/>
          <w:noProof w:val="0"/>
          <w:sz w:val="22"/>
          <w:szCs w:val="22"/>
          <w:lang w:val="en-US"/>
        </w:rPr>
        <w:t xml:space="preserve"> article is</w:t>
      </w:r>
      <w:r w:rsidRPr="1899BA6A" w:rsidR="7FC9098B">
        <w:rPr>
          <w:rFonts w:ascii="Calibri" w:hAnsi="Calibri" w:eastAsia="Calibri" w:cs="Calibri"/>
          <w:noProof w:val="0"/>
          <w:sz w:val="22"/>
          <w:szCs w:val="22"/>
          <w:lang w:val="en-US"/>
        </w:rPr>
        <w:t xml:space="preserve"> “An Entropy-based Metric to Quantify the Robustness of Power Grids Against Cascading Failures” [3]</w:t>
      </w:r>
      <w:r w:rsidRPr="1899BA6A" w:rsidR="5CBA9678">
        <w:rPr>
          <w:rFonts w:ascii="Calibri" w:hAnsi="Calibri" w:eastAsia="Calibri" w:cs="Calibri"/>
          <w:noProof w:val="0"/>
          <w:sz w:val="22"/>
          <w:szCs w:val="22"/>
          <w:lang w:val="en-US"/>
        </w:rPr>
        <w:t xml:space="preserve"> and it</w:t>
      </w:r>
      <w:r w:rsidRPr="1899BA6A" w:rsidR="7FC9098B">
        <w:rPr>
          <w:rFonts w:ascii="Calibri" w:hAnsi="Calibri" w:eastAsia="Calibri" w:cs="Calibri"/>
          <w:noProof w:val="0"/>
          <w:sz w:val="22"/>
          <w:szCs w:val="22"/>
          <w:lang w:val="en-US"/>
        </w:rPr>
        <w:t xml:space="preserve"> </w:t>
      </w:r>
      <w:r w:rsidRPr="1899BA6A" w:rsidR="040972BE">
        <w:rPr>
          <w:rFonts w:ascii="Calibri" w:hAnsi="Calibri" w:eastAsia="Calibri" w:cs="Calibri"/>
          <w:noProof w:val="0"/>
          <w:sz w:val="22"/>
          <w:szCs w:val="22"/>
          <w:lang w:val="en-US"/>
        </w:rPr>
        <w:t>focused on</w:t>
      </w:r>
      <w:r w:rsidRPr="1899BA6A" w:rsidR="7FC9098B">
        <w:rPr>
          <w:rFonts w:ascii="Calibri" w:hAnsi="Calibri" w:eastAsia="Calibri" w:cs="Calibri"/>
          <w:noProof w:val="0"/>
          <w:sz w:val="22"/>
          <w:szCs w:val="22"/>
          <w:lang w:val="en-US"/>
        </w:rPr>
        <w:t xml:space="preserve"> ways to measure how </w:t>
      </w:r>
      <w:r w:rsidRPr="1899BA6A" w:rsidR="7FC9098B">
        <w:rPr>
          <w:rFonts w:ascii="Calibri" w:hAnsi="Calibri" w:eastAsia="Calibri" w:cs="Calibri"/>
          <w:noProof w:val="0"/>
          <w:sz w:val="22"/>
          <w:szCs w:val="22"/>
          <w:lang w:val="en-US"/>
        </w:rPr>
        <w:t>prepared</w:t>
      </w:r>
      <w:r w:rsidRPr="1899BA6A" w:rsidR="7FC9098B">
        <w:rPr>
          <w:rFonts w:ascii="Calibri" w:hAnsi="Calibri" w:eastAsia="Calibri" w:cs="Calibri"/>
          <w:noProof w:val="0"/>
          <w:sz w:val="22"/>
          <w:szCs w:val="22"/>
          <w:lang w:val="en-US"/>
        </w:rPr>
        <w:t xml:space="preserve"> smart grids are for attempts at causing cascading failure chains.</w:t>
      </w:r>
      <w:r w:rsidRPr="1899BA6A" w:rsidR="2D24E7EF">
        <w:rPr>
          <w:rFonts w:ascii="Calibri" w:hAnsi="Calibri" w:eastAsia="Calibri" w:cs="Calibri"/>
          <w:noProof w:val="0"/>
          <w:sz w:val="22"/>
          <w:szCs w:val="22"/>
          <w:lang w:val="en-US"/>
        </w:rPr>
        <w:t xml:space="preserve"> </w:t>
      </w:r>
      <w:r w:rsidRPr="1899BA6A" w:rsidR="39C8BE87">
        <w:rPr>
          <w:rFonts w:ascii="Calibri" w:hAnsi="Calibri" w:eastAsia="Calibri" w:cs="Calibri"/>
          <w:noProof w:val="0"/>
          <w:sz w:val="22"/>
          <w:szCs w:val="22"/>
          <w:lang w:val="en-US"/>
        </w:rPr>
        <w:t>Like the others, this paper uses a real-life accurate model, specifically the IEEE’s 30-bus system, which represents AEP’s grid in December 1961 (slightly earlier the 57-bus model mentioned above)</w:t>
      </w:r>
      <w:r w:rsidRPr="1899BA6A" w:rsidR="4E7249FC">
        <w:rPr>
          <w:rFonts w:ascii="Calibri" w:hAnsi="Calibri" w:eastAsia="Calibri" w:cs="Calibri"/>
          <w:noProof w:val="0"/>
          <w:sz w:val="22"/>
          <w:szCs w:val="22"/>
          <w:lang w:val="en-US"/>
        </w:rPr>
        <w:t xml:space="preserve">. The paper also </w:t>
      </w:r>
      <w:r w:rsidRPr="1899BA6A" w:rsidR="4E7249FC">
        <w:rPr>
          <w:rFonts w:ascii="Calibri" w:hAnsi="Calibri" w:eastAsia="Calibri" w:cs="Calibri"/>
          <w:noProof w:val="0"/>
          <w:sz w:val="22"/>
          <w:szCs w:val="22"/>
          <w:lang w:val="en-US"/>
        </w:rPr>
        <w:t>considers</w:t>
      </w:r>
      <w:r w:rsidRPr="1899BA6A" w:rsidR="4E7249FC">
        <w:rPr>
          <w:rFonts w:ascii="Calibri" w:hAnsi="Calibri" w:eastAsia="Calibri" w:cs="Calibri"/>
          <w:noProof w:val="0"/>
          <w:sz w:val="22"/>
          <w:szCs w:val="22"/>
          <w:lang w:val="en-US"/>
        </w:rPr>
        <w:t xml:space="preserve"> seasonal variation of the grid, when people turn on AC unit in the summer and heaters in the colder winters.</w:t>
      </w:r>
    </w:p>
    <w:p w:rsidR="7FC9098B" w:rsidP="2C67A591" w:rsidRDefault="7FC9098B" w14:paraId="070D91A2" w14:textId="16229602">
      <w:pPr>
        <w:pStyle w:val="Normal"/>
        <w:bidi w:val="0"/>
        <w:spacing w:line="480" w:lineRule="auto"/>
        <w:ind w:firstLine="720"/>
        <w:rPr>
          <w:rFonts w:ascii="Calibri" w:hAnsi="Calibri" w:eastAsia="Calibri" w:cs="Calibri"/>
          <w:noProof w:val="0"/>
          <w:sz w:val="22"/>
          <w:szCs w:val="22"/>
          <w:lang w:val="en-US"/>
        </w:rPr>
      </w:pPr>
      <w:r w:rsidRPr="1899BA6A" w:rsidR="2D24E7EF">
        <w:rPr>
          <w:rFonts w:ascii="Calibri" w:hAnsi="Calibri" w:eastAsia="Calibri" w:cs="Calibri"/>
          <w:noProof w:val="0"/>
          <w:sz w:val="22"/>
          <w:szCs w:val="22"/>
          <w:lang w:val="en-US"/>
        </w:rPr>
        <w:t>These papers gave us the background knowledge we needed in order to proceed with confidence in the months that followed.</w:t>
      </w:r>
    </w:p>
    <w:p w:rsidR="1899BA6A" w:rsidP="1899BA6A" w:rsidRDefault="1899BA6A" w14:paraId="5E5353F1" w14:textId="16229602">
      <w:pPr>
        <w:pStyle w:val="Normal"/>
        <w:bidi w:val="0"/>
        <w:spacing w:line="480" w:lineRule="auto"/>
        <w:ind w:firstLine="0"/>
        <w:rPr>
          <w:rFonts w:ascii="Calibri" w:hAnsi="Calibri" w:eastAsia="Calibri" w:cs="Calibri"/>
          <w:noProof w:val="0"/>
          <w:sz w:val="28"/>
          <w:szCs w:val="28"/>
          <w:lang w:val="en-US"/>
        </w:rPr>
      </w:pPr>
    </w:p>
    <w:p w:rsidR="2D52FDBD" w:rsidP="2D52FDBD" w:rsidRDefault="2D52FDBD" w14:paraId="5A40B6AC" w14:textId="0116281D">
      <w:pPr>
        <w:pStyle w:val="Normal"/>
        <w:bidi w:val="0"/>
        <w:spacing w:line="480" w:lineRule="auto"/>
        <w:ind w:firstLine="0"/>
        <w:rPr>
          <w:rFonts w:ascii="Calibri" w:hAnsi="Calibri" w:eastAsia="Calibri" w:cs="Calibri"/>
          <w:noProof w:val="0"/>
          <w:sz w:val="22"/>
          <w:szCs w:val="22"/>
          <w:lang w:val="en-US"/>
        </w:rPr>
      </w:pPr>
      <w:r w:rsidRPr="2D28EDD7" w:rsidR="19DA06F0">
        <w:rPr>
          <w:rFonts w:ascii="Calibri" w:hAnsi="Calibri" w:eastAsia="Calibri" w:cs="Calibri"/>
          <w:noProof w:val="0"/>
          <w:sz w:val="28"/>
          <w:szCs w:val="28"/>
          <w:lang w:val="en-US"/>
        </w:rPr>
        <w:t>Description of Methods</w:t>
      </w:r>
    </w:p>
    <w:p w:rsidR="1B2BAE0F" w:rsidP="2D28EDD7" w:rsidRDefault="1B2BAE0F" w14:paraId="260A2BC4" w14:textId="3E926005">
      <w:pPr>
        <w:pStyle w:val="Normal"/>
        <w:bidi w:val="0"/>
        <w:spacing w:line="480" w:lineRule="auto"/>
        <w:ind w:firstLine="720"/>
        <w:rPr>
          <w:rFonts w:ascii="Calibri" w:hAnsi="Calibri" w:eastAsia="Calibri" w:cs="Calibri"/>
          <w:noProof w:val="0"/>
          <w:sz w:val="22"/>
          <w:szCs w:val="22"/>
          <w:lang w:val="en-US"/>
        </w:rPr>
      </w:pPr>
      <w:r w:rsidRPr="1899BA6A" w:rsidR="2AF3491C">
        <w:rPr>
          <w:rFonts w:ascii="Calibri" w:hAnsi="Calibri" w:eastAsia="Calibri" w:cs="Calibri"/>
          <w:noProof w:val="0"/>
          <w:color w:val="auto"/>
          <w:sz w:val="22"/>
          <w:szCs w:val="22"/>
          <w:lang w:val="en-US"/>
        </w:rPr>
        <w:t>Initially the primary concern was determining at what point a system would suffer a cascading failure. In order to do this</w:t>
      </w:r>
      <w:r w:rsidRPr="1899BA6A" w:rsidR="33E8335B">
        <w:rPr>
          <w:rFonts w:ascii="Calibri" w:hAnsi="Calibri" w:eastAsia="Calibri" w:cs="Calibri"/>
          <w:noProof w:val="0"/>
          <w:color w:val="auto"/>
          <w:sz w:val="22"/>
          <w:szCs w:val="22"/>
          <w:lang w:val="en-US"/>
        </w:rPr>
        <w:t>, it was decided to approach the problem as an attacker would, with special attention being paid to the real</w:t>
      </w:r>
      <w:r w:rsidRPr="1899BA6A" w:rsidR="1B26877D">
        <w:rPr>
          <w:rFonts w:ascii="Calibri" w:hAnsi="Calibri" w:eastAsia="Calibri" w:cs="Calibri"/>
          <w:noProof w:val="0"/>
          <w:color w:val="auto"/>
          <w:sz w:val="22"/>
          <w:szCs w:val="22"/>
          <w:lang w:val="en-US"/>
        </w:rPr>
        <w:t>-</w:t>
      </w:r>
      <w:r w:rsidRPr="1899BA6A" w:rsidR="33E8335B">
        <w:rPr>
          <w:rFonts w:ascii="Calibri" w:hAnsi="Calibri" w:eastAsia="Calibri" w:cs="Calibri"/>
          <w:noProof w:val="0"/>
          <w:color w:val="auto"/>
          <w:sz w:val="22"/>
          <w:szCs w:val="22"/>
          <w:lang w:val="en-US"/>
        </w:rPr>
        <w:t xml:space="preserve">world logistical problems faced by attackers. </w:t>
      </w:r>
      <w:r w:rsidRPr="1899BA6A" w:rsidR="1CB3D9A2">
        <w:rPr>
          <w:rFonts w:ascii="Calibri" w:hAnsi="Calibri" w:eastAsia="Calibri" w:cs="Calibri"/>
          <w:noProof w:val="0"/>
          <w:sz w:val="22"/>
          <w:szCs w:val="22"/>
          <w:lang w:val="en-US"/>
        </w:rPr>
        <w:t>Our model uses elements of graph theory to analyze smart grid networks to demonstrate the effects an attack can have on the system, even with limited resources</w:t>
      </w:r>
      <w:r w:rsidRPr="1899BA6A" w:rsidR="330BD060">
        <w:rPr>
          <w:rFonts w:ascii="Calibri" w:hAnsi="Calibri" w:eastAsia="Calibri" w:cs="Calibri"/>
          <w:noProof w:val="0"/>
          <w:sz w:val="22"/>
          <w:szCs w:val="22"/>
          <w:lang w:val="en-US"/>
        </w:rPr>
        <w:t xml:space="preserve">; a graph of a smart grid might have power plants (suppliers), transmission lines, and transformers that distribute and change power for consumption. </w:t>
      </w:r>
      <w:r w:rsidRPr="1899BA6A" w:rsidR="2ED0BF47">
        <w:rPr>
          <w:rFonts w:ascii="Calibri" w:hAnsi="Calibri" w:eastAsia="Calibri" w:cs="Calibri"/>
          <w:noProof w:val="0"/>
          <w:sz w:val="22"/>
          <w:szCs w:val="22"/>
          <w:lang w:val="en-US"/>
        </w:rPr>
        <w:t xml:space="preserve">Each of these elements of the graph has its own set of properties with respect to how they can fail and information that might be relevant in picking the best ones to target. </w:t>
      </w:r>
      <w:r w:rsidRPr="1899BA6A" w:rsidR="0B50E2CD">
        <w:rPr>
          <w:rFonts w:ascii="Calibri" w:hAnsi="Calibri" w:eastAsia="Calibri" w:cs="Calibri"/>
          <w:noProof w:val="0"/>
          <w:sz w:val="22"/>
          <w:szCs w:val="22"/>
          <w:lang w:val="en-US"/>
        </w:rPr>
        <w:t xml:space="preserve">Since power flows directionally, a graph must therefore be directed. In </w:t>
      </w:r>
      <w:r w:rsidRPr="1899BA6A" w:rsidR="2F2F9C32">
        <w:rPr>
          <w:rFonts w:ascii="Calibri" w:hAnsi="Calibri" w:eastAsia="Calibri" w:cs="Calibri"/>
          <w:noProof w:val="0"/>
          <w:sz w:val="22"/>
          <w:szCs w:val="22"/>
          <w:lang w:val="en-US"/>
        </w:rPr>
        <w:t>F</w:t>
      </w:r>
      <w:r w:rsidRPr="1899BA6A" w:rsidR="330BD060">
        <w:rPr>
          <w:rFonts w:ascii="Calibri" w:hAnsi="Calibri" w:eastAsia="Calibri" w:cs="Calibri"/>
          <w:noProof w:val="0"/>
          <w:sz w:val="22"/>
          <w:szCs w:val="22"/>
          <w:lang w:val="en-US"/>
        </w:rPr>
        <w:t>igure A</w:t>
      </w:r>
      <w:r w:rsidRPr="1899BA6A" w:rsidR="17B0129B">
        <w:rPr>
          <w:rFonts w:ascii="Calibri" w:hAnsi="Calibri" w:eastAsia="Calibri" w:cs="Calibri"/>
          <w:noProof w:val="0"/>
          <w:sz w:val="22"/>
          <w:szCs w:val="22"/>
          <w:lang w:val="en-US"/>
        </w:rPr>
        <w:t>, an example of such a graph is pr</w:t>
      </w:r>
      <w:r w:rsidRPr="1899BA6A" w:rsidR="59F79814">
        <w:rPr>
          <w:rFonts w:ascii="Calibri" w:hAnsi="Calibri" w:eastAsia="Calibri" w:cs="Calibri"/>
          <w:noProof w:val="0"/>
          <w:sz w:val="22"/>
          <w:szCs w:val="22"/>
          <w:lang w:val="en-US"/>
        </w:rPr>
        <w:t>esented.</w:t>
      </w:r>
    </w:p>
    <w:p w:rsidR="1B2BAE0F" w:rsidP="2D28EDD7" w:rsidRDefault="1B2BAE0F" w14:paraId="7FE83A53" w14:textId="6C758CA5">
      <w:pPr>
        <w:pStyle w:val="Normal"/>
        <w:bidi w:val="0"/>
        <w:spacing w:line="240" w:lineRule="auto"/>
        <w:ind w:firstLine="0"/>
        <w:jc w:val="center"/>
      </w:pPr>
      <w:r w:rsidR="18DAB226">
        <w:drawing>
          <wp:inline wp14:editId="79F1C9AF" wp14:anchorId="5BF4A277">
            <wp:extent cx="3324225" cy="4572000"/>
            <wp:effectExtent l="0" t="0" r="0" b="0"/>
            <wp:docPr id="644978467" name="" title=""/>
            <wp:cNvGraphicFramePr>
              <a:graphicFrameLocks noChangeAspect="1"/>
            </wp:cNvGraphicFramePr>
            <a:graphic>
              <a:graphicData uri="http://schemas.openxmlformats.org/drawingml/2006/picture">
                <pic:pic>
                  <pic:nvPicPr>
                    <pic:cNvPr id="0" name=""/>
                    <pic:cNvPicPr/>
                  </pic:nvPicPr>
                  <pic:blipFill>
                    <a:blip r:embed="R9970161e16b043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24225" cy="4572000"/>
                    </a:xfrm>
                    <a:prstGeom prst="rect">
                      <a:avLst/>
                    </a:prstGeom>
                  </pic:spPr>
                </pic:pic>
              </a:graphicData>
            </a:graphic>
          </wp:inline>
        </w:drawing>
      </w:r>
    </w:p>
    <w:p w:rsidR="1B2BAE0F" w:rsidP="2D28EDD7" w:rsidRDefault="1B2BAE0F" w14:paraId="60E09AF2" w14:textId="0C19AB5E">
      <w:pPr>
        <w:pStyle w:val="Normal"/>
        <w:bidi w:val="0"/>
        <w:spacing w:before="0" w:beforeAutospacing="off" w:after="160" w:afterAutospacing="off" w:line="240" w:lineRule="auto"/>
        <w:ind w:left="0" w:right="0"/>
        <w:jc w:val="center"/>
        <w:rPr>
          <w:rFonts w:ascii="Times New Roman" w:hAnsi="Times New Roman" w:eastAsia="Times New Roman" w:cs="Times New Roman"/>
          <w:noProof w:val="0"/>
          <w:sz w:val="20"/>
          <w:szCs w:val="20"/>
          <w:lang w:val="en-US"/>
        </w:rPr>
      </w:pPr>
      <w:r w:rsidRPr="1899BA6A" w:rsidR="016461A6">
        <w:rPr>
          <w:rFonts w:ascii="Times New Roman" w:hAnsi="Times New Roman" w:eastAsia="Times New Roman" w:cs="Times New Roman"/>
          <w:noProof w:val="0"/>
          <w:sz w:val="20"/>
          <w:szCs w:val="20"/>
          <w:lang w:val="en-US"/>
        </w:rPr>
        <w:t>Fig. A: an example graph, sans properties</w:t>
      </w:r>
      <w:r w:rsidRPr="1899BA6A" w:rsidR="6B1F0199">
        <w:rPr>
          <w:rFonts w:ascii="Times New Roman" w:hAnsi="Times New Roman" w:eastAsia="Times New Roman" w:cs="Times New Roman"/>
          <w:noProof w:val="0"/>
          <w:sz w:val="20"/>
          <w:szCs w:val="20"/>
          <w:lang w:val="en-US"/>
        </w:rPr>
        <w:t xml:space="preserve"> of the elements.</w:t>
      </w:r>
    </w:p>
    <w:p w:rsidR="1B2BAE0F" w:rsidP="2D28EDD7" w:rsidRDefault="1B2BAE0F" w14:paraId="0B318203" w14:textId="12C04434">
      <w:pPr>
        <w:pStyle w:val="Normal"/>
        <w:bidi w:val="0"/>
        <w:spacing w:before="0" w:beforeAutospacing="off" w:after="160" w:afterAutospacing="off" w:line="480" w:lineRule="auto"/>
        <w:ind w:left="0" w:right="0" w:firstLine="720"/>
        <w:jc w:val="left"/>
        <w:rPr>
          <w:rFonts w:ascii="Calibri" w:hAnsi="Calibri" w:eastAsia="Calibri" w:cs="Calibri"/>
          <w:noProof w:val="0"/>
          <w:color w:val="auto"/>
          <w:sz w:val="22"/>
          <w:szCs w:val="22"/>
          <w:lang w:val="en-US"/>
        </w:rPr>
      </w:pPr>
      <w:r w:rsidRPr="1899BA6A" w:rsidR="33E8335B">
        <w:rPr>
          <w:rFonts w:ascii="Calibri" w:hAnsi="Calibri" w:eastAsia="Calibri" w:cs="Calibri"/>
          <w:noProof w:val="0"/>
          <w:color w:val="auto"/>
          <w:sz w:val="22"/>
          <w:szCs w:val="22"/>
          <w:lang w:val="en-US"/>
        </w:rPr>
        <w:t xml:space="preserve">The </w:t>
      </w:r>
      <w:r w:rsidRPr="1899BA6A" w:rsidR="32A4CAB5">
        <w:rPr>
          <w:rFonts w:ascii="Calibri" w:hAnsi="Calibri" w:eastAsia="Calibri" w:cs="Calibri"/>
          <w:noProof w:val="0"/>
          <w:color w:val="auto"/>
          <w:sz w:val="22"/>
          <w:szCs w:val="22"/>
          <w:lang w:val="en-US"/>
        </w:rPr>
        <w:t>factors an attacker would</w:t>
      </w:r>
      <w:r w:rsidRPr="1899BA6A" w:rsidR="33E8335B">
        <w:rPr>
          <w:rFonts w:ascii="Calibri" w:hAnsi="Calibri" w:eastAsia="Calibri" w:cs="Calibri"/>
          <w:noProof w:val="0"/>
          <w:color w:val="auto"/>
          <w:sz w:val="22"/>
          <w:szCs w:val="22"/>
          <w:lang w:val="en-US"/>
        </w:rPr>
        <w:t xml:space="preserve"> </w:t>
      </w:r>
      <w:r w:rsidRPr="1899BA6A" w:rsidR="33E8335B">
        <w:rPr>
          <w:rFonts w:ascii="Calibri" w:hAnsi="Calibri" w:eastAsia="Calibri" w:cs="Calibri"/>
          <w:noProof w:val="0"/>
          <w:color w:val="auto"/>
          <w:sz w:val="22"/>
          <w:szCs w:val="22"/>
          <w:lang w:val="en-US"/>
        </w:rPr>
        <w:t>include</w:t>
      </w:r>
      <w:r w:rsidRPr="1899BA6A" w:rsidR="53E0C035">
        <w:rPr>
          <w:rFonts w:ascii="Calibri" w:hAnsi="Calibri" w:eastAsia="Calibri" w:cs="Calibri"/>
          <w:noProof w:val="0"/>
          <w:color w:val="auto"/>
          <w:sz w:val="22"/>
          <w:szCs w:val="22"/>
          <w:lang w:val="en-US"/>
        </w:rPr>
        <w:t xml:space="preserve"> in analysis of a grid include</w:t>
      </w:r>
      <w:r w:rsidRPr="1899BA6A" w:rsidR="33E8335B">
        <w:rPr>
          <w:rFonts w:ascii="Calibri" w:hAnsi="Calibri" w:eastAsia="Calibri" w:cs="Calibri"/>
          <w:noProof w:val="0"/>
          <w:color w:val="auto"/>
          <w:sz w:val="22"/>
          <w:szCs w:val="22"/>
          <w:lang w:val="en-US"/>
        </w:rPr>
        <w:t xml:space="preserve"> the cost of mounting an attack on</w:t>
      </w:r>
      <w:r w:rsidRPr="1899BA6A" w:rsidR="026DA08D">
        <w:rPr>
          <w:rFonts w:ascii="Calibri" w:hAnsi="Calibri" w:eastAsia="Calibri" w:cs="Calibri"/>
          <w:noProof w:val="0"/>
          <w:color w:val="auto"/>
          <w:sz w:val="22"/>
          <w:szCs w:val="22"/>
          <w:lang w:val="en-US"/>
        </w:rPr>
        <w:t xml:space="preserve"> a</w:t>
      </w:r>
      <w:r w:rsidRPr="1899BA6A" w:rsidR="2AEC50BF">
        <w:rPr>
          <w:rFonts w:ascii="Calibri" w:hAnsi="Calibri" w:eastAsia="Calibri" w:cs="Calibri"/>
          <w:noProof w:val="0"/>
          <w:color w:val="auto"/>
          <w:sz w:val="22"/>
          <w:szCs w:val="22"/>
          <w:lang w:val="en-US"/>
        </w:rPr>
        <w:t xml:space="preserve"> given target</w:t>
      </w:r>
      <w:r w:rsidRPr="1899BA6A" w:rsidR="05A60289">
        <w:rPr>
          <w:rFonts w:ascii="Calibri" w:hAnsi="Calibri" w:eastAsia="Calibri" w:cs="Calibri"/>
          <w:noProof w:val="0"/>
          <w:color w:val="auto"/>
          <w:sz w:val="22"/>
          <w:szCs w:val="22"/>
          <w:lang w:val="en-US"/>
        </w:rPr>
        <w:t xml:space="preserve"> within the grid</w:t>
      </w:r>
      <w:r w:rsidRPr="1899BA6A" w:rsidR="33E8335B">
        <w:rPr>
          <w:rFonts w:ascii="Calibri" w:hAnsi="Calibri" w:eastAsia="Calibri" w:cs="Calibri"/>
          <w:noProof w:val="0"/>
          <w:color w:val="auto"/>
          <w:sz w:val="22"/>
          <w:szCs w:val="22"/>
          <w:lang w:val="en-US"/>
        </w:rPr>
        <w:t xml:space="preserve">, as well as the </w:t>
      </w:r>
      <w:r w:rsidRPr="1899BA6A" w:rsidR="6FB77183">
        <w:rPr>
          <w:rFonts w:ascii="Calibri" w:hAnsi="Calibri" w:eastAsia="Calibri" w:cs="Calibri"/>
          <w:noProof w:val="0"/>
          <w:color w:val="auto"/>
          <w:sz w:val="22"/>
          <w:szCs w:val="22"/>
          <w:lang w:val="en-US"/>
        </w:rPr>
        <w:t>amount of ‘value’ that is associated with bringing down  individual part</w:t>
      </w:r>
      <w:r w:rsidRPr="1899BA6A" w:rsidR="1B2B776F">
        <w:rPr>
          <w:rFonts w:ascii="Calibri" w:hAnsi="Calibri" w:eastAsia="Calibri" w:cs="Calibri"/>
          <w:noProof w:val="0"/>
          <w:color w:val="auto"/>
          <w:sz w:val="22"/>
          <w:szCs w:val="22"/>
          <w:lang w:val="en-US"/>
        </w:rPr>
        <w:t>s</w:t>
      </w:r>
      <w:r w:rsidRPr="1899BA6A" w:rsidR="6FB77183">
        <w:rPr>
          <w:rFonts w:ascii="Calibri" w:hAnsi="Calibri" w:eastAsia="Calibri" w:cs="Calibri"/>
          <w:noProof w:val="0"/>
          <w:color w:val="auto"/>
          <w:sz w:val="22"/>
          <w:szCs w:val="22"/>
          <w:lang w:val="en-US"/>
        </w:rPr>
        <w:t xml:space="preserve"> of the grid. This value</w:t>
      </w:r>
      <w:r w:rsidRPr="1899BA6A" w:rsidR="40C6137A">
        <w:rPr>
          <w:rFonts w:ascii="Calibri" w:hAnsi="Calibri" w:eastAsia="Calibri" w:cs="Calibri"/>
          <w:noProof w:val="0"/>
          <w:color w:val="auto"/>
          <w:sz w:val="22"/>
          <w:szCs w:val="22"/>
          <w:lang w:val="en-US"/>
        </w:rPr>
        <w:t xml:space="preserve"> attribute</w:t>
      </w:r>
      <w:r w:rsidRPr="1899BA6A" w:rsidR="6FB77183">
        <w:rPr>
          <w:rFonts w:ascii="Calibri" w:hAnsi="Calibri" w:eastAsia="Calibri" w:cs="Calibri"/>
          <w:noProof w:val="0"/>
          <w:color w:val="auto"/>
          <w:sz w:val="22"/>
          <w:szCs w:val="22"/>
          <w:lang w:val="en-US"/>
        </w:rPr>
        <w:t xml:space="preserve"> is essentially based on</w:t>
      </w:r>
      <w:r w:rsidRPr="1899BA6A" w:rsidR="7BF99D7A">
        <w:rPr>
          <w:rFonts w:ascii="Calibri" w:hAnsi="Calibri" w:eastAsia="Calibri" w:cs="Calibri"/>
          <w:noProof w:val="0"/>
          <w:color w:val="auto"/>
          <w:sz w:val="22"/>
          <w:szCs w:val="22"/>
          <w:lang w:val="en-US"/>
        </w:rPr>
        <w:t xml:space="preserve"> consequences</w:t>
      </w:r>
      <w:r w:rsidRPr="1899BA6A" w:rsidR="6FB77183">
        <w:rPr>
          <w:rFonts w:ascii="Calibri" w:hAnsi="Calibri" w:eastAsia="Calibri" w:cs="Calibri"/>
          <w:noProof w:val="0"/>
          <w:color w:val="auto"/>
          <w:sz w:val="22"/>
          <w:szCs w:val="22"/>
          <w:lang w:val="en-US"/>
        </w:rPr>
        <w:t xml:space="preserve"> deemed </w:t>
      </w:r>
      <w:r w:rsidRPr="1899BA6A" w:rsidR="522FC5D1">
        <w:rPr>
          <w:rFonts w:ascii="Calibri" w:hAnsi="Calibri" w:eastAsia="Calibri" w:cs="Calibri"/>
          <w:noProof w:val="0"/>
          <w:color w:val="auto"/>
          <w:sz w:val="22"/>
          <w:szCs w:val="22"/>
          <w:lang w:val="en-US"/>
        </w:rPr>
        <w:t xml:space="preserve">as having </w:t>
      </w:r>
      <w:r w:rsidRPr="1899BA6A" w:rsidR="6FB77183">
        <w:rPr>
          <w:rFonts w:ascii="Calibri" w:hAnsi="Calibri" w:eastAsia="Calibri" w:cs="Calibri"/>
          <w:noProof w:val="0"/>
          <w:color w:val="auto"/>
          <w:sz w:val="22"/>
          <w:szCs w:val="22"/>
          <w:lang w:val="en-US"/>
        </w:rPr>
        <w:t>des</w:t>
      </w:r>
      <w:r w:rsidRPr="1899BA6A" w:rsidR="1EEA22CF">
        <w:rPr>
          <w:rFonts w:ascii="Calibri" w:hAnsi="Calibri" w:eastAsia="Calibri" w:cs="Calibri"/>
          <w:noProof w:val="0"/>
          <w:color w:val="auto"/>
          <w:sz w:val="22"/>
          <w:szCs w:val="22"/>
          <w:lang w:val="en-US"/>
        </w:rPr>
        <w:t>irable</w:t>
      </w:r>
      <w:r w:rsidRPr="1899BA6A" w:rsidR="0B13F5C3">
        <w:rPr>
          <w:rFonts w:ascii="Calibri" w:hAnsi="Calibri" w:eastAsia="Calibri" w:cs="Calibri"/>
          <w:noProof w:val="0"/>
          <w:color w:val="auto"/>
          <w:sz w:val="22"/>
          <w:szCs w:val="22"/>
          <w:lang w:val="en-US"/>
        </w:rPr>
        <w:t xml:space="preserve"> </w:t>
      </w:r>
      <w:r w:rsidRPr="1899BA6A" w:rsidR="339DFDC2">
        <w:rPr>
          <w:rFonts w:ascii="Calibri" w:hAnsi="Calibri" w:eastAsia="Calibri" w:cs="Calibri"/>
          <w:noProof w:val="0"/>
          <w:color w:val="auto"/>
          <w:sz w:val="22"/>
          <w:szCs w:val="22"/>
          <w:lang w:val="en-US"/>
        </w:rPr>
        <w:t xml:space="preserve">properties </w:t>
      </w:r>
      <w:r w:rsidRPr="1899BA6A" w:rsidR="21C5DB67">
        <w:rPr>
          <w:rFonts w:ascii="Calibri" w:hAnsi="Calibri" w:eastAsia="Calibri" w:cs="Calibri"/>
          <w:noProof w:val="0"/>
          <w:color w:val="auto"/>
          <w:sz w:val="22"/>
          <w:szCs w:val="22"/>
          <w:lang w:val="en-US"/>
        </w:rPr>
        <w:t>for</w:t>
      </w:r>
      <w:r w:rsidRPr="1899BA6A" w:rsidR="339DFDC2">
        <w:rPr>
          <w:rFonts w:ascii="Calibri" w:hAnsi="Calibri" w:eastAsia="Calibri" w:cs="Calibri"/>
          <w:noProof w:val="0"/>
          <w:color w:val="auto"/>
          <w:sz w:val="22"/>
          <w:szCs w:val="22"/>
          <w:lang w:val="en-US"/>
        </w:rPr>
        <w:t xml:space="preserve"> </w:t>
      </w:r>
      <w:r w:rsidRPr="1899BA6A" w:rsidR="339DFDC2">
        <w:rPr>
          <w:rFonts w:ascii="Calibri" w:hAnsi="Calibri" w:eastAsia="Calibri" w:cs="Calibri"/>
          <w:noProof w:val="0"/>
          <w:color w:val="auto"/>
          <w:sz w:val="22"/>
          <w:szCs w:val="22"/>
          <w:lang w:val="en-US"/>
        </w:rPr>
        <w:t>the attacker</w:t>
      </w:r>
      <w:r w:rsidRPr="1899BA6A" w:rsidR="6834649A">
        <w:rPr>
          <w:rFonts w:ascii="Calibri" w:hAnsi="Calibri" w:eastAsia="Calibri" w:cs="Calibri"/>
          <w:noProof w:val="0"/>
          <w:color w:val="auto"/>
          <w:sz w:val="22"/>
          <w:szCs w:val="22"/>
          <w:lang w:val="en-US"/>
        </w:rPr>
        <w:t>. To an attacker, b</w:t>
      </w:r>
      <w:r w:rsidRPr="1899BA6A" w:rsidR="339DFDC2">
        <w:rPr>
          <w:rFonts w:ascii="Calibri" w:hAnsi="Calibri" w:eastAsia="Calibri" w:cs="Calibri"/>
          <w:noProof w:val="0"/>
          <w:color w:val="auto"/>
          <w:sz w:val="22"/>
          <w:szCs w:val="22"/>
          <w:lang w:val="en-US"/>
        </w:rPr>
        <w:t>ringing down a hospital or government building potentially caus</w:t>
      </w:r>
      <w:r w:rsidRPr="1899BA6A" w:rsidR="05074CB0">
        <w:rPr>
          <w:rFonts w:ascii="Calibri" w:hAnsi="Calibri" w:eastAsia="Calibri" w:cs="Calibri"/>
          <w:noProof w:val="0"/>
          <w:color w:val="auto"/>
          <w:sz w:val="22"/>
          <w:szCs w:val="22"/>
          <w:lang w:val="en-US"/>
        </w:rPr>
        <w:t>es</w:t>
      </w:r>
      <w:r w:rsidRPr="1899BA6A" w:rsidR="339DFDC2">
        <w:rPr>
          <w:rFonts w:ascii="Calibri" w:hAnsi="Calibri" w:eastAsia="Calibri" w:cs="Calibri"/>
          <w:noProof w:val="0"/>
          <w:color w:val="auto"/>
          <w:sz w:val="22"/>
          <w:szCs w:val="22"/>
          <w:lang w:val="en-US"/>
        </w:rPr>
        <w:t xml:space="preserve"> more havoc</w:t>
      </w:r>
      <w:r w:rsidRPr="1899BA6A" w:rsidR="11D83F01">
        <w:rPr>
          <w:rFonts w:ascii="Calibri" w:hAnsi="Calibri" w:eastAsia="Calibri" w:cs="Calibri"/>
          <w:noProof w:val="0"/>
          <w:color w:val="auto"/>
          <w:sz w:val="22"/>
          <w:szCs w:val="22"/>
          <w:lang w:val="en-US"/>
        </w:rPr>
        <w:t>, and is thus a better target</w:t>
      </w:r>
      <w:r w:rsidRPr="1899BA6A" w:rsidR="339DFDC2">
        <w:rPr>
          <w:rFonts w:ascii="Calibri" w:hAnsi="Calibri" w:eastAsia="Calibri" w:cs="Calibri"/>
          <w:noProof w:val="0"/>
          <w:color w:val="auto"/>
          <w:sz w:val="22"/>
          <w:szCs w:val="22"/>
          <w:lang w:val="en-US"/>
        </w:rPr>
        <w:t xml:space="preserve"> </w:t>
      </w:r>
      <w:r w:rsidRPr="1899BA6A" w:rsidR="339DFDC2">
        <w:rPr>
          <w:rFonts w:ascii="Calibri" w:hAnsi="Calibri" w:eastAsia="Calibri" w:cs="Calibri"/>
          <w:noProof w:val="0"/>
          <w:color w:val="auto"/>
          <w:sz w:val="22"/>
          <w:szCs w:val="22"/>
          <w:lang w:val="en-US"/>
        </w:rPr>
        <w:t xml:space="preserve">than bringing down a suburban neighborhood’s power on a </w:t>
      </w:r>
      <w:r w:rsidRPr="1899BA6A" w:rsidR="339DFDC2">
        <w:rPr>
          <w:rFonts w:ascii="Calibri" w:hAnsi="Calibri" w:eastAsia="Calibri" w:cs="Calibri"/>
          <w:noProof w:val="0"/>
          <w:color w:val="auto"/>
          <w:sz w:val="22"/>
          <w:szCs w:val="22"/>
          <w:lang w:val="en-US"/>
        </w:rPr>
        <w:t>weekday</w:t>
      </w:r>
      <w:r w:rsidRPr="1899BA6A" w:rsidR="339DFDC2">
        <w:rPr>
          <w:rFonts w:ascii="Calibri" w:hAnsi="Calibri" w:eastAsia="Calibri" w:cs="Calibri"/>
          <w:noProof w:val="0"/>
          <w:color w:val="auto"/>
          <w:sz w:val="22"/>
          <w:szCs w:val="22"/>
          <w:lang w:val="en-US"/>
        </w:rPr>
        <w:t>.</w:t>
      </w:r>
    </w:p>
    <w:p w:rsidR="1B2BAE0F" w:rsidP="2D28EDD7" w:rsidRDefault="1B2BAE0F" w14:paraId="5E9B33B2" w14:textId="573F4AD7">
      <w:pPr>
        <w:pStyle w:val="Normal"/>
        <w:bidi w:val="0"/>
        <w:spacing w:before="0" w:beforeAutospacing="off" w:after="160" w:afterAutospacing="off" w:line="480" w:lineRule="auto"/>
        <w:ind w:left="0" w:right="0" w:firstLine="720"/>
        <w:jc w:val="left"/>
        <w:rPr>
          <w:rFonts w:ascii="Calibri" w:hAnsi="Calibri" w:eastAsia="Calibri" w:cs="Calibri"/>
          <w:noProof w:val="0"/>
          <w:sz w:val="22"/>
          <w:szCs w:val="22"/>
          <w:lang w:val="en-US"/>
        </w:rPr>
      </w:pPr>
      <w:r w:rsidRPr="1899BA6A" w:rsidR="1B2BAE0F">
        <w:rPr>
          <w:rFonts w:ascii="Calibri" w:hAnsi="Calibri" w:eastAsia="Calibri" w:cs="Calibri"/>
          <w:noProof w:val="0"/>
          <w:sz w:val="22"/>
          <w:szCs w:val="22"/>
          <w:lang w:val="en-US"/>
        </w:rPr>
        <w:t xml:space="preserve">Much as the grid itself has a maximum load it can carry, so too does every </w:t>
      </w:r>
      <w:r w:rsidRPr="1899BA6A" w:rsidR="52FE4C9F">
        <w:rPr>
          <w:rFonts w:ascii="Calibri" w:hAnsi="Calibri" w:eastAsia="Calibri" w:cs="Calibri"/>
          <w:noProof w:val="0"/>
          <w:sz w:val="22"/>
          <w:szCs w:val="22"/>
          <w:lang w:val="en-US"/>
        </w:rPr>
        <w:t xml:space="preserve">individual </w:t>
      </w:r>
      <w:r w:rsidRPr="1899BA6A" w:rsidR="1B2BAE0F">
        <w:rPr>
          <w:rFonts w:ascii="Calibri" w:hAnsi="Calibri" w:eastAsia="Calibri" w:cs="Calibri"/>
          <w:noProof w:val="0"/>
          <w:sz w:val="22"/>
          <w:szCs w:val="22"/>
          <w:lang w:val="en-US"/>
        </w:rPr>
        <w:t xml:space="preserve">part of a </w:t>
      </w:r>
      <w:r w:rsidRPr="1899BA6A" w:rsidR="751602E2">
        <w:rPr>
          <w:rFonts w:ascii="Calibri" w:hAnsi="Calibri" w:eastAsia="Calibri" w:cs="Calibri"/>
          <w:noProof w:val="0"/>
          <w:sz w:val="22"/>
          <w:szCs w:val="22"/>
          <w:lang w:val="en-US"/>
        </w:rPr>
        <w:t>grid</w:t>
      </w:r>
      <w:r w:rsidRPr="1899BA6A" w:rsidR="1B2BAE0F">
        <w:rPr>
          <w:rFonts w:ascii="Calibri" w:hAnsi="Calibri" w:eastAsia="Calibri" w:cs="Calibri"/>
          <w:noProof w:val="0"/>
          <w:sz w:val="22"/>
          <w:szCs w:val="22"/>
          <w:lang w:val="en-US"/>
        </w:rPr>
        <w:t>. As more parts</w:t>
      </w:r>
      <w:r w:rsidRPr="1899BA6A" w:rsidR="04E09B9D">
        <w:rPr>
          <w:rFonts w:ascii="Calibri" w:hAnsi="Calibri" w:eastAsia="Calibri" w:cs="Calibri"/>
          <w:noProof w:val="0"/>
          <w:sz w:val="22"/>
          <w:szCs w:val="22"/>
          <w:lang w:val="en-US"/>
        </w:rPr>
        <w:t xml:space="preserve"> start to</w:t>
      </w:r>
      <w:r w:rsidRPr="1899BA6A" w:rsidR="1B2BAE0F">
        <w:rPr>
          <w:rFonts w:ascii="Calibri" w:hAnsi="Calibri" w:eastAsia="Calibri" w:cs="Calibri"/>
          <w:noProof w:val="0"/>
          <w:sz w:val="22"/>
          <w:szCs w:val="22"/>
          <w:lang w:val="en-US"/>
        </w:rPr>
        <w:t xml:space="preserve"> fail, the remaining parts' operating margins shrink</w:t>
      </w:r>
      <w:r w:rsidRPr="1899BA6A" w:rsidR="0C5682A8">
        <w:rPr>
          <w:rFonts w:ascii="Calibri" w:hAnsi="Calibri" w:eastAsia="Calibri" w:cs="Calibri"/>
          <w:noProof w:val="0"/>
          <w:sz w:val="22"/>
          <w:szCs w:val="22"/>
          <w:lang w:val="en-US"/>
        </w:rPr>
        <w:t xml:space="preserve"> as they are forced to work </w:t>
      </w:r>
      <w:r w:rsidRPr="1899BA6A" w:rsidR="0C5682A8">
        <w:rPr>
          <w:rFonts w:ascii="Calibri" w:hAnsi="Calibri" w:eastAsia="Calibri" w:cs="Calibri"/>
          <w:noProof w:val="0"/>
          <w:sz w:val="22"/>
          <w:szCs w:val="22"/>
          <w:lang w:val="en-US"/>
        </w:rPr>
        <w:t>ever harder</w:t>
      </w:r>
      <w:r w:rsidRPr="1899BA6A" w:rsidR="0C5682A8">
        <w:rPr>
          <w:rFonts w:ascii="Calibri" w:hAnsi="Calibri" w:eastAsia="Calibri" w:cs="Calibri"/>
          <w:noProof w:val="0"/>
          <w:sz w:val="22"/>
          <w:szCs w:val="22"/>
          <w:lang w:val="en-US"/>
        </w:rPr>
        <w:t>. The implication of this is</w:t>
      </w:r>
      <w:r w:rsidRPr="1899BA6A" w:rsidR="036EFAFA">
        <w:rPr>
          <w:rFonts w:ascii="Calibri" w:hAnsi="Calibri" w:eastAsia="Calibri" w:cs="Calibri"/>
          <w:noProof w:val="0"/>
          <w:sz w:val="22"/>
          <w:szCs w:val="22"/>
          <w:lang w:val="en-US"/>
        </w:rPr>
        <w:t xml:space="preserve"> </w:t>
      </w:r>
      <w:r w:rsidRPr="1899BA6A" w:rsidR="1B2BAE0F">
        <w:rPr>
          <w:rFonts w:ascii="Calibri" w:hAnsi="Calibri" w:eastAsia="Calibri" w:cs="Calibri"/>
          <w:noProof w:val="0"/>
          <w:sz w:val="22"/>
          <w:szCs w:val="22"/>
          <w:lang w:val="en-US"/>
        </w:rPr>
        <w:t>by</w:t>
      </w:r>
      <w:r w:rsidRPr="1899BA6A" w:rsidR="4BF37ED0">
        <w:rPr>
          <w:rFonts w:ascii="Calibri" w:hAnsi="Calibri" w:eastAsia="Calibri" w:cs="Calibri"/>
          <w:noProof w:val="0"/>
          <w:sz w:val="22"/>
          <w:szCs w:val="22"/>
          <w:lang w:val="en-US"/>
        </w:rPr>
        <w:t xml:space="preserve"> simply</w:t>
      </w:r>
      <w:r w:rsidRPr="1899BA6A" w:rsidR="1B2BAE0F">
        <w:rPr>
          <w:rFonts w:ascii="Calibri" w:hAnsi="Calibri" w:eastAsia="Calibri" w:cs="Calibri"/>
          <w:noProof w:val="0"/>
          <w:sz w:val="22"/>
          <w:szCs w:val="22"/>
          <w:lang w:val="en-US"/>
        </w:rPr>
        <w:t xml:space="preserve"> taking down one or two cheaper par</w:t>
      </w:r>
      <w:r w:rsidRPr="1899BA6A" w:rsidR="7FDFDE43">
        <w:rPr>
          <w:rFonts w:ascii="Calibri" w:hAnsi="Calibri" w:eastAsia="Calibri" w:cs="Calibri"/>
          <w:noProof w:val="0"/>
          <w:sz w:val="22"/>
          <w:szCs w:val="22"/>
          <w:lang w:val="en-US"/>
        </w:rPr>
        <w:t>ts of the grid tangential to the actual, costlier target</w:t>
      </w:r>
      <w:r w:rsidRPr="1899BA6A" w:rsidR="1B2BAE0F">
        <w:rPr>
          <w:rFonts w:ascii="Calibri" w:hAnsi="Calibri" w:eastAsia="Calibri" w:cs="Calibri"/>
          <w:noProof w:val="0"/>
          <w:sz w:val="22"/>
          <w:szCs w:val="22"/>
          <w:lang w:val="en-US"/>
        </w:rPr>
        <w:t xml:space="preserve">, the </w:t>
      </w:r>
      <w:r w:rsidRPr="1899BA6A" w:rsidR="1222A27F">
        <w:rPr>
          <w:rFonts w:ascii="Calibri" w:hAnsi="Calibri" w:eastAsia="Calibri" w:cs="Calibri"/>
          <w:noProof w:val="0"/>
          <w:sz w:val="22"/>
          <w:szCs w:val="22"/>
          <w:lang w:val="en-US"/>
        </w:rPr>
        <w:t>remaining work to cause an expensive target to fail is reduced. In this way, it can be easier to mount one or several smaller attacks instead of a direct</w:t>
      </w:r>
      <w:r w:rsidRPr="1899BA6A" w:rsidR="4DC1F046">
        <w:rPr>
          <w:rFonts w:ascii="Calibri" w:hAnsi="Calibri" w:eastAsia="Calibri" w:cs="Calibri"/>
          <w:noProof w:val="0"/>
          <w:sz w:val="22"/>
          <w:szCs w:val="22"/>
          <w:lang w:val="en-US"/>
        </w:rPr>
        <w:t xml:space="preserve">, all-out </w:t>
      </w:r>
      <w:r w:rsidRPr="1899BA6A" w:rsidR="1222A27F">
        <w:rPr>
          <w:rFonts w:ascii="Calibri" w:hAnsi="Calibri" w:eastAsia="Calibri" w:cs="Calibri"/>
          <w:noProof w:val="0"/>
          <w:sz w:val="22"/>
          <w:szCs w:val="22"/>
          <w:lang w:val="en-US"/>
        </w:rPr>
        <w:t>assault on the final target.</w:t>
      </w:r>
      <w:r w:rsidRPr="1899BA6A" w:rsidR="3BC390CB">
        <w:rPr>
          <w:rFonts w:ascii="Calibri" w:hAnsi="Calibri" w:eastAsia="Calibri" w:cs="Calibri"/>
          <w:noProof w:val="0"/>
          <w:sz w:val="22"/>
          <w:szCs w:val="22"/>
          <w:lang w:val="en-US"/>
        </w:rPr>
        <w:t xml:space="preserve"> </w:t>
      </w:r>
      <w:r w:rsidRPr="1899BA6A" w:rsidR="79DEE0D7">
        <w:rPr>
          <w:rFonts w:ascii="Calibri" w:hAnsi="Calibri" w:eastAsia="Calibri" w:cs="Calibri"/>
          <w:noProof w:val="0"/>
          <w:sz w:val="22"/>
          <w:szCs w:val="22"/>
          <w:lang w:val="en-US"/>
        </w:rPr>
        <w:t xml:space="preserve">Figure </w:t>
      </w:r>
      <w:r w:rsidRPr="1899BA6A" w:rsidR="3CAAE596">
        <w:rPr>
          <w:rFonts w:ascii="Calibri" w:hAnsi="Calibri" w:eastAsia="Calibri" w:cs="Calibri"/>
          <w:noProof w:val="0"/>
          <w:sz w:val="22"/>
          <w:szCs w:val="22"/>
          <w:lang w:val="en-US"/>
        </w:rPr>
        <w:t>B</w:t>
      </w:r>
      <w:r w:rsidRPr="1899BA6A" w:rsidR="79DEE0D7">
        <w:rPr>
          <w:rFonts w:ascii="Calibri" w:hAnsi="Calibri" w:eastAsia="Calibri" w:cs="Calibri"/>
          <w:noProof w:val="0"/>
          <w:sz w:val="22"/>
          <w:szCs w:val="22"/>
          <w:lang w:val="en-US"/>
        </w:rPr>
        <w:t xml:space="preserve"> demonstrates</w:t>
      </w:r>
      <w:r w:rsidRPr="1899BA6A" w:rsidR="1B2BAE0F">
        <w:rPr>
          <w:rFonts w:ascii="Calibri" w:hAnsi="Calibri" w:eastAsia="Calibri" w:cs="Calibri"/>
          <w:noProof w:val="0"/>
          <w:sz w:val="22"/>
          <w:szCs w:val="22"/>
          <w:lang w:val="en-US"/>
        </w:rPr>
        <w:t xml:space="preserve"> how the remaining ability of a</w:t>
      </w:r>
      <w:r w:rsidRPr="1899BA6A" w:rsidR="5308D179">
        <w:rPr>
          <w:rFonts w:ascii="Calibri" w:hAnsi="Calibri" w:eastAsia="Calibri" w:cs="Calibri"/>
          <w:noProof w:val="0"/>
          <w:sz w:val="22"/>
          <w:szCs w:val="22"/>
          <w:lang w:val="en-US"/>
        </w:rPr>
        <w:t xml:space="preserve"> given</w:t>
      </w:r>
      <w:r w:rsidRPr="1899BA6A" w:rsidR="1B2BAE0F">
        <w:rPr>
          <w:rFonts w:ascii="Calibri" w:hAnsi="Calibri" w:eastAsia="Calibri" w:cs="Calibri"/>
          <w:noProof w:val="0"/>
          <w:sz w:val="22"/>
          <w:szCs w:val="22"/>
          <w:lang w:val="en-US"/>
        </w:rPr>
        <w:t xml:space="preserve"> </w:t>
      </w:r>
      <w:r w:rsidRPr="1899BA6A" w:rsidR="24DD1CE2">
        <w:rPr>
          <w:rFonts w:ascii="Calibri" w:hAnsi="Calibri" w:eastAsia="Calibri" w:cs="Calibri"/>
          <w:noProof w:val="0"/>
          <w:sz w:val="22"/>
          <w:szCs w:val="22"/>
          <w:lang w:val="en-US"/>
        </w:rPr>
        <w:t>part</w:t>
      </w:r>
      <w:r w:rsidRPr="1899BA6A" w:rsidR="1B2BAE0F">
        <w:rPr>
          <w:rFonts w:ascii="Calibri" w:hAnsi="Calibri" w:eastAsia="Calibri" w:cs="Calibri"/>
          <w:noProof w:val="0"/>
          <w:sz w:val="22"/>
          <w:szCs w:val="22"/>
          <w:lang w:val="en-US"/>
        </w:rPr>
        <w:t xml:space="preserve"> to cope (area above the curve) decreases</w:t>
      </w:r>
      <w:r w:rsidRPr="1899BA6A" w:rsidR="18D7D6B5">
        <w:rPr>
          <w:rFonts w:ascii="Calibri" w:hAnsi="Calibri" w:eastAsia="Calibri" w:cs="Calibri"/>
          <w:noProof w:val="0"/>
          <w:sz w:val="22"/>
          <w:szCs w:val="22"/>
          <w:lang w:val="en-US"/>
        </w:rPr>
        <w:t xml:space="preserve"> when other </w:t>
      </w:r>
      <w:r w:rsidRPr="1899BA6A" w:rsidR="18D7D6B5">
        <w:rPr>
          <w:rFonts w:ascii="Calibri" w:hAnsi="Calibri" w:eastAsia="Calibri" w:cs="Calibri"/>
          <w:noProof w:val="0"/>
          <w:sz w:val="22"/>
          <w:szCs w:val="22"/>
          <w:lang w:val="en-US"/>
        </w:rPr>
        <w:t xml:space="preserve">failures </w:t>
      </w:r>
      <w:r w:rsidRPr="1899BA6A" w:rsidR="18D7D6B5">
        <w:rPr>
          <w:rFonts w:ascii="Calibri" w:hAnsi="Calibri" w:eastAsia="Calibri" w:cs="Calibri"/>
          <w:noProof w:val="0"/>
          <w:sz w:val="22"/>
          <w:szCs w:val="22"/>
          <w:lang w:val="en-US"/>
        </w:rPr>
        <w:t>occur</w:t>
      </w:r>
      <w:r w:rsidRPr="1899BA6A" w:rsidR="18D7D6B5">
        <w:rPr>
          <w:rFonts w:ascii="Calibri" w:hAnsi="Calibri" w:eastAsia="Calibri" w:cs="Calibri"/>
          <w:noProof w:val="0"/>
          <w:sz w:val="22"/>
          <w:szCs w:val="22"/>
          <w:lang w:val="en-US"/>
        </w:rPr>
        <w:t xml:space="preserve"> and the </w:t>
      </w:r>
      <w:r w:rsidRPr="1899BA6A" w:rsidR="69BE00E4">
        <w:rPr>
          <w:rFonts w:ascii="Calibri" w:hAnsi="Calibri" w:eastAsia="Calibri" w:cs="Calibri"/>
          <w:noProof w:val="0"/>
          <w:sz w:val="22"/>
          <w:szCs w:val="22"/>
          <w:lang w:val="en-US"/>
        </w:rPr>
        <w:t>part is forced to shoulder heavier burdens.</w:t>
      </w:r>
    </w:p>
    <w:p w:rsidR="1B2BAE0F" w:rsidP="2D28EDD7" w:rsidRDefault="1B2BAE0F" w14:paraId="721076C5" w14:textId="18139558">
      <w:pPr>
        <w:pStyle w:val="Normal"/>
        <w:bidi w:val="0"/>
        <w:spacing w:line="240" w:lineRule="auto"/>
        <w:ind w:firstLine="0"/>
        <w:jc w:val="center"/>
      </w:pPr>
      <w:r w:rsidR="5747A7D8">
        <w:drawing>
          <wp:inline wp14:editId="69AF0B96" wp14:anchorId="66B63A24">
            <wp:extent cx="4572000" cy="3228975"/>
            <wp:effectExtent l="0" t="0" r="0" b="0"/>
            <wp:docPr id="430762897" name="" title=""/>
            <wp:cNvGraphicFramePr>
              <a:graphicFrameLocks noChangeAspect="1"/>
            </wp:cNvGraphicFramePr>
            <a:graphic>
              <a:graphicData uri="http://schemas.openxmlformats.org/drawingml/2006/picture">
                <pic:pic>
                  <pic:nvPicPr>
                    <pic:cNvPr id="0" name=""/>
                    <pic:cNvPicPr/>
                  </pic:nvPicPr>
                  <pic:blipFill>
                    <a:blip r:embed="Rc34844d9735f46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28975"/>
                    </a:xfrm>
                    <a:prstGeom prst="rect">
                      <a:avLst/>
                    </a:prstGeom>
                  </pic:spPr>
                </pic:pic>
              </a:graphicData>
            </a:graphic>
          </wp:inline>
        </w:drawing>
      </w:r>
    </w:p>
    <w:p w:rsidR="1B2BAE0F" w:rsidP="2D28EDD7" w:rsidRDefault="1B2BAE0F" w14:paraId="109F81A7" w14:textId="74977C90">
      <w:pPr>
        <w:pStyle w:val="Normal"/>
        <w:bidi w:val="0"/>
        <w:spacing w:line="240" w:lineRule="auto"/>
        <w:ind w:firstLine="0"/>
        <w:jc w:val="center"/>
        <w:rPr>
          <w:rFonts w:ascii="Times New Roman" w:hAnsi="Times New Roman" w:eastAsia="Times New Roman" w:cs="Times New Roman"/>
          <w:noProof w:val="0"/>
          <w:sz w:val="20"/>
          <w:szCs w:val="20"/>
          <w:lang w:val="en-US"/>
        </w:rPr>
      </w:pPr>
      <w:r w:rsidRPr="1899BA6A" w:rsidR="7EE19EF7">
        <w:rPr>
          <w:rFonts w:ascii="Times New Roman" w:hAnsi="Times New Roman" w:eastAsia="Times New Roman" w:cs="Times New Roman"/>
          <w:noProof w:val="0"/>
          <w:sz w:val="20"/>
          <w:szCs w:val="20"/>
          <w:lang w:val="en-US"/>
        </w:rPr>
        <w:t>F</w:t>
      </w:r>
      <w:r w:rsidRPr="1899BA6A" w:rsidR="1B2BAE0F">
        <w:rPr>
          <w:rFonts w:ascii="Times New Roman" w:hAnsi="Times New Roman" w:eastAsia="Times New Roman" w:cs="Times New Roman"/>
          <w:noProof w:val="0"/>
          <w:sz w:val="20"/>
          <w:szCs w:val="20"/>
          <w:lang w:val="en-US"/>
        </w:rPr>
        <w:t xml:space="preserve">ig. </w:t>
      </w:r>
      <w:r w:rsidRPr="1899BA6A" w:rsidR="616C818A">
        <w:rPr>
          <w:rFonts w:ascii="Times New Roman" w:hAnsi="Times New Roman" w:eastAsia="Times New Roman" w:cs="Times New Roman"/>
          <w:noProof w:val="0"/>
          <w:sz w:val="20"/>
          <w:szCs w:val="20"/>
          <w:lang w:val="en-US"/>
        </w:rPr>
        <w:t>B</w:t>
      </w:r>
      <w:r w:rsidRPr="1899BA6A" w:rsidR="18ABE2F4">
        <w:rPr>
          <w:rFonts w:ascii="Times New Roman" w:hAnsi="Times New Roman" w:eastAsia="Times New Roman" w:cs="Times New Roman"/>
          <w:noProof w:val="0"/>
          <w:sz w:val="20"/>
          <w:szCs w:val="20"/>
          <w:lang w:val="en-US"/>
        </w:rPr>
        <w:t xml:space="preserve">: </w:t>
      </w:r>
      <w:r w:rsidRPr="1899BA6A" w:rsidR="192CFADB">
        <w:rPr>
          <w:rFonts w:ascii="Times New Roman" w:hAnsi="Times New Roman" w:eastAsia="Times New Roman" w:cs="Times New Roman"/>
          <w:noProof w:val="0"/>
          <w:sz w:val="20"/>
          <w:szCs w:val="20"/>
          <w:lang w:val="en-US"/>
        </w:rPr>
        <w:t>Failure of o</w:t>
      </w:r>
      <w:r w:rsidRPr="1899BA6A" w:rsidR="46DD5458">
        <w:rPr>
          <w:rFonts w:ascii="Times New Roman" w:hAnsi="Times New Roman" w:eastAsia="Times New Roman" w:cs="Times New Roman"/>
          <w:noProof w:val="0"/>
          <w:sz w:val="20"/>
          <w:szCs w:val="20"/>
          <w:lang w:val="en-US"/>
        </w:rPr>
        <w:t xml:space="preserve">ther parts </w:t>
      </w:r>
      <w:r w:rsidRPr="1899BA6A" w:rsidR="6155B795">
        <w:rPr>
          <w:rFonts w:ascii="Times New Roman" w:hAnsi="Times New Roman" w:eastAsia="Times New Roman" w:cs="Times New Roman"/>
          <w:noProof w:val="0"/>
          <w:sz w:val="20"/>
          <w:szCs w:val="20"/>
          <w:lang w:val="en-US"/>
        </w:rPr>
        <w:t>in a smart grid</w:t>
      </w:r>
      <w:r w:rsidRPr="1899BA6A" w:rsidR="46DD5458">
        <w:rPr>
          <w:rFonts w:ascii="Times New Roman" w:hAnsi="Times New Roman" w:eastAsia="Times New Roman" w:cs="Times New Roman"/>
          <w:noProof w:val="0"/>
          <w:sz w:val="20"/>
          <w:szCs w:val="20"/>
          <w:lang w:val="en-US"/>
        </w:rPr>
        <w:t xml:space="preserve"> </w:t>
      </w:r>
      <w:r w:rsidRPr="1899BA6A" w:rsidR="46DD5458">
        <w:rPr>
          <w:rFonts w:ascii="Times New Roman" w:hAnsi="Times New Roman" w:eastAsia="Times New Roman" w:cs="Times New Roman"/>
          <w:noProof w:val="0"/>
          <w:sz w:val="20"/>
          <w:szCs w:val="20"/>
          <w:lang w:val="en-US"/>
        </w:rPr>
        <w:t xml:space="preserve">decreases the operating </w:t>
      </w:r>
      <w:r w:rsidRPr="1899BA6A" w:rsidR="1CC06AEC">
        <w:rPr>
          <w:rFonts w:ascii="Times New Roman" w:hAnsi="Times New Roman" w:eastAsia="Times New Roman" w:cs="Times New Roman"/>
          <w:noProof w:val="0"/>
          <w:sz w:val="20"/>
          <w:szCs w:val="20"/>
          <w:lang w:val="en-US"/>
        </w:rPr>
        <w:t>margin</w:t>
      </w:r>
      <w:r w:rsidRPr="1899BA6A" w:rsidR="46DD5458">
        <w:rPr>
          <w:rFonts w:ascii="Times New Roman" w:hAnsi="Times New Roman" w:eastAsia="Times New Roman" w:cs="Times New Roman"/>
          <w:noProof w:val="0"/>
          <w:sz w:val="20"/>
          <w:szCs w:val="20"/>
          <w:lang w:val="en-US"/>
        </w:rPr>
        <w:t xml:space="preserve">s of </w:t>
      </w:r>
      <w:r w:rsidRPr="1899BA6A" w:rsidR="4B83E5DB">
        <w:rPr>
          <w:rFonts w:ascii="Times New Roman" w:hAnsi="Times New Roman" w:eastAsia="Times New Roman" w:cs="Times New Roman"/>
          <w:noProof w:val="0"/>
          <w:sz w:val="20"/>
          <w:szCs w:val="20"/>
          <w:lang w:val="en-US"/>
        </w:rPr>
        <w:t xml:space="preserve">the </w:t>
      </w:r>
      <w:r w:rsidRPr="1899BA6A" w:rsidR="46DD5458">
        <w:rPr>
          <w:rFonts w:ascii="Times New Roman" w:hAnsi="Times New Roman" w:eastAsia="Times New Roman" w:cs="Times New Roman"/>
          <w:noProof w:val="0"/>
          <w:sz w:val="20"/>
          <w:szCs w:val="20"/>
          <w:lang w:val="en-US"/>
        </w:rPr>
        <w:t>remaining parts.</w:t>
      </w:r>
    </w:p>
    <w:p w:rsidR="7C7DE2DB" w:rsidP="2D28EDD7" w:rsidRDefault="7C7DE2DB" w14:paraId="5F2149D9" w14:textId="343322C5">
      <w:pPr>
        <w:pStyle w:val="Normal"/>
        <w:bidi w:val="0"/>
        <w:spacing w:before="0" w:beforeAutospacing="off" w:after="160" w:afterAutospacing="off" w:line="480" w:lineRule="auto"/>
        <w:ind w:left="0" w:right="0" w:firstLine="720"/>
        <w:jc w:val="left"/>
        <w:rPr>
          <w:rFonts w:ascii="Calibri" w:hAnsi="Calibri" w:eastAsia="Calibri" w:cs="Calibri"/>
          <w:noProof w:val="0"/>
          <w:sz w:val="22"/>
          <w:szCs w:val="22"/>
          <w:lang w:val="en-US"/>
        </w:rPr>
      </w:pPr>
      <w:r w:rsidRPr="1899BA6A" w:rsidR="1F9E9877">
        <w:rPr>
          <w:rFonts w:ascii="Calibri" w:hAnsi="Calibri" w:eastAsia="Calibri" w:cs="Calibri"/>
          <w:noProof w:val="0"/>
          <w:sz w:val="22"/>
          <w:szCs w:val="22"/>
          <w:lang w:val="en-US"/>
        </w:rPr>
        <w:t>All of t</w:t>
      </w:r>
      <w:r w:rsidRPr="1899BA6A" w:rsidR="0EC6B958">
        <w:rPr>
          <w:rFonts w:ascii="Calibri" w:hAnsi="Calibri" w:eastAsia="Calibri" w:cs="Calibri"/>
          <w:noProof w:val="0"/>
          <w:sz w:val="22"/>
          <w:szCs w:val="22"/>
          <w:lang w:val="en-US"/>
        </w:rPr>
        <w:t xml:space="preserve">his </w:t>
      </w:r>
      <w:r w:rsidRPr="1899BA6A" w:rsidR="05B1F9FC">
        <w:rPr>
          <w:rFonts w:ascii="Calibri" w:hAnsi="Calibri" w:eastAsia="Calibri" w:cs="Calibri"/>
          <w:noProof w:val="0"/>
          <w:sz w:val="22"/>
          <w:szCs w:val="22"/>
          <w:lang w:val="en-US"/>
        </w:rPr>
        <w:t>implies three major properties to consider for each element on a grid: those of weight, capacity, and cost. They</w:t>
      </w:r>
      <w:r w:rsidRPr="1899BA6A" w:rsidR="1C95894B">
        <w:rPr>
          <w:rFonts w:ascii="Calibri" w:hAnsi="Calibri" w:eastAsia="Calibri" w:cs="Calibri"/>
          <w:noProof w:val="0"/>
          <w:sz w:val="22"/>
          <w:szCs w:val="22"/>
          <w:lang w:val="en-US"/>
        </w:rPr>
        <w:t xml:space="preserve"> can be</w:t>
      </w:r>
      <w:r w:rsidRPr="1899BA6A" w:rsidR="05B1F9FC">
        <w:rPr>
          <w:rFonts w:ascii="Calibri" w:hAnsi="Calibri" w:eastAsia="Calibri" w:cs="Calibri"/>
          <w:noProof w:val="0"/>
          <w:sz w:val="22"/>
          <w:szCs w:val="22"/>
          <w:lang w:val="en-US"/>
        </w:rPr>
        <w:t xml:space="preserve"> </w:t>
      </w:r>
      <w:r w:rsidRPr="1899BA6A" w:rsidR="05B1F9FC">
        <w:rPr>
          <w:rFonts w:ascii="Calibri" w:hAnsi="Calibri" w:eastAsia="Calibri" w:cs="Calibri"/>
          <w:noProof w:val="0"/>
          <w:sz w:val="22"/>
          <w:szCs w:val="22"/>
          <w:lang w:val="en-US"/>
        </w:rPr>
        <w:t>f</w:t>
      </w:r>
      <w:r w:rsidRPr="1899BA6A" w:rsidR="1B6753E6">
        <w:rPr>
          <w:rFonts w:ascii="Calibri" w:hAnsi="Calibri" w:eastAsia="Calibri" w:cs="Calibri"/>
          <w:noProof w:val="0"/>
          <w:sz w:val="22"/>
          <w:szCs w:val="22"/>
          <w:lang w:val="en-US"/>
        </w:rPr>
        <w:t>orm</w:t>
      </w:r>
      <w:r w:rsidRPr="1899BA6A" w:rsidR="744B46BC">
        <w:rPr>
          <w:rFonts w:ascii="Calibri" w:hAnsi="Calibri" w:eastAsia="Calibri" w:cs="Calibri"/>
          <w:noProof w:val="0"/>
          <w:sz w:val="22"/>
          <w:szCs w:val="22"/>
          <w:lang w:val="en-US"/>
        </w:rPr>
        <w:t>ed into</w:t>
      </w:r>
      <w:r w:rsidRPr="1899BA6A" w:rsidR="1B6753E6">
        <w:rPr>
          <w:rFonts w:ascii="Calibri" w:hAnsi="Calibri" w:eastAsia="Calibri" w:cs="Calibri"/>
          <w:noProof w:val="0"/>
          <w:sz w:val="22"/>
          <w:szCs w:val="22"/>
          <w:lang w:val="en-US"/>
        </w:rPr>
        <w:t xml:space="preserve"> a mathematical relationship for </w:t>
      </w:r>
      <w:r w:rsidRPr="1899BA6A" w:rsidR="786B8845">
        <w:rPr>
          <w:rFonts w:ascii="Calibri" w:hAnsi="Calibri" w:eastAsia="Calibri" w:cs="Calibri"/>
          <w:noProof w:val="0"/>
          <w:sz w:val="22"/>
          <w:szCs w:val="22"/>
          <w:lang w:val="en-US"/>
        </w:rPr>
        <w:t>divining the most best attack points, which is useful if it isn’t cost-effective to directly attack a des</w:t>
      </w:r>
      <w:r w:rsidRPr="1899BA6A" w:rsidR="7F738790">
        <w:rPr>
          <w:rFonts w:ascii="Calibri" w:hAnsi="Calibri" w:eastAsia="Calibri" w:cs="Calibri"/>
          <w:noProof w:val="0"/>
          <w:sz w:val="22"/>
          <w:szCs w:val="22"/>
          <w:lang w:val="en-US"/>
        </w:rPr>
        <w:t xml:space="preserve">ired target. This property is termed the ‘metric’ (M) of an element. </w:t>
      </w:r>
      <w:r w:rsidRPr="1899BA6A" w:rsidR="6F6ED561">
        <w:rPr>
          <w:rFonts w:ascii="Calibri" w:hAnsi="Calibri" w:eastAsia="Calibri" w:cs="Calibri"/>
          <w:noProof w:val="0"/>
          <w:sz w:val="22"/>
          <w:szCs w:val="22"/>
          <w:lang w:val="en-US"/>
        </w:rPr>
        <w:t xml:space="preserve">Figure C shows </w:t>
      </w:r>
      <w:r w:rsidRPr="1899BA6A" w:rsidR="5EC26644">
        <w:rPr>
          <w:rFonts w:ascii="Calibri" w:hAnsi="Calibri" w:eastAsia="Calibri" w:cs="Calibri"/>
          <w:noProof w:val="0"/>
          <w:sz w:val="22"/>
          <w:szCs w:val="22"/>
          <w:lang w:val="en-US"/>
        </w:rPr>
        <w:t>a similar</w:t>
      </w:r>
      <w:r w:rsidRPr="1899BA6A" w:rsidR="6F6ED561">
        <w:rPr>
          <w:rFonts w:ascii="Calibri" w:hAnsi="Calibri" w:eastAsia="Calibri" w:cs="Calibri"/>
          <w:noProof w:val="0"/>
          <w:sz w:val="22"/>
          <w:szCs w:val="22"/>
          <w:lang w:val="en-US"/>
        </w:rPr>
        <w:t xml:space="preserve"> graph</w:t>
      </w:r>
      <w:r w:rsidRPr="1899BA6A" w:rsidR="18E85A44">
        <w:rPr>
          <w:rFonts w:ascii="Calibri" w:hAnsi="Calibri" w:eastAsia="Calibri" w:cs="Calibri"/>
          <w:noProof w:val="0"/>
          <w:sz w:val="22"/>
          <w:szCs w:val="22"/>
          <w:lang w:val="en-US"/>
        </w:rPr>
        <w:t xml:space="preserve"> to the one from Figure A,</w:t>
      </w:r>
      <w:r w:rsidRPr="1899BA6A" w:rsidR="6F6ED561">
        <w:rPr>
          <w:rFonts w:ascii="Calibri" w:hAnsi="Calibri" w:eastAsia="Calibri" w:cs="Calibri"/>
          <w:noProof w:val="0"/>
          <w:sz w:val="22"/>
          <w:szCs w:val="22"/>
          <w:lang w:val="en-US"/>
        </w:rPr>
        <w:t xml:space="preserve"> in the light of this new additional information</w:t>
      </w:r>
      <w:r w:rsidRPr="1899BA6A" w:rsidR="6DCFDFEB">
        <w:rPr>
          <w:rFonts w:ascii="Calibri" w:hAnsi="Calibri" w:eastAsia="Calibri" w:cs="Calibri"/>
          <w:noProof w:val="0"/>
          <w:sz w:val="22"/>
          <w:szCs w:val="22"/>
          <w:lang w:val="en-US"/>
        </w:rPr>
        <w:t>,</w:t>
      </w:r>
      <w:r w:rsidRPr="1899BA6A" w:rsidR="6D4E3C82">
        <w:rPr>
          <w:rFonts w:ascii="Calibri" w:hAnsi="Calibri" w:eastAsia="Calibri" w:cs="Calibri"/>
          <w:noProof w:val="0"/>
          <w:sz w:val="22"/>
          <w:szCs w:val="22"/>
          <w:lang w:val="en-US"/>
        </w:rPr>
        <w:t xml:space="preserve"> </w:t>
      </w:r>
      <w:r w:rsidRPr="1899BA6A" w:rsidR="6D4E3C82">
        <w:rPr>
          <w:rFonts w:ascii="Calibri" w:hAnsi="Calibri" w:eastAsia="Calibri" w:cs="Calibri"/>
          <w:noProof w:val="0"/>
          <w:sz w:val="22"/>
          <w:szCs w:val="22"/>
          <w:lang w:val="en-US"/>
        </w:rPr>
        <w:t>and also</w:t>
      </w:r>
      <w:r w:rsidRPr="1899BA6A" w:rsidR="6D4E3C82">
        <w:rPr>
          <w:rFonts w:ascii="Calibri" w:hAnsi="Calibri" w:eastAsia="Calibri" w:cs="Calibri"/>
          <w:noProof w:val="0"/>
          <w:sz w:val="22"/>
          <w:szCs w:val="22"/>
          <w:lang w:val="en-US"/>
        </w:rPr>
        <w:t xml:space="preserve"> provides the metric equation</w:t>
      </w:r>
      <w:r w:rsidRPr="1899BA6A" w:rsidR="44CB58EF">
        <w:rPr>
          <w:rFonts w:ascii="Calibri" w:hAnsi="Calibri" w:eastAsia="Calibri" w:cs="Calibri"/>
          <w:noProof w:val="0"/>
          <w:sz w:val="22"/>
          <w:szCs w:val="22"/>
          <w:lang w:val="en-US"/>
        </w:rPr>
        <w:t xml:space="preserve"> referred to earlier</w:t>
      </w:r>
      <w:r w:rsidRPr="1899BA6A" w:rsidR="6D4E3C82">
        <w:rPr>
          <w:rFonts w:ascii="Calibri" w:hAnsi="Calibri" w:eastAsia="Calibri" w:cs="Calibri"/>
          <w:noProof w:val="0"/>
          <w:sz w:val="22"/>
          <w:szCs w:val="22"/>
          <w:lang w:val="en-US"/>
        </w:rPr>
        <w:t>. The numbers by each element represent capacity to show how load from a part propagates ‘up-stream'</w:t>
      </w:r>
      <w:r w:rsidRPr="1899BA6A" w:rsidR="346505B2">
        <w:rPr>
          <w:rFonts w:ascii="Calibri" w:hAnsi="Calibri" w:eastAsia="Calibri" w:cs="Calibri"/>
          <w:noProof w:val="0"/>
          <w:sz w:val="22"/>
          <w:szCs w:val="22"/>
          <w:lang w:val="en-US"/>
        </w:rPr>
        <w:t xml:space="preserve"> to the plant, accumulating at midpoints. </w:t>
      </w:r>
    </w:p>
    <w:p w:rsidR="1830851C" w:rsidP="1899BA6A" w:rsidRDefault="1830851C" w14:paraId="4B30D50C" w14:textId="7EE36CF0">
      <w:pPr>
        <w:pStyle w:val="Normal"/>
        <w:bidi w:val="0"/>
        <w:spacing w:line="240" w:lineRule="auto"/>
        <w:ind w:firstLine="0"/>
        <w:jc w:val="center"/>
      </w:pPr>
      <w:r w:rsidR="1830851C">
        <w:drawing>
          <wp:inline wp14:editId="5C278A22" wp14:anchorId="26740D43">
            <wp:extent cx="4572000" cy="2800350"/>
            <wp:effectExtent l="0" t="0" r="0" b="0"/>
            <wp:docPr id="1222508630" name="" title=""/>
            <wp:cNvGraphicFramePr>
              <a:graphicFrameLocks noChangeAspect="1"/>
            </wp:cNvGraphicFramePr>
            <a:graphic>
              <a:graphicData uri="http://schemas.openxmlformats.org/drawingml/2006/picture">
                <pic:pic>
                  <pic:nvPicPr>
                    <pic:cNvPr id="0" name=""/>
                    <pic:cNvPicPr/>
                  </pic:nvPicPr>
                  <pic:blipFill>
                    <a:blip r:embed="R7463763452334768">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p w:rsidR="1830851C" w:rsidP="1899BA6A" w:rsidRDefault="1830851C" w14:paraId="7CAD0AB8" w14:textId="02B4FEB0">
      <w:pPr>
        <w:pStyle w:val="Normal"/>
        <w:bidi w:val="0"/>
        <w:spacing w:after="0" w:afterAutospacing="off" w:line="240" w:lineRule="auto"/>
        <w:ind w:firstLine="0"/>
        <w:jc w:val="center"/>
        <w:rPr>
          <w:rFonts w:ascii="Times New Roman" w:hAnsi="Times New Roman" w:eastAsia="Times New Roman" w:cs="Times New Roman"/>
          <w:noProof w:val="0"/>
          <w:sz w:val="20"/>
          <w:szCs w:val="20"/>
          <w:lang w:val="en-US"/>
        </w:rPr>
      </w:pPr>
      <w:r w:rsidRPr="1899BA6A" w:rsidR="1830851C">
        <w:rPr>
          <w:rFonts w:ascii="Times New Roman" w:hAnsi="Times New Roman" w:eastAsia="Times New Roman" w:cs="Times New Roman"/>
          <w:noProof w:val="0"/>
          <w:sz w:val="20"/>
          <w:szCs w:val="20"/>
          <w:lang w:val="en-US"/>
        </w:rPr>
        <w:t xml:space="preserve">Fig. C: </w:t>
      </w:r>
      <w:r w:rsidRPr="1899BA6A" w:rsidR="597D244F">
        <w:rPr>
          <w:rFonts w:ascii="Times New Roman" w:hAnsi="Times New Roman" w:eastAsia="Times New Roman" w:cs="Times New Roman"/>
          <w:noProof w:val="0"/>
          <w:sz w:val="20"/>
          <w:szCs w:val="20"/>
          <w:lang w:val="en-US"/>
        </w:rPr>
        <w:t>A full graph with all data. Fractions show current versus maximum load.</w:t>
      </w:r>
    </w:p>
    <w:p w:rsidR="17B092E5" w:rsidP="1899BA6A" w:rsidRDefault="17B092E5" w14:paraId="18BB2A8B" w14:textId="6DE2CC6B">
      <w:pPr>
        <w:pStyle w:val="Normal"/>
        <w:bidi w:val="0"/>
        <w:spacing w:after="0" w:afterAutospacing="off" w:line="240" w:lineRule="auto"/>
        <w:ind w:firstLine="0"/>
        <w:jc w:val="center"/>
        <w:rPr>
          <w:rFonts w:ascii="Times New Roman" w:hAnsi="Times New Roman" w:eastAsia="Times New Roman" w:cs="Times New Roman"/>
          <w:noProof w:val="0"/>
          <w:sz w:val="20"/>
          <w:szCs w:val="20"/>
          <w:lang w:val="en-US"/>
        </w:rPr>
      </w:pPr>
      <w:r w:rsidRPr="1899BA6A" w:rsidR="17B092E5">
        <w:rPr>
          <w:rFonts w:ascii="Times New Roman" w:hAnsi="Times New Roman" w:eastAsia="Times New Roman" w:cs="Times New Roman"/>
          <w:noProof w:val="0"/>
          <w:sz w:val="20"/>
          <w:szCs w:val="20"/>
          <w:lang w:val="en-US"/>
        </w:rPr>
        <w:t xml:space="preserve">‘x’ can represent any individual </w:t>
      </w:r>
      <w:r w:rsidRPr="1899BA6A" w:rsidR="50D66302">
        <w:rPr>
          <w:rFonts w:ascii="Times New Roman" w:hAnsi="Times New Roman" w:eastAsia="Times New Roman" w:cs="Times New Roman"/>
          <w:noProof w:val="0"/>
          <w:sz w:val="20"/>
          <w:szCs w:val="20"/>
          <w:lang w:val="en-US"/>
        </w:rPr>
        <w:t>node</w:t>
      </w:r>
      <w:r w:rsidRPr="1899BA6A" w:rsidR="17B092E5">
        <w:rPr>
          <w:rFonts w:ascii="Times New Roman" w:hAnsi="Times New Roman" w:eastAsia="Times New Roman" w:cs="Times New Roman"/>
          <w:noProof w:val="0"/>
          <w:sz w:val="20"/>
          <w:szCs w:val="20"/>
          <w:lang w:val="en-US"/>
        </w:rPr>
        <w:t xml:space="preserve"> o</w:t>
      </w:r>
      <w:r w:rsidRPr="1899BA6A" w:rsidR="3F3C43A6">
        <w:rPr>
          <w:rFonts w:ascii="Times New Roman" w:hAnsi="Times New Roman" w:eastAsia="Times New Roman" w:cs="Times New Roman"/>
          <w:noProof w:val="0"/>
          <w:sz w:val="20"/>
          <w:szCs w:val="20"/>
          <w:lang w:val="en-US"/>
        </w:rPr>
        <w:t>n</w:t>
      </w:r>
      <w:r w:rsidRPr="1899BA6A" w:rsidR="17B092E5">
        <w:rPr>
          <w:rFonts w:ascii="Times New Roman" w:hAnsi="Times New Roman" w:eastAsia="Times New Roman" w:cs="Times New Roman"/>
          <w:noProof w:val="0"/>
          <w:sz w:val="20"/>
          <w:szCs w:val="20"/>
          <w:lang w:val="en-US"/>
        </w:rPr>
        <w:t xml:space="preserve"> the graph</w:t>
      </w:r>
      <w:r w:rsidRPr="1899BA6A" w:rsidR="69E0868A">
        <w:rPr>
          <w:rFonts w:ascii="Times New Roman" w:hAnsi="Times New Roman" w:eastAsia="Times New Roman" w:cs="Times New Roman"/>
          <w:noProof w:val="0"/>
          <w:sz w:val="20"/>
          <w:szCs w:val="20"/>
          <w:lang w:val="en-US"/>
        </w:rPr>
        <w:t>.</w:t>
      </w:r>
    </w:p>
    <w:p w:rsidR="1899BA6A" w:rsidP="1899BA6A" w:rsidRDefault="1899BA6A" w14:paraId="638AE077" w14:textId="283671A0">
      <w:pPr>
        <w:pStyle w:val="Normal"/>
        <w:bidi w:val="0"/>
        <w:spacing w:before="0" w:beforeAutospacing="off" w:after="160" w:afterAutospacing="off" w:line="240" w:lineRule="auto"/>
        <w:ind w:left="0" w:right="0" w:firstLine="0"/>
        <w:jc w:val="left"/>
        <w:rPr>
          <w:rFonts w:ascii="Calibri" w:hAnsi="Calibri" w:eastAsia="Calibri" w:cs="Calibri" w:asciiTheme="minorAscii" w:hAnsiTheme="minorAscii" w:eastAsiaTheme="minorAscii" w:cstheme="minorAscii"/>
          <w:noProof w:val="0"/>
          <w:sz w:val="28"/>
          <w:szCs w:val="28"/>
          <w:lang w:val="en-US"/>
        </w:rPr>
      </w:pPr>
    </w:p>
    <w:p w:rsidR="1899BA6A" w:rsidP="1899BA6A" w:rsidRDefault="1899BA6A" w14:paraId="700CFF80" w14:textId="3F69BDE7">
      <w:pPr>
        <w:pStyle w:val="Normal"/>
        <w:bidi w:val="0"/>
        <w:spacing w:before="0" w:beforeAutospacing="off" w:after="160" w:afterAutospacing="off" w:line="240" w:lineRule="auto"/>
        <w:ind w:left="0" w:right="0" w:firstLine="0"/>
        <w:jc w:val="left"/>
        <w:rPr>
          <w:rFonts w:ascii="Calibri" w:hAnsi="Calibri" w:eastAsia="Calibri" w:cs="Calibri" w:asciiTheme="minorAscii" w:hAnsiTheme="minorAscii" w:eastAsiaTheme="minorAscii" w:cstheme="minorAscii"/>
          <w:noProof w:val="0"/>
          <w:sz w:val="28"/>
          <w:szCs w:val="28"/>
          <w:lang w:val="en-US"/>
        </w:rPr>
      </w:pPr>
    </w:p>
    <w:p w:rsidR="7C7DE2DB" w:rsidP="2D28EDD7" w:rsidRDefault="7C7DE2DB" w14:paraId="206AC605" w14:textId="4F4E53B2">
      <w:pPr>
        <w:pStyle w:val="Normal"/>
        <w:bidi w:val="0"/>
        <w:spacing w:before="0" w:beforeAutospacing="off" w:after="160" w:afterAutospacing="off" w:line="240" w:lineRule="auto"/>
        <w:ind w:left="0" w:right="0" w:firstLine="0"/>
        <w:jc w:val="left"/>
        <w:rPr>
          <w:rFonts w:ascii="Calibri" w:hAnsi="Calibri" w:eastAsia="Calibri" w:cs="Calibri" w:asciiTheme="minorAscii" w:hAnsiTheme="minorAscii" w:eastAsiaTheme="minorAscii" w:cstheme="minorAscii"/>
          <w:noProof w:val="0"/>
          <w:sz w:val="22"/>
          <w:szCs w:val="22"/>
          <w:lang w:val="en-US"/>
        </w:rPr>
      </w:pPr>
      <w:r w:rsidRPr="1899BA6A" w:rsidR="7C7DE2DB">
        <w:rPr>
          <w:rFonts w:ascii="Calibri" w:hAnsi="Calibri" w:eastAsia="Calibri" w:cs="Calibri" w:asciiTheme="minorAscii" w:hAnsiTheme="minorAscii" w:eastAsiaTheme="minorAscii" w:cstheme="minorAscii"/>
          <w:noProof w:val="0"/>
          <w:sz w:val="28"/>
          <w:szCs w:val="28"/>
          <w:lang w:val="en-US"/>
        </w:rPr>
        <w:t>R</w:t>
      </w:r>
      <w:r w:rsidRPr="1899BA6A" w:rsidR="7C7DE2DB">
        <w:rPr>
          <w:rFonts w:ascii="Calibri" w:hAnsi="Calibri" w:eastAsia="Calibri" w:cs="Calibri" w:asciiTheme="minorAscii" w:hAnsiTheme="minorAscii" w:eastAsiaTheme="minorAscii" w:cstheme="minorAscii"/>
          <w:noProof w:val="0"/>
          <w:sz w:val="28"/>
          <w:szCs w:val="28"/>
          <w:lang w:val="en-US"/>
        </w:rPr>
        <w:t>e</w:t>
      </w:r>
      <w:r w:rsidRPr="1899BA6A" w:rsidR="7C7DE2DB">
        <w:rPr>
          <w:rFonts w:ascii="Calibri" w:hAnsi="Calibri" w:eastAsia="Calibri" w:cs="Calibri" w:asciiTheme="minorAscii" w:hAnsiTheme="minorAscii" w:eastAsiaTheme="minorAscii" w:cstheme="minorAscii"/>
          <w:noProof w:val="0"/>
          <w:sz w:val="28"/>
          <w:szCs w:val="28"/>
          <w:lang w:val="en-US"/>
        </w:rPr>
        <w:t>s</w:t>
      </w:r>
      <w:r w:rsidRPr="1899BA6A" w:rsidR="7C7DE2DB">
        <w:rPr>
          <w:rFonts w:ascii="Calibri" w:hAnsi="Calibri" w:eastAsia="Calibri" w:cs="Calibri" w:asciiTheme="minorAscii" w:hAnsiTheme="minorAscii" w:eastAsiaTheme="minorAscii" w:cstheme="minorAscii"/>
          <w:noProof w:val="0"/>
          <w:sz w:val="28"/>
          <w:szCs w:val="28"/>
          <w:lang w:val="en-US"/>
        </w:rPr>
        <w:t>u</w:t>
      </w:r>
      <w:r w:rsidRPr="1899BA6A" w:rsidR="7C7DE2DB">
        <w:rPr>
          <w:rFonts w:ascii="Calibri" w:hAnsi="Calibri" w:eastAsia="Calibri" w:cs="Calibri" w:asciiTheme="minorAscii" w:hAnsiTheme="minorAscii" w:eastAsiaTheme="minorAscii" w:cstheme="minorAscii"/>
          <w:noProof w:val="0"/>
          <w:sz w:val="28"/>
          <w:szCs w:val="28"/>
          <w:lang w:val="en-US"/>
        </w:rPr>
        <w:t>l</w:t>
      </w:r>
      <w:r w:rsidRPr="1899BA6A" w:rsidR="7C7DE2DB">
        <w:rPr>
          <w:rFonts w:ascii="Calibri" w:hAnsi="Calibri" w:eastAsia="Calibri" w:cs="Calibri" w:asciiTheme="minorAscii" w:hAnsiTheme="minorAscii" w:eastAsiaTheme="minorAscii" w:cstheme="minorAscii"/>
          <w:noProof w:val="0"/>
          <w:sz w:val="28"/>
          <w:szCs w:val="28"/>
          <w:lang w:val="en-US"/>
        </w:rPr>
        <w:t>t</w:t>
      </w:r>
      <w:r w:rsidRPr="1899BA6A" w:rsidR="7C7DE2DB">
        <w:rPr>
          <w:rFonts w:ascii="Calibri" w:hAnsi="Calibri" w:eastAsia="Calibri" w:cs="Calibri" w:asciiTheme="minorAscii" w:hAnsiTheme="minorAscii" w:eastAsiaTheme="minorAscii" w:cstheme="minorAscii"/>
          <w:noProof w:val="0"/>
          <w:sz w:val="28"/>
          <w:szCs w:val="28"/>
          <w:lang w:val="en-US"/>
        </w:rPr>
        <w:t>s</w:t>
      </w:r>
      <w:r w:rsidRPr="1899BA6A" w:rsidR="7C7DE2DB">
        <w:rPr>
          <w:rFonts w:ascii="Calibri" w:hAnsi="Calibri" w:eastAsia="Calibri" w:cs="Calibri" w:asciiTheme="minorAscii" w:hAnsiTheme="minorAscii" w:eastAsiaTheme="minorAscii" w:cstheme="minorAscii"/>
          <w:noProof w:val="0"/>
          <w:sz w:val="28"/>
          <w:szCs w:val="28"/>
          <w:lang w:val="en-US"/>
        </w:rPr>
        <w:t xml:space="preserve"> </w:t>
      </w:r>
      <w:r w:rsidRPr="1899BA6A" w:rsidR="7C7DE2DB">
        <w:rPr>
          <w:rFonts w:ascii="Calibri" w:hAnsi="Calibri" w:eastAsia="Calibri" w:cs="Calibri" w:asciiTheme="minorAscii" w:hAnsiTheme="minorAscii" w:eastAsiaTheme="minorAscii" w:cstheme="minorAscii"/>
          <w:noProof w:val="0"/>
          <w:sz w:val="28"/>
          <w:szCs w:val="28"/>
          <w:lang w:val="en-US"/>
        </w:rPr>
        <w:t>a</w:t>
      </w:r>
      <w:r w:rsidRPr="1899BA6A" w:rsidR="7C7DE2DB">
        <w:rPr>
          <w:rFonts w:ascii="Calibri" w:hAnsi="Calibri" w:eastAsia="Calibri" w:cs="Calibri" w:asciiTheme="minorAscii" w:hAnsiTheme="minorAscii" w:eastAsiaTheme="minorAscii" w:cstheme="minorAscii"/>
          <w:noProof w:val="0"/>
          <w:sz w:val="28"/>
          <w:szCs w:val="28"/>
          <w:lang w:val="en-US"/>
        </w:rPr>
        <w:t>n</w:t>
      </w:r>
      <w:r w:rsidRPr="1899BA6A" w:rsidR="7C7DE2DB">
        <w:rPr>
          <w:rFonts w:ascii="Calibri" w:hAnsi="Calibri" w:eastAsia="Calibri" w:cs="Calibri" w:asciiTheme="minorAscii" w:hAnsiTheme="minorAscii" w:eastAsiaTheme="minorAscii" w:cstheme="minorAscii"/>
          <w:noProof w:val="0"/>
          <w:sz w:val="28"/>
          <w:szCs w:val="28"/>
          <w:lang w:val="en-US"/>
        </w:rPr>
        <w:t>d</w:t>
      </w:r>
      <w:r w:rsidRPr="1899BA6A" w:rsidR="7C7DE2DB">
        <w:rPr>
          <w:rFonts w:ascii="Calibri" w:hAnsi="Calibri" w:eastAsia="Calibri" w:cs="Calibri" w:asciiTheme="minorAscii" w:hAnsiTheme="minorAscii" w:eastAsiaTheme="minorAscii" w:cstheme="minorAscii"/>
          <w:noProof w:val="0"/>
          <w:sz w:val="28"/>
          <w:szCs w:val="28"/>
          <w:lang w:val="en-US"/>
        </w:rPr>
        <w:t xml:space="preserve"> </w:t>
      </w:r>
      <w:r w:rsidRPr="1899BA6A" w:rsidR="7C7DE2DB">
        <w:rPr>
          <w:rFonts w:ascii="Calibri" w:hAnsi="Calibri" w:eastAsia="Calibri" w:cs="Calibri" w:asciiTheme="minorAscii" w:hAnsiTheme="minorAscii" w:eastAsiaTheme="minorAscii" w:cstheme="minorAscii"/>
          <w:noProof w:val="0"/>
          <w:sz w:val="28"/>
          <w:szCs w:val="28"/>
          <w:lang w:val="en-US"/>
        </w:rPr>
        <w:t>A</w:t>
      </w:r>
      <w:r w:rsidRPr="1899BA6A" w:rsidR="7C7DE2DB">
        <w:rPr>
          <w:rFonts w:ascii="Calibri" w:hAnsi="Calibri" w:eastAsia="Calibri" w:cs="Calibri" w:asciiTheme="minorAscii" w:hAnsiTheme="minorAscii" w:eastAsiaTheme="minorAscii" w:cstheme="minorAscii"/>
          <w:noProof w:val="0"/>
          <w:sz w:val="28"/>
          <w:szCs w:val="28"/>
          <w:lang w:val="en-US"/>
        </w:rPr>
        <w:t>n</w:t>
      </w:r>
      <w:r w:rsidRPr="1899BA6A" w:rsidR="7C7DE2DB">
        <w:rPr>
          <w:rFonts w:ascii="Calibri" w:hAnsi="Calibri" w:eastAsia="Calibri" w:cs="Calibri" w:asciiTheme="minorAscii" w:hAnsiTheme="minorAscii" w:eastAsiaTheme="minorAscii" w:cstheme="minorAscii"/>
          <w:noProof w:val="0"/>
          <w:sz w:val="28"/>
          <w:szCs w:val="28"/>
          <w:lang w:val="en-US"/>
        </w:rPr>
        <w:t>a</w:t>
      </w:r>
      <w:r w:rsidRPr="1899BA6A" w:rsidR="7C7DE2DB">
        <w:rPr>
          <w:rFonts w:ascii="Calibri" w:hAnsi="Calibri" w:eastAsia="Calibri" w:cs="Calibri" w:asciiTheme="minorAscii" w:hAnsiTheme="minorAscii" w:eastAsiaTheme="minorAscii" w:cstheme="minorAscii"/>
          <w:noProof w:val="0"/>
          <w:sz w:val="28"/>
          <w:szCs w:val="28"/>
          <w:lang w:val="en-US"/>
        </w:rPr>
        <w:t>l</w:t>
      </w:r>
      <w:r w:rsidRPr="1899BA6A" w:rsidR="7C7DE2DB">
        <w:rPr>
          <w:rFonts w:ascii="Calibri" w:hAnsi="Calibri" w:eastAsia="Calibri" w:cs="Calibri" w:asciiTheme="minorAscii" w:hAnsiTheme="minorAscii" w:eastAsiaTheme="minorAscii" w:cstheme="minorAscii"/>
          <w:noProof w:val="0"/>
          <w:sz w:val="28"/>
          <w:szCs w:val="28"/>
          <w:lang w:val="en-US"/>
        </w:rPr>
        <w:t>y</w:t>
      </w:r>
      <w:r w:rsidRPr="1899BA6A" w:rsidR="7C7DE2DB">
        <w:rPr>
          <w:rFonts w:ascii="Calibri" w:hAnsi="Calibri" w:eastAsia="Calibri" w:cs="Calibri" w:asciiTheme="minorAscii" w:hAnsiTheme="minorAscii" w:eastAsiaTheme="minorAscii" w:cstheme="minorAscii"/>
          <w:noProof w:val="0"/>
          <w:sz w:val="28"/>
          <w:szCs w:val="28"/>
          <w:lang w:val="en-US"/>
        </w:rPr>
        <w:t>s</w:t>
      </w:r>
      <w:r w:rsidRPr="1899BA6A" w:rsidR="7C7DE2DB">
        <w:rPr>
          <w:rFonts w:ascii="Calibri" w:hAnsi="Calibri" w:eastAsia="Calibri" w:cs="Calibri" w:asciiTheme="minorAscii" w:hAnsiTheme="minorAscii" w:eastAsiaTheme="minorAscii" w:cstheme="minorAscii"/>
          <w:noProof w:val="0"/>
          <w:sz w:val="28"/>
          <w:szCs w:val="28"/>
          <w:lang w:val="en-US"/>
        </w:rPr>
        <w:t>i</w:t>
      </w:r>
      <w:r w:rsidRPr="1899BA6A" w:rsidR="7C7DE2DB">
        <w:rPr>
          <w:rFonts w:ascii="Calibri" w:hAnsi="Calibri" w:eastAsia="Calibri" w:cs="Calibri" w:asciiTheme="minorAscii" w:hAnsiTheme="minorAscii" w:eastAsiaTheme="minorAscii" w:cstheme="minorAscii"/>
          <w:noProof w:val="0"/>
          <w:sz w:val="28"/>
          <w:szCs w:val="28"/>
          <w:lang w:val="en-US"/>
        </w:rPr>
        <w:t>s</w:t>
      </w:r>
    </w:p>
    <w:p w:rsidR="68233DD1" w:rsidP="1899BA6A" w:rsidRDefault="68233DD1" w14:paraId="243E527A" w14:textId="16229602">
      <w:pPr>
        <w:pStyle w:val="Normal"/>
        <w:bidi w:val="0"/>
        <w:spacing w:before="0" w:beforeAutospacing="off" w:after="160" w:afterAutospacing="off" w:line="480" w:lineRule="auto"/>
        <w:ind w:left="0" w:right="0" w:firstLine="720"/>
        <w:jc w:val="left"/>
        <w:rPr>
          <w:rFonts w:ascii="Calibri" w:hAnsi="Calibri" w:eastAsia="Calibri" w:cs="Calibri" w:asciiTheme="minorAscii" w:hAnsiTheme="minorAscii" w:eastAsiaTheme="minorAscii" w:cstheme="minorAscii"/>
          <w:noProof w:val="0"/>
          <w:color w:val="FF0000"/>
          <w:sz w:val="22"/>
          <w:szCs w:val="22"/>
          <w:lang w:val="en-US"/>
        </w:rPr>
      </w:pPr>
      <w:r w:rsidR="68233DD1">
        <w:rPr>
          <w:u w:val="none"/>
        </w:rPr>
        <w:t xml:space="preserve">Using figure C’s data, the attacker desirability metrics for each of these points can be determined. It </w:t>
      </w:r>
      <w:r w:rsidR="2A22A955">
        <w:rPr>
          <w:u w:val="none"/>
        </w:rPr>
        <w:t>is then seen</w:t>
      </w:r>
      <w:r w:rsidR="68233DD1">
        <w:rPr>
          <w:u w:val="none"/>
        </w:rPr>
        <w:t xml:space="preserve"> </w:t>
      </w:r>
      <w:r w:rsidR="68233DD1">
        <w:rPr>
          <w:u w:val="none"/>
        </w:rPr>
        <w:t xml:space="preserve">that despite the high weight on the transformer connecting to the hospital, the equation states that </w:t>
      </w:r>
      <w:r w:rsidR="1E9095C7">
        <w:rPr>
          <w:u w:val="none"/>
        </w:rPr>
        <w:t xml:space="preserve">better use of money-for-weight would be attacking the transformer to the south. </w:t>
      </w:r>
      <w:r w:rsidR="68233DD1">
        <w:rPr>
          <w:u w:val="none"/>
        </w:rPr>
        <w:t>The hospital’s transformer has an M-value of 0.8 (4/5), and the best</w:t>
      </w:r>
      <w:r w:rsidR="7EBA8C6D">
        <w:rPr>
          <w:u w:val="none"/>
        </w:rPr>
        <w:t xml:space="preserve"> transformer </w:t>
      </w:r>
      <w:r w:rsidR="7EBA8C6D">
        <w:rPr>
          <w:u w:val="none"/>
        </w:rPr>
        <w:t>(</w:t>
      </w:r>
      <w:r w:rsidR="7EBA8C6D">
        <w:rPr>
          <w:u w:val="none"/>
        </w:rPr>
        <w:t>according to the metric)</w:t>
      </w:r>
      <w:r w:rsidR="68233DD1">
        <w:rPr>
          <w:u w:val="none"/>
        </w:rPr>
        <w:t xml:space="preserve"> has an M-value of 2.0</w:t>
      </w:r>
      <w:r w:rsidR="2E1DC9EB">
        <w:rPr>
          <w:u w:val="none"/>
        </w:rPr>
        <w:t xml:space="preserve"> (2/1). When this point is brought off-line, it increases the load on the remaining parts of the system</w:t>
      </w:r>
      <w:r w:rsidR="03C7DAF5">
        <w:rPr>
          <w:u w:val="none"/>
        </w:rPr>
        <w:t>, resulting in more failures</w:t>
      </w:r>
      <w:r w:rsidR="6AF28F2E">
        <w:rPr>
          <w:u w:val="none"/>
        </w:rPr>
        <w:t>. T</w:t>
      </w:r>
      <w:r w:rsidR="03C7DAF5">
        <w:rPr>
          <w:u w:val="none"/>
        </w:rPr>
        <w:t xml:space="preserve">he </w:t>
      </w:r>
      <w:r w:rsidR="2BF19622">
        <w:rPr>
          <w:u w:val="none"/>
        </w:rPr>
        <w:t>transmission line connecting it to the hospital’s transformer is overrun</w:t>
      </w:r>
      <w:r w:rsidR="2F3CE97C">
        <w:rPr>
          <w:u w:val="none"/>
        </w:rPr>
        <w:t xml:space="preserve"> (3/2 the designed load), and more importantly the hospital transformer itself is brought up to 4/3 capacity, causing its failure as well. In this way, </w:t>
      </w:r>
      <w:r w:rsidR="42E02705">
        <w:rPr>
          <w:u w:val="none"/>
        </w:rPr>
        <w:t xml:space="preserve">disabling the 2-metric transformer is the only action needed to take out the 0.8-metric for no extra costs </w:t>
      </w:r>
      <w:r w:rsidR="03C7DAF5">
        <w:rPr>
          <w:u w:val="none"/>
        </w:rPr>
        <w:t>(figure D).</w:t>
      </w:r>
    </w:p>
    <w:p w:rsidR="68AAE19B" w:rsidP="1899BA6A" w:rsidRDefault="68AAE19B" w14:paraId="36BCABDB" w14:textId="30B89E20">
      <w:pPr>
        <w:pStyle w:val="Normal"/>
        <w:bidi w:val="0"/>
        <w:spacing w:before="0" w:beforeAutospacing="off" w:after="160" w:afterAutospacing="off" w:line="480" w:lineRule="auto"/>
        <w:ind w:left="0" w:right="0" w:firstLine="0"/>
        <w:jc w:val="center"/>
        <w:rPr>
          <w:u w:val="none"/>
        </w:rPr>
      </w:pPr>
      <w:r w:rsidR="68AAE19B">
        <w:drawing>
          <wp:inline wp14:editId="65274446" wp14:anchorId="1D52FE35">
            <wp:extent cx="4572000" cy="2809875"/>
            <wp:effectExtent l="0" t="0" r="0" b="0"/>
            <wp:docPr id="1526322828" name="" title=""/>
            <wp:cNvGraphicFramePr>
              <a:graphicFrameLocks noChangeAspect="1"/>
            </wp:cNvGraphicFramePr>
            <a:graphic>
              <a:graphicData uri="http://schemas.openxmlformats.org/drawingml/2006/picture">
                <pic:pic>
                  <pic:nvPicPr>
                    <pic:cNvPr id="0" name=""/>
                    <pic:cNvPicPr/>
                  </pic:nvPicPr>
                  <pic:blipFill>
                    <a:blip r:embed="Ref94e4ca759e4252">
                      <a:extLst>
                        <a:ext xmlns:a="http://schemas.openxmlformats.org/drawingml/2006/main" uri="{28A0092B-C50C-407E-A947-70E740481C1C}">
                          <a14:useLocalDpi val="0"/>
                        </a:ext>
                      </a:extLst>
                    </a:blip>
                    <a:stretch>
                      <a:fillRect/>
                    </a:stretch>
                  </pic:blipFill>
                  <pic:spPr>
                    <a:xfrm>
                      <a:off x="0" y="0"/>
                      <a:ext cx="4572000" cy="2809875"/>
                    </a:xfrm>
                    <a:prstGeom prst="rect">
                      <a:avLst/>
                    </a:prstGeom>
                  </pic:spPr>
                </pic:pic>
              </a:graphicData>
            </a:graphic>
          </wp:inline>
        </w:drawing>
      </w:r>
    </w:p>
    <w:p w:rsidR="7AD29835" w:rsidP="1899BA6A" w:rsidRDefault="7AD29835" w14:paraId="76C54A3F" w14:textId="78923BCB">
      <w:pPr>
        <w:pStyle w:val="Normal"/>
        <w:bidi w:val="0"/>
        <w:spacing w:before="0" w:beforeAutospacing="off" w:after="160" w:afterAutospacing="off" w:line="480" w:lineRule="auto"/>
        <w:ind w:left="0" w:right="0" w:firstLine="0"/>
        <w:jc w:val="center"/>
        <w:rPr>
          <w:rFonts w:ascii="Times New Roman" w:hAnsi="Times New Roman" w:eastAsia="Times New Roman" w:cs="Times New Roman"/>
          <w:sz w:val="20"/>
          <w:szCs w:val="20"/>
          <w:u w:val="none"/>
        </w:rPr>
      </w:pPr>
      <w:r w:rsidRPr="1899BA6A" w:rsidR="7AD29835">
        <w:rPr>
          <w:rFonts w:ascii="Times New Roman" w:hAnsi="Times New Roman" w:eastAsia="Times New Roman" w:cs="Times New Roman"/>
          <w:sz w:val="20"/>
          <w:szCs w:val="20"/>
          <w:u w:val="none"/>
        </w:rPr>
        <w:t>Fig. D: Disabling the M</w:t>
      </w:r>
      <w:r w:rsidRPr="1899BA6A" w:rsidR="355853D4">
        <w:rPr>
          <w:rFonts w:ascii="Times New Roman" w:hAnsi="Times New Roman" w:eastAsia="Times New Roman" w:cs="Times New Roman"/>
          <w:sz w:val="20"/>
          <w:szCs w:val="20"/>
          <w:u w:val="none"/>
          <w:vertAlign w:val="subscript"/>
        </w:rPr>
        <w:t>x</w:t>
      </w:r>
      <w:r w:rsidRPr="1899BA6A" w:rsidR="7AD29835">
        <w:rPr>
          <w:rFonts w:ascii="Times New Roman" w:hAnsi="Times New Roman" w:eastAsia="Times New Roman" w:cs="Times New Roman"/>
          <w:sz w:val="20"/>
          <w:szCs w:val="20"/>
          <w:u w:val="none"/>
        </w:rPr>
        <w:t xml:space="preserve">=2 </w:t>
      </w:r>
      <w:r w:rsidRPr="1899BA6A" w:rsidR="1F6CE9AD">
        <w:rPr>
          <w:rFonts w:ascii="Times New Roman" w:hAnsi="Times New Roman" w:eastAsia="Times New Roman" w:cs="Times New Roman"/>
          <w:sz w:val="20"/>
          <w:szCs w:val="20"/>
          <w:u w:val="none"/>
        </w:rPr>
        <w:t>node causes the failure of the W</w:t>
      </w:r>
      <w:r w:rsidRPr="1899BA6A" w:rsidR="2A80596B">
        <w:rPr>
          <w:rFonts w:ascii="Times New Roman" w:hAnsi="Times New Roman" w:eastAsia="Times New Roman" w:cs="Times New Roman"/>
          <w:sz w:val="20"/>
          <w:szCs w:val="20"/>
          <w:u w:val="none"/>
          <w:vertAlign w:val="subscript"/>
        </w:rPr>
        <w:t>x</w:t>
      </w:r>
      <w:r w:rsidRPr="1899BA6A" w:rsidR="1F6CE9AD">
        <w:rPr>
          <w:rFonts w:ascii="Times New Roman" w:hAnsi="Times New Roman" w:eastAsia="Times New Roman" w:cs="Times New Roman"/>
          <w:sz w:val="20"/>
          <w:szCs w:val="20"/>
          <w:u w:val="none"/>
        </w:rPr>
        <w:t>=4 node</w:t>
      </w:r>
      <w:r w:rsidRPr="1899BA6A" w:rsidR="0C9B29A6">
        <w:rPr>
          <w:rFonts w:ascii="Times New Roman" w:hAnsi="Times New Roman" w:eastAsia="Times New Roman" w:cs="Times New Roman"/>
          <w:sz w:val="20"/>
          <w:szCs w:val="20"/>
          <w:u w:val="none"/>
        </w:rPr>
        <w:t xml:space="preserve"> an</w:t>
      </w:r>
      <w:r w:rsidRPr="1899BA6A" w:rsidR="0C9B29A6">
        <w:rPr>
          <w:rFonts w:ascii="Times New Roman" w:hAnsi="Times New Roman" w:eastAsia="Times New Roman" w:cs="Times New Roman"/>
          <w:sz w:val="20"/>
          <w:szCs w:val="20"/>
          <w:u w:val="none"/>
        </w:rPr>
        <w:t xml:space="preserve">d the </w:t>
      </w:r>
      <w:r w:rsidRPr="1899BA6A" w:rsidR="02C2C0AD">
        <w:rPr>
          <w:rFonts w:ascii="Times New Roman" w:hAnsi="Times New Roman" w:eastAsia="Times New Roman" w:cs="Times New Roman"/>
          <w:sz w:val="20"/>
          <w:szCs w:val="20"/>
          <w:u w:val="none"/>
        </w:rPr>
        <w:t>transmission line</w:t>
      </w:r>
      <w:r w:rsidRPr="1899BA6A" w:rsidR="0C9B29A6">
        <w:rPr>
          <w:rFonts w:ascii="Times New Roman" w:hAnsi="Times New Roman" w:eastAsia="Times New Roman" w:cs="Times New Roman"/>
          <w:sz w:val="20"/>
          <w:szCs w:val="20"/>
          <w:u w:val="none"/>
        </w:rPr>
        <w:t xml:space="preserve"> </w:t>
      </w:r>
      <w:r w:rsidRPr="1899BA6A" w:rsidR="0C9B29A6">
        <w:rPr>
          <w:rFonts w:ascii="Times New Roman" w:hAnsi="Times New Roman" w:eastAsia="Times New Roman" w:cs="Times New Roman"/>
          <w:sz w:val="20"/>
          <w:szCs w:val="20"/>
          <w:u w:val="none"/>
        </w:rPr>
        <w:t>connecting them</w:t>
      </w:r>
      <w:r w:rsidRPr="1899BA6A" w:rsidR="48E5988C">
        <w:rPr>
          <w:rFonts w:ascii="Times New Roman" w:hAnsi="Times New Roman" w:eastAsia="Times New Roman" w:cs="Times New Roman"/>
          <w:sz w:val="20"/>
          <w:szCs w:val="20"/>
          <w:u w:val="none"/>
        </w:rPr>
        <w:t>.</w:t>
      </w:r>
    </w:p>
    <w:p w:rsidR="2A3A282E" w:rsidP="1899BA6A" w:rsidRDefault="2A3A282E" w14:paraId="2E4A1C60" w14:textId="0B79C5CA">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1899BA6A" w:rsidR="2A3A282E">
        <w:rPr>
          <w:rFonts w:ascii="Calibri" w:hAnsi="Calibri" w:eastAsia="Calibri" w:cs="Calibri" w:asciiTheme="minorAscii" w:hAnsiTheme="minorAscii" w:eastAsiaTheme="minorAscii" w:cstheme="minorAscii"/>
          <w:noProof w:val="0"/>
          <w:sz w:val="22"/>
          <w:szCs w:val="22"/>
          <w:lang w:val="en-US"/>
        </w:rPr>
        <w:t xml:space="preserve">This particular example demonstrates the power of this concept; by aiming for </w:t>
      </w:r>
      <w:r w:rsidRPr="1899BA6A" w:rsidR="4304995E">
        <w:rPr>
          <w:rFonts w:ascii="Calibri" w:hAnsi="Calibri" w:eastAsia="Calibri" w:cs="Calibri" w:asciiTheme="minorAscii" w:hAnsiTheme="minorAscii" w:eastAsiaTheme="minorAscii" w:cstheme="minorAscii"/>
          <w:noProof w:val="0"/>
          <w:sz w:val="22"/>
          <w:szCs w:val="22"/>
          <w:lang w:val="en-US"/>
        </w:rPr>
        <w:t>the target with the highest M</w:t>
      </w:r>
      <w:r w:rsidRPr="1899BA6A" w:rsidR="4304995E">
        <w:rPr>
          <w:rFonts w:ascii="Calibri" w:hAnsi="Calibri" w:eastAsia="Calibri" w:cs="Calibri" w:asciiTheme="minorAscii" w:hAnsiTheme="minorAscii" w:eastAsiaTheme="minorAscii" w:cstheme="minorAscii"/>
          <w:noProof w:val="0"/>
          <w:sz w:val="22"/>
          <w:szCs w:val="22"/>
          <w:vertAlign w:val="subscript"/>
          <w:lang w:val="en-US"/>
        </w:rPr>
        <w:t>x</w:t>
      </w:r>
      <w:r w:rsidRPr="1899BA6A" w:rsidR="4304995E">
        <w:rPr>
          <w:rFonts w:ascii="Calibri" w:hAnsi="Calibri" w:eastAsia="Calibri" w:cs="Calibri" w:asciiTheme="minorAscii" w:hAnsiTheme="minorAscii" w:eastAsiaTheme="minorAscii" w:cstheme="minorAscii"/>
          <w:noProof w:val="0"/>
          <w:sz w:val="22"/>
          <w:szCs w:val="22"/>
          <w:lang w:val="en-US"/>
        </w:rPr>
        <w:t xml:space="preserve"> rather than the highest weight, expenses were reduced to </w:t>
      </w:r>
      <w:r w:rsidRPr="1899BA6A" w:rsidR="0B9FADE2">
        <w:rPr>
          <w:rFonts w:ascii="Calibri" w:hAnsi="Calibri" w:eastAsia="Calibri" w:cs="Calibri" w:asciiTheme="minorAscii" w:hAnsiTheme="minorAscii" w:eastAsiaTheme="minorAscii" w:cstheme="minorAscii"/>
          <w:noProof w:val="0"/>
          <w:sz w:val="22"/>
          <w:szCs w:val="22"/>
          <w:lang w:val="en-US"/>
        </w:rPr>
        <w:t>knock out the same node</w:t>
      </w:r>
      <w:r w:rsidRPr="1899BA6A" w:rsidR="4304995E">
        <w:rPr>
          <w:rFonts w:ascii="Calibri" w:hAnsi="Calibri" w:eastAsia="Calibri" w:cs="Calibri" w:asciiTheme="minorAscii" w:hAnsiTheme="minorAscii" w:eastAsiaTheme="minorAscii" w:cstheme="minorAscii"/>
          <w:noProof w:val="0"/>
          <w:sz w:val="22"/>
          <w:szCs w:val="22"/>
          <w:lang w:val="en-US"/>
        </w:rPr>
        <w:t xml:space="preserve"> by </w:t>
      </w:r>
      <w:r w:rsidRPr="1899BA6A" w:rsidR="353CB5B2">
        <w:rPr>
          <w:rFonts w:ascii="Calibri" w:hAnsi="Calibri" w:eastAsia="Calibri" w:cs="Calibri" w:asciiTheme="minorAscii" w:hAnsiTheme="minorAscii" w:eastAsiaTheme="minorAscii" w:cstheme="minorAscii"/>
          <w:noProof w:val="0"/>
          <w:sz w:val="22"/>
          <w:szCs w:val="22"/>
          <w:lang w:val="en-US"/>
        </w:rPr>
        <w:t>instead finding</w:t>
      </w:r>
      <w:r w:rsidRPr="1899BA6A" w:rsidR="3C1A3C53">
        <w:rPr>
          <w:rFonts w:ascii="Calibri" w:hAnsi="Calibri" w:eastAsia="Calibri" w:cs="Calibri" w:asciiTheme="minorAscii" w:hAnsiTheme="minorAscii" w:eastAsiaTheme="minorAscii" w:cstheme="minorAscii"/>
          <w:noProof w:val="0"/>
          <w:sz w:val="22"/>
          <w:szCs w:val="22"/>
          <w:lang w:val="en-US"/>
        </w:rPr>
        <w:t xml:space="preserve"> a different primary target.</w:t>
      </w:r>
      <w:r w:rsidRPr="1899BA6A" w:rsidR="3D9506A1">
        <w:rPr>
          <w:rFonts w:ascii="Calibri" w:hAnsi="Calibri" w:eastAsia="Calibri" w:cs="Calibri" w:asciiTheme="minorAscii" w:hAnsiTheme="minorAscii" w:eastAsiaTheme="minorAscii" w:cstheme="minorAscii"/>
          <w:noProof w:val="0"/>
          <w:sz w:val="22"/>
          <w:szCs w:val="22"/>
          <w:lang w:val="en-US"/>
        </w:rPr>
        <w:t xml:space="preserve"> </w:t>
      </w:r>
    </w:p>
    <w:p w:rsidR="7C7DE2DB" w:rsidP="16BB0295" w:rsidRDefault="7C7DE2DB" w14:paraId="62D4E653" w14:textId="0FB814B2">
      <w:pPr>
        <w:pStyle w:val="Normal"/>
        <w:bidi w:val="0"/>
        <w:spacing w:line="480" w:lineRule="auto"/>
        <w:ind w:firstLine="0"/>
        <w:rPr>
          <w:rFonts w:ascii="Calibri" w:hAnsi="Calibri" w:eastAsia="Calibri" w:cs="Calibri" w:asciiTheme="minorAscii" w:hAnsiTheme="minorAscii" w:eastAsiaTheme="minorAscii" w:cstheme="minorAscii"/>
          <w:noProof w:val="0"/>
          <w:sz w:val="22"/>
          <w:szCs w:val="22"/>
          <w:lang w:val="en-US"/>
        </w:rPr>
      </w:pPr>
      <w:r w:rsidRPr="1899BA6A" w:rsidR="60DA288A">
        <w:rPr>
          <w:rFonts w:ascii="Calibri" w:hAnsi="Calibri" w:eastAsia="Calibri" w:cs="Calibri" w:asciiTheme="minorAscii" w:hAnsiTheme="minorAscii" w:eastAsiaTheme="minorAscii" w:cstheme="minorAscii"/>
          <w:noProof w:val="0"/>
          <w:sz w:val="28"/>
          <w:szCs w:val="28"/>
          <w:lang w:val="en-US"/>
        </w:rPr>
        <w:t xml:space="preserve">Hypothetical </w:t>
      </w:r>
      <w:r w:rsidRPr="1899BA6A" w:rsidR="7C7DE2DB">
        <w:rPr>
          <w:rFonts w:ascii="Calibri" w:hAnsi="Calibri" w:eastAsia="Calibri" w:cs="Calibri" w:asciiTheme="minorAscii" w:hAnsiTheme="minorAscii" w:eastAsiaTheme="minorAscii" w:cstheme="minorAscii"/>
          <w:noProof w:val="0"/>
          <w:sz w:val="28"/>
          <w:szCs w:val="28"/>
          <w:lang w:val="en-US"/>
        </w:rPr>
        <w:t>F</w:t>
      </w:r>
      <w:r w:rsidRPr="1899BA6A" w:rsidR="7C7DE2DB">
        <w:rPr>
          <w:rFonts w:ascii="Calibri" w:hAnsi="Calibri" w:eastAsia="Calibri" w:cs="Calibri" w:asciiTheme="minorAscii" w:hAnsiTheme="minorAscii" w:eastAsiaTheme="minorAscii" w:cstheme="minorAscii"/>
          <w:noProof w:val="0"/>
          <w:sz w:val="28"/>
          <w:szCs w:val="28"/>
          <w:lang w:val="en-US"/>
        </w:rPr>
        <w:t>u</w:t>
      </w:r>
      <w:r w:rsidRPr="1899BA6A" w:rsidR="7C7DE2DB">
        <w:rPr>
          <w:rFonts w:ascii="Calibri" w:hAnsi="Calibri" w:eastAsia="Calibri" w:cs="Calibri" w:asciiTheme="minorAscii" w:hAnsiTheme="minorAscii" w:eastAsiaTheme="minorAscii" w:cstheme="minorAscii"/>
          <w:noProof w:val="0"/>
          <w:sz w:val="28"/>
          <w:szCs w:val="28"/>
          <w:lang w:val="en-US"/>
        </w:rPr>
        <w:t>t</w:t>
      </w:r>
      <w:r w:rsidRPr="1899BA6A" w:rsidR="7C7DE2DB">
        <w:rPr>
          <w:rFonts w:ascii="Calibri" w:hAnsi="Calibri" w:eastAsia="Calibri" w:cs="Calibri" w:asciiTheme="minorAscii" w:hAnsiTheme="minorAscii" w:eastAsiaTheme="minorAscii" w:cstheme="minorAscii"/>
          <w:noProof w:val="0"/>
          <w:sz w:val="28"/>
          <w:szCs w:val="28"/>
          <w:lang w:val="en-US"/>
        </w:rPr>
        <w:t>u</w:t>
      </w:r>
      <w:r w:rsidRPr="1899BA6A" w:rsidR="7C7DE2DB">
        <w:rPr>
          <w:rFonts w:ascii="Calibri" w:hAnsi="Calibri" w:eastAsia="Calibri" w:cs="Calibri" w:asciiTheme="minorAscii" w:hAnsiTheme="minorAscii" w:eastAsiaTheme="minorAscii" w:cstheme="minorAscii"/>
          <w:noProof w:val="0"/>
          <w:sz w:val="28"/>
          <w:szCs w:val="28"/>
          <w:lang w:val="en-US"/>
        </w:rPr>
        <w:t>r</w:t>
      </w:r>
      <w:r w:rsidRPr="1899BA6A" w:rsidR="7C7DE2DB">
        <w:rPr>
          <w:rFonts w:ascii="Calibri" w:hAnsi="Calibri" w:eastAsia="Calibri" w:cs="Calibri" w:asciiTheme="minorAscii" w:hAnsiTheme="minorAscii" w:eastAsiaTheme="minorAscii" w:cstheme="minorAscii"/>
          <w:noProof w:val="0"/>
          <w:sz w:val="28"/>
          <w:szCs w:val="28"/>
          <w:lang w:val="en-US"/>
        </w:rPr>
        <w:t>e Works</w:t>
      </w:r>
    </w:p>
    <w:p w:rsidR="17279A00" w:rsidP="2D28EDD7" w:rsidRDefault="17279A00" w14:paraId="2A2F8E8D" w14:textId="71E92EE6">
      <w:pPr>
        <w:pStyle w:val="Normal"/>
        <w:bidi w:val="0"/>
        <w:spacing w:line="480" w:lineRule="auto"/>
        <w:ind w:firstLine="720"/>
        <w:rPr>
          <w:rFonts w:ascii="Calibri" w:hAnsi="Calibri" w:eastAsia="Calibri" w:cs="Calibri" w:asciiTheme="minorAscii" w:hAnsiTheme="minorAscii" w:eastAsiaTheme="minorAscii" w:cstheme="minorAscii"/>
          <w:noProof w:val="0"/>
          <w:sz w:val="22"/>
          <w:szCs w:val="22"/>
          <w:lang w:val="en-US"/>
        </w:rPr>
      </w:pPr>
      <w:r w:rsidRPr="2D28EDD7" w:rsidR="17279A00">
        <w:rPr>
          <w:rFonts w:ascii="Calibri" w:hAnsi="Calibri" w:eastAsia="Calibri" w:cs="Calibri" w:asciiTheme="minorAscii" w:hAnsiTheme="minorAscii" w:eastAsiaTheme="minorAscii" w:cstheme="minorAscii"/>
          <w:noProof w:val="0"/>
          <w:sz w:val="22"/>
          <w:szCs w:val="22"/>
          <w:lang w:val="en-US"/>
        </w:rPr>
        <w:t xml:space="preserve">The current </w:t>
      </w:r>
      <w:r w:rsidRPr="2D28EDD7" w:rsidR="6C308C9F">
        <w:rPr>
          <w:rFonts w:ascii="Calibri" w:hAnsi="Calibri" w:eastAsia="Calibri" w:cs="Calibri" w:asciiTheme="minorAscii" w:hAnsiTheme="minorAscii" w:eastAsiaTheme="minorAscii" w:cstheme="minorAscii"/>
          <w:noProof w:val="0"/>
          <w:sz w:val="22"/>
          <w:szCs w:val="22"/>
          <w:lang w:val="en-US"/>
        </w:rPr>
        <w:t xml:space="preserve">model </w:t>
      </w:r>
      <w:r w:rsidRPr="2D28EDD7" w:rsidR="17279A00">
        <w:rPr>
          <w:rFonts w:ascii="Calibri" w:hAnsi="Calibri" w:eastAsia="Calibri" w:cs="Calibri" w:asciiTheme="minorAscii" w:hAnsiTheme="minorAscii" w:eastAsiaTheme="minorAscii" w:cstheme="minorAscii"/>
          <w:noProof w:val="0"/>
          <w:sz w:val="22"/>
          <w:szCs w:val="22"/>
          <w:lang w:val="en-US"/>
        </w:rPr>
        <w:t>does not perfectly match real systems. This is to be expected for simplicit</w:t>
      </w:r>
      <w:r w:rsidRPr="2D28EDD7" w:rsidR="1F4F7312">
        <w:rPr>
          <w:rFonts w:ascii="Calibri" w:hAnsi="Calibri" w:eastAsia="Calibri" w:cs="Calibri" w:asciiTheme="minorAscii" w:hAnsiTheme="minorAscii" w:eastAsiaTheme="minorAscii" w:cstheme="minorAscii"/>
          <w:noProof w:val="0"/>
          <w:sz w:val="22"/>
          <w:szCs w:val="22"/>
          <w:lang w:val="en-US"/>
        </w:rPr>
        <w:t>y’</w:t>
      </w:r>
      <w:r w:rsidRPr="2D28EDD7" w:rsidR="17279A00">
        <w:rPr>
          <w:rFonts w:ascii="Calibri" w:hAnsi="Calibri" w:eastAsia="Calibri" w:cs="Calibri" w:asciiTheme="minorAscii" w:hAnsiTheme="minorAscii" w:eastAsiaTheme="minorAscii" w:cstheme="minorAscii"/>
          <w:noProof w:val="0"/>
          <w:sz w:val="22"/>
          <w:szCs w:val="22"/>
          <w:lang w:val="en-US"/>
        </w:rPr>
        <w:t xml:space="preserve">s sake, but a </w:t>
      </w:r>
      <w:r w:rsidRPr="2D28EDD7" w:rsidR="0C71862C">
        <w:rPr>
          <w:rFonts w:ascii="Calibri" w:hAnsi="Calibri" w:eastAsia="Calibri" w:cs="Calibri" w:asciiTheme="minorAscii" w:hAnsiTheme="minorAscii" w:eastAsiaTheme="minorAscii" w:cstheme="minorAscii"/>
          <w:noProof w:val="0"/>
          <w:sz w:val="22"/>
          <w:szCs w:val="22"/>
          <w:lang w:val="en-US"/>
        </w:rPr>
        <w:t xml:space="preserve">hypothetical </w:t>
      </w:r>
      <w:r w:rsidRPr="2D28EDD7" w:rsidR="17279A00">
        <w:rPr>
          <w:rFonts w:ascii="Calibri" w:hAnsi="Calibri" w:eastAsia="Calibri" w:cs="Calibri" w:asciiTheme="minorAscii" w:hAnsiTheme="minorAscii" w:eastAsiaTheme="minorAscii" w:cstheme="minorAscii"/>
          <w:noProof w:val="0"/>
          <w:sz w:val="22"/>
          <w:szCs w:val="22"/>
          <w:lang w:val="en-US"/>
        </w:rPr>
        <w:t xml:space="preserve">future model </w:t>
      </w:r>
      <w:r w:rsidRPr="2D28EDD7" w:rsidR="71ECB695">
        <w:rPr>
          <w:rFonts w:ascii="Calibri" w:hAnsi="Calibri" w:eastAsia="Calibri" w:cs="Calibri" w:asciiTheme="minorAscii" w:hAnsiTheme="minorAscii" w:eastAsiaTheme="minorAscii" w:cstheme="minorAscii"/>
          <w:noProof w:val="0"/>
          <w:sz w:val="22"/>
          <w:szCs w:val="22"/>
          <w:lang w:val="en-US"/>
        </w:rPr>
        <w:t>may be more accurate.</w:t>
      </w:r>
      <w:r w:rsidRPr="2D28EDD7" w:rsidR="2AE33DCA">
        <w:rPr>
          <w:rFonts w:ascii="Calibri" w:hAnsi="Calibri" w:eastAsia="Calibri" w:cs="Calibri" w:asciiTheme="minorAscii" w:hAnsiTheme="minorAscii" w:eastAsiaTheme="minorAscii" w:cstheme="minorAscii"/>
          <w:noProof w:val="0"/>
          <w:sz w:val="22"/>
          <w:szCs w:val="22"/>
          <w:lang w:val="en-US"/>
        </w:rPr>
        <w:t xml:space="preserve"> Included details</w:t>
      </w:r>
      <w:r w:rsidRPr="2D28EDD7" w:rsidR="4E9509DC">
        <w:rPr>
          <w:rFonts w:ascii="Calibri" w:hAnsi="Calibri" w:eastAsia="Calibri" w:cs="Calibri" w:asciiTheme="minorAscii" w:hAnsiTheme="minorAscii" w:eastAsiaTheme="minorAscii" w:cstheme="minorAscii"/>
          <w:noProof w:val="0"/>
          <w:sz w:val="22"/>
          <w:szCs w:val="22"/>
          <w:lang w:val="en-US"/>
        </w:rPr>
        <w:t xml:space="preserve"> in this more realistic </w:t>
      </w:r>
      <w:r w:rsidRPr="2D28EDD7" w:rsidR="0AAC640A">
        <w:rPr>
          <w:rFonts w:ascii="Calibri" w:hAnsi="Calibri" w:eastAsia="Calibri" w:cs="Calibri" w:asciiTheme="minorAscii" w:hAnsiTheme="minorAscii" w:eastAsiaTheme="minorAscii" w:cstheme="minorAscii"/>
          <w:noProof w:val="0"/>
          <w:sz w:val="22"/>
          <w:szCs w:val="22"/>
          <w:lang w:val="en-US"/>
        </w:rPr>
        <w:t>idea</w:t>
      </w:r>
      <w:r w:rsidRPr="2D28EDD7" w:rsidR="4E9509DC">
        <w:rPr>
          <w:rFonts w:ascii="Calibri" w:hAnsi="Calibri" w:eastAsia="Calibri" w:cs="Calibri" w:asciiTheme="minorAscii" w:hAnsiTheme="minorAscii" w:eastAsiaTheme="minorAscii" w:cstheme="minorAscii"/>
          <w:noProof w:val="0"/>
          <w:sz w:val="22"/>
          <w:szCs w:val="22"/>
          <w:lang w:val="en-US"/>
        </w:rPr>
        <w:t xml:space="preserve"> would be resistance of transmission lines </w:t>
      </w:r>
      <w:r w:rsidRPr="2D28EDD7" w:rsidR="320DD786">
        <w:rPr>
          <w:rFonts w:ascii="Calibri" w:hAnsi="Calibri" w:eastAsia="Calibri" w:cs="Calibri" w:asciiTheme="minorAscii" w:hAnsiTheme="minorAscii" w:eastAsiaTheme="minorAscii" w:cstheme="minorAscii"/>
          <w:noProof w:val="0"/>
          <w:sz w:val="22"/>
          <w:szCs w:val="22"/>
          <w:lang w:val="en-US"/>
        </w:rPr>
        <w:t>(</w:t>
      </w:r>
      <w:r w:rsidRPr="2D28EDD7" w:rsidR="4E9509DC">
        <w:rPr>
          <w:rFonts w:ascii="Calibri" w:hAnsi="Calibri" w:eastAsia="Calibri" w:cs="Calibri" w:asciiTheme="minorAscii" w:hAnsiTheme="minorAscii" w:eastAsiaTheme="minorAscii" w:cstheme="minorAscii"/>
          <w:noProof w:val="0"/>
          <w:sz w:val="22"/>
          <w:szCs w:val="22"/>
          <w:lang w:val="en-US"/>
        </w:rPr>
        <w:t>and their altering value with load</w:t>
      </w:r>
      <w:r w:rsidRPr="2D28EDD7" w:rsidR="1B1551D7">
        <w:rPr>
          <w:rFonts w:ascii="Calibri" w:hAnsi="Calibri" w:eastAsia="Calibri" w:cs="Calibri" w:asciiTheme="minorAscii" w:hAnsiTheme="minorAscii" w:eastAsiaTheme="minorAscii" w:cstheme="minorAscii"/>
          <w:noProof w:val="0"/>
          <w:sz w:val="22"/>
          <w:szCs w:val="22"/>
          <w:lang w:val="en-US"/>
        </w:rPr>
        <w:t>, temperature, and line length</w:t>
      </w:r>
      <w:r w:rsidRPr="2D28EDD7" w:rsidR="5A53C73E">
        <w:rPr>
          <w:rFonts w:ascii="Calibri" w:hAnsi="Calibri" w:eastAsia="Calibri" w:cs="Calibri" w:asciiTheme="minorAscii" w:hAnsiTheme="minorAscii" w:eastAsiaTheme="minorAscii" w:cstheme="minorAscii"/>
          <w:noProof w:val="0"/>
          <w:sz w:val="22"/>
          <w:szCs w:val="22"/>
          <w:lang w:val="en-US"/>
        </w:rPr>
        <w:t>)</w:t>
      </w:r>
      <w:r w:rsidRPr="2D28EDD7" w:rsidR="74146D95">
        <w:rPr>
          <w:rFonts w:ascii="Calibri" w:hAnsi="Calibri" w:eastAsia="Calibri" w:cs="Calibri" w:asciiTheme="minorAscii" w:hAnsiTheme="minorAscii" w:eastAsiaTheme="minorAscii" w:cstheme="minorAscii"/>
          <w:noProof w:val="0"/>
          <w:sz w:val="22"/>
          <w:szCs w:val="22"/>
          <w:lang w:val="en-US"/>
        </w:rPr>
        <w:t>,</w:t>
      </w:r>
      <w:r w:rsidRPr="2D28EDD7" w:rsidR="1B1551D7">
        <w:rPr>
          <w:rFonts w:ascii="Calibri" w:hAnsi="Calibri" w:eastAsia="Calibri" w:cs="Calibri" w:asciiTheme="minorAscii" w:hAnsiTheme="minorAscii" w:eastAsiaTheme="minorAscii" w:cstheme="minorAscii"/>
          <w:noProof w:val="0"/>
          <w:sz w:val="22"/>
          <w:szCs w:val="22"/>
          <w:lang w:val="en-US"/>
        </w:rPr>
        <w:t xml:space="preserve"> </w:t>
      </w:r>
      <w:r w:rsidRPr="2D28EDD7" w:rsidR="5B724E60">
        <w:rPr>
          <w:rFonts w:ascii="Calibri" w:hAnsi="Calibri" w:eastAsia="Calibri" w:cs="Calibri" w:asciiTheme="minorAscii" w:hAnsiTheme="minorAscii" w:eastAsiaTheme="minorAscii" w:cstheme="minorAscii"/>
          <w:noProof w:val="0"/>
          <w:sz w:val="22"/>
          <w:szCs w:val="22"/>
          <w:lang w:val="en-US"/>
        </w:rPr>
        <w:t xml:space="preserve">quantification of </w:t>
      </w:r>
      <w:r w:rsidRPr="2D28EDD7" w:rsidR="57FCC3E2">
        <w:rPr>
          <w:rFonts w:ascii="Calibri" w:hAnsi="Calibri" w:eastAsia="Calibri" w:cs="Calibri" w:asciiTheme="minorAscii" w:hAnsiTheme="minorAscii" w:eastAsiaTheme="minorAscii" w:cstheme="minorAscii"/>
          <w:noProof w:val="0"/>
          <w:sz w:val="22"/>
          <w:szCs w:val="22"/>
          <w:lang w:val="en-US"/>
        </w:rPr>
        <w:t xml:space="preserve">a node’s </w:t>
      </w:r>
      <w:r w:rsidRPr="2D28EDD7" w:rsidR="5B724E60">
        <w:rPr>
          <w:rFonts w:ascii="Calibri" w:hAnsi="Calibri" w:eastAsia="Calibri" w:cs="Calibri" w:asciiTheme="minorAscii" w:hAnsiTheme="minorAscii" w:eastAsiaTheme="minorAscii" w:cstheme="minorAscii"/>
          <w:noProof w:val="0"/>
          <w:sz w:val="22"/>
          <w:szCs w:val="22"/>
          <w:lang w:val="en-US"/>
        </w:rPr>
        <w:t>physical and digital attack surfaces</w:t>
      </w:r>
      <w:r w:rsidRPr="2D28EDD7" w:rsidR="112443B8">
        <w:rPr>
          <w:rFonts w:ascii="Calibri" w:hAnsi="Calibri" w:eastAsia="Calibri" w:cs="Calibri" w:asciiTheme="minorAscii" w:hAnsiTheme="minorAscii" w:eastAsiaTheme="minorAscii" w:cstheme="minorAscii"/>
          <w:noProof w:val="0"/>
          <w:sz w:val="22"/>
          <w:szCs w:val="22"/>
          <w:lang w:val="en-US"/>
        </w:rPr>
        <w:t xml:space="preserve">, </w:t>
      </w:r>
      <w:r w:rsidRPr="2D28EDD7" w:rsidR="06EC4F0A">
        <w:rPr>
          <w:rFonts w:ascii="Calibri" w:hAnsi="Calibri" w:eastAsia="Calibri" w:cs="Calibri" w:asciiTheme="minorAscii" w:hAnsiTheme="minorAscii" w:eastAsiaTheme="minorAscii" w:cstheme="minorAscii"/>
          <w:noProof w:val="0"/>
          <w:sz w:val="22"/>
          <w:szCs w:val="22"/>
          <w:lang w:val="en-US"/>
        </w:rPr>
        <w:t xml:space="preserve">and </w:t>
      </w:r>
      <w:r w:rsidRPr="2D28EDD7" w:rsidR="112443B8">
        <w:rPr>
          <w:rFonts w:ascii="Calibri" w:hAnsi="Calibri" w:eastAsia="Calibri" w:cs="Calibri" w:asciiTheme="minorAscii" w:hAnsiTheme="minorAscii" w:eastAsiaTheme="minorAscii" w:cstheme="minorAscii"/>
          <w:noProof w:val="0"/>
          <w:sz w:val="22"/>
          <w:szCs w:val="22"/>
          <w:lang w:val="en-US"/>
        </w:rPr>
        <w:t xml:space="preserve">seasonal </w:t>
      </w:r>
      <w:r w:rsidRPr="2D28EDD7" w:rsidR="6F7CD876">
        <w:rPr>
          <w:rFonts w:ascii="Calibri" w:hAnsi="Calibri" w:eastAsia="Calibri" w:cs="Calibri" w:asciiTheme="minorAscii" w:hAnsiTheme="minorAscii" w:eastAsiaTheme="minorAscii" w:cstheme="minorAscii"/>
          <w:noProof w:val="0"/>
          <w:sz w:val="22"/>
          <w:szCs w:val="22"/>
          <w:lang w:val="en-US"/>
        </w:rPr>
        <w:t xml:space="preserve">(and even daily) </w:t>
      </w:r>
      <w:r w:rsidRPr="2D28EDD7" w:rsidR="112443B8">
        <w:rPr>
          <w:rFonts w:ascii="Calibri" w:hAnsi="Calibri" w:eastAsia="Calibri" w:cs="Calibri" w:asciiTheme="minorAscii" w:hAnsiTheme="minorAscii" w:eastAsiaTheme="minorAscii" w:cstheme="minorAscii"/>
          <w:noProof w:val="0"/>
          <w:sz w:val="22"/>
          <w:szCs w:val="22"/>
          <w:lang w:val="en-US"/>
        </w:rPr>
        <w:t>variation in load</w:t>
      </w:r>
      <w:r w:rsidRPr="2D28EDD7" w:rsidR="08B41534">
        <w:rPr>
          <w:rFonts w:ascii="Calibri" w:hAnsi="Calibri" w:eastAsia="Calibri" w:cs="Calibri" w:asciiTheme="minorAscii" w:hAnsiTheme="minorAscii" w:eastAsiaTheme="minorAscii" w:cstheme="minorAscii"/>
          <w:noProof w:val="0"/>
          <w:sz w:val="22"/>
          <w:szCs w:val="22"/>
          <w:lang w:val="en-US"/>
        </w:rPr>
        <w:t xml:space="preserve"> by consumers</w:t>
      </w:r>
      <w:r w:rsidRPr="2D28EDD7" w:rsidR="459C4134">
        <w:rPr>
          <w:rFonts w:ascii="Calibri" w:hAnsi="Calibri" w:eastAsia="Calibri" w:cs="Calibri" w:asciiTheme="minorAscii" w:hAnsiTheme="minorAscii" w:eastAsiaTheme="minorAscii" w:cstheme="minorAscii"/>
          <w:noProof w:val="0"/>
          <w:sz w:val="22"/>
          <w:szCs w:val="22"/>
          <w:lang w:val="en-US"/>
        </w:rPr>
        <w:t>.</w:t>
      </w:r>
    </w:p>
    <w:p w:rsidR="17279A00" w:rsidP="16BB0295" w:rsidRDefault="17279A00" w14:paraId="1223CE66" w14:textId="5EECD538">
      <w:pPr>
        <w:pStyle w:val="Normal"/>
        <w:bidi w:val="0"/>
        <w:spacing w:line="480" w:lineRule="auto"/>
        <w:ind w:firstLine="720"/>
        <w:rPr>
          <w:rFonts w:ascii="Calibri" w:hAnsi="Calibri" w:eastAsia="Calibri" w:cs="Calibri" w:asciiTheme="minorAscii" w:hAnsiTheme="minorAscii" w:eastAsiaTheme="minorAscii" w:cstheme="minorAscii"/>
          <w:noProof w:val="0"/>
          <w:sz w:val="22"/>
          <w:szCs w:val="22"/>
          <w:lang w:val="en-US"/>
        </w:rPr>
      </w:pPr>
      <w:r w:rsidRPr="1899BA6A" w:rsidR="187D58AB">
        <w:rPr>
          <w:rFonts w:ascii="Calibri" w:hAnsi="Calibri" w:eastAsia="Calibri" w:cs="Calibri" w:asciiTheme="minorAscii" w:hAnsiTheme="minorAscii" w:eastAsiaTheme="minorAscii" w:cstheme="minorAscii"/>
          <w:noProof w:val="0"/>
          <w:sz w:val="22"/>
          <w:szCs w:val="22"/>
          <w:lang w:val="en-US"/>
        </w:rPr>
        <w:t xml:space="preserve">To be highly topical, the current </w:t>
      </w:r>
      <w:r w:rsidRPr="1899BA6A" w:rsidR="2E9C2949">
        <w:rPr>
          <w:rFonts w:ascii="Calibri" w:hAnsi="Calibri" w:eastAsia="Calibri" w:cs="Calibri" w:asciiTheme="minorAscii" w:hAnsiTheme="minorAscii" w:eastAsiaTheme="minorAscii" w:cstheme="minorAscii"/>
          <w:noProof w:val="0"/>
          <w:sz w:val="22"/>
          <w:szCs w:val="22"/>
          <w:lang w:val="en-US"/>
        </w:rPr>
        <w:t>pseudo</w:t>
      </w:r>
      <w:r w:rsidRPr="1899BA6A" w:rsidR="2E9C2949">
        <w:rPr>
          <w:rFonts w:ascii="Calibri" w:hAnsi="Calibri" w:eastAsia="Calibri" w:cs="Calibri" w:asciiTheme="minorAscii" w:hAnsiTheme="minorAscii" w:eastAsiaTheme="minorAscii" w:cstheme="minorAscii"/>
          <w:noProof w:val="0"/>
          <w:sz w:val="22"/>
          <w:szCs w:val="22"/>
          <w:lang w:val="en-US"/>
        </w:rPr>
        <w:t xml:space="preserve">-quarantine brought about by </w:t>
      </w:r>
      <w:r w:rsidRPr="1899BA6A" w:rsidR="187D58AB">
        <w:rPr>
          <w:rFonts w:ascii="Calibri" w:hAnsi="Calibri" w:eastAsia="Calibri" w:cs="Calibri" w:asciiTheme="minorAscii" w:hAnsiTheme="minorAscii" w:eastAsiaTheme="minorAscii" w:cstheme="minorAscii"/>
          <w:noProof w:val="0"/>
          <w:sz w:val="22"/>
          <w:szCs w:val="22"/>
          <w:lang w:val="en-US"/>
        </w:rPr>
        <w:t>COVID-19 has likely drastically altered the terrain of the electrical grid</w:t>
      </w:r>
      <w:r w:rsidRPr="1899BA6A" w:rsidR="38EA948F">
        <w:rPr>
          <w:rFonts w:ascii="Calibri" w:hAnsi="Calibri" w:eastAsia="Calibri" w:cs="Calibri" w:asciiTheme="minorAscii" w:hAnsiTheme="minorAscii" w:eastAsiaTheme="minorAscii" w:cstheme="minorAscii"/>
          <w:noProof w:val="0"/>
          <w:sz w:val="22"/>
          <w:szCs w:val="22"/>
          <w:lang w:val="en-US"/>
        </w:rPr>
        <w:t xml:space="preserve"> as sta</w:t>
      </w:r>
      <w:r w:rsidRPr="1899BA6A" w:rsidR="0B29AC39">
        <w:rPr>
          <w:rFonts w:ascii="Calibri" w:hAnsi="Calibri" w:eastAsia="Calibri" w:cs="Calibri" w:asciiTheme="minorAscii" w:hAnsiTheme="minorAscii" w:eastAsiaTheme="minorAscii" w:cstheme="minorAscii"/>
          <w:noProof w:val="0"/>
          <w:sz w:val="22"/>
          <w:szCs w:val="22"/>
          <w:lang w:val="en-US"/>
        </w:rPr>
        <w:t>y-at-home workers shift electrical load from commercial facilities to a far larger number of res</w:t>
      </w:r>
      <w:r w:rsidRPr="1899BA6A" w:rsidR="0B4DD5A3">
        <w:rPr>
          <w:rFonts w:ascii="Calibri" w:hAnsi="Calibri" w:eastAsia="Calibri" w:cs="Calibri" w:asciiTheme="minorAscii" w:hAnsiTheme="minorAscii" w:eastAsiaTheme="minorAscii" w:cstheme="minorAscii"/>
          <w:noProof w:val="0"/>
          <w:sz w:val="22"/>
          <w:szCs w:val="22"/>
          <w:lang w:val="en-US"/>
        </w:rPr>
        <w:t>idences.</w:t>
      </w:r>
      <w:r w:rsidRPr="1899BA6A" w:rsidR="478C6003">
        <w:rPr>
          <w:rFonts w:ascii="Calibri" w:hAnsi="Calibri" w:eastAsia="Calibri" w:cs="Calibri" w:asciiTheme="minorAscii" w:hAnsiTheme="minorAscii" w:eastAsiaTheme="minorAscii" w:cstheme="minorAscii"/>
          <w:noProof w:val="0"/>
          <w:sz w:val="22"/>
          <w:szCs w:val="22"/>
          <w:lang w:val="en-US"/>
        </w:rPr>
        <w:t xml:space="preserve"> This would result in </w:t>
      </w:r>
      <w:r w:rsidRPr="1899BA6A" w:rsidR="38788AFA">
        <w:rPr>
          <w:rFonts w:ascii="Calibri" w:hAnsi="Calibri" w:eastAsia="Calibri" w:cs="Calibri" w:asciiTheme="minorAscii" w:hAnsiTheme="minorAscii" w:eastAsiaTheme="minorAscii" w:cstheme="minorAscii"/>
          <w:noProof w:val="0"/>
          <w:sz w:val="22"/>
          <w:szCs w:val="22"/>
          <w:lang w:val="en-US"/>
        </w:rPr>
        <w:t>changes to</w:t>
      </w:r>
      <w:r w:rsidRPr="1899BA6A" w:rsidR="478C6003">
        <w:rPr>
          <w:rFonts w:ascii="Calibri" w:hAnsi="Calibri" w:eastAsia="Calibri" w:cs="Calibri" w:asciiTheme="minorAscii" w:hAnsiTheme="minorAscii" w:eastAsiaTheme="minorAscii" w:cstheme="minorAscii"/>
          <w:noProof w:val="0"/>
          <w:sz w:val="22"/>
          <w:szCs w:val="22"/>
          <w:lang w:val="en-US"/>
        </w:rPr>
        <w:t xml:space="preserve"> </w:t>
      </w:r>
      <w:r w:rsidRPr="1899BA6A" w:rsidR="0977B57F">
        <w:rPr>
          <w:rFonts w:ascii="Calibri" w:hAnsi="Calibri" w:eastAsia="Calibri" w:cs="Calibri" w:asciiTheme="minorAscii" w:hAnsiTheme="minorAscii" w:eastAsiaTheme="minorAscii" w:cstheme="minorAscii"/>
          <w:noProof w:val="0"/>
          <w:sz w:val="22"/>
          <w:szCs w:val="22"/>
          <w:lang w:val="en-US"/>
        </w:rPr>
        <w:t xml:space="preserve">node </w:t>
      </w:r>
      <w:r w:rsidRPr="1899BA6A" w:rsidR="478C6003">
        <w:rPr>
          <w:rFonts w:ascii="Calibri" w:hAnsi="Calibri" w:eastAsia="Calibri" w:cs="Calibri" w:asciiTheme="minorAscii" w:hAnsiTheme="minorAscii" w:eastAsiaTheme="minorAscii" w:cstheme="minorAscii"/>
          <w:noProof w:val="0"/>
          <w:sz w:val="22"/>
          <w:szCs w:val="22"/>
          <w:lang w:val="en-US"/>
        </w:rPr>
        <w:t>weights</w:t>
      </w:r>
      <w:r w:rsidRPr="1899BA6A" w:rsidR="46604046">
        <w:rPr>
          <w:rFonts w:ascii="Calibri" w:hAnsi="Calibri" w:eastAsia="Calibri" w:cs="Calibri" w:asciiTheme="minorAscii" w:hAnsiTheme="minorAscii" w:eastAsiaTheme="minorAscii" w:cstheme="minorAscii"/>
          <w:noProof w:val="0"/>
          <w:sz w:val="22"/>
          <w:szCs w:val="22"/>
          <w:lang w:val="en-US"/>
        </w:rPr>
        <w:t>,</w:t>
      </w:r>
      <w:r w:rsidRPr="1899BA6A" w:rsidR="478C6003">
        <w:rPr>
          <w:rFonts w:ascii="Calibri" w:hAnsi="Calibri" w:eastAsia="Calibri" w:cs="Calibri" w:asciiTheme="minorAscii" w:hAnsiTheme="minorAscii" w:eastAsiaTheme="minorAscii" w:cstheme="minorAscii"/>
          <w:noProof w:val="0"/>
          <w:sz w:val="22"/>
          <w:szCs w:val="22"/>
          <w:lang w:val="en-US"/>
        </w:rPr>
        <w:t xml:space="preserve"> </w:t>
      </w:r>
      <w:r w:rsidRPr="1899BA6A" w:rsidR="62E2883E">
        <w:rPr>
          <w:rFonts w:ascii="Calibri" w:hAnsi="Calibri" w:eastAsia="Calibri" w:cs="Calibri" w:asciiTheme="minorAscii" w:hAnsiTheme="minorAscii" w:eastAsiaTheme="minorAscii" w:cstheme="minorAscii"/>
          <w:noProof w:val="0"/>
          <w:sz w:val="22"/>
          <w:szCs w:val="22"/>
          <w:lang w:val="en-US"/>
        </w:rPr>
        <w:t>where areas com</w:t>
      </w:r>
      <w:r w:rsidRPr="1899BA6A" w:rsidR="304B280B">
        <w:rPr>
          <w:rFonts w:ascii="Calibri" w:hAnsi="Calibri" w:eastAsia="Calibri" w:cs="Calibri" w:asciiTheme="minorAscii" w:hAnsiTheme="minorAscii" w:eastAsiaTheme="minorAscii" w:cstheme="minorAscii"/>
          <w:noProof w:val="0"/>
          <w:sz w:val="22"/>
          <w:szCs w:val="22"/>
          <w:lang w:val="en-US"/>
        </w:rPr>
        <w:t>monly populated by large numbers of people (such as universities)</w:t>
      </w:r>
      <w:r w:rsidRPr="1899BA6A" w:rsidR="62E2883E">
        <w:rPr>
          <w:rFonts w:ascii="Calibri" w:hAnsi="Calibri" w:eastAsia="Calibri" w:cs="Calibri" w:asciiTheme="minorAscii" w:hAnsiTheme="minorAscii" w:eastAsiaTheme="minorAscii" w:cstheme="minorAscii"/>
          <w:noProof w:val="0"/>
          <w:sz w:val="22"/>
          <w:szCs w:val="22"/>
          <w:lang w:val="en-US"/>
        </w:rPr>
        <w:t xml:space="preserve"> </w:t>
      </w:r>
      <w:r w:rsidRPr="1899BA6A" w:rsidR="4292CB09">
        <w:rPr>
          <w:rFonts w:ascii="Calibri" w:hAnsi="Calibri" w:eastAsia="Calibri" w:cs="Calibri" w:asciiTheme="minorAscii" w:hAnsiTheme="minorAscii" w:eastAsiaTheme="minorAscii" w:cstheme="minorAscii"/>
          <w:noProof w:val="0"/>
          <w:sz w:val="22"/>
          <w:szCs w:val="22"/>
          <w:lang w:val="en-US"/>
        </w:rPr>
        <w:t xml:space="preserve">are now far less productive to </w:t>
      </w:r>
      <w:r w:rsidRPr="1899BA6A" w:rsidR="62E2883E">
        <w:rPr>
          <w:rFonts w:ascii="Calibri" w:hAnsi="Calibri" w:eastAsia="Calibri" w:cs="Calibri" w:asciiTheme="minorAscii" w:hAnsiTheme="minorAscii" w:eastAsiaTheme="minorAscii" w:cstheme="minorAscii"/>
          <w:noProof w:val="0"/>
          <w:sz w:val="22"/>
          <w:szCs w:val="22"/>
          <w:lang w:val="en-US"/>
        </w:rPr>
        <w:t>target.</w:t>
      </w:r>
      <w:r w:rsidRPr="1899BA6A" w:rsidR="0352AB62">
        <w:rPr>
          <w:rFonts w:ascii="Calibri" w:hAnsi="Calibri" w:eastAsia="Calibri" w:cs="Calibri" w:asciiTheme="minorAscii" w:hAnsiTheme="minorAscii" w:eastAsiaTheme="minorAscii" w:cstheme="minorAscii"/>
          <w:noProof w:val="0"/>
          <w:sz w:val="22"/>
          <w:szCs w:val="22"/>
          <w:lang w:val="en-US"/>
        </w:rPr>
        <w:t xml:space="preserve"> </w:t>
      </w:r>
      <w:r w:rsidRPr="1899BA6A" w:rsidR="0352AB62">
        <w:rPr>
          <w:rFonts w:ascii="Calibri" w:hAnsi="Calibri" w:eastAsia="Calibri" w:cs="Calibri" w:asciiTheme="minorAscii" w:hAnsiTheme="minorAscii" w:eastAsiaTheme="minorAscii" w:cstheme="minorAscii"/>
          <w:noProof w:val="0"/>
          <w:sz w:val="22"/>
          <w:szCs w:val="22"/>
          <w:lang w:val="en-US"/>
        </w:rPr>
        <w:t>Correspondingly</w:t>
      </w:r>
      <w:r w:rsidRPr="1899BA6A" w:rsidR="0352AB62">
        <w:rPr>
          <w:rFonts w:ascii="Calibri" w:hAnsi="Calibri" w:eastAsia="Calibri" w:cs="Calibri" w:asciiTheme="minorAscii" w:hAnsiTheme="minorAscii" w:eastAsiaTheme="minorAscii" w:cstheme="minorAscii"/>
          <w:noProof w:val="0"/>
          <w:sz w:val="22"/>
          <w:szCs w:val="22"/>
          <w:lang w:val="en-US"/>
        </w:rPr>
        <w:t xml:space="preserve">, places </w:t>
      </w:r>
      <w:r w:rsidRPr="1899BA6A" w:rsidR="79029C7F">
        <w:rPr>
          <w:rFonts w:ascii="Calibri" w:hAnsi="Calibri" w:eastAsia="Calibri" w:cs="Calibri" w:asciiTheme="minorAscii" w:hAnsiTheme="minorAscii" w:eastAsiaTheme="minorAscii" w:cstheme="minorAscii"/>
          <w:noProof w:val="0"/>
          <w:sz w:val="22"/>
          <w:szCs w:val="22"/>
          <w:lang w:val="en-US"/>
        </w:rPr>
        <w:t xml:space="preserve">such as </w:t>
      </w:r>
      <w:r w:rsidRPr="1899BA6A" w:rsidR="0352AB62">
        <w:rPr>
          <w:rFonts w:ascii="Calibri" w:hAnsi="Calibri" w:eastAsia="Calibri" w:cs="Calibri" w:asciiTheme="minorAscii" w:hAnsiTheme="minorAscii" w:eastAsiaTheme="minorAscii" w:cstheme="minorAscii"/>
          <w:noProof w:val="0"/>
          <w:sz w:val="22"/>
          <w:szCs w:val="22"/>
          <w:lang w:val="en-US"/>
        </w:rPr>
        <w:t xml:space="preserve">medical facilities, fabric stores (for homemade </w:t>
      </w:r>
      <w:r w:rsidRPr="1899BA6A" w:rsidR="0352AB62">
        <w:rPr>
          <w:rFonts w:ascii="Calibri" w:hAnsi="Calibri" w:eastAsia="Calibri" w:cs="Calibri" w:asciiTheme="minorAscii" w:hAnsiTheme="minorAscii" w:eastAsiaTheme="minorAscii" w:cstheme="minorAscii"/>
          <w:noProof w:val="0"/>
          <w:sz w:val="22"/>
          <w:szCs w:val="22"/>
          <w:lang w:val="en-US"/>
        </w:rPr>
        <w:t>ma</w:t>
      </w:r>
      <w:r w:rsidRPr="1899BA6A" w:rsidR="46F43D3D">
        <w:rPr>
          <w:rFonts w:ascii="Calibri" w:hAnsi="Calibri" w:eastAsia="Calibri" w:cs="Calibri" w:asciiTheme="minorAscii" w:hAnsiTheme="minorAscii" w:eastAsiaTheme="minorAscii" w:cstheme="minorAscii"/>
          <w:noProof w:val="0"/>
          <w:sz w:val="22"/>
          <w:szCs w:val="22"/>
          <w:lang w:val="en-US"/>
        </w:rPr>
        <w:t>s</w:t>
      </w:r>
      <w:r w:rsidRPr="1899BA6A" w:rsidR="0352AB62">
        <w:rPr>
          <w:rFonts w:ascii="Calibri" w:hAnsi="Calibri" w:eastAsia="Calibri" w:cs="Calibri" w:asciiTheme="minorAscii" w:hAnsiTheme="minorAscii" w:eastAsiaTheme="minorAscii" w:cstheme="minorAscii"/>
          <w:noProof w:val="0"/>
          <w:sz w:val="22"/>
          <w:szCs w:val="22"/>
          <w:lang w:val="en-US"/>
        </w:rPr>
        <w:t>ks</w:t>
      </w:r>
      <w:r w:rsidRPr="1899BA6A" w:rsidR="0352AB62">
        <w:rPr>
          <w:rFonts w:ascii="Calibri" w:hAnsi="Calibri" w:eastAsia="Calibri" w:cs="Calibri" w:asciiTheme="minorAscii" w:hAnsiTheme="minorAscii" w:eastAsiaTheme="minorAscii" w:cstheme="minorAscii"/>
          <w:noProof w:val="0"/>
          <w:sz w:val="22"/>
          <w:szCs w:val="22"/>
          <w:lang w:val="en-US"/>
        </w:rPr>
        <w:t>), and groceries a</w:t>
      </w:r>
      <w:r w:rsidRPr="1899BA6A" w:rsidR="24FD3CC7">
        <w:rPr>
          <w:rFonts w:ascii="Calibri" w:hAnsi="Calibri" w:eastAsia="Calibri" w:cs="Calibri" w:asciiTheme="minorAscii" w:hAnsiTheme="minorAscii" w:eastAsiaTheme="minorAscii" w:cstheme="minorAscii"/>
          <w:noProof w:val="0"/>
          <w:sz w:val="22"/>
          <w:szCs w:val="22"/>
          <w:lang w:val="en-US"/>
        </w:rPr>
        <w:t xml:space="preserve">ll </w:t>
      </w:r>
      <w:r w:rsidRPr="1899BA6A" w:rsidR="34092F3A">
        <w:rPr>
          <w:rFonts w:ascii="Calibri" w:hAnsi="Calibri" w:eastAsia="Calibri" w:cs="Calibri" w:asciiTheme="minorAscii" w:hAnsiTheme="minorAscii" w:eastAsiaTheme="minorAscii" w:cstheme="minorAscii"/>
          <w:noProof w:val="0"/>
          <w:sz w:val="22"/>
          <w:szCs w:val="22"/>
          <w:lang w:val="en-US"/>
        </w:rPr>
        <w:t>make significant leaps on target priority lists.</w:t>
      </w:r>
    </w:p>
    <w:p w:rsidR="34092F3A" w:rsidP="2D28EDD7" w:rsidRDefault="34092F3A" w14:paraId="57042D2A" w14:textId="72F0996B">
      <w:pPr>
        <w:pStyle w:val="Normal"/>
        <w:bidi w:val="0"/>
        <w:spacing w:line="480" w:lineRule="auto"/>
        <w:ind w:firstLine="720"/>
        <w:rPr>
          <w:rFonts w:ascii="Calibri" w:hAnsi="Calibri" w:eastAsia="Calibri" w:cs="Calibri" w:asciiTheme="minorAscii" w:hAnsiTheme="minorAscii" w:eastAsiaTheme="minorAscii" w:cstheme="minorAscii"/>
          <w:noProof w:val="0"/>
          <w:sz w:val="22"/>
          <w:szCs w:val="22"/>
          <w:lang w:val="en-US"/>
        </w:rPr>
      </w:pPr>
      <w:r w:rsidRPr="1899BA6A" w:rsidR="34092F3A">
        <w:rPr>
          <w:rFonts w:ascii="Calibri" w:hAnsi="Calibri" w:eastAsia="Calibri" w:cs="Calibri" w:asciiTheme="minorAscii" w:hAnsiTheme="minorAscii" w:eastAsiaTheme="minorAscii" w:cstheme="minorAscii"/>
          <w:noProof w:val="0"/>
          <w:sz w:val="22"/>
          <w:szCs w:val="22"/>
          <w:lang w:val="en-US"/>
        </w:rPr>
        <w:t xml:space="preserve">The implementation of all these changes only complicates the </w:t>
      </w:r>
      <w:r w:rsidRPr="1899BA6A" w:rsidR="34092F3A">
        <w:rPr>
          <w:rFonts w:ascii="Calibri" w:hAnsi="Calibri" w:eastAsia="Calibri" w:cs="Calibri" w:asciiTheme="minorAscii" w:hAnsiTheme="minorAscii" w:eastAsiaTheme="minorAscii" w:cstheme="minorAscii"/>
          <w:noProof w:val="0"/>
          <w:sz w:val="22"/>
          <w:szCs w:val="22"/>
          <w:lang w:val="en-US"/>
        </w:rPr>
        <w:t>process of target data collation</w:t>
      </w:r>
      <w:r w:rsidRPr="1899BA6A" w:rsidR="501715CB">
        <w:rPr>
          <w:rFonts w:ascii="Calibri" w:hAnsi="Calibri" w:eastAsia="Calibri" w:cs="Calibri" w:asciiTheme="minorAscii" w:hAnsiTheme="minorAscii" w:eastAsiaTheme="minorAscii" w:cstheme="minorAscii"/>
          <w:noProof w:val="0"/>
          <w:sz w:val="22"/>
          <w:szCs w:val="22"/>
          <w:lang w:val="en-US"/>
        </w:rPr>
        <w:t xml:space="preserve"> and analysis</w:t>
      </w:r>
      <w:r w:rsidRPr="1899BA6A" w:rsidR="34092F3A">
        <w:rPr>
          <w:rFonts w:ascii="Calibri" w:hAnsi="Calibri" w:eastAsia="Calibri" w:cs="Calibri" w:asciiTheme="minorAscii" w:hAnsiTheme="minorAscii" w:eastAsiaTheme="minorAscii" w:cstheme="minorAscii"/>
          <w:noProof w:val="0"/>
          <w:sz w:val="22"/>
          <w:szCs w:val="22"/>
          <w:lang w:val="en-US"/>
        </w:rPr>
        <w:t>, however. A</w:t>
      </w:r>
      <w:r w:rsidRPr="1899BA6A" w:rsidR="127EC910">
        <w:rPr>
          <w:rFonts w:ascii="Calibri" w:hAnsi="Calibri" w:eastAsia="Calibri" w:cs="Calibri" w:asciiTheme="minorAscii" w:hAnsiTheme="minorAscii" w:eastAsiaTheme="minorAscii" w:cstheme="minorAscii"/>
          <w:noProof w:val="0"/>
          <w:sz w:val="22"/>
          <w:szCs w:val="22"/>
          <w:lang w:val="en-US"/>
        </w:rPr>
        <w:t xml:space="preserve"> more immediate future adjustment would be to add automation to the project, such that </w:t>
      </w:r>
      <w:r w:rsidRPr="1899BA6A" w:rsidR="643D2D88">
        <w:rPr>
          <w:rFonts w:ascii="Calibri" w:hAnsi="Calibri" w:eastAsia="Calibri" w:cs="Calibri" w:asciiTheme="minorAscii" w:hAnsiTheme="minorAscii" w:eastAsiaTheme="minorAscii" w:cstheme="minorAscii"/>
          <w:noProof w:val="0"/>
          <w:sz w:val="22"/>
          <w:szCs w:val="22"/>
          <w:lang w:val="en-US"/>
        </w:rPr>
        <w:t xml:space="preserve">the grid analysis can be done far faster and more accurately than any human. Later stages of automation could very well include </w:t>
      </w:r>
      <w:r w:rsidRPr="1899BA6A" w:rsidR="170D0CD1">
        <w:rPr>
          <w:rFonts w:ascii="Calibri" w:hAnsi="Calibri" w:eastAsia="Calibri" w:cs="Calibri" w:asciiTheme="minorAscii" w:hAnsiTheme="minorAscii" w:eastAsiaTheme="minorAscii" w:cstheme="minorAscii"/>
          <w:noProof w:val="0"/>
          <w:sz w:val="22"/>
          <w:szCs w:val="22"/>
          <w:lang w:val="en-US"/>
        </w:rPr>
        <w:t xml:space="preserve">giving the program the ability to acquire the weights and benefits from attacking specific nodes without user input. Neural network models can also be integrated. Their </w:t>
      </w:r>
      <w:r w:rsidRPr="1899BA6A" w:rsidR="1E462D64">
        <w:rPr>
          <w:rFonts w:ascii="Calibri" w:hAnsi="Calibri" w:eastAsia="Calibri" w:cs="Calibri" w:asciiTheme="minorAscii" w:hAnsiTheme="minorAscii" w:eastAsiaTheme="minorAscii" w:cstheme="minorAscii"/>
          <w:noProof w:val="0"/>
          <w:sz w:val="22"/>
          <w:szCs w:val="22"/>
          <w:lang w:val="en-US"/>
        </w:rPr>
        <w:t>convolutional nature</w:t>
      </w:r>
      <w:r w:rsidRPr="1899BA6A" w:rsidR="2F8B74FB">
        <w:rPr>
          <w:rFonts w:ascii="Calibri" w:hAnsi="Calibri" w:eastAsia="Calibri" w:cs="Calibri" w:asciiTheme="minorAscii" w:hAnsiTheme="minorAscii" w:eastAsiaTheme="minorAscii" w:cstheme="minorAscii"/>
          <w:noProof w:val="0"/>
          <w:sz w:val="22"/>
          <w:szCs w:val="22"/>
          <w:lang w:val="en-US"/>
        </w:rPr>
        <w:t xml:space="preserve"> is an out-of-the-box approach</w:t>
      </w:r>
      <w:r w:rsidRPr="1899BA6A" w:rsidR="1E462D64">
        <w:rPr>
          <w:rFonts w:ascii="Calibri" w:hAnsi="Calibri" w:eastAsia="Calibri" w:cs="Calibri" w:asciiTheme="minorAscii" w:hAnsiTheme="minorAscii" w:eastAsiaTheme="minorAscii" w:cstheme="minorAscii"/>
          <w:noProof w:val="0"/>
          <w:sz w:val="22"/>
          <w:szCs w:val="22"/>
          <w:lang w:val="en-US"/>
        </w:rPr>
        <w:t xml:space="preserve"> </w:t>
      </w:r>
      <w:r w:rsidRPr="1899BA6A" w:rsidR="37640824">
        <w:rPr>
          <w:rFonts w:ascii="Calibri" w:hAnsi="Calibri" w:eastAsia="Calibri" w:cs="Calibri" w:asciiTheme="minorAscii" w:hAnsiTheme="minorAscii" w:eastAsiaTheme="minorAscii" w:cstheme="minorAscii"/>
          <w:noProof w:val="0"/>
          <w:sz w:val="22"/>
          <w:szCs w:val="22"/>
          <w:lang w:val="en-US"/>
        </w:rPr>
        <w:t xml:space="preserve">that </w:t>
      </w:r>
      <w:r w:rsidRPr="1899BA6A" w:rsidR="1E462D64">
        <w:rPr>
          <w:rFonts w:ascii="Calibri" w:hAnsi="Calibri" w:eastAsia="Calibri" w:cs="Calibri" w:asciiTheme="minorAscii" w:hAnsiTheme="minorAscii" w:eastAsiaTheme="minorAscii" w:cstheme="minorAscii"/>
          <w:noProof w:val="0"/>
          <w:sz w:val="22"/>
          <w:szCs w:val="22"/>
          <w:lang w:val="en-US"/>
        </w:rPr>
        <w:t xml:space="preserve">could </w:t>
      </w:r>
      <w:r w:rsidRPr="1899BA6A" w:rsidR="1E462D64">
        <w:rPr>
          <w:rFonts w:ascii="Calibri" w:hAnsi="Calibri" w:eastAsia="Calibri" w:cs="Calibri" w:asciiTheme="minorAscii" w:hAnsiTheme="minorAscii" w:eastAsiaTheme="minorAscii" w:cstheme="minorAscii"/>
          <w:noProof w:val="0"/>
          <w:sz w:val="22"/>
          <w:szCs w:val="22"/>
          <w:lang w:val="en-US"/>
        </w:rPr>
        <w:t xml:space="preserve">detect </w:t>
      </w:r>
      <w:r w:rsidRPr="1899BA6A" w:rsidR="1180043C">
        <w:rPr>
          <w:rFonts w:ascii="Calibri" w:hAnsi="Calibri" w:eastAsia="Calibri" w:cs="Calibri" w:asciiTheme="minorAscii" w:hAnsiTheme="minorAscii" w:eastAsiaTheme="minorAscii" w:cstheme="minorAscii"/>
          <w:noProof w:val="0"/>
          <w:sz w:val="22"/>
          <w:szCs w:val="22"/>
          <w:lang w:val="en-US"/>
        </w:rPr>
        <w:t xml:space="preserve">otherwise </w:t>
      </w:r>
      <w:r w:rsidRPr="1899BA6A" w:rsidR="7BAF472D">
        <w:rPr>
          <w:rFonts w:ascii="Calibri" w:hAnsi="Calibri" w:eastAsia="Calibri" w:cs="Calibri" w:asciiTheme="minorAscii" w:hAnsiTheme="minorAscii" w:eastAsiaTheme="minorAscii" w:cstheme="minorAscii"/>
          <w:noProof w:val="0"/>
          <w:sz w:val="22"/>
          <w:szCs w:val="22"/>
          <w:lang w:val="en-US"/>
        </w:rPr>
        <w:t xml:space="preserve">hidden </w:t>
      </w:r>
      <w:r w:rsidRPr="1899BA6A" w:rsidR="2C7E9DBB">
        <w:rPr>
          <w:rFonts w:ascii="Calibri" w:hAnsi="Calibri" w:eastAsia="Calibri" w:cs="Calibri" w:asciiTheme="minorAscii" w:hAnsiTheme="minorAscii" w:eastAsiaTheme="minorAscii" w:cstheme="minorAscii"/>
          <w:noProof w:val="0"/>
          <w:sz w:val="22"/>
          <w:szCs w:val="22"/>
          <w:lang w:val="en-US"/>
        </w:rPr>
        <w:t>weaknes</w:t>
      </w:r>
      <w:r w:rsidRPr="1899BA6A" w:rsidR="7BAF472D">
        <w:rPr>
          <w:rFonts w:ascii="Calibri" w:hAnsi="Calibri" w:eastAsia="Calibri" w:cs="Calibri" w:asciiTheme="minorAscii" w:hAnsiTheme="minorAscii" w:eastAsiaTheme="minorAscii" w:cstheme="minorAscii"/>
          <w:noProof w:val="0"/>
          <w:sz w:val="22"/>
          <w:szCs w:val="22"/>
          <w:lang w:val="en-US"/>
        </w:rPr>
        <w:t>s</w:t>
      </w:r>
      <w:r w:rsidRPr="1899BA6A" w:rsidR="2C7E9DBB">
        <w:rPr>
          <w:rFonts w:ascii="Calibri" w:hAnsi="Calibri" w:eastAsia="Calibri" w:cs="Calibri" w:asciiTheme="minorAscii" w:hAnsiTheme="minorAscii" w:eastAsiaTheme="minorAscii" w:cstheme="minorAscii"/>
          <w:noProof w:val="0"/>
          <w:sz w:val="22"/>
          <w:szCs w:val="22"/>
          <w:lang w:val="en-US"/>
        </w:rPr>
        <w:t xml:space="preserve">es </w:t>
      </w:r>
      <w:r w:rsidRPr="1899BA6A" w:rsidR="7BAF472D">
        <w:rPr>
          <w:rFonts w:ascii="Calibri" w:hAnsi="Calibri" w:eastAsia="Calibri" w:cs="Calibri" w:asciiTheme="minorAscii" w:hAnsiTheme="minorAscii" w:eastAsiaTheme="minorAscii" w:cstheme="minorAscii"/>
          <w:noProof w:val="0"/>
          <w:sz w:val="22"/>
          <w:szCs w:val="22"/>
          <w:lang w:val="en-US"/>
        </w:rPr>
        <w:t xml:space="preserve">in </w:t>
      </w:r>
      <w:r w:rsidRPr="1899BA6A" w:rsidR="1E462D64">
        <w:rPr>
          <w:rFonts w:ascii="Calibri" w:hAnsi="Calibri" w:eastAsia="Calibri" w:cs="Calibri" w:asciiTheme="minorAscii" w:hAnsiTheme="minorAscii" w:eastAsiaTheme="minorAscii" w:cstheme="minorAscii"/>
          <w:noProof w:val="0"/>
          <w:sz w:val="22"/>
          <w:szCs w:val="22"/>
          <w:lang w:val="en-US"/>
        </w:rPr>
        <w:t>the electrical grid</w:t>
      </w:r>
      <w:r w:rsidRPr="1899BA6A" w:rsidR="3AE6EBC5">
        <w:rPr>
          <w:rFonts w:ascii="Calibri" w:hAnsi="Calibri" w:eastAsia="Calibri" w:cs="Calibri" w:asciiTheme="minorAscii" w:hAnsiTheme="minorAscii" w:eastAsiaTheme="minorAscii" w:cstheme="minorAscii"/>
          <w:noProof w:val="0"/>
          <w:sz w:val="22"/>
          <w:szCs w:val="22"/>
          <w:lang w:val="en-US"/>
        </w:rPr>
        <w:t>.</w:t>
      </w:r>
    </w:p>
    <w:p w:rsidR="57D62E99" w:rsidP="16BB0295" w:rsidRDefault="57D62E99" w14:paraId="56B97AD0" w14:textId="3AA14EA9">
      <w:pPr>
        <w:pStyle w:val="Normal"/>
        <w:bidi w:val="0"/>
        <w:spacing w:before="0" w:beforeAutospacing="off" w:after="0" w:afterAutospacing="off" w:line="480" w:lineRule="auto"/>
        <w:ind w:left="0" w:right="0" w:firstLine="0"/>
        <w:jc w:val="left"/>
        <w:rPr>
          <w:rFonts w:ascii="Calibri" w:hAnsi="Calibri" w:eastAsia="Calibri" w:cs="Calibri" w:asciiTheme="minorAscii" w:hAnsiTheme="minorAscii" w:eastAsiaTheme="minorAscii" w:cstheme="minorAscii"/>
          <w:sz w:val="22"/>
          <w:szCs w:val="22"/>
        </w:rPr>
      </w:pPr>
    </w:p>
    <w:p w:rsidR="4B958070" w:rsidP="2D52FDBD" w:rsidRDefault="4B958070" w14:paraId="326E110D" w14:textId="68142777">
      <w:pPr>
        <w:pStyle w:val="Normal"/>
        <w:bidi w:val="0"/>
        <w:spacing w:before="0" w:beforeAutospacing="off" w:after="0" w:afterAutospacing="off" w:line="480" w:lineRule="auto"/>
        <w:ind w:left="0" w:right="0"/>
        <w:jc w:val="left"/>
      </w:pPr>
      <w:r w:rsidR="6449C75E">
        <w:rPr/>
        <w:t>References</w:t>
      </w:r>
    </w:p>
    <w:p w:rsidR="4B958070" w:rsidRDefault="4B958070" w14:paraId="395A197E" w14:textId="40F28ED8">
      <w:r w:rsidR="4B958070">
        <w:rPr/>
        <w:t xml:space="preserve">[1] S. Mishra, X. Li, T. Pan, A. Kuhnle, M. T. Thai and J. </w:t>
      </w:r>
      <w:proofErr w:type="spellStart"/>
      <w:r w:rsidR="4B958070">
        <w:rPr/>
        <w:t>Seo</w:t>
      </w:r>
      <w:proofErr w:type="spellEnd"/>
      <w:r w:rsidR="4B958070">
        <w:rPr/>
        <w:t xml:space="preserve">, "Price Modification Attack and Protection Scheme in Smart Grid," IEEE Transactions on Smart Grid, vol. 8, no. 4, pp. 1864-1875, 4 July 2017. </w:t>
      </w:r>
    </w:p>
    <w:p w:rsidR="4B958070" w:rsidRDefault="4B958070" w14:paraId="74747DF2" w14:textId="0F6221D8">
      <w:r w:rsidR="4B958070">
        <w:rPr/>
        <w:t>[2</w:t>
      </w:r>
      <w:r w:rsidR="4B958070">
        <w:rPr/>
        <w:t>]</w:t>
      </w:r>
      <w:r w:rsidR="4B958070">
        <w:rPr/>
        <w:t xml:space="preserve"> J. </w:t>
      </w:r>
      <w:proofErr w:type="spellStart"/>
      <w:r w:rsidR="4B958070">
        <w:rPr/>
        <w:t>Seo</w:t>
      </w:r>
      <w:proofErr w:type="spellEnd"/>
      <w:r w:rsidR="4B958070">
        <w:rPr/>
        <w:t xml:space="preserve">, S. Mishra, X. Li and M. T. Thai, "Catastrophic cascading failures in power networks," Theoretical </w:t>
      </w:r>
      <w:proofErr w:type="spellStart"/>
      <w:r w:rsidR="4B958070">
        <w:rPr/>
        <w:t>Cpmputer</w:t>
      </w:r>
      <w:proofErr w:type="spellEnd"/>
      <w:r w:rsidR="4B958070">
        <w:rPr/>
        <w:t xml:space="preserve"> Science, vol. 607, pp. 306-319, 2015. </w:t>
      </w:r>
    </w:p>
    <w:p w:rsidR="4B958070" w:rsidRDefault="4B958070" w14:paraId="3544562B" w14:textId="79A95814">
      <w:r w:rsidR="4B958070">
        <w:rPr/>
        <w:t>[3</w:t>
      </w:r>
      <w:r w:rsidR="4B958070">
        <w:rPr/>
        <w:t>]</w:t>
      </w:r>
      <w:r w:rsidR="4B958070">
        <w:rPr/>
        <w:t xml:space="preserve"> Y. </w:t>
      </w:r>
      <w:proofErr w:type="spellStart"/>
      <w:r w:rsidR="4B958070">
        <w:rPr/>
        <w:t>Koç</w:t>
      </w:r>
      <w:proofErr w:type="spellEnd"/>
      <w:r w:rsidR="4B958070">
        <w:rPr/>
        <w:t xml:space="preserve">, M. </w:t>
      </w:r>
      <w:proofErr w:type="spellStart"/>
      <w:r w:rsidR="4B958070">
        <w:rPr/>
        <w:t>Warnier</w:t>
      </w:r>
      <w:proofErr w:type="spellEnd"/>
      <w:r w:rsidR="4B958070">
        <w:rPr/>
        <w:t>, R. E. Kooij and F. M. Brazier, "An entropy-based metric to quantify the robustness of power grids against cascading failures," Safety Science, vol. 59, pp. 126-134, 2013.</w:t>
      </w:r>
    </w:p>
    <w:p w:rsidR="57D62E99" w:rsidP="57D62E99" w:rsidRDefault="57D62E99" w14:paraId="46D56931" w14:textId="4178861F">
      <w:pPr>
        <w:pStyle w:val="Normal"/>
        <w:bidi w:val="0"/>
        <w:spacing w:before="0" w:beforeAutospacing="off" w:after="0" w:afterAutospacing="off" w:line="480" w:lineRule="auto"/>
        <w:ind w:left="0" w:right="0" w:firstLine="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71C934"/>
  <w15:docId w15:val="{4be6734b-abc8-4f12-9c1a-505d38e63fc9}"/>
  <w:rsids>
    <w:rsidRoot w:val="4371C934"/>
    <w:rsid w:val="001BEE60"/>
    <w:rsid w:val="00499ED5"/>
    <w:rsid w:val="00632A04"/>
    <w:rsid w:val="006E3EA7"/>
    <w:rsid w:val="00E3A5DB"/>
    <w:rsid w:val="011FF448"/>
    <w:rsid w:val="01241326"/>
    <w:rsid w:val="014D6DC0"/>
    <w:rsid w:val="016461A6"/>
    <w:rsid w:val="01883A49"/>
    <w:rsid w:val="01F5EB44"/>
    <w:rsid w:val="026DA08D"/>
    <w:rsid w:val="02C2C0AD"/>
    <w:rsid w:val="02F52D2B"/>
    <w:rsid w:val="033F7505"/>
    <w:rsid w:val="0352AB62"/>
    <w:rsid w:val="036EFAFA"/>
    <w:rsid w:val="03C7DAF5"/>
    <w:rsid w:val="040972BE"/>
    <w:rsid w:val="043646F9"/>
    <w:rsid w:val="047016FB"/>
    <w:rsid w:val="04E09B9D"/>
    <w:rsid w:val="04F0DB23"/>
    <w:rsid w:val="04FABF73"/>
    <w:rsid w:val="05074CB0"/>
    <w:rsid w:val="0512CC0B"/>
    <w:rsid w:val="0515ACA1"/>
    <w:rsid w:val="05454675"/>
    <w:rsid w:val="05A60289"/>
    <w:rsid w:val="05AAEDA2"/>
    <w:rsid w:val="05B1F9FC"/>
    <w:rsid w:val="05C63D0A"/>
    <w:rsid w:val="05C7D0DC"/>
    <w:rsid w:val="05F165A4"/>
    <w:rsid w:val="0685D4CB"/>
    <w:rsid w:val="06AD3BDC"/>
    <w:rsid w:val="06EC4F0A"/>
    <w:rsid w:val="07397E16"/>
    <w:rsid w:val="074ED3D3"/>
    <w:rsid w:val="077D967E"/>
    <w:rsid w:val="07AD4803"/>
    <w:rsid w:val="07BD8B1B"/>
    <w:rsid w:val="07DC0DC2"/>
    <w:rsid w:val="08B41534"/>
    <w:rsid w:val="08BFE020"/>
    <w:rsid w:val="08CC0FC5"/>
    <w:rsid w:val="08E02080"/>
    <w:rsid w:val="096EEF4D"/>
    <w:rsid w:val="0977B57F"/>
    <w:rsid w:val="09945FF4"/>
    <w:rsid w:val="09AA7034"/>
    <w:rsid w:val="09CA1B48"/>
    <w:rsid w:val="09CC19B0"/>
    <w:rsid w:val="09E5AF2E"/>
    <w:rsid w:val="09F029F3"/>
    <w:rsid w:val="0A4D4C3E"/>
    <w:rsid w:val="0A75D4E4"/>
    <w:rsid w:val="0AAC640A"/>
    <w:rsid w:val="0AC6819F"/>
    <w:rsid w:val="0AF08042"/>
    <w:rsid w:val="0AF500A9"/>
    <w:rsid w:val="0AF640C5"/>
    <w:rsid w:val="0B13F5C3"/>
    <w:rsid w:val="0B29AC39"/>
    <w:rsid w:val="0B4DD5A3"/>
    <w:rsid w:val="0B50E2CD"/>
    <w:rsid w:val="0B6D8437"/>
    <w:rsid w:val="0B92117F"/>
    <w:rsid w:val="0B9FADE2"/>
    <w:rsid w:val="0BBCC33E"/>
    <w:rsid w:val="0BDB31B0"/>
    <w:rsid w:val="0BF0F83A"/>
    <w:rsid w:val="0C10DFE7"/>
    <w:rsid w:val="0C30960B"/>
    <w:rsid w:val="0C5682A8"/>
    <w:rsid w:val="0C71862C"/>
    <w:rsid w:val="0C7AE37E"/>
    <w:rsid w:val="0C83DD3C"/>
    <w:rsid w:val="0C8D04E8"/>
    <w:rsid w:val="0C9B29A6"/>
    <w:rsid w:val="0CBC44F6"/>
    <w:rsid w:val="0D08C6D7"/>
    <w:rsid w:val="0D241BD4"/>
    <w:rsid w:val="0D2B1FF8"/>
    <w:rsid w:val="0D37E99D"/>
    <w:rsid w:val="0DDDC131"/>
    <w:rsid w:val="0DF398E4"/>
    <w:rsid w:val="0EBB5D72"/>
    <w:rsid w:val="0EC6B958"/>
    <w:rsid w:val="0EE14DD4"/>
    <w:rsid w:val="0EE1D451"/>
    <w:rsid w:val="0EFAE306"/>
    <w:rsid w:val="0F196C25"/>
    <w:rsid w:val="0F470916"/>
    <w:rsid w:val="1071CFFC"/>
    <w:rsid w:val="10AB1A0C"/>
    <w:rsid w:val="10BF2C73"/>
    <w:rsid w:val="112443B8"/>
    <w:rsid w:val="1166998D"/>
    <w:rsid w:val="116C1201"/>
    <w:rsid w:val="1180043C"/>
    <w:rsid w:val="11D83F01"/>
    <w:rsid w:val="1222A27F"/>
    <w:rsid w:val="12372E42"/>
    <w:rsid w:val="125A66D6"/>
    <w:rsid w:val="126856A5"/>
    <w:rsid w:val="127963C8"/>
    <w:rsid w:val="127EC910"/>
    <w:rsid w:val="1289F7AC"/>
    <w:rsid w:val="12E71535"/>
    <w:rsid w:val="12EB17C2"/>
    <w:rsid w:val="1311CDF3"/>
    <w:rsid w:val="1311CF5E"/>
    <w:rsid w:val="13199894"/>
    <w:rsid w:val="1323400D"/>
    <w:rsid w:val="1345EDB2"/>
    <w:rsid w:val="1346CE3A"/>
    <w:rsid w:val="135A4DB8"/>
    <w:rsid w:val="1360DDC4"/>
    <w:rsid w:val="136B4CBB"/>
    <w:rsid w:val="1460B51E"/>
    <w:rsid w:val="14B030D0"/>
    <w:rsid w:val="14CCC6B4"/>
    <w:rsid w:val="14E54DFA"/>
    <w:rsid w:val="15022B54"/>
    <w:rsid w:val="150BDA26"/>
    <w:rsid w:val="1597609C"/>
    <w:rsid w:val="15AC6224"/>
    <w:rsid w:val="15B2EB32"/>
    <w:rsid w:val="15FA77CC"/>
    <w:rsid w:val="15FF0842"/>
    <w:rsid w:val="1607806F"/>
    <w:rsid w:val="165440F7"/>
    <w:rsid w:val="1663663A"/>
    <w:rsid w:val="1682E636"/>
    <w:rsid w:val="169216C1"/>
    <w:rsid w:val="16BB0295"/>
    <w:rsid w:val="16CF5854"/>
    <w:rsid w:val="16E81530"/>
    <w:rsid w:val="170D0CD1"/>
    <w:rsid w:val="17279A00"/>
    <w:rsid w:val="17371A33"/>
    <w:rsid w:val="17825E37"/>
    <w:rsid w:val="17986B6C"/>
    <w:rsid w:val="17B0129B"/>
    <w:rsid w:val="17B092E5"/>
    <w:rsid w:val="180BDFEA"/>
    <w:rsid w:val="1830851C"/>
    <w:rsid w:val="1836BD29"/>
    <w:rsid w:val="187D58AB"/>
    <w:rsid w:val="1899BA6A"/>
    <w:rsid w:val="18A82DCA"/>
    <w:rsid w:val="18ABE2F4"/>
    <w:rsid w:val="18C2B7C3"/>
    <w:rsid w:val="18CA1C43"/>
    <w:rsid w:val="18D7D6B5"/>
    <w:rsid w:val="18DAB226"/>
    <w:rsid w:val="18E85A44"/>
    <w:rsid w:val="18EA894F"/>
    <w:rsid w:val="18ED6B86"/>
    <w:rsid w:val="18F6B9F0"/>
    <w:rsid w:val="190E82B6"/>
    <w:rsid w:val="192CFADB"/>
    <w:rsid w:val="19863586"/>
    <w:rsid w:val="19DA06F0"/>
    <w:rsid w:val="19DDA2D6"/>
    <w:rsid w:val="1A450101"/>
    <w:rsid w:val="1AC332E9"/>
    <w:rsid w:val="1AE988FF"/>
    <w:rsid w:val="1B0AFC6F"/>
    <w:rsid w:val="1B1551D7"/>
    <w:rsid w:val="1B26877D"/>
    <w:rsid w:val="1B2B776F"/>
    <w:rsid w:val="1B2BAE0F"/>
    <w:rsid w:val="1B6753E6"/>
    <w:rsid w:val="1BBD86B5"/>
    <w:rsid w:val="1BF47C8D"/>
    <w:rsid w:val="1C3BF9C4"/>
    <w:rsid w:val="1C47A96E"/>
    <w:rsid w:val="1C95894B"/>
    <w:rsid w:val="1CB3D9A2"/>
    <w:rsid w:val="1CC06AEC"/>
    <w:rsid w:val="1CC85D50"/>
    <w:rsid w:val="1D0A9350"/>
    <w:rsid w:val="1DAD26F8"/>
    <w:rsid w:val="1DE38E1F"/>
    <w:rsid w:val="1DE6FEC5"/>
    <w:rsid w:val="1E462D64"/>
    <w:rsid w:val="1E890C4B"/>
    <w:rsid w:val="1E9095C7"/>
    <w:rsid w:val="1EA307F3"/>
    <w:rsid w:val="1EB2628E"/>
    <w:rsid w:val="1EBDF3A7"/>
    <w:rsid w:val="1ED58135"/>
    <w:rsid w:val="1EEA22CF"/>
    <w:rsid w:val="1EFDD7A8"/>
    <w:rsid w:val="1F4F7312"/>
    <w:rsid w:val="1F6CE9AD"/>
    <w:rsid w:val="1F8657C8"/>
    <w:rsid w:val="1F9E9877"/>
    <w:rsid w:val="1FAB3756"/>
    <w:rsid w:val="1FC2EC5F"/>
    <w:rsid w:val="1FD14265"/>
    <w:rsid w:val="20D0C208"/>
    <w:rsid w:val="2137E313"/>
    <w:rsid w:val="21556B26"/>
    <w:rsid w:val="21A8DA0B"/>
    <w:rsid w:val="21C5DB67"/>
    <w:rsid w:val="21ECC0FD"/>
    <w:rsid w:val="21F3ED59"/>
    <w:rsid w:val="22228E4C"/>
    <w:rsid w:val="22798909"/>
    <w:rsid w:val="22BC37A4"/>
    <w:rsid w:val="22D989CC"/>
    <w:rsid w:val="22FE8A6C"/>
    <w:rsid w:val="23516485"/>
    <w:rsid w:val="23762A25"/>
    <w:rsid w:val="23B10732"/>
    <w:rsid w:val="23DA0390"/>
    <w:rsid w:val="2448C6E9"/>
    <w:rsid w:val="2487F735"/>
    <w:rsid w:val="24CFFC2A"/>
    <w:rsid w:val="24DD1CE2"/>
    <w:rsid w:val="24FD3CC7"/>
    <w:rsid w:val="254D05AF"/>
    <w:rsid w:val="255875CE"/>
    <w:rsid w:val="256AD633"/>
    <w:rsid w:val="259AF426"/>
    <w:rsid w:val="25BEE5BD"/>
    <w:rsid w:val="25C086C0"/>
    <w:rsid w:val="25CE96EE"/>
    <w:rsid w:val="2603F7B0"/>
    <w:rsid w:val="2638AD00"/>
    <w:rsid w:val="267485A4"/>
    <w:rsid w:val="268D9DC3"/>
    <w:rsid w:val="26A0183D"/>
    <w:rsid w:val="26F98CD4"/>
    <w:rsid w:val="27270530"/>
    <w:rsid w:val="274091DD"/>
    <w:rsid w:val="2743802F"/>
    <w:rsid w:val="279585AD"/>
    <w:rsid w:val="27C6060D"/>
    <w:rsid w:val="27F6354F"/>
    <w:rsid w:val="2841B2F3"/>
    <w:rsid w:val="287AC8FC"/>
    <w:rsid w:val="28C60B79"/>
    <w:rsid w:val="28CCB8C7"/>
    <w:rsid w:val="28F66596"/>
    <w:rsid w:val="29127F72"/>
    <w:rsid w:val="291BFB9E"/>
    <w:rsid w:val="292B792B"/>
    <w:rsid w:val="29328842"/>
    <w:rsid w:val="29A1F07E"/>
    <w:rsid w:val="29C345C9"/>
    <w:rsid w:val="29DA9D1D"/>
    <w:rsid w:val="2A00E1AD"/>
    <w:rsid w:val="2A22A955"/>
    <w:rsid w:val="2A3A282E"/>
    <w:rsid w:val="2A3BFCE7"/>
    <w:rsid w:val="2A80596B"/>
    <w:rsid w:val="2AE33DCA"/>
    <w:rsid w:val="2AEC50BF"/>
    <w:rsid w:val="2AF3491C"/>
    <w:rsid w:val="2B977386"/>
    <w:rsid w:val="2BC21068"/>
    <w:rsid w:val="2BF19622"/>
    <w:rsid w:val="2C46F253"/>
    <w:rsid w:val="2C67A591"/>
    <w:rsid w:val="2C7E9DBB"/>
    <w:rsid w:val="2C92BB8E"/>
    <w:rsid w:val="2CC3C0C6"/>
    <w:rsid w:val="2D24E7EF"/>
    <w:rsid w:val="2D28EDD7"/>
    <w:rsid w:val="2D40B53C"/>
    <w:rsid w:val="2D52FDBD"/>
    <w:rsid w:val="2D6A0F02"/>
    <w:rsid w:val="2DC0439F"/>
    <w:rsid w:val="2DC44713"/>
    <w:rsid w:val="2DD2B891"/>
    <w:rsid w:val="2DF08ADE"/>
    <w:rsid w:val="2E0C8B4B"/>
    <w:rsid w:val="2E1DC9EB"/>
    <w:rsid w:val="2E1E80BB"/>
    <w:rsid w:val="2E209E35"/>
    <w:rsid w:val="2E607CB0"/>
    <w:rsid w:val="2E69532E"/>
    <w:rsid w:val="2E90B057"/>
    <w:rsid w:val="2E9B22CD"/>
    <w:rsid w:val="2E9C2949"/>
    <w:rsid w:val="2ED0BF47"/>
    <w:rsid w:val="2ED4F8D0"/>
    <w:rsid w:val="2EFF351F"/>
    <w:rsid w:val="2F2F9C32"/>
    <w:rsid w:val="2F3CE97C"/>
    <w:rsid w:val="2F6C6395"/>
    <w:rsid w:val="2F8B74FB"/>
    <w:rsid w:val="2F8BB96F"/>
    <w:rsid w:val="300E3C13"/>
    <w:rsid w:val="30328F30"/>
    <w:rsid w:val="304B280B"/>
    <w:rsid w:val="306A5E25"/>
    <w:rsid w:val="30BB3A35"/>
    <w:rsid w:val="30EFC863"/>
    <w:rsid w:val="311BC7F1"/>
    <w:rsid w:val="3158C359"/>
    <w:rsid w:val="315E5FB3"/>
    <w:rsid w:val="31674EBF"/>
    <w:rsid w:val="317C1F3F"/>
    <w:rsid w:val="31C7D938"/>
    <w:rsid w:val="31EE20EC"/>
    <w:rsid w:val="320DD786"/>
    <w:rsid w:val="325D15C6"/>
    <w:rsid w:val="326CB470"/>
    <w:rsid w:val="329285A9"/>
    <w:rsid w:val="3293F75C"/>
    <w:rsid w:val="32A4CAB5"/>
    <w:rsid w:val="32E09DFB"/>
    <w:rsid w:val="33079955"/>
    <w:rsid w:val="330BD060"/>
    <w:rsid w:val="33458E50"/>
    <w:rsid w:val="3372A583"/>
    <w:rsid w:val="339DFDC2"/>
    <w:rsid w:val="33D7E618"/>
    <w:rsid w:val="33E8335B"/>
    <w:rsid w:val="34092F3A"/>
    <w:rsid w:val="341294CE"/>
    <w:rsid w:val="343B1B5B"/>
    <w:rsid w:val="34538BD1"/>
    <w:rsid w:val="346505B2"/>
    <w:rsid w:val="347322B5"/>
    <w:rsid w:val="34869A06"/>
    <w:rsid w:val="34AD0136"/>
    <w:rsid w:val="34BC3D85"/>
    <w:rsid w:val="34E3A7F8"/>
    <w:rsid w:val="35370A13"/>
    <w:rsid w:val="353CB5B2"/>
    <w:rsid w:val="3541110E"/>
    <w:rsid w:val="35454CCE"/>
    <w:rsid w:val="355853D4"/>
    <w:rsid w:val="355B1C42"/>
    <w:rsid w:val="3589590D"/>
    <w:rsid w:val="36151812"/>
    <w:rsid w:val="3689189C"/>
    <w:rsid w:val="36C9C25E"/>
    <w:rsid w:val="36EB1901"/>
    <w:rsid w:val="37029A52"/>
    <w:rsid w:val="37236739"/>
    <w:rsid w:val="373C9A5B"/>
    <w:rsid w:val="37640824"/>
    <w:rsid w:val="37F05018"/>
    <w:rsid w:val="37F5046E"/>
    <w:rsid w:val="3811FBB7"/>
    <w:rsid w:val="3832122C"/>
    <w:rsid w:val="38524CF3"/>
    <w:rsid w:val="38631BE3"/>
    <w:rsid w:val="38788AFA"/>
    <w:rsid w:val="38791345"/>
    <w:rsid w:val="38C7E15F"/>
    <w:rsid w:val="38EA948F"/>
    <w:rsid w:val="3950F1C9"/>
    <w:rsid w:val="39611901"/>
    <w:rsid w:val="3966E5D0"/>
    <w:rsid w:val="39C8BE87"/>
    <w:rsid w:val="39FB9C7F"/>
    <w:rsid w:val="3A45E99B"/>
    <w:rsid w:val="3AACFC70"/>
    <w:rsid w:val="3ADEDF17"/>
    <w:rsid w:val="3AE6EBC5"/>
    <w:rsid w:val="3B043575"/>
    <w:rsid w:val="3B381F43"/>
    <w:rsid w:val="3B51A7D1"/>
    <w:rsid w:val="3B8E8D39"/>
    <w:rsid w:val="3BBEEE7A"/>
    <w:rsid w:val="3BC390CB"/>
    <w:rsid w:val="3C0CB195"/>
    <w:rsid w:val="3C1A3C53"/>
    <w:rsid w:val="3C2DEF90"/>
    <w:rsid w:val="3C415854"/>
    <w:rsid w:val="3CA1278A"/>
    <w:rsid w:val="3CA37FF9"/>
    <w:rsid w:val="3CA5AC57"/>
    <w:rsid w:val="3CAAE596"/>
    <w:rsid w:val="3CB08CC1"/>
    <w:rsid w:val="3CCFDE1D"/>
    <w:rsid w:val="3CDAB1E6"/>
    <w:rsid w:val="3CF9B453"/>
    <w:rsid w:val="3D0625A1"/>
    <w:rsid w:val="3D9506A1"/>
    <w:rsid w:val="3D979D7E"/>
    <w:rsid w:val="3DC2D673"/>
    <w:rsid w:val="3DC74478"/>
    <w:rsid w:val="3DFC6A8B"/>
    <w:rsid w:val="3E51FC9F"/>
    <w:rsid w:val="3E6EF023"/>
    <w:rsid w:val="3ED23B91"/>
    <w:rsid w:val="3EDC4B01"/>
    <w:rsid w:val="3EFA78C9"/>
    <w:rsid w:val="3F2E48AB"/>
    <w:rsid w:val="3F3C43A6"/>
    <w:rsid w:val="3FC25C48"/>
    <w:rsid w:val="3FE67642"/>
    <w:rsid w:val="40070C22"/>
    <w:rsid w:val="40240B7F"/>
    <w:rsid w:val="40563688"/>
    <w:rsid w:val="40C6137A"/>
    <w:rsid w:val="40D0D127"/>
    <w:rsid w:val="4100E412"/>
    <w:rsid w:val="4120AA26"/>
    <w:rsid w:val="4146C766"/>
    <w:rsid w:val="41577EF2"/>
    <w:rsid w:val="41A35752"/>
    <w:rsid w:val="41DF15CA"/>
    <w:rsid w:val="421482E8"/>
    <w:rsid w:val="427C5F4A"/>
    <w:rsid w:val="4292CB09"/>
    <w:rsid w:val="429C40FB"/>
    <w:rsid w:val="42A26B6A"/>
    <w:rsid w:val="42A80E3B"/>
    <w:rsid w:val="42A95359"/>
    <w:rsid w:val="42AD55CA"/>
    <w:rsid w:val="42B4B5BD"/>
    <w:rsid w:val="42CD57C1"/>
    <w:rsid w:val="42E02705"/>
    <w:rsid w:val="4304995E"/>
    <w:rsid w:val="4323AF67"/>
    <w:rsid w:val="4363B44D"/>
    <w:rsid w:val="4371C934"/>
    <w:rsid w:val="43D4BCD5"/>
    <w:rsid w:val="43E592D5"/>
    <w:rsid w:val="4403BD86"/>
    <w:rsid w:val="443C4E83"/>
    <w:rsid w:val="44685861"/>
    <w:rsid w:val="447BB6D6"/>
    <w:rsid w:val="44CB58EF"/>
    <w:rsid w:val="44D4D10F"/>
    <w:rsid w:val="4506519F"/>
    <w:rsid w:val="451E881C"/>
    <w:rsid w:val="451EF909"/>
    <w:rsid w:val="4523E7AB"/>
    <w:rsid w:val="452ED3C7"/>
    <w:rsid w:val="45492E6B"/>
    <w:rsid w:val="459C4134"/>
    <w:rsid w:val="45BD29E8"/>
    <w:rsid w:val="45EEC90C"/>
    <w:rsid w:val="45F1DA95"/>
    <w:rsid w:val="4604032B"/>
    <w:rsid w:val="460CB8DD"/>
    <w:rsid w:val="4651CE5F"/>
    <w:rsid w:val="465B91FD"/>
    <w:rsid w:val="46604046"/>
    <w:rsid w:val="4685E792"/>
    <w:rsid w:val="46DD5458"/>
    <w:rsid w:val="46F43D3D"/>
    <w:rsid w:val="471569E8"/>
    <w:rsid w:val="473BC3A5"/>
    <w:rsid w:val="477CE476"/>
    <w:rsid w:val="4786B663"/>
    <w:rsid w:val="478C6003"/>
    <w:rsid w:val="47DC4F66"/>
    <w:rsid w:val="4864CF7D"/>
    <w:rsid w:val="48AFB040"/>
    <w:rsid w:val="48E5988C"/>
    <w:rsid w:val="495E7931"/>
    <w:rsid w:val="49624851"/>
    <w:rsid w:val="499CDD3C"/>
    <w:rsid w:val="49D1FA91"/>
    <w:rsid w:val="49D45771"/>
    <w:rsid w:val="4A732059"/>
    <w:rsid w:val="4A84DE81"/>
    <w:rsid w:val="4A9C3C6D"/>
    <w:rsid w:val="4AC60622"/>
    <w:rsid w:val="4AD15FF2"/>
    <w:rsid w:val="4AE406C8"/>
    <w:rsid w:val="4AE66DF2"/>
    <w:rsid w:val="4AEEB11F"/>
    <w:rsid w:val="4B2A37BC"/>
    <w:rsid w:val="4B2C1CAA"/>
    <w:rsid w:val="4B66DA86"/>
    <w:rsid w:val="4B726D71"/>
    <w:rsid w:val="4B83E5DB"/>
    <w:rsid w:val="4B958070"/>
    <w:rsid w:val="4BF37ED0"/>
    <w:rsid w:val="4C1B7CD3"/>
    <w:rsid w:val="4C44E410"/>
    <w:rsid w:val="4C585958"/>
    <w:rsid w:val="4C64943F"/>
    <w:rsid w:val="4C6DF96E"/>
    <w:rsid w:val="4C8CC479"/>
    <w:rsid w:val="4CD7A94B"/>
    <w:rsid w:val="4D003384"/>
    <w:rsid w:val="4D25AE4F"/>
    <w:rsid w:val="4D5455DC"/>
    <w:rsid w:val="4D70BFAA"/>
    <w:rsid w:val="4DC1F046"/>
    <w:rsid w:val="4E32D39E"/>
    <w:rsid w:val="4E6C5F37"/>
    <w:rsid w:val="4E71042D"/>
    <w:rsid w:val="4E7249FC"/>
    <w:rsid w:val="4E9509DC"/>
    <w:rsid w:val="4EBD31CA"/>
    <w:rsid w:val="4F072BF3"/>
    <w:rsid w:val="4F091E3A"/>
    <w:rsid w:val="4F3F5D69"/>
    <w:rsid w:val="4F40AA3B"/>
    <w:rsid w:val="4F954CD7"/>
    <w:rsid w:val="4FC920E2"/>
    <w:rsid w:val="4FEE8901"/>
    <w:rsid w:val="501715CB"/>
    <w:rsid w:val="50AD4FF0"/>
    <w:rsid w:val="50BD37ED"/>
    <w:rsid w:val="50C5FD1F"/>
    <w:rsid w:val="50D66302"/>
    <w:rsid w:val="50FC4550"/>
    <w:rsid w:val="510752BE"/>
    <w:rsid w:val="513F24EB"/>
    <w:rsid w:val="51857BBF"/>
    <w:rsid w:val="5196D347"/>
    <w:rsid w:val="5197B9FF"/>
    <w:rsid w:val="51F0658F"/>
    <w:rsid w:val="51FF8CD5"/>
    <w:rsid w:val="520EA65B"/>
    <w:rsid w:val="522FC5D1"/>
    <w:rsid w:val="52956C10"/>
    <w:rsid w:val="52A6540B"/>
    <w:rsid w:val="52BAAFBC"/>
    <w:rsid w:val="52FE4C9F"/>
    <w:rsid w:val="5308D179"/>
    <w:rsid w:val="53E0C035"/>
    <w:rsid w:val="53E10A5B"/>
    <w:rsid w:val="53F22F37"/>
    <w:rsid w:val="54662704"/>
    <w:rsid w:val="54665F9D"/>
    <w:rsid w:val="546EAB4C"/>
    <w:rsid w:val="54DBDF8C"/>
    <w:rsid w:val="550A3D94"/>
    <w:rsid w:val="55BAEA5A"/>
    <w:rsid w:val="55C1975B"/>
    <w:rsid w:val="55EF5725"/>
    <w:rsid w:val="568B5B05"/>
    <w:rsid w:val="569B585B"/>
    <w:rsid w:val="56B4AA48"/>
    <w:rsid w:val="56D01E18"/>
    <w:rsid w:val="56E7DE3C"/>
    <w:rsid w:val="56F25B89"/>
    <w:rsid w:val="5747A7D8"/>
    <w:rsid w:val="57675688"/>
    <w:rsid w:val="5784029D"/>
    <w:rsid w:val="57A707B6"/>
    <w:rsid w:val="57D62E99"/>
    <w:rsid w:val="57FCC3E2"/>
    <w:rsid w:val="58252354"/>
    <w:rsid w:val="58FE7F77"/>
    <w:rsid w:val="5924171A"/>
    <w:rsid w:val="595BA1A9"/>
    <w:rsid w:val="597D244F"/>
    <w:rsid w:val="59E50641"/>
    <w:rsid w:val="59F79814"/>
    <w:rsid w:val="59FD3858"/>
    <w:rsid w:val="5A4DCE0B"/>
    <w:rsid w:val="5A53C73E"/>
    <w:rsid w:val="5A79AB44"/>
    <w:rsid w:val="5B1F3DB5"/>
    <w:rsid w:val="5B5B98E2"/>
    <w:rsid w:val="5B724E60"/>
    <w:rsid w:val="5BA2B33F"/>
    <w:rsid w:val="5C4EE632"/>
    <w:rsid w:val="5C557F73"/>
    <w:rsid w:val="5C586CE3"/>
    <w:rsid w:val="5CA42D02"/>
    <w:rsid w:val="5CBA381D"/>
    <w:rsid w:val="5CBA9678"/>
    <w:rsid w:val="5CC0F851"/>
    <w:rsid w:val="5CC9C3E9"/>
    <w:rsid w:val="5DA8B473"/>
    <w:rsid w:val="5DCFACFB"/>
    <w:rsid w:val="5DF879C0"/>
    <w:rsid w:val="5E1197BE"/>
    <w:rsid w:val="5E5FCA3B"/>
    <w:rsid w:val="5E6B665B"/>
    <w:rsid w:val="5E70A2F5"/>
    <w:rsid w:val="5EB648EB"/>
    <w:rsid w:val="5EC26644"/>
    <w:rsid w:val="5EEC5335"/>
    <w:rsid w:val="5F015897"/>
    <w:rsid w:val="5F1A0906"/>
    <w:rsid w:val="5F8324FE"/>
    <w:rsid w:val="5F8CC4ED"/>
    <w:rsid w:val="5FFB9509"/>
    <w:rsid w:val="60158E62"/>
    <w:rsid w:val="60172EB1"/>
    <w:rsid w:val="603CDF3C"/>
    <w:rsid w:val="60608A27"/>
    <w:rsid w:val="60813894"/>
    <w:rsid w:val="60AEACF2"/>
    <w:rsid w:val="60DA288A"/>
    <w:rsid w:val="60F1EFBF"/>
    <w:rsid w:val="610D0E0A"/>
    <w:rsid w:val="6155B795"/>
    <w:rsid w:val="616C818A"/>
    <w:rsid w:val="616EC258"/>
    <w:rsid w:val="61B30C8C"/>
    <w:rsid w:val="61EA6F5D"/>
    <w:rsid w:val="61FDD13A"/>
    <w:rsid w:val="62CABD67"/>
    <w:rsid w:val="62E2883E"/>
    <w:rsid w:val="630DBC1B"/>
    <w:rsid w:val="634CD136"/>
    <w:rsid w:val="636D6F85"/>
    <w:rsid w:val="638EBCB7"/>
    <w:rsid w:val="63AF0ADF"/>
    <w:rsid w:val="63BB57B3"/>
    <w:rsid w:val="63D525E1"/>
    <w:rsid w:val="63E04170"/>
    <w:rsid w:val="6406A525"/>
    <w:rsid w:val="643D2D88"/>
    <w:rsid w:val="6449C75E"/>
    <w:rsid w:val="645756C2"/>
    <w:rsid w:val="645F56C1"/>
    <w:rsid w:val="649CFB6B"/>
    <w:rsid w:val="64CD8B56"/>
    <w:rsid w:val="64FAAC11"/>
    <w:rsid w:val="64FB8469"/>
    <w:rsid w:val="651FDC77"/>
    <w:rsid w:val="6584F684"/>
    <w:rsid w:val="65891F6D"/>
    <w:rsid w:val="66D11190"/>
    <w:rsid w:val="66D18AE4"/>
    <w:rsid w:val="674C0CE6"/>
    <w:rsid w:val="6751D055"/>
    <w:rsid w:val="6788F90F"/>
    <w:rsid w:val="68233DD1"/>
    <w:rsid w:val="6825C923"/>
    <w:rsid w:val="682E3961"/>
    <w:rsid w:val="6834649A"/>
    <w:rsid w:val="68390CF0"/>
    <w:rsid w:val="68AAE19B"/>
    <w:rsid w:val="68E0E84C"/>
    <w:rsid w:val="6903FE2F"/>
    <w:rsid w:val="691375BD"/>
    <w:rsid w:val="695E84B3"/>
    <w:rsid w:val="69714549"/>
    <w:rsid w:val="69777B91"/>
    <w:rsid w:val="698BEE2E"/>
    <w:rsid w:val="69B1EC68"/>
    <w:rsid w:val="69BE00E4"/>
    <w:rsid w:val="69E0868A"/>
    <w:rsid w:val="6A58583A"/>
    <w:rsid w:val="6AF28F2E"/>
    <w:rsid w:val="6B1F0199"/>
    <w:rsid w:val="6B5C2C86"/>
    <w:rsid w:val="6B721C89"/>
    <w:rsid w:val="6B789B17"/>
    <w:rsid w:val="6BAC8F38"/>
    <w:rsid w:val="6C308C9F"/>
    <w:rsid w:val="6C5D2822"/>
    <w:rsid w:val="6C83CB4E"/>
    <w:rsid w:val="6CF86FBF"/>
    <w:rsid w:val="6D0294F1"/>
    <w:rsid w:val="6D122176"/>
    <w:rsid w:val="6D175429"/>
    <w:rsid w:val="6D44571A"/>
    <w:rsid w:val="6D4E3C82"/>
    <w:rsid w:val="6D7CAE76"/>
    <w:rsid w:val="6D8396E2"/>
    <w:rsid w:val="6DB1444F"/>
    <w:rsid w:val="6DCFDFEB"/>
    <w:rsid w:val="6DEBF9EF"/>
    <w:rsid w:val="6DEC8376"/>
    <w:rsid w:val="6E535840"/>
    <w:rsid w:val="6EA2E60B"/>
    <w:rsid w:val="6EA865CA"/>
    <w:rsid w:val="6ED7DD31"/>
    <w:rsid w:val="6ED858A0"/>
    <w:rsid w:val="6F07BF79"/>
    <w:rsid w:val="6F6ED561"/>
    <w:rsid w:val="6F7CD876"/>
    <w:rsid w:val="6FB77183"/>
    <w:rsid w:val="6FC43BD1"/>
    <w:rsid w:val="6FC6BDF2"/>
    <w:rsid w:val="6FDE46B8"/>
    <w:rsid w:val="7039682F"/>
    <w:rsid w:val="70BC84A3"/>
    <w:rsid w:val="7152A871"/>
    <w:rsid w:val="71718E6D"/>
    <w:rsid w:val="718C4369"/>
    <w:rsid w:val="7197291B"/>
    <w:rsid w:val="719EBDEC"/>
    <w:rsid w:val="71A4457A"/>
    <w:rsid w:val="71B7A2F4"/>
    <w:rsid w:val="71C3A768"/>
    <w:rsid w:val="71ECB695"/>
    <w:rsid w:val="725F7F82"/>
    <w:rsid w:val="727C3D40"/>
    <w:rsid w:val="727E7CBB"/>
    <w:rsid w:val="72918D08"/>
    <w:rsid w:val="7292062F"/>
    <w:rsid w:val="72B56AD9"/>
    <w:rsid w:val="72B6E721"/>
    <w:rsid w:val="72D0ED82"/>
    <w:rsid w:val="72D25778"/>
    <w:rsid w:val="72EEF62F"/>
    <w:rsid w:val="73526F69"/>
    <w:rsid w:val="74146D95"/>
    <w:rsid w:val="7420FC22"/>
    <w:rsid w:val="743AA15D"/>
    <w:rsid w:val="744B46BC"/>
    <w:rsid w:val="7454A34F"/>
    <w:rsid w:val="74638566"/>
    <w:rsid w:val="751602E2"/>
    <w:rsid w:val="755712E6"/>
    <w:rsid w:val="75788C31"/>
    <w:rsid w:val="75F7C0CF"/>
    <w:rsid w:val="7603856D"/>
    <w:rsid w:val="76094FD9"/>
    <w:rsid w:val="7639FBDE"/>
    <w:rsid w:val="766B41D6"/>
    <w:rsid w:val="76916263"/>
    <w:rsid w:val="76DB8931"/>
    <w:rsid w:val="7702C472"/>
    <w:rsid w:val="773ACCB9"/>
    <w:rsid w:val="77C28ACF"/>
    <w:rsid w:val="7840409C"/>
    <w:rsid w:val="786B8845"/>
    <w:rsid w:val="78AEE7F8"/>
    <w:rsid w:val="79029C7F"/>
    <w:rsid w:val="7923B240"/>
    <w:rsid w:val="792A77DA"/>
    <w:rsid w:val="79DEE0D7"/>
    <w:rsid w:val="7A09E97B"/>
    <w:rsid w:val="7A62E973"/>
    <w:rsid w:val="7A835CD1"/>
    <w:rsid w:val="7AB5F963"/>
    <w:rsid w:val="7AD29835"/>
    <w:rsid w:val="7AD86599"/>
    <w:rsid w:val="7AFF8916"/>
    <w:rsid w:val="7B5D6991"/>
    <w:rsid w:val="7BA92687"/>
    <w:rsid w:val="7BAF472D"/>
    <w:rsid w:val="7BBEA272"/>
    <w:rsid w:val="7BE06F07"/>
    <w:rsid w:val="7BF99D7A"/>
    <w:rsid w:val="7C3F4D72"/>
    <w:rsid w:val="7C73A824"/>
    <w:rsid w:val="7C740CD4"/>
    <w:rsid w:val="7C7DE2DB"/>
    <w:rsid w:val="7D383E68"/>
    <w:rsid w:val="7D48224C"/>
    <w:rsid w:val="7D4AC363"/>
    <w:rsid w:val="7D73AA9C"/>
    <w:rsid w:val="7DADCA6F"/>
    <w:rsid w:val="7DF0ECBF"/>
    <w:rsid w:val="7E747D52"/>
    <w:rsid w:val="7E8CBDEE"/>
    <w:rsid w:val="7E95FC4A"/>
    <w:rsid w:val="7E9F8CA2"/>
    <w:rsid w:val="7EBA8C6D"/>
    <w:rsid w:val="7EE19EF7"/>
    <w:rsid w:val="7EEE85B6"/>
    <w:rsid w:val="7F13E353"/>
    <w:rsid w:val="7F738790"/>
    <w:rsid w:val="7F744080"/>
    <w:rsid w:val="7F9754DF"/>
    <w:rsid w:val="7FC9098B"/>
    <w:rsid w:val="7FD2A787"/>
    <w:rsid w:val="7FDFDE4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5.png" Id="R9970161e16b0435a" /><Relationship Type="http://schemas.openxmlformats.org/officeDocument/2006/relationships/image" Target="/media/image6.png" Id="Rc34844d9735f46df" /><Relationship Type="http://schemas.openxmlformats.org/officeDocument/2006/relationships/image" Target="/media/image7.png" Id="R7463763452334768" /><Relationship Type="http://schemas.openxmlformats.org/officeDocument/2006/relationships/image" Target="/media/image8.png" Id="Ref94e4ca759e42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2020-04-11T03:10:24.8114288Z</dcterms:created>
  <dcterms:modified xsi:type="dcterms:W3CDTF">2020-05-02T02:16:53.5764975Z</dcterms:modified>
  <dc:creator>Wyatt Ward</dc:creator>
  <lastModifiedBy>Wyatt Ward</lastModifiedBy>
</coreProperties>
</file>