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D0DB0" w14:textId="6C773E79" w:rsidR="00A57D92" w:rsidRDefault="00B317FB">
      <w:bookmarkStart w:id="0" w:name="_GoBack"/>
      <w:r>
        <w:t xml:space="preserve">In </w:t>
      </w:r>
      <w:r w:rsidR="007A4127">
        <w:t>variables</w:t>
      </w:r>
      <w:r>
        <w:t xml:space="preserve"> and functions the first variable we use is the </w:t>
      </w:r>
      <w:r w:rsidRPr="00B317FB">
        <w:rPr>
          <w:u w:val="single"/>
        </w:rPr>
        <w:t>Type</w:t>
      </w:r>
      <w:r>
        <w:rPr>
          <w:u w:val="single"/>
        </w:rPr>
        <w:t xml:space="preserve"> </w:t>
      </w:r>
      <w:r>
        <w:t xml:space="preserve">The type describes what variable type we are selecting, this may be a INT for integer to sorts like IF and ELSE statements. Then after the type we can call or name the variable with any name we so choose or chosen. Then we can set the Value or effect we are making on the variable. This method is the most used for </w:t>
      </w:r>
      <w:r w:rsidR="007A4127">
        <w:t>variables</w:t>
      </w:r>
      <w:r>
        <w:t xml:space="preserve"> and function</w:t>
      </w:r>
    </w:p>
    <w:p w14:paraId="0CE3340D" w14:textId="26226EE2" w:rsidR="00B317FB" w:rsidRDefault="00B317FB"/>
    <w:p w14:paraId="12049C09" w14:textId="37AF6AA2" w:rsidR="00B317FB" w:rsidRDefault="00B317FB">
      <w:r>
        <w:t>TYPE CALL/NAME = VALUE</w:t>
      </w:r>
    </w:p>
    <w:p w14:paraId="5F9AABC1" w14:textId="4BBC0253" w:rsidR="00B317FB" w:rsidRDefault="00B317FB"/>
    <w:p w14:paraId="06B2039F" w14:textId="201CD2F3" w:rsidR="00B317FB" w:rsidRPr="00B317FB" w:rsidRDefault="00B317FB">
      <w:r>
        <w:t xml:space="preserve">This is a basic </w:t>
      </w:r>
      <w:r w:rsidR="007A4127">
        <w:t>calling there</w:t>
      </w:r>
      <w:r>
        <w:t xml:space="preserve"> are plenty of ways to use this function either by creating a function starting by defining it by PUBLIC/PRIVATE then calling it VOID which creates it a function statement rather </w:t>
      </w:r>
      <w:r w:rsidR="007A4127">
        <w:t>than</w:t>
      </w:r>
      <w:r>
        <w:t xml:space="preserve"> using a variable in blankness. </w:t>
      </w:r>
      <w:r w:rsidR="007A4127">
        <w:t>Then defining the function with whatever variables, we need inside the function. A function can call other information from other functions or pre-defined variables by parenthesis after the function name. Then starting with the type then the name of variable or function.</w:t>
      </w:r>
      <w:bookmarkEnd w:id="0"/>
    </w:p>
    <w:sectPr w:rsidR="00B317FB" w:rsidRPr="00B31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D92"/>
    <w:rsid w:val="00652FB6"/>
    <w:rsid w:val="007A4127"/>
    <w:rsid w:val="007F3AE7"/>
    <w:rsid w:val="00A57D92"/>
    <w:rsid w:val="00B317FB"/>
    <w:rsid w:val="00F04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8E28"/>
  <w15:chartTrackingRefBased/>
  <w15:docId w15:val="{E61FCF0A-949F-4FCA-9AE1-DA855469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140</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oyler</dc:creator>
  <cp:keywords/>
  <dc:description/>
  <cp:lastModifiedBy>Wyatt oyler</cp:lastModifiedBy>
  <cp:revision>2</cp:revision>
  <dcterms:created xsi:type="dcterms:W3CDTF">2018-03-02T18:12:00Z</dcterms:created>
  <dcterms:modified xsi:type="dcterms:W3CDTF">2018-03-02T18:12:00Z</dcterms:modified>
</cp:coreProperties>
</file>