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61F7" w14:textId="04123C6E" w:rsidR="00E16F21" w:rsidRPr="007A183C" w:rsidRDefault="00000000" w:rsidP="007A183C">
      <w:pPr>
        <w:jc w:val="center"/>
        <w:rPr>
          <w:rFonts w:asciiTheme="minorEastAsia" w:hAnsiTheme="minorEastAsia" w:cs="黑体"/>
          <w:b/>
          <w:bCs/>
          <w:sz w:val="28"/>
          <w:szCs w:val="28"/>
        </w:rPr>
      </w:pPr>
      <w:r w:rsidRPr="007A183C">
        <w:rPr>
          <w:rFonts w:asciiTheme="minorEastAsia" w:hAnsiTheme="minorEastAsia" w:cs="黑体" w:hint="eastAsia"/>
          <w:b/>
          <w:bCs/>
          <w:sz w:val="28"/>
          <w:szCs w:val="28"/>
        </w:rPr>
        <w:t>第17课 推进国防军队建设和外交工作</w:t>
      </w:r>
      <w:r w:rsidR="007A183C" w:rsidRPr="007A183C">
        <w:rPr>
          <w:rFonts w:asciiTheme="minorEastAsia" w:hAnsiTheme="minorEastAsia" w:cs="黑体" w:hint="eastAsia"/>
          <w:b/>
          <w:bCs/>
          <w:sz w:val="28"/>
          <w:szCs w:val="28"/>
        </w:rPr>
        <w:t xml:space="preserve"> 答案</w:t>
      </w:r>
    </w:p>
    <w:p w14:paraId="384012FD" w14:textId="53CF0C1B" w:rsidR="007A183C" w:rsidRPr="007A183C" w:rsidRDefault="007A183C" w:rsidP="007A183C">
      <w:pPr>
        <w:ind w:firstLineChars="400" w:firstLine="840"/>
        <w:jc w:val="center"/>
        <w:rPr>
          <w:rFonts w:asciiTheme="minorEastAsia" w:hAnsiTheme="minorEastAsia" w:cs="黑体" w:hint="eastAsia"/>
          <w:szCs w:val="21"/>
        </w:rPr>
      </w:pPr>
      <w:r w:rsidRPr="007A183C">
        <w:rPr>
          <w:rFonts w:asciiTheme="minorEastAsia" w:hAnsiTheme="minorEastAsia" w:cs="黑体" w:hint="eastAsia"/>
          <w:szCs w:val="21"/>
        </w:rPr>
        <w:t xml:space="preserve">                  </w:t>
      </w:r>
      <w:r w:rsidRPr="007A183C">
        <w:rPr>
          <w:rFonts w:asciiTheme="minorEastAsia" w:hAnsiTheme="minorEastAsia" w:cs="黑体" w:hint="eastAsia"/>
          <w:szCs w:val="21"/>
        </w:rPr>
        <w:t>班级：</w:t>
      </w:r>
      <w:r w:rsidRPr="007A183C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  <w:r w:rsidRPr="007A183C">
        <w:rPr>
          <w:rFonts w:asciiTheme="minorEastAsia" w:hAnsiTheme="minorEastAsia" w:cs="黑体" w:hint="eastAsia"/>
          <w:szCs w:val="21"/>
        </w:rPr>
        <w:t xml:space="preserve"> 姓名：</w:t>
      </w:r>
      <w:r w:rsidRPr="007A183C">
        <w:rPr>
          <w:rFonts w:asciiTheme="minorEastAsia" w:hAnsiTheme="minorEastAsia" w:cs="黑体" w:hint="eastAsia"/>
          <w:szCs w:val="21"/>
          <w:u w:val="single"/>
        </w:rPr>
        <w:t xml:space="preserve">           </w:t>
      </w:r>
    </w:p>
    <w:p w14:paraId="65C90271" w14:textId="77777777" w:rsidR="00E16F21" w:rsidRPr="007A183C" w:rsidRDefault="00000000" w:rsidP="000F3F0F">
      <w:pPr>
        <w:spacing w:line="320" w:lineRule="exact"/>
        <w:rPr>
          <w:rFonts w:asciiTheme="minorEastAsia" w:hAnsiTheme="minorEastAsia" w:cs="宋体" w:hint="eastAsia"/>
          <w:b/>
          <w:bCs/>
          <w:szCs w:val="21"/>
        </w:rPr>
      </w:pPr>
      <w:r w:rsidRPr="007A183C">
        <w:rPr>
          <w:rFonts w:asciiTheme="minorEastAsia" w:hAnsiTheme="minorEastAsia" w:cs="宋体" w:hint="eastAsia"/>
          <w:b/>
          <w:bCs/>
          <w:szCs w:val="21"/>
        </w:rPr>
        <w:t>一、新世纪新阶段的军事战略方针</w:t>
      </w:r>
    </w:p>
    <w:p w14:paraId="6B6F8E5A" w14:textId="77777777" w:rsidR="00E16F21" w:rsidRPr="007A183C" w:rsidRDefault="00000000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7A183C">
        <w:rPr>
          <w:rFonts w:asciiTheme="minorEastAsia" w:hAnsiTheme="minorEastAsia" w:hint="eastAsia"/>
          <w:b/>
          <w:bCs/>
          <w:szCs w:val="21"/>
        </w:rPr>
        <w:t>1、战略方针：</w:t>
      </w:r>
      <w:r w:rsidRPr="007A183C">
        <w:rPr>
          <w:rFonts w:asciiTheme="minorEastAsia" w:hAnsiTheme="minorEastAsia" w:hint="eastAsia"/>
          <w:szCs w:val="21"/>
        </w:rPr>
        <w:t>把军事斗争准备的基点放在</w:t>
      </w:r>
      <w:r w:rsidRPr="007A183C">
        <w:rPr>
          <w:rFonts w:asciiTheme="minorEastAsia" w:hAnsiTheme="minorEastAsia" w:hint="eastAsia"/>
          <w:szCs w:val="21"/>
          <w:u w:val="single"/>
        </w:rPr>
        <w:t>打赢信息化条件下的局部战争</w:t>
      </w:r>
      <w:r w:rsidRPr="007A183C">
        <w:rPr>
          <w:rFonts w:asciiTheme="minorEastAsia" w:hAnsiTheme="minorEastAsia" w:hint="eastAsia"/>
          <w:szCs w:val="21"/>
        </w:rPr>
        <w:t>上。</w:t>
      </w:r>
    </w:p>
    <w:p w14:paraId="2F686406" w14:textId="2ABF9892" w:rsidR="00AF3A48" w:rsidRPr="007A183C" w:rsidRDefault="00AF3A48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7A183C">
        <w:rPr>
          <w:rFonts w:asciiTheme="minorEastAsia" w:hAnsiTheme="minorEastAsia" w:hint="eastAsia"/>
          <w:b/>
          <w:bCs/>
          <w:szCs w:val="21"/>
        </w:rPr>
        <w:t>2、目标</w:t>
      </w:r>
      <w:r w:rsidRPr="007A183C">
        <w:rPr>
          <w:rFonts w:asciiTheme="minorEastAsia" w:hAnsiTheme="minorEastAsia" w:hint="eastAsia"/>
          <w:szCs w:val="21"/>
        </w:rPr>
        <w:t>：</w:t>
      </w:r>
      <w:r w:rsidRPr="007A183C">
        <w:rPr>
          <w:rFonts w:asciiTheme="minorEastAsia" w:hAnsiTheme="minorEastAsia" w:hint="eastAsia"/>
          <w:szCs w:val="21"/>
          <w:u w:val="single"/>
        </w:rPr>
        <w:t>建设信息化军队、打赢信息化战争</w:t>
      </w:r>
    </w:p>
    <w:p w14:paraId="31B502B7" w14:textId="3C5FA00F" w:rsidR="00E16F21" w:rsidRPr="007A183C" w:rsidRDefault="00AF3A48" w:rsidP="000F3F0F">
      <w:pPr>
        <w:spacing w:line="320" w:lineRule="exact"/>
        <w:jc w:val="left"/>
        <w:rPr>
          <w:rFonts w:asciiTheme="minorEastAsia" w:hAnsiTheme="minorEastAsia" w:hint="eastAsia"/>
          <w:b/>
          <w:bCs/>
          <w:szCs w:val="21"/>
        </w:rPr>
      </w:pPr>
      <w:r w:rsidRPr="007A183C">
        <w:rPr>
          <w:rFonts w:asciiTheme="minorEastAsia" w:hAnsiTheme="minorEastAsia" w:hint="eastAsia"/>
          <w:b/>
          <w:bCs/>
          <w:szCs w:val="21"/>
        </w:rPr>
        <w:t>3、强军措施</w:t>
      </w:r>
    </w:p>
    <w:p w14:paraId="0835EF3D" w14:textId="4B2AEE97" w:rsidR="00E16F21" w:rsidRPr="007A183C" w:rsidRDefault="00AF3A48" w:rsidP="000F3F0F">
      <w:pPr>
        <w:spacing w:line="320" w:lineRule="exact"/>
        <w:ind w:left="630" w:hangingChars="300" w:hanging="630"/>
        <w:jc w:val="left"/>
        <w:rPr>
          <w:rFonts w:asciiTheme="minorEastAsia" w:hAnsiTheme="minorEastAsia" w:cs="楷体" w:hint="eastAsia"/>
          <w:szCs w:val="21"/>
        </w:rPr>
      </w:pPr>
      <w:r w:rsidRPr="007A183C">
        <w:rPr>
          <w:rFonts w:asciiTheme="minorEastAsia" w:hAnsiTheme="minorEastAsia" w:hint="eastAsia"/>
          <w:szCs w:val="21"/>
        </w:rPr>
        <w:t>（1）军事训练的改革创新：</w:t>
      </w:r>
      <w:r w:rsidRPr="007A183C">
        <w:rPr>
          <w:rFonts w:asciiTheme="minorEastAsia" w:hAnsiTheme="minorEastAsia" w:cs="楷体" w:hint="eastAsia"/>
          <w:szCs w:val="21"/>
        </w:rPr>
        <w:t>人民解放军积极推进军事训练的改革创新，成功组织一系列重大联合战役、战术训练和演习，军事斗争准备不断深化。</w:t>
      </w:r>
    </w:p>
    <w:p w14:paraId="1827B8F3" w14:textId="4BC5413A" w:rsidR="00E16F21" w:rsidRPr="007A183C" w:rsidRDefault="00B646F3" w:rsidP="000F3F0F">
      <w:pPr>
        <w:spacing w:line="320" w:lineRule="exact"/>
        <w:ind w:left="210" w:hangingChars="100" w:hanging="210"/>
        <w:jc w:val="left"/>
        <w:rPr>
          <w:rFonts w:asciiTheme="minorEastAsia" w:hAnsiTheme="minorEastAsia" w:hint="eastAsia"/>
          <w:szCs w:val="21"/>
        </w:rPr>
      </w:pPr>
      <w:r w:rsidRPr="007A183C">
        <w:rPr>
          <w:rFonts w:asciiTheme="minorEastAsia" w:hAnsiTheme="minorEastAsia" w:hint="eastAsia"/>
          <w:szCs w:val="21"/>
        </w:rPr>
        <w:t>（2）国防科技和武器装备自主创新：国家加强国防科技和武器装备自主创新能力，加紧构建中国特色现代化武器装备体系，全面建设现代后勤。</w:t>
      </w:r>
    </w:p>
    <w:p w14:paraId="46EF082F" w14:textId="5088C4DB" w:rsidR="00E16F21" w:rsidRPr="007A183C" w:rsidRDefault="00B646F3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7A183C">
        <w:rPr>
          <w:rFonts w:asciiTheme="minorEastAsia" w:hAnsiTheme="minorEastAsia" w:hint="eastAsia"/>
          <w:szCs w:val="21"/>
        </w:rPr>
        <w:t>（3）军队体制编制进行调整改革：</w:t>
      </w:r>
      <w:r w:rsidRPr="007A183C">
        <w:rPr>
          <w:rFonts w:asciiTheme="minorEastAsia" w:hAnsiTheme="minorEastAsia" w:cs="楷体" w:hint="eastAsia"/>
          <w:szCs w:val="21"/>
        </w:rPr>
        <w:t>2003年至2005年，人民解放军裁减员额20万。</w:t>
      </w:r>
    </w:p>
    <w:p w14:paraId="590F3184" w14:textId="77777777" w:rsidR="00B646F3" w:rsidRPr="007A183C" w:rsidRDefault="00B646F3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7A183C">
        <w:rPr>
          <w:rFonts w:asciiTheme="minorEastAsia" w:hAnsiTheme="minorEastAsia" w:hint="eastAsia"/>
          <w:b/>
          <w:bCs/>
          <w:szCs w:val="21"/>
        </w:rPr>
        <w:t>4、军队的其他职能</w:t>
      </w:r>
      <w:r w:rsidRPr="007A183C">
        <w:rPr>
          <w:rFonts w:asciiTheme="minorEastAsia" w:hAnsiTheme="minorEastAsia" w:hint="eastAsia"/>
          <w:szCs w:val="21"/>
        </w:rPr>
        <w:t>：</w:t>
      </w:r>
    </w:p>
    <w:p w14:paraId="47ED0AB5" w14:textId="6BC0A88E" w:rsidR="00B646F3" w:rsidRPr="007A183C" w:rsidRDefault="00B646F3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7A183C">
        <w:rPr>
          <w:rFonts w:asciiTheme="minorEastAsia" w:hAnsiTheme="minorEastAsia" w:hint="eastAsia"/>
          <w:szCs w:val="21"/>
        </w:rPr>
        <w:t>（1）抢险救灾</w:t>
      </w:r>
    </w:p>
    <w:p w14:paraId="59AC6C2E" w14:textId="77777777" w:rsidR="00B646F3" w:rsidRPr="007A183C" w:rsidRDefault="00B646F3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7A183C">
        <w:rPr>
          <w:rFonts w:asciiTheme="minorEastAsia" w:hAnsiTheme="minorEastAsia" w:hint="eastAsia"/>
          <w:szCs w:val="21"/>
        </w:rPr>
        <w:t>（2）参加支援国家建设</w:t>
      </w:r>
    </w:p>
    <w:p w14:paraId="5B19DEF8" w14:textId="46BEF77A" w:rsidR="00E16F21" w:rsidRPr="007A183C" w:rsidRDefault="00B646F3" w:rsidP="000F3F0F">
      <w:pPr>
        <w:spacing w:line="320" w:lineRule="exact"/>
        <w:ind w:left="420" w:hangingChars="200" w:hanging="420"/>
        <w:jc w:val="left"/>
        <w:rPr>
          <w:rFonts w:asciiTheme="minorEastAsia" w:hAnsiTheme="minorEastAsia" w:cs="楷体" w:hint="eastAsia"/>
          <w:szCs w:val="21"/>
        </w:rPr>
      </w:pPr>
      <w:r w:rsidRPr="007A183C">
        <w:rPr>
          <w:rFonts w:asciiTheme="minorEastAsia" w:hAnsiTheme="minorEastAsia" w:hint="eastAsia"/>
          <w:szCs w:val="21"/>
        </w:rPr>
        <w:t>（3）开展军事交往：</w:t>
      </w:r>
      <w:r w:rsidRPr="007A183C">
        <w:rPr>
          <w:rFonts w:asciiTheme="minorEastAsia" w:hAnsiTheme="minorEastAsia" w:cs="楷体" w:hint="eastAsia"/>
          <w:szCs w:val="21"/>
        </w:rPr>
        <w:t>中国军队同150多个国家开展军事交往，积极参与地区安全事务对话，展现了过硬的军事素质和良好的军队形象。</w:t>
      </w:r>
    </w:p>
    <w:p w14:paraId="14C3AEF8" w14:textId="5CF5EC40" w:rsidR="000F3F0F" w:rsidRPr="007A183C" w:rsidRDefault="00000000" w:rsidP="000F3F0F">
      <w:pPr>
        <w:spacing w:line="320" w:lineRule="exact"/>
        <w:jc w:val="left"/>
        <w:rPr>
          <w:rFonts w:asciiTheme="minorEastAsia" w:hAnsiTheme="minorEastAsia" w:hint="eastAsia"/>
          <w:b/>
          <w:bCs/>
          <w:szCs w:val="21"/>
        </w:rPr>
      </w:pPr>
      <w:r w:rsidRPr="007A183C">
        <w:rPr>
          <w:rFonts w:asciiTheme="minorEastAsia" w:hAnsiTheme="minorEastAsia" w:hint="eastAsia"/>
          <w:b/>
          <w:bCs/>
          <w:szCs w:val="21"/>
        </w:rPr>
        <w:t>二、</w:t>
      </w:r>
      <w:r w:rsidR="007C1E1C" w:rsidRPr="007A183C">
        <w:rPr>
          <w:rFonts w:asciiTheme="minorEastAsia" w:hAnsiTheme="minorEastAsia" w:hint="eastAsia"/>
          <w:b/>
          <w:bCs/>
          <w:szCs w:val="21"/>
        </w:rPr>
        <w:t>外交：</w:t>
      </w:r>
      <w:r w:rsidRPr="007A183C">
        <w:rPr>
          <w:rFonts w:asciiTheme="minorEastAsia" w:hAnsiTheme="minorEastAsia" w:hint="eastAsia"/>
          <w:b/>
          <w:bCs/>
          <w:szCs w:val="21"/>
          <w:u w:val="single"/>
        </w:rPr>
        <w:t>坚持和平发展合作</w:t>
      </w:r>
    </w:p>
    <w:p w14:paraId="68268151" w14:textId="77777777" w:rsidR="000F3F0F" w:rsidRPr="007A183C" w:rsidRDefault="00C66A82" w:rsidP="000F3F0F">
      <w:pPr>
        <w:spacing w:line="320" w:lineRule="exact"/>
        <w:jc w:val="left"/>
        <w:rPr>
          <w:rFonts w:asciiTheme="minorEastAsia" w:hAnsiTheme="minorEastAsia" w:cs="楷体" w:hint="eastAsia"/>
          <w:kern w:val="0"/>
          <w:szCs w:val="21"/>
          <w:u w:val="single"/>
          <w:lang w:bidi="ar"/>
        </w:rPr>
      </w:pPr>
      <w:r w:rsidRPr="007A183C">
        <w:rPr>
          <w:rFonts w:asciiTheme="minorEastAsia" w:hAnsiTheme="minorEastAsia" w:cs="Times New Roman" w:hint="eastAsia"/>
          <w:szCs w:val="21"/>
        </w:rPr>
        <w:t>1. 新世纪外交工作</w:t>
      </w:r>
      <w:r w:rsidRPr="007A183C">
        <w:rPr>
          <w:rFonts w:asciiTheme="minorEastAsia" w:hAnsiTheme="minorEastAsia" w:cs="Times New Roman" w:hint="eastAsia"/>
          <w:b/>
          <w:bCs/>
          <w:szCs w:val="21"/>
        </w:rPr>
        <w:t>总体布局</w:t>
      </w:r>
      <w:r w:rsidRPr="007A183C">
        <w:rPr>
          <w:rFonts w:asciiTheme="minorEastAsia" w:hAnsiTheme="minorEastAsia" w:cs="Times New Roman" w:hint="eastAsia"/>
          <w:szCs w:val="21"/>
        </w:rPr>
        <w:t>：</w:t>
      </w:r>
      <w:r w:rsidRPr="007A183C">
        <w:rPr>
          <w:rFonts w:asciiTheme="minorEastAsia" w:hAnsiTheme="minorEastAsia" w:cs="楷体" w:hint="eastAsia"/>
          <w:kern w:val="0"/>
          <w:szCs w:val="21"/>
          <w:u w:val="single"/>
          <w:lang w:bidi="ar"/>
        </w:rPr>
        <w:t>大国是关键、周边是首要、发展中国家是基础、</w:t>
      </w:r>
      <w:proofErr w:type="gramStart"/>
      <w:r w:rsidRPr="007A183C">
        <w:rPr>
          <w:rFonts w:asciiTheme="minorEastAsia" w:hAnsiTheme="minorEastAsia" w:cs="楷体" w:hint="eastAsia"/>
          <w:kern w:val="0"/>
          <w:szCs w:val="21"/>
          <w:u w:val="single"/>
          <w:lang w:bidi="ar"/>
        </w:rPr>
        <w:t>多边是</w:t>
      </w:r>
      <w:proofErr w:type="gramEnd"/>
      <w:r w:rsidRPr="007A183C">
        <w:rPr>
          <w:rFonts w:asciiTheme="minorEastAsia" w:hAnsiTheme="minorEastAsia" w:cs="楷体" w:hint="eastAsia"/>
          <w:kern w:val="0"/>
          <w:szCs w:val="21"/>
          <w:u w:val="single"/>
          <w:lang w:bidi="ar"/>
        </w:rPr>
        <w:t>重要舞台。</w:t>
      </w:r>
    </w:p>
    <w:p w14:paraId="18857AD8" w14:textId="79A91F66" w:rsidR="00C66A82" w:rsidRPr="007A183C" w:rsidRDefault="00C66A82" w:rsidP="000F3F0F">
      <w:pPr>
        <w:spacing w:line="320" w:lineRule="exact"/>
        <w:jc w:val="left"/>
        <w:rPr>
          <w:rFonts w:asciiTheme="minorEastAsia" w:hAnsiTheme="minorEastAsia" w:hint="eastAsia"/>
          <w:b/>
          <w:bCs/>
          <w:szCs w:val="21"/>
        </w:rPr>
      </w:pPr>
      <w:r w:rsidRPr="007A183C">
        <w:rPr>
          <w:rFonts w:asciiTheme="minorEastAsia" w:hAnsiTheme="minorEastAsia" w:cs="Times New Roman" w:hint="eastAsia"/>
          <w:b/>
          <w:bCs/>
          <w:szCs w:val="21"/>
        </w:rPr>
        <w:t>2. 外交成就</w:t>
      </w:r>
    </w:p>
    <w:tbl>
      <w:tblPr>
        <w:tblpPr w:leftFromText="180" w:rightFromText="180" w:vertAnchor="text" w:horzAnchor="page" w:tblpX="834" w:tblpY="10"/>
        <w:tblOverlap w:val="never"/>
        <w:tblW w:w="83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6325"/>
      </w:tblGrid>
      <w:tr w:rsidR="007A183C" w:rsidRPr="007A183C" w14:paraId="5BB8C1C7" w14:textId="77777777" w:rsidTr="00B646F3">
        <w:trPr>
          <w:trHeight w:val="456"/>
        </w:trPr>
        <w:tc>
          <w:tcPr>
            <w:tcW w:w="20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3C66AC3" w14:textId="77777777" w:rsidR="00C66A82" w:rsidRPr="007A183C" w:rsidRDefault="00C66A82" w:rsidP="000F3F0F">
            <w:pPr>
              <w:pStyle w:val="a7"/>
              <w:spacing w:line="320" w:lineRule="exact"/>
              <w:jc w:val="center"/>
              <w:rPr>
                <w:rFonts w:asciiTheme="minorEastAsia" w:eastAsiaTheme="minorEastAsia" w:hAnsiTheme="minorEastAsia" w:cs="Times New Roman" w:hint="eastAsia"/>
                <w:sz w:val="21"/>
              </w:rPr>
            </w:pPr>
            <w:r w:rsidRPr="007A183C">
              <w:rPr>
                <w:rFonts w:asciiTheme="minorEastAsia" w:eastAsiaTheme="minorEastAsia" w:hAnsiTheme="minorEastAsia" w:cs="Times New Roman" w:hint="eastAsia"/>
                <w:sz w:val="21"/>
              </w:rPr>
              <w:t>主要大国（关键）</w:t>
            </w:r>
          </w:p>
        </w:tc>
        <w:tc>
          <w:tcPr>
            <w:tcW w:w="6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DFAA0D0" w14:textId="77777777" w:rsidR="00C66A82" w:rsidRPr="007A183C" w:rsidRDefault="00C66A82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</w:pP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同主要大国（美、俄、日、欧盟）的关系总体保持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稳定和发展。</w:t>
            </w:r>
          </w:p>
          <w:p w14:paraId="54C0269A" w14:textId="1507908A" w:rsidR="00B646F3" w:rsidRPr="007A183C" w:rsidRDefault="00B646F3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7A183C">
              <w:rPr>
                <w:rFonts w:asciiTheme="minorEastAsia" w:hAnsiTheme="minorEastAsia" w:hint="eastAsia"/>
                <w:sz w:val="21"/>
                <w:szCs w:val="21"/>
                <w:u w:val="single"/>
              </w:rPr>
              <w:t>中美：</w:t>
            </w:r>
            <w:r w:rsidRPr="007A183C">
              <w:rPr>
                <w:rFonts w:asciiTheme="minorEastAsia" w:hAnsiTheme="minorEastAsia" w:hint="eastAsia"/>
                <w:sz w:val="21"/>
                <w:szCs w:val="21"/>
              </w:rPr>
              <w:t>两国</w:t>
            </w:r>
            <w:r w:rsidRPr="007A183C">
              <w:rPr>
                <w:rFonts w:asciiTheme="minorEastAsia" w:hAnsiTheme="minorEastAsia" w:hint="eastAsia"/>
                <w:sz w:val="21"/>
                <w:szCs w:val="21"/>
                <w:u w:val="single"/>
              </w:rPr>
              <w:t>建立</w:t>
            </w:r>
            <w:r w:rsidRPr="007A183C">
              <w:rPr>
                <w:rFonts w:asciiTheme="minorEastAsia" w:hAnsiTheme="minorEastAsia" w:hint="eastAsia"/>
                <w:sz w:val="21"/>
                <w:szCs w:val="21"/>
              </w:rPr>
              <w:t>了</w:t>
            </w:r>
            <w:r w:rsidRPr="007A183C">
              <w:rPr>
                <w:rFonts w:asciiTheme="minorEastAsia" w:hAnsiTheme="minorEastAsia" w:hint="eastAsia"/>
                <w:sz w:val="21"/>
                <w:szCs w:val="21"/>
                <w:u w:val="single"/>
              </w:rPr>
              <w:t>多种对话合作机制</w:t>
            </w:r>
            <w:r w:rsidRPr="007A183C">
              <w:rPr>
                <w:rFonts w:asciiTheme="minorEastAsia" w:hAnsiTheme="minorEastAsia" w:hint="eastAsia"/>
                <w:sz w:val="21"/>
                <w:szCs w:val="21"/>
              </w:rPr>
              <w:t>。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2011年，胡锦涛应邀对美国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进行国事访问，两国就建设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相互尊重、互利共赢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的合作伙伴关系达成重要共识。</w:t>
            </w:r>
          </w:p>
          <w:p w14:paraId="0EC1CF24" w14:textId="278186A9" w:rsidR="00B646F3" w:rsidRPr="007A183C" w:rsidRDefault="00B646F3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7A183C">
              <w:rPr>
                <w:rFonts w:asciiTheme="minorEastAsia" w:hAnsiTheme="minorEastAsia" w:hint="eastAsia"/>
                <w:sz w:val="21"/>
                <w:szCs w:val="21"/>
              </w:rPr>
              <w:t>中俄：战略协作伙伴关系继续深化</w:t>
            </w:r>
          </w:p>
          <w:p w14:paraId="3EA2087B" w14:textId="031752AB" w:rsidR="00B646F3" w:rsidRPr="007A183C" w:rsidRDefault="00B646F3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7A183C">
              <w:rPr>
                <w:rFonts w:asciiTheme="minorEastAsia" w:hAnsiTheme="minorEastAsia" w:hint="eastAsia"/>
                <w:sz w:val="21"/>
                <w:szCs w:val="21"/>
              </w:rPr>
              <w:t>中欧：合作进一步加强</w:t>
            </w:r>
          </w:p>
          <w:p w14:paraId="12F853EF" w14:textId="1AFB5BF6" w:rsidR="00C66A82" w:rsidRPr="007A183C" w:rsidRDefault="00C66A82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中日关系曲折发展，坚定捍卫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钓鱼岛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主权</w:t>
            </w:r>
          </w:p>
        </w:tc>
      </w:tr>
      <w:tr w:rsidR="007A183C" w:rsidRPr="007A183C" w14:paraId="1081B8F0" w14:textId="77777777" w:rsidTr="00B646F3">
        <w:trPr>
          <w:trHeight w:val="379"/>
        </w:trPr>
        <w:tc>
          <w:tcPr>
            <w:tcW w:w="20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9EED3D8" w14:textId="77777777" w:rsidR="00C66A82" w:rsidRPr="007A183C" w:rsidRDefault="00C66A82" w:rsidP="000F3F0F">
            <w:pPr>
              <w:pStyle w:val="a7"/>
              <w:spacing w:line="320" w:lineRule="exact"/>
              <w:jc w:val="center"/>
              <w:rPr>
                <w:rFonts w:asciiTheme="minorEastAsia" w:eastAsiaTheme="minorEastAsia" w:hAnsiTheme="minorEastAsia" w:cs="Times New Roman" w:hint="eastAsia"/>
                <w:sz w:val="21"/>
              </w:rPr>
            </w:pPr>
            <w:r w:rsidRPr="007A183C">
              <w:rPr>
                <w:rFonts w:asciiTheme="minorEastAsia" w:eastAsiaTheme="minorEastAsia" w:hAnsiTheme="minorEastAsia" w:cs="Times New Roman" w:hint="eastAsia"/>
                <w:sz w:val="21"/>
              </w:rPr>
              <w:t>周边国家（首要）</w:t>
            </w:r>
          </w:p>
        </w:tc>
        <w:tc>
          <w:tcPr>
            <w:tcW w:w="6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A41FC88" w14:textId="77777777" w:rsidR="00C66A82" w:rsidRPr="007A183C" w:rsidRDefault="00C66A82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2010年，中国首倡的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中国—东盟自贸区启动</w:t>
            </w:r>
          </w:p>
        </w:tc>
      </w:tr>
      <w:tr w:rsidR="007A183C" w:rsidRPr="007A183C" w14:paraId="435C811A" w14:textId="77777777" w:rsidTr="00B646F3">
        <w:trPr>
          <w:trHeight w:val="357"/>
        </w:trPr>
        <w:tc>
          <w:tcPr>
            <w:tcW w:w="20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BA08642" w14:textId="77777777" w:rsidR="00C66A82" w:rsidRPr="007A183C" w:rsidRDefault="00C66A82" w:rsidP="000F3F0F">
            <w:pPr>
              <w:pStyle w:val="a7"/>
              <w:spacing w:line="320" w:lineRule="exact"/>
              <w:rPr>
                <w:rFonts w:asciiTheme="minorEastAsia" w:eastAsiaTheme="minorEastAsia" w:hAnsiTheme="minorEastAsia" w:cs="Times New Roman" w:hint="eastAsia"/>
                <w:sz w:val="21"/>
              </w:rPr>
            </w:pPr>
            <w:r w:rsidRPr="007A183C">
              <w:rPr>
                <w:rFonts w:asciiTheme="minorEastAsia" w:eastAsiaTheme="minorEastAsia" w:hAnsiTheme="minorEastAsia" w:cs="Times New Roman" w:hint="eastAsia"/>
                <w:sz w:val="21"/>
              </w:rPr>
              <w:t>发展中国家（基础）</w:t>
            </w:r>
          </w:p>
        </w:tc>
        <w:tc>
          <w:tcPr>
            <w:tcW w:w="6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4B7F39" w14:textId="77777777" w:rsidR="00C66A82" w:rsidRPr="007A183C" w:rsidRDefault="00C66A82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2006年举办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中非合作论坛北京峰会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，建立</w:t>
            </w:r>
            <w:proofErr w:type="gramStart"/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中非新型</w:t>
            </w:r>
            <w:proofErr w:type="gramEnd"/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战略伙伴关系</w:t>
            </w:r>
          </w:p>
        </w:tc>
      </w:tr>
      <w:tr w:rsidR="007A183C" w:rsidRPr="007A183C" w14:paraId="76DFF242" w14:textId="77777777" w:rsidTr="00B646F3">
        <w:trPr>
          <w:trHeight w:val="692"/>
        </w:trPr>
        <w:tc>
          <w:tcPr>
            <w:tcW w:w="20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ED1A2A7" w14:textId="77777777" w:rsidR="00C66A82" w:rsidRPr="007A183C" w:rsidRDefault="00C66A82" w:rsidP="000F3F0F">
            <w:pPr>
              <w:pStyle w:val="a7"/>
              <w:spacing w:line="320" w:lineRule="exact"/>
              <w:jc w:val="center"/>
              <w:rPr>
                <w:rFonts w:asciiTheme="minorEastAsia" w:eastAsiaTheme="minorEastAsia" w:hAnsiTheme="minorEastAsia" w:cs="Times New Roman" w:hint="eastAsia"/>
                <w:sz w:val="21"/>
              </w:rPr>
            </w:pPr>
            <w:r w:rsidRPr="007A183C">
              <w:rPr>
                <w:rFonts w:asciiTheme="minorEastAsia" w:eastAsiaTheme="minorEastAsia" w:hAnsiTheme="minorEastAsia" w:cs="Times New Roman" w:hint="eastAsia"/>
                <w:sz w:val="21"/>
              </w:rPr>
              <w:t>多边舞台（重要舞台）</w:t>
            </w:r>
          </w:p>
        </w:tc>
        <w:tc>
          <w:tcPr>
            <w:tcW w:w="63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DA24FE6" w14:textId="70B9549E" w:rsidR="00C66A82" w:rsidRPr="007A183C" w:rsidRDefault="00C66A82" w:rsidP="000F3F0F">
            <w:pPr>
              <w:pStyle w:val="a5"/>
              <w:widowControl/>
              <w:spacing w:beforeAutospacing="0" w:afterAutospacing="0" w:line="320" w:lineRule="exact"/>
              <w:ind w:firstLineChars="100" w:firstLine="210"/>
              <w:jc w:val="both"/>
              <w:rPr>
                <w:rFonts w:asciiTheme="minorEastAsia" w:hAnsiTheme="minorEastAsia" w:cs="楷体" w:hint="eastAsia"/>
                <w:sz w:val="21"/>
                <w:szCs w:val="21"/>
              </w:rPr>
            </w:pP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参与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  <w:u w:val="single"/>
                <w:lang w:bidi="ar"/>
              </w:rPr>
              <w:t>G20峰会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（二十国集团峰会）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、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  <w:u w:val="single"/>
                <w:lang w:bidi="ar"/>
              </w:rPr>
              <w:t>APEC（亚太经合组织）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  <w:u w:val="single"/>
              </w:rPr>
              <w:t>、金砖国家会晤</w:t>
            </w:r>
            <w:r w:rsidRPr="007A183C">
              <w:rPr>
                <w:rFonts w:asciiTheme="minorEastAsia" w:hAnsiTheme="minorEastAsia" w:cs="楷体" w:hint="eastAsia"/>
                <w:sz w:val="21"/>
                <w:szCs w:val="21"/>
              </w:rPr>
              <w:t>等多边舞台，推动全球经济治理体系改革</w:t>
            </w:r>
          </w:p>
        </w:tc>
      </w:tr>
    </w:tbl>
    <w:p w14:paraId="6EEE84DE" w14:textId="26706D75" w:rsidR="00C66A82" w:rsidRPr="007A183C" w:rsidRDefault="000F3F0F" w:rsidP="000F3F0F">
      <w:pPr>
        <w:pStyle w:val="a7"/>
        <w:spacing w:beforeLines="50" w:before="156" w:line="320" w:lineRule="exact"/>
        <w:rPr>
          <w:rFonts w:asciiTheme="minorEastAsia" w:eastAsiaTheme="minorEastAsia" w:hAnsiTheme="minorEastAsia" w:cs="Times New Roman" w:hint="eastAsia"/>
          <w:sz w:val="21"/>
        </w:rPr>
      </w:pPr>
      <w:r w:rsidRPr="007A183C">
        <w:rPr>
          <w:rFonts w:asciiTheme="minorEastAsia" w:eastAsiaTheme="minorEastAsia" w:hAnsiTheme="minorEastAsia" w:cs="Times New Roman" w:hint="eastAsia"/>
          <w:b/>
          <w:bCs/>
          <w:sz w:val="21"/>
        </w:rPr>
        <w:t>3</w:t>
      </w:r>
      <w:r w:rsidR="007C1E1C" w:rsidRPr="007A183C">
        <w:rPr>
          <w:rFonts w:asciiTheme="minorEastAsia" w:eastAsiaTheme="minorEastAsia" w:hAnsiTheme="minorEastAsia" w:cs="Times New Roman" w:hint="eastAsia"/>
          <w:b/>
          <w:bCs/>
          <w:sz w:val="21"/>
        </w:rPr>
        <w:t>、</w:t>
      </w:r>
      <w:r w:rsidR="00C66A82" w:rsidRPr="007A183C">
        <w:rPr>
          <w:rFonts w:asciiTheme="minorEastAsia" w:eastAsiaTheme="minorEastAsia" w:hAnsiTheme="minorEastAsia" w:cs="Times New Roman" w:hint="eastAsia"/>
          <w:b/>
          <w:bCs/>
          <w:sz w:val="21"/>
        </w:rPr>
        <w:t>外交宗旨：</w:t>
      </w:r>
      <w:r w:rsidR="00C66A82" w:rsidRPr="007A183C">
        <w:rPr>
          <w:rFonts w:asciiTheme="minorEastAsia" w:eastAsiaTheme="minorEastAsia" w:hAnsiTheme="minorEastAsia" w:cs="华文楷体" w:hint="eastAsia"/>
          <w:sz w:val="21"/>
        </w:rPr>
        <w:t>我国</w:t>
      </w:r>
      <w:proofErr w:type="gramStart"/>
      <w:r w:rsidR="00C66A82" w:rsidRPr="007A183C">
        <w:rPr>
          <w:rFonts w:asciiTheme="minorEastAsia" w:eastAsiaTheme="minorEastAsia" w:hAnsiTheme="minorEastAsia" w:cs="华文楷体" w:hint="eastAsia"/>
          <w:sz w:val="21"/>
        </w:rPr>
        <w:t>践行</w:t>
      </w:r>
      <w:proofErr w:type="gramEnd"/>
      <w:r w:rsidR="00C66A82" w:rsidRPr="007A183C">
        <w:rPr>
          <w:rFonts w:asciiTheme="minorEastAsia" w:eastAsiaTheme="minorEastAsia" w:hAnsiTheme="minorEastAsia" w:cs="华文楷体" w:hint="eastAsia"/>
          <w:sz w:val="21"/>
        </w:rPr>
        <w:t>“</w:t>
      </w:r>
      <w:r w:rsidR="00C66A82" w:rsidRPr="007A183C">
        <w:rPr>
          <w:rFonts w:asciiTheme="minorEastAsia" w:eastAsiaTheme="minorEastAsia" w:hAnsiTheme="minorEastAsia" w:cs="华文楷体" w:hint="eastAsia"/>
          <w:sz w:val="21"/>
          <w:u w:val="single"/>
        </w:rPr>
        <w:t>外交为民”</w:t>
      </w:r>
      <w:r w:rsidR="00C66A82" w:rsidRPr="007A183C">
        <w:rPr>
          <w:rFonts w:asciiTheme="minorEastAsia" w:eastAsiaTheme="minorEastAsia" w:hAnsiTheme="minorEastAsia" w:cs="华文楷体" w:hint="eastAsia"/>
          <w:sz w:val="21"/>
        </w:rPr>
        <w:t>宗旨，坚定维护国家利益和我国公民、法人海外合法权益。</w:t>
      </w:r>
    </w:p>
    <w:p w14:paraId="09F4E72D" w14:textId="61416FF1" w:rsidR="00E16F21" w:rsidRPr="007A183C" w:rsidRDefault="007C1E1C" w:rsidP="000F3F0F">
      <w:pPr>
        <w:spacing w:line="320" w:lineRule="exact"/>
        <w:jc w:val="left"/>
        <w:rPr>
          <w:rFonts w:asciiTheme="minorEastAsia" w:hAnsiTheme="minorEastAsia" w:hint="eastAsia"/>
          <w:szCs w:val="21"/>
        </w:rPr>
      </w:pPr>
      <w:r w:rsidRPr="007A183C">
        <w:rPr>
          <w:rFonts w:asciiTheme="minorEastAsia" w:hAnsiTheme="minorEastAsia" w:hint="eastAsia"/>
          <w:b/>
          <w:bCs/>
          <w:szCs w:val="21"/>
        </w:rPr>
        <w:t>4</w:t>
      </w:r>
      <w:r w:rsidR="000F3F0F" w:rsidRPr="007A183C">
        <w:rPr>
          <w:rFonts w:asciiTheme="minorEastAsia" w:hAnsiTheme="minorEastAsia"/>
          <w:b/>
          <w:bCs/>
          <w:szCs w:val="21"/>
        </w:rPr>
        <w:t>、影响：</w:t>
      </w:r>
      <w:r w:rsidR="000F3F0F" w:rsidRPr="007A183C">
        <w:rPr>
          <w:rFonts w:asciiTheme="minorEastAsia" w:hAnsiTheme="minorEastAsia"/>
          <w:szCs w:val="21"/>
        </w:rPr>
        <w:t>中国的</w:t>
      </w:r>
      <w:r w:rsidR="000F3F0F" w:rsidRPr="007A183C">
        <w:rPr>
          <w:rFonts w:asciiTheme="minorEastAsia" w:hAnsiTheme="minorEastAsia"/>
          <w:szCs w:val="21"/>
          <w:u w:val="single"/>
        </w:rPr>
        <w:t>国际地位显著提高</w:t>
      </w:r>
      <w:r w:rsidR="000F3F0F" w:rsidRPr="007A183C">
        <w:rPr>
          <w:rFonts w:asciiTheme="minorEastAsia" w:hAnsiTheme="minorEastAsia"/>
          <w:szCs w:val="21"/>
        </w:rPr>
        <w:t>，</w:t>
      </w:r>
      <w:r w:rsidR="000F3F0F" w:rsidRPr="007A183C">
        <w:rPr>
          <w:rFonts w:asciiTheme="minorEastAsia" w:hAnsiTheme="minorEastAsia"/>
          <w:szCs w:val="21"/>
          <w:u w:val="single"/>
        </w:rPr>
        <w:t>国际影响日益扩大</w:t>
      </w:r>
    </w:p>
    <w:sectPr w:rsidR="00E16F21" w:rsidRPr="007A183C" w:rsidSect="009C4BA4">
      <w:footerReference w:type="default" r:id="rId8"/>
      <w:pgSz w:w="10318" w:h="14570" w:code="13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05E83" w14:textId="77777777" w:rsidR="00A65609" w:rsidRDefault="00A65609">
      <w:r>
        <w:separator/>
      </w:r>
    </w:p>
  </w:endnote>
  <w:endnote w:type="continuationSeparator" w:id="0">
    <w:p w14:paraId="30EF9F03" w14:textId="77777777" w:rsidR="00A65609" w:rsidRDefault="00A65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D73F9" w14:textId="77777777" w:rsidR="00E16F21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3B89C9" wp14:editId="4421DB0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DD1042" w14:textId="77777777" w:rsidR="00E16F21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B89C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1DD1042" w14:textId="77777777" w:rsidR="00E16F21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42827" w14:textId="77777777" w:rsidR="00A65609" w:rsidRDefault="00A65609">
      <w:r>
        <w:separator/>
      </w:r>
    </w:p>
  </w:footnote>
  <w:footnote w:type="continuationSeparator" w:id="0">
    <w:p w14:paraId="6F9A52B5" w14:textId="77777777" w:rsidR="00A65609" w:rsidRDefault="00A656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A7A9C1"/>
    <w:multiLevelType w:val="singleLevel"/>
    <w:tmpl w:val="B2A7A9C1"/>
    <w:lvl w:ilvl="0">
      <w:start w:val="2"/>
      <w:numFmt w:val="decimal"/>
      <w:suff w:val="space"/>
      <w:lvlText w:val="%1."/>
      <w:lvlJc w:val="left"/>
    </w:lvl>
  </w:abstractNum>
  <w:num w:numId="1" w16cid:durableId="181502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21"/>
    <w:rsid w:val="000E4B2C"/>
    <w:rsid w:val="000F3F0F"/>
    <w:rsid w:val="00131C02"/>
    <w:rsid w:val="001A3B3D"/>
    <w:rsid w:val="0020503A"/>
    <w:rsid w:val="00215120"/>
    <w:rsid w:val="002E1874"/>
    <w:rsid w:val="002E1A0D"/>
    <w:rsid w:val="003D168D"/>
    <w:rsid w:val="00603A0E"/>
    <w:rsid w:val="00651EB8"/>
    <w:rsid w:val="00665A08"/>
    <w:rsid w:val="006E228A"/>
    <w:rsid w:val="006F2142"/>
    <w:rsid w:val="00745870"/>
    <w:rsid w:val="007A183C"/>
    <w:rsid w:val="007A6F63"/>
    <w:rsid w:val="007C1E1C"/>
    <w:rsid w:val="007E02BA"/>
    <w:rsid w:val="008872A2"/>
    <w:rsid w:val="00904D47"/>
    <w:rsid w:val="0098327E"/>
    <w:rsid w:val="009C4BA4"/>
    <w:rsid w:val="009F02BA"/>
    <w:rsid w:val="00A46D41"/>
    <w:rsid w:val="00A65609"/>
    <w:rsid w:val="00A91749"/>
    <w:rsid w:val="00AF3A48"/>
    <w:rsid w:val="00B646F3"/>
    <w:rsid w:val="00C42218"/>
    <w:rsid w:val="00C66A82"/>
    <w:rsid w:val="00D04064"/>
    <w:rsid w:val="00D37EF2"/>
    <w:rsid w:val="00E1175B"/>
    <w:rsid w:val="00E16F21"/>
    <w:rsid w:val="00E805EE"/>
    <w:rsid w:val="011A5D4B"/>
    <w:rsid w:val="01C20BC1"/>
    <w:rsid w:val="03771E7F"/>
    <w:rsid w:val="043438CC"/>
    <w:rsid w:val="054E09BE"/>
    <w:rsid w:val="05AD2F34"/>
    <w:rsid w:val="05D62E8D"/>
    <w:rsid w:val="07286A8B"/>
    <w:rsid w:val="07D478A0"/>
    <w:rsid w:val="08397703"/>
    <w:rsid w:val="08740C40"/>
    <w:rsid w:val="097F55EA"/>
    <w:rsid w:val="09970B85"/>
    <w:rsid w:val="09A45050"/>
    <w:rsid w:val="09B259BF"/>
    <w:rsid w:val="0A14667A"/>
    <w:rsid w:val="0A7B04A7"/>
    <w:rsid w:val="0B3C19E4"/>
    <w:rsid w:val="0C3B7EEE"/>
    <w:rsid w:val="0CC06645"/>
    <w:rsid w:val="0CCA7AE4"/>
    <w:rsid w:val="0CFB142B"/>
    <w:rsid w:val="0D3B5CCB"/>
    <w:rsid w:val="0E083E00"/>
    <w:rsid w:val="0E8042DE"/>
    <w:rsid w:val="0ECD6DF7"/>
    <w:rsid w:val="0F8A78C1"/>
    <w:rsid w:val="0FF02D9D"/>
    <w:rsid w:val="10937E8C"/>
    <w:rsid w:val="119A56B6"/>
    <w:rsid w:val="12B427A8"/>
    <w:rsid w:val="12FE3A23"/>
    <w:rsid w:val="14117786"/>
    <w:rsid w:val="141379A2"/>
    <w:rsid w:val="15EB4733"/>
    <w:rsid w:val="168B1A72"/>
    <w:rsid w:val="1779567C"/>
    <w:rsid w:val="17D42FA4"/>
    <w:rsid w:val="1844012A"/>
    <w:rsid w:val="185A1409"/>
    <w:rsid w:val="19762565"/>
    <w:rsid w:val="19AF7825"/>
    <w:rsid w:val="1AA44EB0"/>
    <w:rsid w:val="1ADC6D40"/>
    <w:rsid w:val="1B6603B7"/>
    <w:rsid w:val="1BD712B5"/>
    <w:rsid w:val="1CF00880"/>
    <w:rsid w:val="1D082767"/>
    <w:rsid w:val="1D3249F5"/>
    <w:rsid w:val="1DA63635"/>
    <w:rsid w:val="1DC9261D"/>
    <w:rsid w:val="1E1E31CB"/>
    <w:rsid w:val="1FBE07C2"/>
    <w:rsid w:val="20250841"/>
    <w:rsid w:val="20DF4E94"/>
    <w:rsid w:val="215C1EA5"/>
    <w:rsid w:val="23DA5DE6"/>
    <w:rsid w:val="24BC02C1"/>
    <w:rsid w:val="25076767"/>
    <w:rsid w:val="251106AA"/>
    <w:rsid w:val="263C0693"/>
    <w:rsid w:val="269009DE"/>
    <w:rsid w:val="26A02D66"/>
    <w:rsid w:val="26A36964"/>
    <w:rsid w:val="275B723E"/>
    <w:rsid w:val="2944442E"/>
    <w:rsid w:val="29E11C7D"/>
    <w:rsid w:val="2A9D1F63"/>
    <w:rsid w:val="2C2E4F21"/>
    <w:rsid w:val="2E112405"/>
    <w:rsid w:val="2E973484"/>
    <w:rsid w:val="2EF51D26"/>
    <w:rsid w:val="2F462582"/>
    <w:rsid w:val="31A55C86"/>
    <w:rsid w:val="31A71EB0"/>
    <w:rsid w:val="328533C1"/>
    <w:rsid w:val="32F50547"/>
    <w:rsid w:val="34BB131C"/>
    <w:rsid w:val="36260A17"/>
    <w:rsid w:val="368F480F"/>
    <w:rsid w:val="3699743B"/>
    <w:rsid w:val="37B02C8E"/>
    <w:rsid w:val="380D1E8F"/>
    <w:rsid w:val="386D5023"/>
    <w:rsid w:val="3A830B2E"/>
    <w:rsid w:val="3A95616C"/>
    <w:rsid w:val="3C1F03E3"/>
    <w:rsid w:val="3D115F7D"/>
    <w:rsid w:val="3D235CB1"/>
    <w:rsid w:val="3DC70D32"/>
    <w:rsid w:val="3DE96EFA"/>
    <w:rsid w:val="3E3839DE"/>
    <w:rsid w:val="3E894239"/>
    <w:rsid w:val="41A41AB6"/>
    <w:rsid w:val="41DC601A"/>
    <w:rsid w:val="422F6EA6"/>
    <w:rsid w:val="429A07C3"/>
    <w:rsid w:val="42B02299"/>
    <w:rsid w:val="42D57A4D"/>
    <w:rsid w:val="43030AAD"/>
    <w:rsid w:val="446C43E1"/>
    <w:rsid w:val="44A1298B"/>
    <w:rsid w:val="45B778DE"/>
    <w:rsid w:val="45B85B30"/>
    <w:rsid w:val="460A3EB2"/>
    <w:rsid w:val="46F34946"/>
    <w:rsid w:val="4732546E"/>
    <w:rsid w:val="4818644C"/>
    <w:rsid w:val="485B27A2"/>
    <w:rsid w:val="48FD385A"/>
    <w:rsid w:val="49757894"/>
    <w:rsid w:val="4977185E"/>
    <w:rsid w:val="49D97E23"/>
    <w:rsid w:val="4B1F21AD"/>
    <w:rsid w:val="4BC93EC7"/>
    <w:rsid w:val="4BCB7C3F"/>
    <w:rsid w:val="4C79769B"/>
    <w:rsid w:val="4C912C37"/>
    <w:rsid w:val="4CF11927"/>
    <w:rsid w:val="4CF674F2"/>
    <w:rsid w:val="4F3F4BCC"/>
    <w:rsid w:val="516C2BE8"/>
    <w:rsid w:val="51B64EEE"/>
    <w:rsid w:val="51ED6B61"/>
    <w:rsid w:val="52D7511B"/>
    <w:rsid w:val="554D5B69"/>
    <w:rsid w:val="555D3FFE"/>
    <w:rsid w:val="557D644E"/>
    <w:rsid w:val="569972B8"/>
    <w:rsid w:val="574B7E86"/>
    <w:rsid w:val="576176AA"/>
    <w:rsid w:val="59011144"/>
    <w:rsid w:val="59592D2E"/>
    <w:rsid w:val="5AFB0821"/>
    <w:rsid w:val="5B8B2F47"/>
    <w:rsid w:val="5C0D1BAE"/>
    <w:rsid w:val="5CFC3212"/>
    <w:rsid w:val="5D731EE5"/>
    <w:rsid w:val="5D8B2EAA"/>
    <w:rsid w:val="5D9A7E42"/>
    <w:rsid w:val="60395667"/>
    <w:rsid w:val="62157A0E"/>
    <w:rsid w:val="62A0552A"/>
    <w:rsid w:val="63AC7EFE"/>
    <w:rsid w:val="64137F7D"/>
    <w:rsid w:val="66285F47"/>
    <w:rsid w:val="667C62AE"/>
    <w:rsid w:val="66A23F66"/>
    <w:rsid w:val="688356D2"/>
    <w:rsid w:val="69083E29"/>
    <w:rsid w:val="6917406C"/>
    <w:rsid w:val="6A3B3D8A"/>
    <w:rsid w:val="6CEE3336"/>
    <w:rsid w:val="6D4D2E75"/>
    <w:rsid w:val="6DFB21AE"/>
    <w:rsid w:val="703F2826"/>
    <w:rsid w:val="707D50FC"/>
    <w:rsid w:val="71107D1F"/>
    <w:rsid w:val="71AE197F"/>
    <w:rsid w:val="71B94417"/>
    <w:rsid w:val="726447C6"/>
    <w:rsid w:val="72B8241C"/>
    <w:rsid w:val="733A1083"/>
    <w:rsid w:val="73B167FB"/>
    <w:rsid w:val="76D37824"/>
    <w:rsid w:val="777D112D"/>
    <w:rsid w:val="7789082B"/>
    <w:rsid w:val="77DF669D"/>
    <w:rsid w:val="780F0D30"/>
    <w:rsid w:val="7860333A"/>
    <w:rsid w:val="78852DA0"/>
    <w:rsid w:val="79C45B4A"/>
    <w:rsid w:val="7ABE2599"/>
    <w:rsid w:val="7AD65B35"/>
    <w:rsid w:val="7BB10350"/>
    <w:rsid w:val="7CCF0A8E"/>
    <w:rsid w:val="7CEF7382"/>
    <w:rsid w:val="7FE9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75816B"/>
  <w15:docId w15:val="{19399257-B73D-4845-BA07-7C576C21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link w:val="a8"/>
    <w:unhideWhenUsed/>
    <w:qFormat/>
    <w:rsid w:val="0020503A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qFormat/>
    <w:rsid w:val="0020503A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蒋文艳pc</dc:creator>
  <cp:lastModifiedBy>毅诚 王</cp:lastModifiedBy>
  <cp:revision>17</cp:revision>
  <dcterms:created xsi:type="dcterms:W3CDTF">2026-06-02T01:49:00Z</dcterms:created>
  <dcterms:modified xsi:type="dcterms:W3CDTF">2026-06-14T08:39:00Z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eyJoZGlkIjoiOWM0Yjg5NjJmYjFlMTc2OThkMzk4ZTJmZTQ0MWU2NWUiLCJ1c2VySWQiOiIyNTAwMjQ0MDUifQ==</vt:lpwstr>
  </property>
  <property fmtid="{D5CDD505-2E9C-101B-9397-08002B2CF9AE}" pid="4" name="ICV">
    <vt:lpwstr>A8578AD9821C47C090084BB7FA93BBAD_12</vt:lpwstr>
  </property>
</Properties>
</file>