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2E1" w:rsidRDefault="0062640B" w:rsidP="0062640B">
      <w:pPr>
        <w:jc w:val="center"/>
        <w:rPr>
          <w:rFonts w:ascii="宋体" w:eastAsia="宋体" w:hAnsi="宋体" w:cs="宋体"/>
          <w:b/>
          <w:bCs/>
          <w:spacing w:val="-9"/>
          <w:sz w:val="28"/>
          <w:szCs w:val="28"/>
        </w:rPr>
      </w:pPr>
      <w:r w:rsidRPr="00C457F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第</w:t>
      </w:r>
      <w:r w:rsidR="00551D57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9</w:t>
      </w:r>
      <w:r w:rsidRPr="00C457F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课</w:t>
      </w:r>
      <w:r w:rsidR="00312F6C" w:rsidRPr="00C457F2">
        <w:rPr>
          <w:rFonts w:ascii="宋体" w:eastAsia="宋体" w:hAnsi="宋体" w:cs="宋体"/>
          <w:b/>
          <w:bCs/>
          <w:spacing w:val="-9"/>
          <w:sz w:val="28"/>
          <w:szCs w:val="28"/>
        </w:rPr>
        <w:t xml:space="preserve"> </w:t>
      </w:r>
      <w:r w:rsidR="00551D57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改革开放的起步</w:t>
      </w:r>
      <w:r w:rsidR="004920B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  </w:t>
      </w:r>
      <w:r w:rsidR="00312F6C" w:rsidRPr="00C457F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知识清单</w:t>
      </w:r>
    </w:p>
    <w:p w:rsidR="004E55DA" w:rsidRPr="00C457F2" w:rsidRDefault="004E55DA" w:rsidP="00AE3CF3">
      <w:pPr>
        <w:ind w:firstLineChars="600" w:firstLine="1579"/>
        <w:rPr>
          <w:rFonts w:ascii="宋体" w:eastAsia="宋体" w:hAnsi="宋体" w:cs="宋体"/>
          <w:b/>
          <w:bCs/>
          <w:spacing w:val="-9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班级：       </w:t>
      </w:r>
      <w:r w:rsidR="00AE3CF3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    </w:t>
      </w:r>
      <w:r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姓名：      </w:t>
      </w:r>
      <w:r w:rsidR="00AE3CF3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    </w:t>
      </w:r>
      <w:r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学号：</w:t>
      </w:r>
    </w:p>
    <w:p w:rsidR="002032E1" w:rsidRPr="004920B2" w:rsidRDefault="00312F6C" w:rsidP="00E54E35">
      <w:pPr>
        <w:spacing w:line="276" w:lineRule="auto"/>
        <w:rPr>
          <w:rFonts w:ascii="宋体" w:eastAsia="宋体" w:hAnsi="宋体" w:cs="宋体"/>
          <w:bCs/>
          <w:color w:val="000000" w:themeColor="text1"/>
          <w:spacing w:val="15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一</w:t>
      </w:r>
      <w:r w:rsidRPr="004920B2">
        <w:rPr>
          <w:rFonts w:ascii="宋体" w:eastAsia="宋体" w:hAnsi="宋体" w:cs="宋体" w:hint="eastAsia"/>
          <w:color w:val="000000" w:themeColor="text1"/>
          <w:spacing w:val="-55"/>
          <w:szCs w:val="21"/>
        </w:rPr>
        <w:t xml:space="preserve"> </w:t>
      </w:r>
      <w:r w:rsidR="00C83043" w:rsidRPr="004920B2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.</w:t>
      </w:r>
      <w:r w:rsidR="00551D57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对内改革</w:t>
      </w:r>
    </w:p>
    <w:p w:rsidR="002032E1" w:rsidRPr="00551D57" w:rsidRDefault="00551D57" w:rsidP="00E54E35">
      <w:pPr>
        <w:pStyle w:val="a3"/>
        <w:spacing w:beforeAutospacing="0" w:afterAutospacing="0" w:line="276" w:lineRule="auto"/>
        <w:ind w:firstLineChars="100" w:firstLine="236"/>
        <w:rPr>
          <w:rFonts w:ascii="宋体" w:eastAsia="宋体" w:hAnsi="宋体" w:cs="宋体"/>
          <w:color w:val="000000" w:themeColor="text1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改革先从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 xml:space="preserve"> 开始。</w:t>
      </w:r>
    </w:p>
    <w:p w:rsidR="002032E1" w:rsidRPr="004E25E4" w:rsidRDefault="00A83F4A" w:rsidP="00E54E35">
      <w:pPr>
        <w:pStyle w:val="a3"/>
        <w:spacing w:beforeAutospacing="0" w:afterAutospacing="0" w:line="276" w:lineRule="auto"/>
        <w:ind w:firstLineChars="50" w:firstLine="110"/>
        <w:rPr>
          <w:rFonts w:ascii="宋体" w:eastAsia="宋体" w:hAnsi="宋体" w:cs="宋体"/>
          <w:b/>
          <w:bCs/>
          <w:color w:val="000000" w:themeColor="text1"/>
          <w:spacing w:val="5"/>
          <w:sz w:val="21"/>
          <w:szCs w:val="21"/>
        </w:rPr>
      </w:pPr>
      <w:r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1</w:t>
      </w:r>
      <w:r w:rsidR="00312F6C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.</w:t>
      </w:r>
      <w:bookmarkStart w:id="0" w:name="OLE_LINK1"/>
      <w:r w:rsidR="00551D57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农村经济</w:t>
      </w:r>
      <w:r w:rsidR="00142CE5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体制</w:t>
      </w:r>
      <w:bookmarkEnd w:id="0"/>
      <w:r w:rsidR="00551D57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和政治体制改革</w:t>
      </w:r>
    </w:p>
    <w:p w:rsidR="00385622" w:rsidRDefault="00142CE5" w:rsidP="00E54E35">
      <w:pPr>
        <w:pStyle w:val="a3"/>
        <w:spacing w:beforeAutospacing="0" w:afterAutospacing="0" w:line="276" w:lineRule="auto"/>
        <w:ind w:firstLineChars="50" w:firstLine="11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（1）</w:t>
      </w:r>
      <w:bookmarkStart w:id="1" w:name="OLE_LINK2"/>
      <w:bookmarkStart w:id="2" w:name="OLE_LINK3"/>
      <w:r w:rsidR="00E64473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农村经济体制改革</w:t>
      </w:r>
      <w:bookmarkEnd w:id="1"/>
      <w:bookmarkEnd w:id="2"/>
    </w:p>
    <w:p w:rsidR="00142CE5" w:rsidRPr="00E64473" w:rsidRDefault="00385622" w:rsidP="00E54E35">
      <w:pPr>
        <w:pStyle w:val="a3"/>
        <w:spacing w:beforeAutospacing="0" w:afterAutospacing="0" w:line="276" w:lineRule="auto"/>
        <w:ind w:firstLineChars="50" w:firstLine="11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①</w:t>
      </w:r>
      <w:r w:rsidR="00E64473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实行</w:t>
      </w:r>
      <w:r w:rsidR="00E64473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 </w:t>
      </w:r>
      <w:r w:rsidR="0035279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CF398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制</w:t>
      </w:r>
      <w:r w:rsidR="00FA156A" w:rsidRPr="0035279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（从</w:t>
      </w:r>
      <w:r w:rsidR="00FA156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</w:t>
      </w:r>
      <w:r w:rsidR="00FA156A" w:rsidRPr="0035279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年开始）</w:t>
      </w:r>
    </w:p>
    <w:p w:rsidR="00D32001" w:rsidRPr="000B359D" w:rsidRDefault="00385622" w:rsidP="00E54E35">
      <w:pPr>
        <w:pStyle w:val="a3"/>
        <w:spacing w:beforeAutospacing="0" w:afterAutospacing="0" w:line="276" w:lineRule="auto"/>
        <w:ind w:leftChars="100" w:left="430" w:hangingChars="100" w:hanging="22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A.</w:t>
      </w:r>
      <w:r w:rsid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目的：调动</w:t>
      </w:r>
      <w:r w:rsid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    </w:t>
      </w:r>
      <w:r w:rsidR="000B359D" w:rsidRP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，促进</w:t>
      </w:r>
      <w:r w:rsid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     </w:t>
      </w:r>
      <w:r w:rsidR="000B359D" w:rsidRP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。</w:t>
      </w:r>
    </w:p>
    <w:p w:rsidR="00D32001" w:rsidRPr="004920B2" w:rsidRDefault="00385622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B.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开始</w:t>
      </w:r>
      <w:r w:rsidR="00D32001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：</w:t>
      </w:r>
      <w:r w:rsidR="00D32001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村</w:t>
      </w:r>
      <w:r w:rsidR="000B359D" w:rsidRP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 xml:space="preserve"> </w:t>
      </w:r>
    </w:p>
    <w:p w:rsidR="003849D3" w:rsidRDefault="00385622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C.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形式</w:t>
      </w:r>
      <w:r w:rsidR="00D32001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：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</w:t>
      </w:r>
      <w:r w:rsidR="008C76FA" w:rsidRP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、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</w:t>
      </w:r>
      <w:r w:rsidR="00D32001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。</w:t>
      </w:r>
    </w:p>
    <w:p w:rsidR="00E14AE4" w:rsidRDefault="00385622" w:rsidP="00E54E35">
      <w:pPr>
        <w:pStyle w:val="a3"/>
        <w:spacing w:beforeAutospacing="0" w:afterAutospacing="0" w:line="276" w:lineRule="auto"/>
        <w:ind w:leftChars="100" w:left="650" w:hangingChars="200" w:hanging="44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D.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作用：激发了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      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，带来了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          ，</w:t>
      </w:r>
      <w:r w:rsidR="00E14AE4" w:rsidRP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农业生产水平和农民收入有很大提高。</w:t>
      </w:r>
    </w:p>
    <w:p w:rsidR="00127C8B" w:rsidRDefault="00385622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②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      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异军突起</w:t>
      </w:r>
      <w:r w:rsidR="00F0152E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，</w:t>
      </w:r>
      <w:r w:rsidR="00127C8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为农民致富和实现现代化开辟了一条道路。</w:t>
      </w:r>
    </w:p>
    <w:p w:rsidR="00827185" w:rsidRDefault="00415500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（2）</w:t>
      </w:r>
      <w:r w:rsidR="0082718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农村</w:t>
      </w: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政治</w:t>
      </w:r>
      <w:r w:rsidR="0082718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体制改革</w:t>
      </w:r>
    </w:p>
    <w:p w:rsidR="00DE0DE7" w:rsidRPr="00DE0DE7" w:rsidRDefault="00DE0DE7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/>
          <w:color w:val="000000" w:themeColor="text1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农村进行政社分开，建立</w:t>
      </w: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作为基层政权，实行20多年的人民公社不复存在。</w:t>
      </w:r>
    </w:p>
    <w:p w:rsidR="002032E1" w:rsidRPr="00AE3CF3" w:rsidRDefault="00A83F4A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b/>
          <w:color w:val="000000" w:themeColor="text1"/>
          <w:spacing w:val="-8"/>
          <w:sz w:val="21"/>
          <w:szCs w:val="21"/>
          <w:u w:val="single"/>
        </w:rPr>
      </w:pPr>
      <w:r w:rsidRPr="00AE3CF3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2</w:t>
      </w:r>
      <w:r w:rsidR="00C83043" w:rsidRPr="00AE3CF3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.</w:t>
      </w:r>
      <w:r w:rsidR="00A768CF" w:rsidRPr="00AE3CF3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城市经济体制改革初步发展</w:t>
      </w:r>
    </w:p>
    <w:p w:rsidR="005738F1" w:rsidRDefault="00A83F4A" w:rsidP="00E54E35">
      <w:pPr>
        <w:spacing w:line="276" w:lineRule="auto"/>
        <w:rPr>
          <w:rFonts w:ascii="宋体" w:eastAsia="宋体" w:hAnsi="宋体" w:cs="宋体"/>
          <w:color w:val="000000" w:themeColor="text1"/>
          <w:spacing w:val="12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2"/>
          <w:szCs w:val="21"/>
        </w:rPr>
        <w:t>（1）</w:t>
      </w:r>
      <w:r w:rsidR="0028109F">
        <w:rPr>
          <w:rFonts w:ascii="宋体" w:eastAsia="宋体" w:hAnsi="宋体" w:cs="宋体" w:hint="eastAsia"/>
          <w:color w:val="000000" w:themeColor="text1"/>
          <w:spacing w:val="12"/>
          <w:szCs w:val="21"/>
        </w:rPr>
        <w:t>企业</w:t>
      </w:r>
      <w:r w:rsidR="004C5FD3">
        <w:rPr>
          <w:rFonts w:ascii="宋体" w:eastAsia="宋体" w:hAnsi="宋体" w:cs="宋体" w:hint="eastAsia"/>
          <w:color w:val="000000" w:themeColor="text1"/>
          <w:spacing w:val="12"/>
          <w:szCs w:val="21"/>
        </w:rPr>
        <w:t>经营权</w:t>
      </w:r>
    </w:p>
    <w:p w:rsidR="0028109F" w:rsidRPr="00D73B06" w:rsidRDefault="00A83F4A" w:rsidP="00E54E35">
      <w:pPr>
        <w:spacing w:line="276" w:lineRule="auto"/>
        <w:rPr>
          <w:rFonts w:ascii="宋体" w:eastAsia="宋体" w:hAnsi="宋体" w:cs="宋体"/>
          <w:color w:val="000000" w:themeColor="text1"/>
          <w:spacing w:val="12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①</w:t>
      </w:r>
      <w:r w:rsidR="0028109F" w:rsidRPr="00D73B06">
        <w:rPr>
          <w:rFonts w:ascii="宋体" w:eastAsia="宋体" w:hAnsi="宋体" w:cs="宋体" w:hint="eastAsia"/>
          <w:color w:val="000000" w:themeColor="text1"/>
          <w:spacing w:val="12"/>
          <w:szCs w:val="21"/>
        </w:rPr>
        <w:t>措施：</w:t>
      </w:r>
    </w:p>
    <w:p w:rsidR="0028109F" w:rsidRPr="00D73B06" w:rsidRDefault="00A83F4A" w:rsidP="00E54E35">
      <w:pPr>
        <w:spacing w:line="276" w:lineRule="auto"/>
        <w:rPr>
          <w:rFonts w:ascii="宋体" w:eastAsia="宋体" w:hAnsi="宋体" w:cs="宋体"/>
          <w:bCs/>
          <w:color w:val="000000" w:themeColor="text1"/>
          <w:spacing w:val="15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A.</w:t>
      </w:r>
      <w:r w:rsidR="0028109F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1979年首钢等大型企业进行</w:t>
      </w:r>
      <w:r w:rsidR="0028109F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      </w:t>
      </w:r>
      <w:r w:rsidR="0028109F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的试点改革。</w:t>
      </w:r>
    </w:p>
    <w:p w:rsidR="0028109F" w:rsidRPr="00D73B06" w:rsidRDefault="00A83F4A" w:rsidP="00E54E35">
      <w:pPr>
        <w:spacing w:line="276" w:lineRule="auto"/>
        <w:rPr>
          <w:rFonts w:ascii="宋体" w:eastAsia="宋体" w:hAnsi="宋体" w:cs="宋体"/>
          <w:bCs/>
          <w:color w:val="000000" w:themeColor="text1"/>
          <w:spacing w:val="15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 xml:space="preserve">B. 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80年代初，改革转向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    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方面。</w:t>
      </w:r>
    </w:p>
    <w:p w:rsidR="00C738F5" w:rsidRPr="00D73B06" w:rsidRDefault="00A83F4A" w:rsidP="00E54E35">
      <w:pPr>
        <w:spacing w:line="276" w:lineRule="auto"/>
        <w:rPr>
          <w:rFonts w:ascii="宋体" w:eastAsia="宋体" w:hAnsi="宋体" w:cs="宋体"/>
          <w:color w:val="000000" w:themeColor="text1"/>
          <w:spacing w:val="12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②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作用：克服了长期以来吃“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”的弊病，调动了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 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的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           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。</w:t>
      </w:r>
    </w:p>
    <w:p w:rsidR="00D96753" w:rsidRDefault="00A83F4A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12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（2）</w:t>
      </w:r>
      <w:r w:rsidR="00D96753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所有制结构</w:t>
      </w:r>
    </w:p>
    <w:p w:rsidR="00667856" w:rsidRDefault="00D96753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12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1979年开始了以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             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为主、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              </w:t>
      </w:r>
      <w:r w:rsidRPr="00D96753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的所有制结构改革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：出现了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   </w:t>
      </w:r>
      <w:r w:rsidR="00CB626A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 </w:t>
      </w:r>
      <w:r w:rsidRPr="00AF4141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、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  </w:t>
      </w:r>
      <w:r w:rsidR="00CB626A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和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          </w:t>
      </w:r>
      <w:r w:rsidR="00CB626A" w:rsidRPr="00441F46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共同发展</w:t>
      </w:r>
      <w:r w:rsidR="00CB626A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的新经济形式。</w:t>
      </w:r>
    </w:p>
    <w:p w:rsidR="00A83F4A" w:rsidRPr="002C5896" w:rsidRDefault="00A83F4A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b/>
          <w:color w:val="000000" w:themeColor="text1"/>
          <w:spacing w:val="12"/>
          <w:sz w:val="21"/>
          <w:szCs w:val="21"/>
        </w:rPr>
      </w:pPr>
      <w:r w:rsidRPr="002C5896">
        <w:rPr>
          <w:rFonts w:ascii="宋体" w:eastAsia="宋体" w:hAnsi="宋体" w:cs="宋体" w:hint="eastAsia"/>
          <w:b/>
          <w:color w:val="000000" w:themeColor="text1"/>
          <w:spacing w:val="12"/>
          <w:sz w:val="21"/>
          <w:szCs w:val="21"/>
        </w:rPr>
        <w:t>二.对外开放</w:t>
      </w:r>
    </w:p>
    <w:p w:rsidR="00CF398B" w:rsidRDefault="00B17057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对外开放</w:t>
      </w:r>
      <w:r w:rsidR="00CF398B" w:rsidRPr="002C5896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重大突破</w:t>
      </w:r>
      <w:r w:rsidR="00CF398B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：兴办</w:t>
      </w:r>
      <w:r w:rsidR="00CF398B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</w:t>
      </w:r>
      <w:r w:rsidR="00276FD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CF398B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</w:p>
    <w:p w:rsidR="002C5896" w:rsidRDefault="00276FD5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  <w:u w:val="single"/>
        </w:rPr>
      </w:pPr>
      <w:r w:rsidRPr="00276FD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（1）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过程：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年，在广东、福建两省兴办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、      、       、       </w:t>
      </w:r>
    </w:p>
    <w:p w:rsidR="00276FD5" w:rsidRDefault="00276FD5" w:rsidP="00E54E35">
      <w:pPr>
        <w:pStyle w:val="a3"/>
        <w:spacing w:beforeAutospacing="0" w:afterAutospacing="0" w:line="276" w:lineRule="auto"/>
        <w:ind w:firstLineChars="150" w:firstLine="330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 w:rsidRPr="00276FD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4个经济特区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:rsidR="00276FD5" w:rsidRDefault="00276FD5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（2）</w:t>
      </w:r>
      <w:r w:rsidR="000F26B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意义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：</w:t>
      </w:r>
      <w:r w:rsidR="00A062E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兴办经济特区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是党和国家为推进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        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进行的伟大创举。</w:t>
      </w:r>
    </w:p>
    <w:p w:rsidR="00527B60" w:rsidRDefault="00527B60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（3）特区精神：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、              、              </w:t>
      </w:r>
      <w:r w:rsidRPr="000F26B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:rsidR="008A60FD" w:rsidRDefault="008A60FD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b/>
          <w:color w:val="000000" w:themeColor="text1"/>
          <w:spacing w:val="5"/>
          <w:sz w:val="21"/>
          <w:szCs w:val="21"/>
        </w:rPr>
      </w:pPr>
    </w:p>
    <w:p w:rsidR="00A07C75" w:rsidRPr="00566214" w:rsidRDefault="00A07C75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b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lastRenderedPageBreak/>
        <w:t>三.调整外交政策</w:t>
      </w:r>
    </w:p>
    <w:p w:rsidR="00820DBA" w:rsidRDefault="00820DBA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1.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（1）1978年，中国同日本签订中日友好和平条约。</w:t>
      </w:r>
    </w:p>
    <w:p w:rsidR="00BA10E2" w:rsidRDefault="00820DBA" w:rsidP="00E54E35">
      <w:pPr>
        <w:pStyle w:val="a3"/>
        <w:spacing w:beforeAutospacing="0" w:afterAutospacing="0" w:line="276" w:lineRule="auto"/>
        <w:ind w:leftChars="50" w:left="325" w:hangingChars="100" w:hanging="220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（2）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年，中美正式建立外交关系</w:t>
      </w:r>
      <w:r w:rsidR="008A60FD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/中美建交</w:t>
      </w:r>
    </w:p>
    <w:p w:rsidR="001801D2" w:rsidRDefault="00820DBA" w:rsidP="00E54E35">
      <w:pPr>
        <w:pStyle w:val="a3"/>
        <w:spacing w:beforeAutospacing="0" w:afterAutospacing="0" w:line="276" w:lineRule="auto"/>
        <w:ind w:leftChars="50" w:left="325" w:hangingChars="100" w:hanging="22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美国承认只有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，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是中国领土的一部分</w:t>
      </w:r>
      <w:r w:rsidR="007F55FA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，</w:t>
      </w:r>
    </w:p>
    <w:p w:rsidR="00820DBA" w:rsidRPr="007F55FA" w:rsidRDefault="007F55FA" w:rsidP="00E54E35">
      <w:pPr>
        <w:pStyle w:val="a3"/>
        <w:spacing w:beforeAutospacing="0" w:afterAutospacing="0" w:line="276" w:lineRule="auto"/>
        <w:ind w:leftChars="50" w:left="325" w:hangingChars="100" w:hanging="220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承认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</w:t>
      </w:r>
      <w:r w:rsidRPr="007F55FA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政府是中国的唯一合法政府。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            </w:t>
      </w:r>
    </w:p>
    <w:p w:rsidR="00820DBA" w:rsidRDefault="00820DBA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2.</w:t>
      </w:r>
      <w:r w:rsidR="009074CE"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 xml:space="preserve"> </w:t>
      </w: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20世纪80年代对对外政策进行重大调整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:rsidR="00820DBA" w:rsidRDefault="00820DBA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邓小平提出“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</w:t>
      </w:r>
      <w:r w:rsidRPr="00C164B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</w:t>
      </w:r>
      <w:r w:rsidRP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是当代世界的两大问题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”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重要论断。中国高举反对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、维护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的旗帜，坚定地站在和平力量的一边。</w:t>
      </w:r>
    </w:p>
    <w:p w:rsidR="00C97B0C" w:rsidRDefault="00C97B0C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3.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1989年同中国建交的国家达到137个。一个有利于</w:t>
      </w:r>
      <w:r w:rsidRPr="00C97B0C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</w:t>
      </w:r>
      <w:r w:rsidRPr="00C97B0C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</w:t>
      </w:r>
      <w:r w:rsidRPr="00C97B0C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的外部环境初步形成。</w:t>
      </w:r>
    </w:p>
    <w:p w:rsidR="00566214" w:rsidRPr="00566214" w:rsidRDefault="00566214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b/>
          <w:color w:val="000000" w:themeColor="text1"/>
          <w:spacing w:val="5"/>
          <w:sz w:val="21"/>
          <w:szCs w:val="21"/>
        </w:rPr>
      </w:pPr>
    </w:p>
    <w:p w:rsidR="009074CE" w:rsidRPr="00566214" w:rsidRDefault="00B85BCF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b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【专题】建国后农业政策/农村生产关系的调整。</w:t>
      </w:r>
    </w:p>
    <w:p w:rsidR="00B85BCF" w:rsidRDefault="00B85BCF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1. 1950—1952年</w:t>
      </w:r>
      <w:r w:rsidR="009A7371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</w:t>
      </w:r>
    </w:p>
    <w:p w:rsidR="009A7371" w:rsidRDefault="00B85BCF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  <w:u w:val="single"/>
        </w:rPr>
      </w:pPr>
      <w:r w:rsidRPr="00B85BCF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2.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1953—1956年</w:t>
      </w:r>
      <w:r w:rsidR="009A7371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</w:t>
      </w:r>
    </w:p>
    <w:p w:rsidR="00BA529C" w:rsidRDefault="00BA529C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3. 1958—1978年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</w:t>
      </w:r>
    </w:p>
    <w:p w:rsidR="00BA529C" w:rsidRDefault="00BA529C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4. 1978年以后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  </w:t>
      </w:r>
    </w:p>
    <w:p w:rsidR="00566214" w:rsidRDefault="009A7371" w:rsidP="00E54E35">
      <w:pPr>
        <w:pStyle w:val="a3"/>
        <w:spacing w:beforeAutospacing="0" w:afterAutospacing="0" w:line="276" w:lineRule="auto"/>
        <w:rPr>
          <w:rFonts w:ascii="宋体" w:eastAsia="宋体" w:hAnsi="宋体" w:cs="宋体"/>
          <w:b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农业政策改革的启示：</w:t>
      </w:r>
    </w:p>
    <w:p w:rsidR="00605BF4" w:rsidRPr="00566214" w:rsidRDefault="00605BF4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  <w:u w:val="single"/>
        </w:rPr>
      </w:pPr>
      <w:r w:rsidRP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①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                                                               </w:t>
      </w:r>
    </w:p>
    <w:p w:rsidR="00973DE8" w:rsidRDefault="00605BF4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  <w:u w:val="single"/>
        </w:rPr>
      </w:pPr>
      <w:r w:rsidRP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②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                                                        </w:t>
      </w:r>
    </w:p>
    <w:p w:rsidR="00973DE8" w:rsidRDefault="00973DE8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</w:p>
    <w:p w:rsidR="00973DE8" w:rsidRDefault="00973DE8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  <w:r w:rsidRPr="00973DE8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【专题】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区别近代、现代对外开放的区别</w:t>
      </w:r>
    </w:p>
    <w:tbl>
      <w:tblPr>
        <w:tblStyle w:val="a4"/>
        <w:tblW w:w="0" w:type="auto"/>
        <w:tblLook w:val="04A0"/>
      </w:tblPr>
      <w:tblGrid>
        <w:gridCol w:w="959"/>
        <w:gridCol w:w="1417"/>
        <w:gridCol w:w="2977"/>
        <w:gridCol w:w="2971"/>
      </w:tblGrid>
      <w:tr w:rsidR="00973DE8" w:rsidTr="00973DE8">
        <w:tc>
          <w:tcPr>
            <w:tcW w:w="959" w:type="dxa"/>
          </w:tcPr>
          <w:p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</w:p>
        </w:tc>
        <w:tc>
          <w:tcPr>
            <w:tcW w:w="1417" w:type="dxa"/>
          </w:tcPr>
          <w:p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对外开放</w:t>
            </w:r>
          </w:p>
        </w:tc>
        <w:tc>
          <w:tcPr>
            <w:tcW w:w="2977" w:type="dxa"/>
          </w:tcPr>
          <w:p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外国来华投资设厂</w:t>
            </w:r>
            <w:r w:rsidR="000D3831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的</w:t>
            </w: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作用</w:t>
            </w:r>
          </w:p>
        </w:tc>
        <w:tc>
          <w:tcPr>
            <w:tcW w:w="2971" w:type="dxa"/>
          </w:tcPr>
          <w:p w:rsidR="00973DE8" w:rsidRDefault="00973DE8" w:rsidP="00044FBD">
            <w:pPr>
              <w:pStyle w:val="a3"/>
              <w:spacing w:beforeAutospacing="0" w:afterAutospacing="0" w:line="360" w:lineRule="auto"/>
              <w:ind w:firstLineChars="150" w:firstLine="330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区别的原因</w:t>
            </w:r>
          </w:p>
        </w:tc>
      </w:tr>
      <w:tr w:rsidR="00973DE8" w:rsidTr="00973DE8">
        <w:tc>
          <w:tcPr>
            <w:tcW w:w="959" w:type="dxa"/>
          </w:tcPr>
          <w:p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近代</w:t>
            </w:r>
          </w:p>
        </w:tc>
        <w:tc>
          <w:tcPr>
            <w:tcW w:w="1417" w:type="dxa"/>
          </w:tcPr>
          <w:p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被迫开放</w:t>
            </w:r>
          </w:p>
        </w:tc>
        <w:tc>
          <w:tcPr>
            <w:tcW w:w="2977" w:type="dxa"/>
          </w:tcPr>
          <w:p w:rsidR="00973DE8" w:rsidRDefault="00973DE8" w:rsidP="00044FBD">
            <w:pPr>
              <w:pStyle w:val="a3"/>
              <w:spacing w:beforeAutospacing="0" w:afterAutospacing="0" w:line="360" w:lineRule="auto"/>
              <w:ind w:firstLineChars="300" w:firstLine="660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经济侵略</w:t>
            </w:r>
          </w:p>
        </w:tc>
        <w:tc>
          <w:tcPr>
            <w:tcW w:w="2971" w:type="dxa"/>
          </w:tcPr>
          <w:p w:rsidR="00973DE8" w:rsidRPr="00044FBD" w:rsidRDefault="00C164B3" w:rsidP="00837144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 w:rsidRPr="00C164B3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近代中国是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            </w:t>
            </w:r>
            <w:r w:rsidR="002B05EC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    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社会，独立主权的完整性</w:t>
            </w:r>
            <w:r w:rsidR="00837144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遭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到破坏。</w:t>
            </w:r>
          </w:p>
        </w:tc>
      </w:tr>
      <w:tr w:rsidR="00973DE8" w:rsidTr="00973DE8">
        <w:tc>
          <w:tcPr>
            <w:tcW w:w="959" w:type="dxa"/>
          </w:tcPr>
          <w:p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现代</w:t>
            </w:r>
          </w:p>
        </w:tc>
        <w:tc>
          <w:tcPr>
            <w:tcW w:w="1417" w:type="dxa"/>
          </w:tcPr>
          <w:p w:rsidR="00044FBD" w:rsidRDefault="00044FBD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  <w:u w:val="single"/>
              </w:rPr>
            </w:pPr>
          </w:p>
          <w:p w:rsidR="00973DE8" w:rsidRPr="00044FBD" w:rsidRDefault="00044FBD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  <w:u w:val="single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            </w:t>
            </w:r>
          </w:p>
        </w:tc>
        <w:tc>
          <w:tcPr>
            <w:tcW w:w="2977" w:type="dxa"/>
          </w:tcPr>
          <w:p w:rsidR="00973DE8" w:rsidRPr="00044FBD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  <w:u w:val="single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利用外资、先进技术和管理经验，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                       </w:t>
            </w:r>
          </w:p>
        </w:tc>
        <w:tc>
          <w:tcPr>
            <w:tcW w:w="2971" w:type="dxa"/>
          </w:tcPr>
          <w:p w:rsidR="002760E8" w:rsidRDefault="002760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  <w:u w:val="single"/>
              </w:rPr>
            </w:pPr>
          </w:p>
          <w:p w:rsidR="00973DE8" w:rsidRPr="00044FBD" w:rsidRDefault="00044FBD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/>
                <w:color w:val="000000" w:themeColor="text1"/>
                <w:spacing w:val="5"/>
                <w:sz w:val="21"/>
                <w:szCs w:val="21"/>
                <w:u w:val="single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                      </w:t>
            </w:r>
          </w:p>
        </w:tc>
      </w:tr>
    </w:tbl>
    <w:p w:rsidR="00973DE8" w:rsidRPr="00973DE8" w:rsidRDefault="00973DE8" w:rsidP="00C1744C">
      <w:pPr>
        <w:pStyle w:val="a3"/>
        <w:spacing w:beforeAutospacing="0" w:afterAutospacing="0" w:line="360" w:lineRule="auto"/>
        <w:rPr>
          <w:rFonts w:ascii="宋体" w:eastAsia="宋体" w:hAnsi="宋体" w:cs="宋体"/>
          <w:color w:val="000000" w:themeColor="text1"/>
          <w:spacing w:val="5"/>
          <w:sz w:val="21"/>
          <w:szCs w:val="21"/>
        </w:rPr>
      </w:pPr>
    </w:p>
    <w:sectPr w:rsidR="00973DE8" w:rsidRPr="00973DE8" w:rsidSect="002032E1">
      <w:pgSz w:w="10376" w:h="14685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B8119"/>
    <w:multiLevelType w:val="singleLevel"/>
    <w:tmpl w:val="086B8119"/>
    <w:lvl w:ilvl="0">
      <w:start w:val="1"/>
      <w:numFmt w:val="decimal"/>
      <w:suff w:val="space"/>
      <w:lvlText w:val="第%1课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7F240A73"/>
    <w:rsid w:val="00007114"/>
    <w:rsid w:val="000228A7"/>
    <w:rsid w:val="00044FBD"/>
    <w:rsid w:val="000A5CB1"/>
    <w:rsid w:val="000B359D"/>
    <w:rsid w:val="000D3831"/>
    <w:rsid w:val="000F26B5"/>
    <w:rsid w:val="00127C8B"/>
    <w:rsid w:val="00142CE5"/>
    <w:rsid w:val="00176AB5"/>
    <w:rsid w:val="001801D2"/>
    <w:rsid w:val="0018265F"/>
    <w:rsid w:val="001B0DEE"/>
    <w:rsid w:val="001E5D47"/>
    <w:rsid w:val="002032E1"/>
    <w:rsid w:val="0021460E"/>
    <w:rsid w:val="00235655"/>
    <w:rsid w:val="002760E8"/>
    <w:rsid w:val="00276FD5"/>
    <w:rsid w:val="0028109F"/>
    <w:rsid w:val="00291579"/>
    <w:rsid w:val="002B05EC"/>
    <w:rsid w:val="002C5896"/>
    <w:rsid w:val="00305DF4"/>
    <w:rsid w:val="00312F6C"/>
    <w:rsid w:val="0035279B"/>
    <w:rsid w:val="00353C4C"/>
    <w:rsid w:val="003849D3"/>
    <w:rsid w:val="00385622"/>
    <w:rsid w:val="003A63D3"/>
    <w:rsid w:val="00415500"/>
    <w:rsid w:val="00441F46"/>
    <w:rsid w:val="00451CFB"/>
    <w:rsid w:val="004920B2"/>
    <w:rsid w:val="004A1943"/>
    <w:rsid w:val="004C5FD3"/>
    <w:rsid w:val="004E25E4"/>
    <w:rsid w:val="004E55DA"/>
    <w:rsid w:val="00527B60"/>
    <w:rsid w:val="00550EBD"/>
    <w:rsid w:val="00551D57"/>
    <w:rsid w:val="00566214"/>
    <w:rsid w:val="005738F1"/>
    <w:rsid w:val="005B2FCC"/>
    <w:rsid w:val="005C2CA6"/>
    <w:rsid w:val="00605BF4"/>
    <w:rsid w:val="00615F14"/>
    <w:rsid w:val="0062640B"/>
    <w:rsid w:val="00641AE4"/>
    <w:rsid w:val="0065293F"/>
    <w:rsid w:val="00667856"/>
    <w:rsid w:val="00681EB7"/>
    <w:rsid w:val="006D6B8B"/>
    <w:rsid w:val="00737B62"/>
    <w:rsid w:val="007508E1"/>
    <w:rsid w:val="007A2152"/>
    <w:rsid w:val="007D5334"/>
    <w:rsid w:val="007F3F46"/>
    <w:rsid w:val="007F55FA"/>
    <w:rsid w:val="00820DBA"/>
    <w:rsid w:val="00824AB7"/>
    <w:rsid w:val="00827185"/>
    <w:rsid w:val="00831FC9"/>
    <w:rsid w:val="00837144"/>
    <w:rsid w:val="008A60FD"/>
    <w:rsid w:val="008C76FA"/>
    <w:rsid w:val="008E3800"/>
    <w:rsid w:val="008F3D39"/>
    <w:rsid w:val="00900233"/>
    <w:rsid w:val="009074CE"/>
    <w:rsid w:val="00973DE8"/>
    <w:rsid w:val="009A7371"/>
    <w:rsid w:val="00A062E2"/>
    <w:rsid w:val="00A07C75"/>
    <w:rsid w:val="00A46AAC"/>
    <w:rsid w:val="00A768CF"/>
    <w:rsid w:val="00A83F4A"/>
    <w:rsid w:val="00AA57D2"/>
    <w:rsid w:val="00AE3CF3"/>
    <w:rsid w:val="00AF4141"/>
    <w:rsid w:val="00B01832"/>
    <w:rsid w:val="00B17057"/>
    <w:rsid w:val="00B80D11"/>
    <w:rsid w:val="00B8277A"/>
    <w:rsid w:val="00B85BCF"/>
    <w:rsid w:val="00BA10E2"/>
    <w:rsid w:val="00BA529C"/>
    <w:rsid w:val="00BE375D"/>
    <w:rsid w:val="00C164B3"/>
    <w:rsid w:val="00C1744C"/>
    <w:rsid w:val="00C457F2"/>
    <w:rsid w:val="00C738F5"/>
    <w:rsid w:val="00C83043"/>
    <w:rsid w:val="00C96EBF"/>
    <w:rsid w:val="00C97B0C"/>
    <w:rsid w:val="00CB57C8"/>
    <w:rsid w:val="00CB626A"/>
    <w:rsid w:val="00CF398B"/>
    <w:rsid w:val="00CF51F2"/>
    <w:rsid w:val="00D32001"/>
    <w:rsid w:val="00D51C02"/>
    <w:rsid w:val="00D5395B"/>
    <w:rsid w:val="00D73B06"/>
    <w:rsid w:val="00D83511"/>
    <w:rsid w:val="00D96753"/>
    <w:rsid w:val="00DC11BD"/>
    <w:rsid w:val="00DE0DE7"/>
    <w:rsid w:val="00DE738F"/>
    <w:rsid w:val="00E14AE4"/>
    <w:rsid w:val="00E17EB1"/>
    <w:rsid w:val="00E3104C"/>
    <w:rsid w:val="00E54E35"/>
    <w:rsid w:val="00E64473"/>
    <w:rsid w:val="00EC468C"/>
    <w:rsid w:val="00EF76A5"/>
    <w:rsid w:val="00F0152E"/>
    <w:rsid w:val="00F30DD5"/>
    <w:rsid w:val="00F753A2"/>
    <w:rsid w:val="00FA156A"/>
    <w:rsid w:val="00FA7264"/>
    <w:rsid w:val="03E85B8C"/>
    <w:rsid w:val="079A4C54"/>
    <w:rsid w:val="1BC365F6"/>
    <w:rsid w:val="62BA2066"/>
    <w:rsid w:val="7BA05F2D"/>
    <w:rsid w:val="7F240A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032E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2032E1"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rsid w:val="00EF76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C4C708-26CC-4A12-8C6B-74FBD5796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xbany</cp:lastModifiedBy>
  <cp:revision>64</cp:revision>
  <dcterms:created xsi:type="dcterms:W3CDTF">2026-04-16T00:56:00Z</dcterms:created>
  <dcterms:modified xsi:type="dcterms:W3CDTF">2026-05-06T04:00:00Z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