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vertAlign w:val="baseline"/>
          <w:lang w:val="en-US" w:eastAsia="zh-CN"/>
        </w:rPr>
        <w:t xml:space="preserve">  人民解放战争的胜利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解放区</w:t>
      </w:r>
      <w:r>
        <w:rPr>
          <w:rFonts w:hint="eastAsia" w:ascii="宋体" w:hAnsi="宋体" w:cs="宋体"/>
          <w:color w:val="auto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sz w:val="21"/>
          <w:szCs w:val="21"/>
          <w:u w:val="single"/>
          <w:vertAlign w:val="baseline"/>
          <w:lang w:val="en-US" w:eastAsia="zh-CN"/>
        </w:rPr>
        <w:t xml:space="preserve">                 （事件）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背景:抗战胜利后，为充分调动农民参加革命的积极性，中国共产党决定调整土地政策。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开始时间：</w:t>
      </w:r>
      <w:r>
        <w:rPr>
          <w:rFonts w:hint="eastAsia" w:ascii="宋体" w:hAnsi="宋体" w:cs="宋体"/>
          <w:b/>
          <w:bCs/>
          <w:color w:val="auto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single"/>
          <w:vertAlign w:val="baseline"/>
          <w:lang w:val="en-US" w:eastAsia="zh-CN"/>
        </w:rPr>
        <w:t xml:space="preserve">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vertAlign w:val="baseline"/>
          <w:lang w:val="en-US" w:eastAsia="zh-CN"/>
        </w:rPr>
        <w:t>3、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文件：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0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 w:color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4、内容：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none" w:color="auto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u w:val="single" w:color="auto"/>
          <w:lang w:val="en-US" w:eastAsia="zh-CN"/>
        </w:rPr>
        <w:t xml:space="preserve">                                                      ，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按乡村全部人口平均分配土地。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5、土地改革总路线:依靠贫雇农，团结中农，有步骤地、有分别地消灭封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建性剥削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的土地制度，发展农业生产。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6、结果:解放区土地改革历时一年多顺利完成，广大农民分得土地、农具、耕畜、房屋等。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1050" w:hanging="1050" w:hangingChars="500"/>
        <w:jc w:val="both"/>
        <w:textAlignment w:val="auto"/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7、意义：(1)对农民:解放区土地改革，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使农村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阶级关系和土地占有状况发生了根本性变化，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1050" w:hanging="1050" w:hangingChars="500"/>
        <w:jc w:val="both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(2)对解放战争: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翻身农民踊跃参军参战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1050" w:hanging="1054" w:hangingChars="500"/>
        <w:jc w:val="both"/>
        <w:textAlignment w:val="auto"/>
        <w:rPr>
          <w:rFonts w:hint="default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二、三大战役和南京解放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1.战略反攻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——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标志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(1)概况: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时间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，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、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率领晋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冀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鲁豫野战军主力，在山东西南强渡黄河天险，千里跃进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直接威胁到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、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u w:val="none" w:color="auto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（2）意义：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none" w:color="auto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 w:color="auto"/>
          <w:lang w:val="en-US" w:eastAsia="zh-CN"/>
        </w:rPr>
        <w:t xml:space="preserve">                           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u w:val="none" w:color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  <w:lang w:val="en-US" w:eastAsia="zh-CN"/>
        </w:rPr>
        <w:t>2、战略决战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u w:val="none" w:color="auto"/>
          <w:lang w:val="en-US" w:eastAsia="zh-CN"/>
        </w:rPr>
        <w:t>——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u w:val="none" w:color="auto"/>
          <w:lang w:val="en-US" w:eastAsia="zh-CN"/>
        </w:rPr>
        <w:t>三大战役</w:t>
      </w:r>
    </w:p>
    <w:tbl>
      <w:tblPr>
        <w:tblStyle w:val="3"/>
        <w:tblpPr w:leftFromText="180" w:rightFromText="180" w:vertAnchor="text" w:horzAnchor="page" w:tblpX="1256" w:tblpY="19"/>
        <w:tblOverlap w:val="never"/>
        <w:tblW w:w="97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108"/>
        <w:gridCol w:w="1430"/>
        <w:gridCol w:w="2562"/>
        <w:gridCol w:w="1698"/>
        <w:gridCol w:w="1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战役</w:t>
            </w:r>
          </w:p>
        </w:tc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时间</w:t>
            </w: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指挥者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概况</w:t>
            </w:r>
          </w:p>
        </w:tc>
        <w:tc>
          <w:tcPr>
            <w:tcW w:w="169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影响</w:t>
            </w:r>
          </w:p>
        </w:tc>
        <w:tc>
          <w:tcPr>
            <w:tcW w:w="185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1948年9—11月</w:t>
            </w: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、罗荣桓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630" w:hanging="630" w:hangingChars="30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东北野战军先后攻占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630" w:hanging="632" w:hangingChars="30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、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长春、沈阳</w:t>
            </w:r>
          </w:p>
        </w:tc>
        <w:tc>
          <w:tcPr>
            <w:tcW w:w="169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211" w:hanging="211" w:hangingChars="100"/>
              <w:jc w:val="both"/>
              <w:textAlignment w:val="auto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。</w:t>
            </w:r>
          </w:p>
        </w:tc>
        <w:tc>
          <w:tcPr>
            <w:tcW w:w="185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三大战役共歼灭和改编国民党军队150 多万人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 </w:t>
            </w:r>
          </w:p>
        </w:tc>
        <w:tc>
          <w:tcPr>
            <w:tcW w:w="110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1948年11月—1949年1月</w:t>
            </w: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、陈毅、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、粟裕、谭震林等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中原野战军与华东野战军，在以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为中心歼灭大量敌军</w:t>
            </w:r>
          </w:p>
        </w:tc>
        <w:tc>
          <w:tcPr>
            <w:tcW w:w="169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解放了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default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          </w:t>
            </w:r>
          </w:p>
        </w:tc>
        <w:tc>
          <w:tcPr>
            <w:tcW w:w="185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default" w:ascii="宋体" w:hAnsi="宋体" w:eastAsia="宋体" w:cs="宋体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 </w:t>
            </w:r>
          </w:p>
        </w:tc>
        <w:tc>
          <w:tcPr>
            <w:tcW w:w="110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  <w:tc>
          <w:tcPr>
            <w:tcW w:w="14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林彪、罗荣桓、聂荣臻</w:t>
            </w:r>
          </w:p>
        </w:tc>
        <w:tc>
          <w:tcPr>
            <w:tcW w:w="256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东北野战军与华北军区部队攻占张家口、天津，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vertAlign w:val="baseline"/>
              </w:rPr>
              <w:t>北平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的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换受和平改编。1949年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</w:rPr>
              <w:t>解放</w:t>
            </w:r>
          </w:p>
        </w:tc>
        <w:tc>
          <w:tcPr>
            <w:tcW w:w="169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1265" w:hanging="1265" w:hangingChars="600"/>
              <w:jc w:val="both"/>
              <w:textAlignment w:val="auto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1265" w:hanging="1265" w:hangingChars="600"/>
              <w:jc w:val="both"/>
              <w:textAlignment w:val="auto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u w:val="single"/>
                <w:vertAlign w:val="baseline"/>
                <w:lang w:val="en-US" w:eastAsia="zh-CN"/>
              </w:rPr>
              <w:t xml:space="preserve">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1470" w:leftChars="700" w:firstLine="0" w:firstLineChars="0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  <w:t>。</w:t>
            </w:r>
          </w:p>
        </w:tc>
        <w:tc>
          <w:tcPr>
            <w:tcW w:w="185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走向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胜利——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（战役名称）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（1）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概况: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（时间）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，人民解放军百万雄师兵分三路，渡长江，解放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(2)影响: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国民党残余势力退往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4.胜利原因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(1)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人民支特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:中国共产党在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抗日战争中的正确决策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解放区土地改革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使中国共产党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</w:t>
      </w:r>
      <w:bookmarkStart w:id="0" w:name="_GoBack"/>
      <w:bookmarkEnd w:id="0"/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(2)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</w:rPr>
        <w:t>民主运动: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有力配合了人民解放战争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(3)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</w:rPr>
        <w:t>人民解放军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: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4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</w:rPr>
        <w:t>中共中央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: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三、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（会议名称）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和新民主主义革命胜利的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意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 w:ascii="宋体" w:hAnsi="宋体" w:eastAsia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1、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）时间: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年3月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）.地点:河北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）主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要内容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①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基本政策：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确定了全国胜利后党在政治、经济、外交方面的基本政策。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②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工作重心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：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③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奋斗目标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把中国逐浙由落后的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转变为先进的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④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工作作风：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毛泽东强调，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全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党同志务必保持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谦虚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、谨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慎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、不骄、不躁的作风，务必继续保持艰苦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奋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斗的作风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2、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新民主主义革命胜利的意义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(1)新民主主义革命的胜利，是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的伟大胜利。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(2)它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的地位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外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val="en-US" w:eastAsia="zh-CN"/>
        </w:rPr>
        <w:t>患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频仍、长期战乱、四分五裂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的局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val="en-US" w:eastAsia="zh-CN"/>
        </w:rPr>
        <w:t>面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(3)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vertAlign w:val="baseli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auto"/>
          <w:sz w:val="21"/>
          <w:szCs w:val="21"/>
          <w:highlight w:val="none"/>
          <w:u w:val="single"/>
          <w:vertAlign w:val="baseline"/>
          <w:lang w:val="en-US" w:eastAsia="zh-CN"/>
        </w:rPr>
        <w:t xml:space="preserve">                                  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，从根本上改变了中国社会的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发展方向，为实现中华民族伟大复兴创造了根本社会条件。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 w:ascii="宋体" w:hAnsi="宋体" w:eastAsia="宋体" w:cs="宋体"/>
          <w:sz w:val="21"/>
          <w:szCs w:val="21"/>
          <w:highlight w:val="non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baseline"/>
          <w:lang w:eastAsia="zh-CN"/>
        </w:rPr>
        <w:t>(4)深刻影响了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highlight w:val="none"/>
          <w:vertAlign w:val="baseline"/>
          <w:lang w:eastAsia="zh-CN"/>
        </w:rPr>
        <w:t>世界历史发展进程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vertAlign w:val="baseli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sz w:val="18"/>
          <w:szCs w:val="16"/>
          <w:highlight w:val="none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b/>
          <w:bCs/>
          <w:sz w:val="24"/>
          <w:szCs w:val="24"/>
          <w:highlight w:val="none"/>
          <w:vertAlign w:val="baseline"/>
          <w:lang w:val="en-US" w:eastAsia="zh-CN"/>
        </w:rPr>
      </w:pPr>
    </w:p>
    <w:sectPr>
      <w:pgSz w:w="11906" w:h="16157"/>
      <w:pgMar w:top="1020" w:right="1134" w:bottom="10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50E399"/>
    <w:multiLevelType w:val="singleLevel"/>
    <w:tmpl w:val="B250E39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409CE29"/>
    <w:multiLevelType w:val="singleLevel"/>
    <w:tmpl w:val="0409CE2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619F652"/>
    <w:multiLevelType w:val="singleLevel"/>
    <w:tmpl w:val="2619F652"/>
    <w:lvl w:ilvl="0" w:tentative="0">
      <w:start w:val="21"/>
      <w:numFmt w:val="decimal"/>
      <w:suff w:val="space"/>
      <w:lvlText w:val="第%1课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42389"/>
    <w:rsid w:val="0AE642D4"/>
    <w:rsid w:val="0C191D25"/>
    <w:rsid w:val="18275252"/>
    <w:rsid w:val="332C3FD5"/>
    <w:rsid w:val="4226653E"/>
    <w:rsid w:val="4AF42389"/>
    <w:rsid w:val="52BF018E"/>
    <w:rsid w:val="59587923"/>
    <w:rsid w:val="5D5133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0154;&#27665;&#35299;&#25918;&#25112;&#20105;&#30340;&#32988;&#21033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人民解放战争的胜利.dot</Template>
  <Pages>2</Pages>
  <Words>1182</Words>
  <Characters>1237</Characters>
  <Lines>0</Lines>
  <Paragraphs>0</Paragraphs>
  <TotalTime>23</TotalTime>
  <ScaleCrop>false</ScaleCrop>
  <LinksUpToDate>false</LinksUpToDate>
  <CharactersWithSpaces>1241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2026-01-15T02:10:00Z</dcterms:created>
  <dc:creator>蒋文艳pc</dc:creator>
  <cp:lastModifiedBy>蒋文艳pc</cp:lastModifiedBy>
  <dcterms:modified xsi:type="dcterms:W3CDTF">2026-01-15T05:13:36Z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9B2A48B731344CBE966792FB5723C40A_13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