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CA1A" w14:textId="2C486925" w:rsidR="00A20B03" w:rsidRPr="001528C5" w:rsidRDefault="00000000" w:rsidP="001528C5">
      <w:pPr>
        <w:jc w:val="center"/>
        <w:rPr>
          <w:rFonts w:ascii="等线" w:eastAsia="等线" w:hAnsi="等线" w:cs="宋体"/>
          <w:b/>
          <w:sz w:val="24"/>
          <w:szCs w:val="24"/>
        </w:rPr>
      </w:pPr>
      <w:r w:rsidRPr="001528C5">
        <w:rPr>
          <w:rFonts w:ascii="等线" w:eastAsia="等线" w:hAnsi="等线" w:cs="宋体" w:hint="eastAsia"/>
          <w:b/>
          <w:sz w:val="24"/>
          <w:szCs w:val="24"/>
        </w:rPr>
        <w:t>第5课</w:t>
      </w:r>
      <w:r w:rsidR="001528C5" w:rsidRPr="001528C5">
        <w:rPr>
          <w:rFonts w:ascii="等线" w:eastAsia="等线" w:hAnsi="等线" w:cs="宋体" w:hint="eastAsia"/>
          <w:b/>
          <w:sz w:val="24"/>
          <w:szCs w:val="24"/>
        </w:rPr>
        <w:t xml:space="preserve"> </w:t>
      </w:r>
      <w:r w:rsidRPr="001528C5">
        <w:rPr>
          <w:rFonts w:ascii="等线" w:eastAsia="等线" w:hAnsi="等线" w:cs="宋体" w:hint="eastAsia"/>
          <w:b/>
          <w:sz w:val="24"/>
          <w:szCs w:val="24"/>
        </w:rPr>
        <w:t xml:space="preserve">动荡变化中的春秋时期 </w:t>
      </w:r>
      <w:r w:rsidR="001528C5" w:rsidRPr="001528C5">
        <w:rPr>
          <w:rFonts w:ascii="等线" w:eastAsia="等线" w:hAnsi="等线" w:cs="宋体" w:hint="eastAsia"/>
          <w:b/>
          <w:sz w:val="24"/>
          <w:szCs w:val="24"/>
        </w:rPr>
        <w:t>知识清单</w:t>
      </w:r>
    </w:p>
    <w:p w14:paraId="1082307F" w14:textId="77777777" w:rsidR="00A20B03" w:rsidRDefault="00000000">
      <w:pPr>
        <w:numPr>
          <w:ilvl w:val="0"/>
          <w:numId w:val="1"/>
        </w:numPr>
        <w:rPr>
          <w:rFonts w:ascii="宋体" w:hAnsi="宋体" w:cs="等线"/>
          <w:szCs w:val="21"/>
        </w:rPr>
      </w:pPr>
      <w:r>
        <w:rPr>
          <w:rFonts w:cs="宋体" w:hint="eastAsia"/>
          <w:bCs/>
          <w:szCs w:val="21"/>
        </w:rPr>
        <w:t>时空观念：</w:t>
      </w:r>
      <w:r>
        <w:rPr>
          <w:rFonts w:cs="等线" w:hint="eastAsia"/>
          <w:szCs w:val="21"/>
        </w:rPr>
        <w:t>历史地图是历史事件在空间分布上的具体反映，是学生学习历史事件、培养时空观念的重要工具。下图所反映的历史时期是</w:t>
      </w:r>
      <w:r>
        <w:rPr>
          <w:rFonts w:cs="等线" w:hint="eastAsia"/>
          <w:szCs w:val="21"/>
          <w:u w:val="single"/>
        </w:rPr>
        <w:t xml:space="preserve">            </w:t>
      </w:r>
    </w:p>
    <w:p w14:paraId="6D8B44F0" w14:textId="77777777" w:rsidR="00A20B03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9BC134" wp14:editId="104FC913">
                <wp:simplePos x="0" y="0"/>
                <wp:positionH relativeFrom="column">
                  <wp:posOffset>360045</wp:posOffset>
                </wp:positionH>
                <wp:positionV relativeFrom="paragraph">
                  <wp:posOffset>1421765</wp:posOffset>
                </wp:positionV>
                <wp:extent cx="1010920" cy="328295"/>
                <wp:effectExtent l="4445" t="4445" r="5715" b="1016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920" cy="32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DFF52" w14:textId="77777777" w:rsidR="00A20B03" w:rsidRDefault="0000000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u w:val="single"/>
                              </w:rPr>
                              <w:t>③</w:t>
                            </w:r>
                            <w:r>
                              <w:rPr>
                                <w:rFonts w:ascii="Times New Roman Bold" w:hAnsi="Times New Roman Bold" w:cs="Times New Roman Bold"/>
                                <w:b/>
                                <w:bCs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9BC134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8.35pt;margin-top:111.95pt;width:79.6pt;height:25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" fillcolor="white [3201]" strokeweight=".5pt">
                <v:textbox>
                  <w:txbxContent>
                    <w:p w14:paraId="233DFF52" w14:textId="77777777" w:rsidR="00A20B03" w:rsidRDefault="00000000">
                      <w:pPr>
                        <w:rPr>
                          <w:u w:val="single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u w:val="single"/>
                        </w:rPr>
                        <w:t>③</w:t>
                      </w:r>
                      <w:r>
                        <w:rPr>
                          <w:rFonts w:ascii="Times New Roman Bold" w:hAnsi="Times New Roman Bold" w:cs="Times New Roman Bold"/>
                          <w:b/>
                          <w:bCs/>
                          <w:u w:val="single"/>
                        </w:rPr>
                        <w:t xml:space="preserve">     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E1A7EE" wp14:editId="6EF440FB">
                <wp:simplePos x="0" y="0"/>
                <wp:positionH relativeFrom="column">
                  <wp:posOffset>1511300</wp:posOffset>
                </wp:positionH>
                <wp:positionV relativeFrom="paragraph">
                  <wp:posOffset>2593975</wp:posOffset>
                </wp:positionV>
                <wp:extent cx="889635" cy="414020"/>
                <wp:effectExtent l="6350" t="6350" r="18415" b="1143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635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7204E" w14:textId="77777777" w:rsidR="00A20B03" w:rsidRDefault="0000000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PingFang SC" w:eastAsia="PingFang SC" w:hAnsi="PingFang SC" w:cs="PingFang SC" w:hint="eastAsia"/>
                                <w:b/>
                                <w:bCs/>
                                <w:u w:val="single"/>
                              </w:rPr>
                              <w:t>④</w:t>
                            </w:r>
                            <w:r>
                              <w:rPr>
                                <w:rFonts w:ascii="Times New Roman Bold" w:hAnsi="Times New Roman Bold" w:cs="Times New Roman Bold"/>
                                <w:b/>
                                <w:bCs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1A7EE" id="文本框 3" o:spid="_x0000_s1027" type="#_x0000_t202" style="position:absolute;left:0;text-align:left;margin-left:119pt;margin-top:204.25pt;width:70.05pt;height:3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" fillcolor="white [3201]" strokeweight=".5pt">
                <v:textbox>
                  <w:txbxContent>
                    <w:p w14:paraId="5AD7204E" w14:textId="77777777" w:rsidR="00A20B03" w:rsidRDefault="00000000">
                      <w:pPr>
                        <w:rPr>
                          <w:u w:val="single"/>
                        </w:rPr>
                      </w:pPr>
                      <w:r>
                        <w:rPr>
                          <w:rFonts w:ascii="PingFang SC" w:eastAsia="PingFang SC" w:hAnsi="PingFang SC" w:cs="PingFang SC" w:hint="eastAsia"/>
                          <w:b/>
                          <w:bCs/>
                          <w:u w:val="single"/>
                        </w:rPr>
                        <w:t>④</w:t>
                      </w:r>
                      <w:r>
                        <w:rPr>
                          <w:rFonts w:ascii="Times New Roman Bold" w:hAnsi="Times New Roman Bold" w:cs="Times New Roman Bold"/>
                          <w:b/>
                          <w:bCs/>
                          <w:u w:val="single"/>
                        </w:rPr>
                        <w:t xml:space="preserve">     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6DD020" wp14:editId="2ED627AE">
                <wp:simplePos x="0" y="0"/>
                <wp:positionH relativeFrom="column">
                  <wp:posOffset>1169670</wp:posOffset>
                </wp:positionH>
                <wp:positionV relativeFrom="paragraph">
                  <wp:posOffset>988695</wp:posOffset>
                </wp:positionV>
                <wp:extent cx="1033780" cy="328295"/>
                <wp:effectExtent l="4445" t="4445" r="5715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32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E802D" w14:textId="77777777" w:rsidR="00A20B03" w:rsidRDefault="0000000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u w:val="single"/>
                              </w:rPr>
                              <w:t>②</w:t>
                            </w:r>
                            <w:r>
                              <w:rPr>
                                <w:rFonts w:ascii="Times New Roman Bold" w:hAnsi="Times New Roman Bold" w:cs="Times New Roman Bold"/>
                                <w:b/>
                                <w:bCs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DD020" id="文本框 2" o:spid="_x0000_s1028" type="#_x0000_t202" style="position:absolute;left:0;text-align:left;margin-left:92.1pt;margin-top:77.85pt;width:81.4pt;height:25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" fillcolor="white [3201]" strokeweight=".5pt">
                <v:textbox>
                  <w:txbxContent>
                    <w:p w14:paraId="1E8E802D" w14:textId="77777777" w:rsidR="00A20B03" w:rsidRDefault="00000000">
                      <w:pPr>
                        <w:rPr>
                          <w:u w:val="single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u w:val="single"/>
                        </w:rPr>
                        <w:t>②</w:t>
                      </w:r>
                      <w:r>
                        <w:rPr>
                          <w:rFonts w:ascii="Times New Roman Bold" w:hAnsi="Times New Roman Bold" w:cs="Times New Roman Bold"/>
                          <w:b/>
                          <w:bCs/>
                          <w:u w:val="single"/>
                        </w:rPr>
                        <w:t xml:space="preserve">     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BCFFB2" wp14:editId="35AA466D">
                <wp:simplePos x="0" y="0"/>
                <wp:positionH relativeFrom="column">
                  <wp:posOffset>2454275</wp:posOffset>
                </wp:positionH>
                <wp:positionV relativeFrom="paragraph">
                  <wp:posOffset>843280</wp:posOffset>
                </wp:positionV>
                <wp:extent cx="880745" cy="328295"/>
                <wp:effectExtent l="6350" t="6350" r="27305" b="2095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6700" y="2390775"/>
                          <a:ext cx="880745" cy="32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67277" w14:textId="77777777" w:rsidR="00A20B03" w:rsidRDefault="0000000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u w:val="single"/>
                              </w:rPr>
                              <w:t>①</w:t>
                            </w:r>
                            <w:r>
                              <w:rPr>
                                <w:rFonts w:ascii="Times New Roman Bold" w:hAnsi="Times New Roman Bold" w:cs="Times New Roman Bold"/>
                                <w:b/>
                                <w:bCs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 Bold" w:hAnsi="Times New Roman Bold" w:cs="Times New Roman Bold" w:hint="eastAsia"/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 Bold" w:hAnsi="Times New Roman Bold" w:cs="Times New Roman Bold"/>
                                <w:b/>
                                <w:bCs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CFFB2" id="文本框 1" o:spid="_x0000_s1029" type="#_x0000_t202" style="position:absolute;left:0;text-align:left;margin-left:193.25pt;margin-top:66.4pt;width:69.35pt;height:2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" fillcolor="white [3201]" strokeweight=".5pt">
                <v:textbox>
                  <w:txbxContent>
                    <w:p w14:paraId="07567277" w14:textId="77777777" w:rsidR="00A20B03" w:rsidRDefault="00000000">
                      <w:pPr>
                        <w:rPr>
                          <w:u w:val="single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u w:val="single"/>
                        </w:rPr>
                        <w:t>①</w:t>
                      </w:r>
                      <w:r>
                        <w:rPr>
                          <w:rFonts w:ascii="Times New Roman Bold" w:hAnsi="Times New Roman Bold" w:cs="Times New Roman Bold"/>
                          <w:b/>
                          <w:bCs/>
                          <w:u w:val="single"/>
                        </w:rPr>
                        <w:t xml:space="preserve">    </w:t>
                      </w:r>
                      <w:r>
                        <w:rPr>
                          <w:rFonts w:ascii="Times New Roman Bold" w:hAnsi="Times New Roman Bold" w:cs="Times New Roman Bold" w:hint="eastAsia"/>
                          <w:b/>
                          <w:bCs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 Bold" w:hAnsi="Times New Roman Bold" w:cs="Times New Roman Bold"/>
                          <w:b/>
                          <w:bCs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605C999D" wp14:editId="5B7E09F4">
            <wp:extent cx="3560445" cy="3020060"/>
            <wp:effectExtent l="0" t="0" r="20955" b="2540"/>
            <wp:docPr id="11" name="图片 10" descr="477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477BC"/>
                    <pic:cNvPicPr>
                      <a:picLocks noChangeAspect="1"/>
                    </pic:cNvPicPr>
                  </pic:nvPicPr>
                  <pic:blipFill>
                    <a:blip r:embed="rId6"/>
                    <a:srcRect l="33487" t="6861" r="17713" b="19283"/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8BFF" w14:textId="77777777" w:rsidR="00A20B03" w:rsidRDefault="00000000">
      <w:pPr>
        <w:numPr>
          <w:ilvl w:val="0"/>
          <w:numId w:val="1"/>
        </w:numPr>
      </w:pPr>
      <w:r>
        <w:rPr>
          <w:rFonts w:hint="eastAsia"/>
        </w:rPr>
        <w:t>请在地图上对应填写当时先后称霸的霸主。</w:t>
      </w:r>
    </w:p>
    <w:p w14:paraId="4B678330" w14:textId="77777777" w:rsidR="00A20B03" w:rsidRDefault="00A20B03"/>
    <w:p w14:paraId="5D20A233" w14:textId="77777777" w:rsidR="00A20B03" w:rsidRDefault="00000000">
      <w:pPr>
        <w:numPr>
          <w:ilvl w:val="0"/>
          <w:numId w:val="1"/>
        </w:numPr>
        <w:rPr>
          <w:rFonts w:ascii="宋体" w:hAnsi="宋体" w:cs="等线"/>
          <w:szCs w:val="21"/>
        </w:rPr>
      </w:pPr>
      <w:r>
        <w:rPr>
          <w:rFonts w:cs="等线" w:hint="eastAsia"/>
          <w:szCs w:val="21"/>
        </w:rPr>
        <w:t>我国历史进入东周时期的标志是什么？</w:t>
      </w:r>
    </w:p>
    <w:p w14:paraId="47FB6F98" w14:textId="77777777" w:rsidR="00A20B03" w:rsidRDefault="00A20B03">
      <w:pPr>
        <w:rPr>
          <w:rFonts w:ascii="宋体" w:hAnsi="宋体" w:cs="宋体"/>
          <w:b/>
          <w:bCs/>
          <w:color w:val="C00000"/>
          <w:szCs w:val="21"/>
        </w:rPr>
      </w:pPr>
    </w:p>
    <w:p w14:paraId="13F4F7BB" w14:textId="77777777" w:rsidR="00A20B03" w:rsidRDefault="00000000">
      <w:pPr>
        <w:numPr>
          <w:ilvl w:val="0"/>
          <w:numId w:val="1"/>
        </w:numPr>
        <w:rPr>
          <w:rFonts w:ascii="宋体" w:hAnsi="宋体" w:cs="宋体"/>
          <w:spacing w:val="8"/>
          <w:szCs w:val="21"/>
          <w:shd w:val="clear" w:color="auto" w:fill="FFFFFF"/>
        </w:rPr>
      </w:pPr>
      <w:r>
        <w:rPr>
          <w:rFonts w:cs="等线" w:hint="eastAsia"/>
          <w:szCs w:val="21"/>
        </w:rPr>
        <w:t>东迁后</w:t>
      </w:r>
      <w:r>
        <w:rPr>
          <w:rFonts w:cs="宋体" w:hint="eastAsia"/>
          <w:spacing w:val="8"/>
          <w:szCs w:val="21"/>
          <w:shd w:val="clear" w:color="auto" w:fill="FFFFFF"/>
        </w:rPr>
        <w:t>周王在名义上仍是天下“共主”，但缺乏经济、军事实力，权威明显削弱，渐渐失去对各地诸侯的控制，这种情况被称为？</w:t>
      </w:r>
    </w:p>
    <w:p w14:paraId="37D08EC9" w14:textId="77777777" w:rsidR="00A20B03" w:rsidRDefault="00A20B03">
      <w:pPr>
        <w:rPr>
          <w:rFonts w:ascii="宋体" w:hAnsi="宋体" w:cs="宋体"/>
          <w:b/>
          <w:bCs/>
          <w:color w:val="C00000"/>
          <w:spacing w:val="8"/>
          <w:szCs w:val="21"/>
          <w:shd w:val="clear" w:color="auto" w:fill="FFFFFF"/>
        </w:rPr>
      </w:pPr>
    </w:p>
    <w:p w14:paraId="5702844B" w14:textId="77777777" w:rsidR="00A20B03" w:rsidRDefault="00000000">
      <w:pPr>
        <w:numPr>
          <w:ilvl w:val="0"/>
          <w:numId w:val="1"/>
        </w:numPr>
        <w:rPr>
          <w:rFonts w:ascii="宋体" w:hAnsi="宋体" w:cs="宋体"/>
          <w:spacing w:val="8"/>
          <w:szCs w:val="21"/>
          <w:shd w:val="clear" w:color="auto" w:fill="FFFFFF"/>
        </w:rPr>
      </w:pPr>
      <w:r>
        <w:rPr>
          <w:rFonts w:cs="宋体" w:hint="eastAsia"/>
          <w:spacing w:val="8"/>
          <w:szCs w:val="21"/>
          <w:shd w:val="clear" w:color="auto" w:fill="FFFFFF"/>
        </w:rPr>
        <w:t>春秋时期，一些强大的诸侯打出怎样的旗号积极争夺霸主地位？</w:t>
      </w:r>
    </w:p>
    <w:p w14:paraId="169A11D5" w14:textId="77777777" w:rsidR="00A20B03" w:rsidRDefault="00A20B03">
      <w:pPr>
        <w:rPr>
          <w:rFonts w:ascii="宋体" w:hAnsi="宋体" w:cs="宋体"/>
          <w:b/>
          <w:bCs/>
          <w:color w:val="C00000"/>
          <w:spacing w:val="8"/>
          <w:szCs w:val="21"/>
          <w:shd w:val="clear" w:color="auto" w:fill="FFFFFF"/>
        </w:rPr>
      </w:pPr>
    </w:p>
    <w:p w14:paraId="2FAAD107" w14:textId="77777777" w:rsidR="00A20B03" w:rsidRDefault="00000000">
      <w:pPr>
        <w:rPr>
          <w:rFonts w:ascii="宋体" w:hAnsi="宋体" w:cs="宋体"/>
          <w:spacing w:val="8"/>
          <w:szCs w:val="21"/>
          <w:shd w:val="clear" w:color="auto" w:fill="FFFFFF"/>
        </w:rPr>
      </w:pPr>
      <w:r>
        <w:rPr>
          <w:rFonts w:cs="宋体" w:hint="eastAsia"/>
          <w:spacing w:val="8"/>
          <w:szCs w:val="21"/>
          <w:shd w:val="clear" w:color="auto" w:fill="FFFFFF"/>
        </w:rPr>
        <w:t>6</w:t>
      </w:r>
      <w:r>
        <w:rPr>
          <w:rFonts w:cs="宋体" w:hint="eastAsia"/>
          <w:spacing w:val="8"/>
          <w:szCs w:val="21"/>
          <w:shd w:val="clear" w:color="auto" w:fill="FFFFFF"/>
        </w:rPr>
        <w:t>、齐桓公能首先称霸的原因是什么？</w:t>
      </w:r>
    </w:p>
    <w:p w14:paraId="4721B94F" w14:textId="77777777" w:rsidR="00A20B03" w:rsidRDefault="00A20B03">
      <w:pPr>
        <w:rPr>
          <w:rFonts w:ascii="宋体" w:hAnsi="宋体" w:cs="宋体"/>
          <w:b/>
          <w:bCs/>
          <w:color w:val="C00000"/>
          <w:spacing w:val="8"/>
          <w:szCs w:val="21"/>
          <w:shd w:val="clear" w:color="auto" w:fill="FFFFFF"/>
        </w:rPr>
      </w:pPr>
    </w:p>
    <w:p w14:paraId="73CED547" w14:textId="77777777" w:rsidR="00A20B03" w:rsidRDefault="00000000">
      <w:pPr>
        <w:rPr>
          <w:rFonts w:ascii="宋体" w:hAnsi="宋体" w:cs="宋体"/>
          <w:spacing w:val="8"/>
          <w:szCs w:val="21"/>
          <w:shd w:val="clear" w:color="auto" w:fill="FFFFFF"/>
        </w:rPr>
      </w:pPr>
      <w:r>
        <w:rPr>
          <w:rFonts w:cs="宋体" w:hint="eastAsia"/>
          <w:spacing w:val="8"/>
          <w:szCs w:val="21"/>
          <w:shd w:val="clear" w:color="auto" w:fill="FFFFFF"/>
        </w:rPr>
        <w:t>7</w:t>
      </w:r>
      <w:r>
        <w:rPr>
          <w:rFonts w:cs="宋体" w:hint="eastAsia"/>
          <w:spacing w:val="8"/>
          <w:szCs w:val="21"/>
          <w:shd w:val="clear" w:color="auto" w:fill="FFFFFF"/>
        </w:rPr>
        <w:t>、春秋争霸战争的积极影响？</w:t>
      </w:r>
    </w:p>
    <w:p w14:paraId="60D8ECDE" w14:textId="77777777" w:rsidR="00A20B03" w:rsidRDefault="00A20B03">
      <w:pPr>
        <w:rPr>
          <w:rFonts w:ascii="宋体" w:hAnsi="宋体" w:cs="宋体"/>
          <w:b/>
          <w:bCs/>
          <w:color w:val="C00000"/>
          <w:spacing w:val="8"/>
          <w:szCs w:val="21"/>
          <w:shd w:val="clear" w:color="auto" w:fill="FFFFFF"/>
        </w:rPr>
      </w:pPr>
    </w:p>
    <w:p w14:paraId="7D03E606" w14:textId="77777777" w:rsidR="00A20B03" w:rsidRDefault="00000000">
      <w:pPr>
        <w:rPr>
          <w:rFonts w:ascii="宋体" w:hAnsi="宋体" w:cs="宋体"/>
          <w:spacing w:val="8"/>
          <w:szCs w:val="21"/>
          <w:shd w:val="clear" w:color="auto" w:fill="FFFFFF"/>
        </w:rPr>
      </w:pPr>
      <w:r>
        <w:rPr>
          <w:rFonts w:cs="宋体" w:hint="eastAsia"/>
          <w:spacing w:val="8"/>
          <w:szCs w:val="21"/>
          <w:shd w:val="clear" w:color="auto" w:fill="FFFFFF"/>
        </w:rPr>
        <w:t>8</w:t>
      </w:r>
      <w:r>
        <w:rPr>
          <w:rFonts w:cs="宋体" w:hint="eastAsia"/>
          <w:spacing w:val="8"/>
          <w:szCs w:val="21"/>
          <w:shd w:val="clear" w:color="auto" w:fill="FFFFFF"/>
        </w:rPr>
        <w:t>、春秋时期农业生产力水平提高的重要标志是什么？补充：有何影响？</w:t>
      </w:r>
    </w:p>
    <w:p w14:paraId="199C6B2B" w14:textId="77777777" w:rsidR="00A20B03" w:rsidRDefault="00A20B03">
      <w:pPr>
        <w:rPr>
          <w:rFonts w:ascii="宋体" w:hAnsi="宋体" w:cs="宋体"/>
          <w:b/>
          <w:bCs/>
          <w:color w:val="C00000"/>
          <w:spacing w:val="8"/>
          <w:szCs w:val="21"/>
          <w:shd w:val="clear" w:color="auto" w:fill="FFFFFF"/>
        </w:rPr>
      </w:pPr>
    </w:p>
    <w:p w14:paraId="20C8152F" w14:textId="77777777" w:rsidR="00A20B03" w:rsidRDefault="00000000">
      <w:pPr>
        <w:rPr>
          <w:rFonts w:ascii="宋体" w:hAnsi="宋体" w:cs="宋体"/>
          <w:spacing w:val="8"/>
          <w:szCs w:val="21"/>
          <w:shd w:val="clear" w:color="auto" w:fill="FFFFFF"/>
        </w:rPr>
      </w:pPr>
      <w:r>
        <w:rPr>
          <w:rFonts w:cs="宋体" w:hint="eastAsia"/>
          <w:spacing w:val="8"/>
          <w:szCs w:val="21"/>
          <w:shd w:val="clear" w:color="auto" w:fill="FFFFFF"/>
        </w:rPr>
        <w:t>9</w:t>
      </w:r>
      <w:r>
        <w:rPr>
          <w:rFonts w:cs="宋体" w:hint="eastAsia"/>
          <w:spacing w:val="8"/>
          <w:szCs w:val="21"/>
          <w:shd w:val="clear" w:color="auto" w:fill="FFFFFF"/>
        </w:rPr>
        <w:t>、春秋时期手工业规模不断扩大，分工更加细致，请举两例。</w:t>
      </w:r>
    </w:p>
    <w:p w14:paraId="36E16745" w14:textId="77777777" w:rsidR="00A20B03" w:rsidRDefault="00A20B03">
      <w:pPr>
        <w:rPr>
          <w:rFonts w:ascii="宋体" w:hAnsi="宋体" w:cs="宋体"/>
          <w:b/>
          <w:bCs/>
          <w:color w:val="C00000"/>
          <w:spacing w:val="8"/>
          <w:szCs w:val="21"/>
          <w:shd w:val="clear" w:color="auto" w:fill="FFFFFF"/>
        </w:rPr>
      </w:pPr>
    </w:p>
    <w:p w14:paraId="00438894" w14:textId="77777777" w:rsidR="00A20B03" w:rsidRDefault="00000000">
      <w:pPr>
        <w:rPr>
          <w:rFonts w:ascii="宋体" w:hAnsi="宋体" w:cs="宋体"/>
          <w:b/>
          <w:bCs/>
          <w:color w:val="C00000"/>
          <w:spacing w:val="8"/>
          <w:szCs w:val="21"/>
          <w:shd w:val="clear" w:color="auto" w:fill="FFFFFF"/>
        </w:rPr>
      </w:pPr>
      <w:r>
        <w:rPr>
          <w:rFonts w:cs="宋体" w:hint="eastAsia"/>
          <w:spacing w:val="8"/>
          <w:szCs w:val="21"/>
          <w:shd w:val="clear" w:color="auto" w:fill="FFFFFF"/>
        </w:rPr>
        <w:t>10</w:t>
      </w:r>
      <w:r>
        <w:rPr>
          <w:rFonts w:cs="宋体" w:hint="eastAsia"/>
          <w:spacing w:val="8"/>
          <w:szCs w:val="21"/>
          <w:shd w:val="clear" w:color="auto" w:fill="FFFFFF"/>
        </w:rPr>
        <w:t>、春秋时期各国使用的货币种类是什么？</w:t>
      </w:r>
    </w:p>
    <w:p w14:paraId="39DB4652" w14:textId="77777777" w:rsidR="00A20B03" w:rsidRDefault="00000000">
      <w:pPr>
        <w:rPr>
          <w:rFonts w:ascii="宋体" w:hAnsi="宋体" w:cs="宋体"/>
          <w:spacing w:val="8"/>
          <w:szCs w:val="21"/>
          <w:shd w:val="clear" w:color="auto" w:fill="FFFFFF"/>
        </w:rPr>
      </w:pPr>
      <w:r>
        <w:rPr>
          <w:rFonts w:cs="宋体" w:hint="eastAsia"/>
          <w:spacing w:val="8"/>
          <w:szCs w:val="21"/>
          <w:shd w:val="clear" w:color="auto" w:fill="FFFFFF"/>
        </w:rPr>
        <w:t>补充：春秋时期社会动荡变化的表现？发生这些变化的根本原因是什么？</w:t>
      </w:r>
    </w:p>
    <w:p w14:paraId="2C25863E" w14:textId="77777777" w:rsidR="00A20B03" w:rsidRDefault="00A20B03">
      <w:pPr>
        <w:rPr>
          <w:rFonts w:ascii="宋体" w:hAnsi="宋体" w:cs="等线"/>
          <w:b/>
          <w:bCs/>
          <w:color w:val="C00000"/>
          <w:szCs w:val="21"/>
        </w:rPr>
      </w:pPr>
    </w:p>
    <w:sectPr w:rsidR="00A20B03">
      <w:pgSz w:w="11906" w:h="16838"/>
      <w:pgMar w:top="907" w:right="1020" w:bottom="907" w:left="1020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9" w:usb3="00000000" w:csb0="400001FF" w:csb1="FFFF0000"/>
  </w:font>
  <w:font w:name="PingFang SC">
    <w:altName w:val="宋体"/>
    <w:charset w:val="86"/>
    <w:family w:val="auto"/>
    <w:pitch w:val="default"/>
    <w:sig w:usb0="00000000" w:usb1="00000000" w:usb2="00000017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6B1EA"/>
    <w:multiLevelType w:val="singleLevel"/>
    <w:tmpl w:val="7FD6B1EA"/>
    <w:lvl w:ilvl="0">
      <w:start w:val="1"/>
      <w:numFmt w:val="decimal"/>
      <w:suff w:val="nothing"/>
      <w:lvlText w:val="%1、"/>
      <w:lvlJc w:val="left"/>
    </w:lvl>
  </w:abstractNum>
  <w:num w:numId="1" w16cid:durableId="103130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Q4ODQwNThiYTg4YTBlNDhkZDRmNGNiNWM5NWE1YzAifQ=="/>
  </w:docVars>
  <w:rsids>
    <w:rsidRoot w:val="B7B7C866"/>
    <w:rsid w:val="B7B7C866"/>
    <w:rsid w:val="F7EFC986"/>
    <w:rsid w:val="F97B121E"/>
    <w:rsid w:val="FD7F57AC"/>
    <w:rsid w:val="FEFF41B9"/>
    <w:rsid w:val="FF3EDC9D"/>
    <w:rsid w:val="001528C5"/>
    <w:rsid w:val="004758B2"/>
    <w:rsid w:val="00A20B03"/>
    <w:rsid w:val="0D9F3C8F"/>
    <w:rsid w:val="10D7528D"/>
    <w:rsid w:val="2BE76348"/>
    <w:rsid w:val="37C91A18"/>
    <w:rsid w:val="3ADE99E3"/>
    <w:rsid w:val="48FF0E4E"/>
    <w:rsid w:val="4FDC213D"/>
    <w:rsid w:val="5BD129DC"/>
    <w:rsid w:val="5FDFA481"/>
    <w:rsid w:val="6EBF84DB"/>
    <w:rsid w:val="6FD312D5"/>
    <w:rsid w:val="6FEEF7DA"/>
    <w:rsid w:val="6FFEE6A4"/>
    <w:rsid w:val="752FE738"/>
    <w:rsid w:val="75FDD2FF"/>
    <w:rsid w:val="77155DA9"/>
    <w:rsid w:val="7749C57B"/>
    <w:rsid w:val="7C6707BD"/>
    <w:rsid w:val="7DBC4A13"/>
    <w:rsid w:val="7DDED2ED"/>
    <w:rsid w:val="7DF5779D"/>
    <w:rsid w:val="B7B7C866"/>
    <w:rsid w:val="BB7FC53F"/>
    <w:rsid w:val="BCBFE663"/>
    <w:rsid w:val="BDFF3A80"/>
    <w:rsid w:val="DFED2491"/>
    <w:rsid w:val="E3755F8C"/>
    <w:rsid w:val="E7CF2045"/>
    <w:rsid w:val="EF8EC993"/>
    <w:rsid w:val="F33E4036"/>
    <w:rsid w:val="F5DC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BD5BD7D"/>
  <w15:docId w15:val="{6DD291AC-7459-4D1B-9430-F71B97A4A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Joanna.w</dc:creator>
  <cp:lastModifiedBy>毅诚 王</cp:lastModifiedBy>
  <cp:revision>2</cp:revision>
  <dcterms:created xsi:type="dcterms:W3CDTF">2024-10-11T21:28:00Z</dcterms:created>
  <dcterms:modified xsi:type="dcterms:W3CDTF">2026-08-27T11:34:00Z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2E04CFFA9B4443D2233B09675A2CB806_43</vt:lpwstr>
  </property>
</Properties>
</file>