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842E8" w14:textId="77777777" w:rsidR="00F64F6B" w:rsidRDefault="00000000">
      <w:pPr>
        <w:spacing w:line="360" w:lineRule="auto"/>
        <w:ind w:firstLineChars="1500" w:firstLine="3614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第</w:t>
      </w:r>
      <w:r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课</w:t>
      </w:r>
      <w:r>
        <w:rPr>
          <w:rFonts w:hint="eastAsia"/>
          <w:b/>
          <w:bCs/>
          <w:sz w:val="24"/>
        </w:rPr>
        <w:t xml:space="preserve">   </w:t>
      </w:r>
      <w:r>
        <w:rPr>
          <w:rFonts w:hint="eastAsia"/>
          <w:b/>
          <w:bCs/>
          <w:sz w:val="24"/>
        </w:rPr>
        <w:t>古代埃及</w:t>
      </w:r>
    </w:p>
    <w:p w14:paraId="007B938E" w14:textId="77777777" w:rsidR="00F64F6B" w:rsidRDefault="00000000">
      <w:pPr>
        <w:spacing w:line="360" w:lineRule="auto"/>
      </w:pPr>
      <w:r>
        <w:rPr>
          <w:rFonts w:hint="eastAsia"/>
        </w:rPr>
        <w:t>一、尼罗河与古代埃及文明</w:t>
      </w:r>
    </w:p>
    <w:p w14:paraId="1FD856D3" w14:textId="77777777" w:rsidR="00F64F6B" w:rsidRDefault="00000000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、地理位置：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东北部，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>贯穿南北。</w:t>
      </w:r>
    </w:p>
    <w:p w14:paraId="4987A4E2" w14:textId="77777777" w:rsidR="00F64F6B" w:rsidRDefault="00000000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、文明起源：尼罗河定期泛滥，留下肥沃淤泥，有利于农业生产，因此埃及被称为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73CD5B56" w14:textId="77777777" w:rsidR="00F64F6B" w:rsidRDefault="00000000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、发展历程：</w:t>
      </w:r>
    </w:p>
    <w:p w14:paraId="2835E3AF" w14:textId="77777777" w:rsidR="00F64F6B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）文明兴起：约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 </w:t>
      </w:r>
      <w:r>
        <w:rPr>
          <w:rFonts w:hint="eastAsia"/>
        </w:rPr>
        <w:t>年，尼罗河中下游地区出现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</w:t>
      </w:r>
      <w:r>
        <w:rPr>
          <w:rFonts w:hint="eastAsia"/>
        </w:rPr>
        <w:t>。</w:t>
      </w:r>
    </w:p>
    <w:p w14:paraId="366C8AB7" w14:textId="77777777" w:rsidR="00F64F6B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）初步统一：公元前</w:t>
      </w:r>
      <w:r>
        <w:rPr>
          <w:rFonts w:hint="eastAsia"/>
        </w:rPr>
        <w:t>3100</w:t>
      </w:r>
      <w:r>
        <w:rPr>
          <w:rFonts w:hint="eastAsia"/>
        </w:rPr>
        <w:t>年左右，古代埃及初步实现统一。</w:t>
      </w:r>
    </w:p>
    <w:p w14:paraId="7D1255A9" w14:textId="77777777" w:rsidR="00F64F6B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）鼎盛：公元前</w:t>
      </w:r>
      <w:r>
        <w:rPr>
          <w:rFonts w:hint="eastAsia"/>
        </w:rPr>
        <w:t>15</w:t>
      </w:r>
      <w:r>
        <w:rPr>
          <w:rFonts w:hint="eastAsia"/>
        </w:rPr>
        <w:t>世纪，图特摩斯三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统治时期，古代埃及达到鼎盛，成为地跨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两洲的大帝国。</w:t>
      </w:r>
    </w:p>
    <w:p w14:paraId="436D23AA" w14:textId="77777777" w:rsidR="00F64F6B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）衰亡：公元前</w:t>
      </w:r>
      <w:r>
        <w:rPr>
          <w:rFonts w:hint="eastAsia"/>
        </w:rPr>
        <w:t>525</w:t>
      </w:r>
      <w:r>
        <w:rPr>
          <w:rFonts w:hint="eastAsia"/>
        </w:rPr>
        <w:t>年，</w:t>
      </w:r>
      <w:r>
        <w:rPr>
          <w:rFonts w:hint="eastAsia"/>
        </w:rPr>
        <w:t xml:space="preserve"> </w:t>
      </w:r>
      <w:r>
        <w:rPr>
          <w:rFonts w:hint="eastAsia"/>
        </w:rPr>
        <w:t>波斯帝国吞并埃及。</w:t>
      </w:r>
    </w:p>
    <w:p w14:paraId="4CFE008E" w14:textId="77777777" w:rsidR="00F64F6B" w:rsidRDefault="00000000">
      <w:pPr>
        <w:spacing w:line="360" w:lineRule="auto"/>
      </w:pPr>
      <w:r>
        <w:rPr>
          <w:rFonts w:hint="eastAsia"/>
        </w:rPr>
        <w:t>二、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的统治：</w:t>
      </w:r>
    </w:p>
    <w:p w14:paraId="47683295" w14:textId="77777777" w:rsidR="00F64F6B" w:rsidRDefault="00000000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、古代埃及统治者被称为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"</w:t>
      </w:r>
      <w:r>
        <w:rPr>
          <w:rFonts w:hint="eastAsia"/>
        </w:rPr>
        <w:t>。自称是神的化身，集军事、政治、宗教、法律、财政大权于一身。</w:t>
      </w:r>
    </w:p>
    <w:p w14:paraId="036966A8" w14:textId="77777777" w:rsidR="00F64F6B" w:rsidRDefault="00000000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、埃及文明的象征之一：</w:t>
      </w:r>
    </w:p>
    <w:p w14:paraId="7D93FD6A" w14:textId="77777777" w:rsidR="00F64F6B" w:rsidRDefault="00000000">
      <w:pPr>
        <w:spacing w:line="360" w:lineRule="auto"/>
        <w:ind w:firstLineChars="100" w:firstLine="210"/>
      </w:pP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 xml:space="preserve"> </w:t>
      </w:r>
      <w:r>
        <w:rPr>
          <w:rFonts w:hint="eastAsia"/>
        </w:rPr>
        <w:t>——古代埃及统治者为自己修建的角锥体状陵墓，集中表现了古代埃及统治者的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>。</w:t>
      </w:r>
    </w:p>
    <w:p w14:paraId="316DC92A" w14:textId="77777777" w:rsidR="00F64F6B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）代表：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，是古代埃及最大的金字塔。</w:t>
      </w:r>
    </w:p>
    <w:p w14:paraId="5BCB1B42" w14:textId="77777777" w:rsidR="00F64F6B" w:rsidRDefault="00000000">
      <w:pPr>
        <w:spacing w:line="360" w:lineRule="auto"/>
        <w:ind w:firstLineChars="200" w:firstLine="420"/>
      </w:pPr>
      <w:r>
        <w:rPr>
          <w:rFonts w:hint="eastAsia"/>
        </w:rPr>
        <w:t>（哈夫拉金字塔前的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>由一整块巨石雕刻而成，帝王谷图坦卡蒙墓的发现最为轰动）</w:t>
      </w:r>
    </w:p>
    <w:p w14:paraId="19E1AC5D" w14:textId="77777777" w:rsidR="00F64F6B" w:rsidRDefault="00000000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历史意义：是古代埃及人智慧的结晶。反映了古代埃及经济发展水平。</w:t>
      </w:r>
    </w:p>
    <w:p w14:paraId="019E2928" w14:textId="77777777" w:rsidR="00F64F6B" w:rsidRDefault="00000000">
      <w:pPr>
        <w:spacing w:line="360" w:lineRule="auto"/>
      </w:pPr>
      <w:r>
        <w:rPr>
          <w:rFonts w:hint="eastAsia"/>
        </w:rPr>
        <w:t>三、</w:t>
      </w:r>
      <w:r>
        <w:rPr>
          <w:rFonts w:hint="eastAsia"/>
        </w:rPr>
        <w:t>.</w:t>
      </w:r>
      <w:r>
        <w:rPr>
          <w:rFonts w:hint="eastAsia"/>
        </w:rPr>
        <w:t>古代埃及文明成就</w:t>
      </w:r>
    </w:p>
    <w:p w14:paraId="2B9D8DF1" w14:textId="77777777" w:rsidR="00F64F6B" w:rsidRDefault="00000000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、文字：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，是世界上最早产生的文字之一</w:t>
      </w:r>
    </w:p>
    <w:p w14:paraId="565B290C" w14:textId="77777777" w:rsidR="00F64F6B" w:rsidRDefault="00000000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、天文历法：制定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</w:t>
      </w:r>
      <w:r>
        <w:rPr>
          <w:rFonts w:hint="eastAsia"/>
        </w:rPr>
        <w:t>，规定一年有</w:t>
      </w:r>
      <w:r>
        <w:rPr>
          <w:rFonts w:hint="eastAsia"/>
        </w:rPr>
        <w:t>365</w:t>
      </w:r>
      <w:r>
        <w:rPr>
          <w:rFonts w:hint="eastAsia"/>
        </w:rPr>
        <w:t>天，分为</w:t>
      </w:r>
      <w:r>
        <w:rPr>
          <w:rFonts w:hint="eastAsia"/>
        </w:rPr>
        <w:t>12</w:t>
      </w:r>
      <w:r>
        <w:rPr>
          <w:rFonts w:hint="eastAsia"/>
        </w:rPr>
        <w:t>个月，每月</w:t>
      </w:r>
      <w:r>
        <w:rPr>
          <w:rFonts w:hint="eastAsia"/>
        </w:rPr>
        <w:t>30</w:t>
      </w:r>
      <w:r>
        <w:rPr>
          <w:rFonts w:hint="eastAsia"/>
        </w:rPr>
        <w:t>天，另有</w:t>
      </w:r>
      <w:r>
        <w:rPr>
          <w:rFonts w:hint="eastAsia"/>
        </w:rPr>
        <w:t>5</w:t>
      </w:r>
      <w:r>
        <w:rPr>
          <w:rFonts w:hint="eastAsia"/>
        </w:rPr>
        <w:t>天祭祀日。</w:t>
      </w:r>
    </w:p>
    <w:p w14:paraId="0242962E" w14:textId="77777777" w:rsidR="00F64F6B" w:rsidRDefault="00000000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、医学：掌握了丰富的解剖学知识，能够制作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   </w:t>
      </w:r>
      <w:r>
        <w:rPr>
          <w:rFonts w:hint="eastAsia"/>
        </w:rPr>
        <w:t>。</w:t>
      </w:r>
    </w:p>
    <w:p w14:paraId="4F881237" w14:textId="77777777" w:rsidR="00F64F6B" w:rsidRDefault="00F64F6B">
      <w:pPr>
        <w:spacing w:line="360" w:lineRule="auto"/>
      </w:pPr>
    </w:p>
    <w:p w14:paraId="322FA7F8" w14:textId="77777777" w:rsidR="00F64F6B" w:rsidRDefault="00F64F6B"/>
    <w:p w14:paraId="694B935B" w14:textId="77777777" w:rsidR="00F64F6B" w:rsidRDefault="00F64F6B"/>
    <w:p w14:paraId="13610817" w14:textId="77777777" w:rsidR="00F64F6B" w:rsidRDefault="00F64F6B"/>
    <w:p w14:paraId="0C8021C4" w14:textId="77777777" w:rsidR="00F64F6B" w:rsidRDefault="00F64F6B"/>
    <w:p w14:paraId="2A9C13A7" w14:textId="77777777" w:rsidR="00F64F6B" w:rsidRDefault="00F64F6B"/>
    <w:p w14:paraId="40AAB107" w14:textId="77777777" w:rsidR="00F64F6B" w:rsidRDefault="00F64F6B"/>
    <w:p w14:paraId="6F563EB2" w14:textId="77777777" w:rsidR="00F64F6B" w:rsidRDefault="00F64F6B"/>
    <w:p w14:paraId="5AB014BE" w14:textId="77777777" w:rsidR="00F64F6B" w:rsidRDefault="00F64F6B"/>
    <w:p w14:paraId="3018B463" w14:textId="77777777" w:rsidR="00F64F6B" w:rsidRDefault="00F64F6B"/>
    <w:p w14:paraId="3ECCFB01" w14:textId="77777777" w:rsidR="00F64F6B" w:rsidRDefault="00000000">
      <w:pPr>
        <w:spacing w:line="360" w:lineRule="auto"/>
        <w:jc w:val="center"/>
        <w:rPr>
          <w:sz w:val="24"/>
        </w:rPr>
      </w:pPr>
      <w:r>
        <w:rPr>
          <w:rFonts w:hint="eastAsia"/>
          <w:b/>
          <w:bCs/>
          <w:sz w:val="24"/>
        </w:rPr>
        <w:lastRenderedPageBreak/>
        <w:t>第</w:t>
      </w:r>
      <w:r>
        <w:rPr>
          <w:rFonts w:hint="eastAsia"/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>课古代印度</w:t>
      </w:r>
    </w:p>
    <w:p w14:paraId="58C62250" w14:textId="77777777" w:rsidR="00F64F6B" w:rsidRDefault="00000000">
      <w:pPr>
        <w:spacing w:line="380" w:lineRule="exact"/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.</w:t>
      </w:r>
      <w:r>
        <w:rPr>
          <w:rFonts w:hint="eastAsia"/>
        </w:rPr>
        <w:t>印度河流域文明</w:t>
      </w:r>
    </w:p>
    <w:p w14:paraId="441F45CE" w14:textId="77777777" w:rsidR="00F64F6B" w:rsidRDefault="00000000">
      <w:pPr>
        <w:spacing w:line="380" w:lineRule="exact"/>
      </w:pPr>
      <w:r>
        <w:rPr>
          <w:rFonts w:hint="eastAsia"/>
        </w:rPr>
        <w:t>1</w:t>
      </w:r>
      <w:r>
        <w:rPr>
          <w:rFonts w:hint="eastAsia"/>
        </w:rPr>
        <w:t>、地理位置：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次大陆，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流域。</w:t>
      </w:r>
    </w:p>
    <w:p w14:paraId="7EC5DB81" w14:textId="77777777" w:rsidR="00F64F6B" w:rsidRDefault="00000000">
      <w:pPr>
        <w:spacing w:line="380" w:lineRule="exact"/>
      </w:pPr>
      <w:r>
        <w:rPr>
          <w:rFonts w:hint="eastAsia"/>
        </w:rPr>
        <w:t>2</w:t>
      </w:r>
      <w:r>
        <w:rPr>
          <w:rFonts w:hint="eastAsia"/>
        </w:rPr>
        <w:t>、兴起：约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</w:t>
      </w:r>
      <w:r>
        <w:rPr>
          <w:rFonts w:hint="eastAsia"/>
        </w:rPr>
        <w:t>，古代印度文明最早出现在印度河流域。</w:t>
      </w:r>
    </w:p>
    <w:p w14:paraId="0782E4BE" w14:textId="77777777" w:rsidR="00F64F6B" w:rsidRDefault="00000000">
      <w:pPr>
        <w:spacing w:line="380" w:lineRule="exact"/>
      </w:pPr>
      <w:r>
        <w:rPr>
          <w:rFonts w:hint="eastAsia"/>
        </w:rPr>
        <w:t>3</w:t>
      </w:r>
      <w:r>
        <w:rPr>
          <w:rFonts w:hint="eastAsia"/>
        </w:rPr>
        <w:t>、代表：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</w:t>
      </w:r>
      <w:r>
        <w:rPr>
          <w:rFonts w:hint="eastAsia"/>
        </w:rPr>
        <w:t>等城市遗址，城市建设规划整齐，有完整的给排水设施。</w:t>
      </w:r>
    </w:p>
    <w:p w14:paraId="438E10AF" w14:textId="77777777" w:rsidR="00F64F6B" w:rsidRDefault="00000000">
      <w:pPr>
        <w:spacing w:line="380" w:lineRule="exact"/>
      </w:pPr>
      <w:r>
        <w:rPr>
          <w:rFonts w:hint="eastAsia"/>
        </w:rPr>
        <w:t>4</w:t>
      </w:r>
      <w:r>
        <w:rPr>
          <w:rFonts w:hint="eastAsia"/>
        </w:rPr>
        <w:t>、衰落：公元前</w:t>
      </w:r>
      <w:r>
        <w:rPr>
          <w:rFonts w:hint="eastAsia"/>
        </w:rPr>
        <w:t>18</w:t>
      </w:r>
      <w:r>
        <w:rPr>
          <w:rFonts w:hint="eastAsia"/>
        </w:rPr>
        <w:t>世纪，印度河流域文明走向衰亡。</w:t>
      </w:r>
    </w:p>
    <w:p w14:paraId="3C22E43D" w14:textId="77777777" w:rsidR="00F64F6B" w:rsidRDefault="00000000">
      <w:pPr>
        <w:spacing w:line="380" w:lineRule="exact"/>
        <w:rPr>
          <w:u w:val="single"/>
        </w:rPr>
      </w:pPr>
      <w:r>
        <w:rPr>
          <w:rFonts w:hint="eastAsia"/>
        </w:rPr>
        <w:t>二、印度社会的等级制度：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</w:t>
      </w:r>
    </w:p>
    <w:p w14:paraId="219AC9C2" w14:textId="77777777" w:rsidR="00F64F6B" w:rsidRDefault="00000000">
      <w:pPr>
        <w:spacing w:line="380" w:lineRule="exact"/>
      </w:pPr>
      <w:r>
        <w:rPr>
          <w:rFonts w:hint="eastAsia"/>
        </w:rPr>
        <w:t>1</w:t>
      </w:r>
      <w:r>
        <w:rPr>
          <w:rFonts w:hint="eastAsia"/>
        </w:rPr>
        <w:t>、形成：公元前</w:t>
      </w:r>
      <w:r>
        <w:rPr>
          <w:rFonts w:hint="eastAsia"/>
        </w:rPr>
        <w:t>1500</w:t>
      </w:r>
      <w:r>
        <w:rPr>
          <w:rFonts w:hint="eastAsia"/>
        </w:rPr>
        <w:t>年左右，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迁入南亚次大陆，在国家形成过程中建立起严格的社会等级制度。</w:t>
      </w:r>
    </w:p>
    <w:p w14:paraId="4A3AE9E6" w14:textId="77777777" w:rsidR="00F64F6B" w:rsidRDefault="00000000">
      <w:pPr>
        <w:spacing w:line="380" w:lineRule="exact"/>
      </w:pPr>
      <w:r>
        <w:rPr>
          <w:rFonts w:hint="eastAsia"/>
        </w:rPr>
        <w:t>2</w:t>
      </w:r>
      <w:r>
        <w:rPr>
          <w:rFonts w:hint="eastAsia"/>
        </w:rPr>
        <w:t>、内容：</w:t>
      </w:r>
    </w:p>
    <w:tbl>
      <w:tblPr>
        <w:tblW w:w="48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6"/>
        <w:gridCol w:w="2211"/>
        <w:gridCol w:w="5466"/>
      </w:tblGrid>
      <w:tr w:rsidR="00F64F6B" w14:paraId="4BF79F4C" w14:textId="77777777">
        <w:trPr>
          <w:trHeight w:val="3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BEEE6" w14:textId="77777777" w:rsidR="00F64F6B" w:rsidRDefault="00000000">
            <w:pPr>
              <w:spacing w:line="380" w:lineRule="exact"/>
              <w:jc w:val="center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等级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8DF4C" w14:textId="77777777" w:rsidR="00F64F6B" w:rsidRDefault="00000000">
            <w:pPr>
              <w:spacing w:line="380" w:lineRule="exact"/>
              <w:jc w:val="center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名称</w:t>
            </w:r>
          </w:p>
        </w:tc>
        <w:tc>
          <w:tcPr>
            <w:tcW w:w="29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B361C" w14:textId="77777777" w:rsidR="00F64F6B" w:rsidRDefault="00000000">
            <w:pPr>
              <w:spacing w:line="380" w:lineRule="exact"/>
              <w:jc w:val="center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职责</w:t>
            </w:r>
          </w:p>
        </w:tc>
      </w:tr>
      <w:tr w:rsidR="00F64F6B" w14:paraId="20FAC220" w14:textId="77777777">
        <w:trPr>
          <w:trHeight w:val="28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6F941" w14:textId="77777777" w:rsidR="00F64F6B" w:rsidRDefault="00000000">
            <w:pPr>
              <w:spacing w:line="380" w:lineRule="exact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第一等级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519DE" w14:textId="270C9C6F" w:rsidR="00F64F6B" w:rsidRDefault="00000000">
            <w:pPr>
              <w:spacing w:line="380" w:lineRule="exact"/>
              <w:rPr>
                <w:rFonts w:ascii="宋体" w:eastAsia="宋体" w:hAnsi="宋体" w:cs="宋体"/>
                <w:u w:val="single"/>
              </w:rPr>
            </w:pPr>
            <w:r>
              <w:rPr>
                <w:rFonts w:ascii="宋体" w:eastAsia="宋体" w:hAnsi="宋体" w:cs="宋体" w:hint="eastAsia"/>
                <w:u w:val="single"/>
              </w:rPr>
              <w:t xml:space="preserve">            </w:t>
            </w:r>
            <w:r w:rsidR="003175F5">
              <w:rPr>
                <w:rFonts w:ascii="宋体" w:eastAsia="宋体" w:hAnsi="宋体" w:cs="宋体" w:hint="eastAsia"/>
                <w:u w:val="single"/>
              </w:rPr>
              <w:t xml:space="preserve">   </w:t>
            </w:r>
            <w:r>
              <w:rPr>
                <w:rFonts w:ascii="宋体" w:eastAsia="宋体" w:hAnsi="宋体" w:cs="宋体" w:hint="eastAsia"/>
                <w:u w:val="single"/>
              </w:rPr>
              <w:t xml:space="preserve">    </w:t>
            </w:r>
          </w:p>
        </w:tc>
        <w:tc>
          <w:tcPr>
            <w:tcW w:w="29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E18D0" w14:textId="77777777" w:rsidR="00F64F6B" w:rsidRDefault="00000000">
            <w:pPr>
              <w:spacing w:line="380" w:lineRule="exact"/>
              <w:jc w:val="lef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掌管祭祀</w:t>
            </w:r>
          </w:p>
        </w:tc>
      </w:tr>
      <w:tr w:rsidR="00F64F6B" w14:paraId="19326109" w14:textId="77777777">
        <w:trPr>
          <w:trHeight w:val="36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601F1" w14:textId="77777777" w:rsidR="00F64F6B" w:rsidRDefault="00000000">
            <w:pPr>
              <w:spacing w:line="380" w:lineRule="exact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第二等级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55CDB" w14:textId="576202EA" w:rsidR="00F64F6B" w:rsidRDefault="00000000">
            <w:pPr>
              <w:spacing w:line="380" w:lineRule="exact"/>
              <w:rPr>
                <w:rFonts w:ascii="宋体" w:eastAsia="宋体" w:hAnsi="宋体" w:cs="宋体"/>
                <w:u w:val="single"/>
              </w:rPr>
            </w:pPr>
            <w:r>
              <w:rPr>
                <w:rFonts w:ascii="宋体" w:eastAsia="宋体" w:hAnsi="宋体" w:cs="宋体" w:hint="eastAsia"/>
                <w:u w:val="single"/>
              </w:rPr>
              <w:t xml:space="preserve">            </w:t>
            </w:r>
            <w:r w:rsidR="003175F5">
              <w:rPr>
                <w:rFonts w:ascii="宋体" w:eastAsia="宋体" w:hAnsi="宋体" w:cs="宋体" w:hint="eastAsia"/>
                <w:u w:val="single"/>
              </w:rPr>
              <w:t xml:space="preserve">     </w:t>
            </w:r>
            <w:r>
              <w:rPr>
                <w:rFonts w:ascii="宋体" w:eastAsia="宋体" w:hAnsi="宋体" w:cs="宋体" w:hint="eastAsia"/>
                <w:u w:val="single"/>
              </w:rPr>
              <w:t xml:space="preserve">  </w:t>
            </w:r>
          </w:p>
        </w:tc>
        <w:tc>
          <w:tcPr>
            <w:tcW w:w="29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82363" w14:textId="77777777" w:rsidR="00F64F6B" w:rsidRDefault="00000000">
            <w:pPr>
              <w:spacing w:line="380" w:lineRule="exact"/>
              <w:jc w:val="lef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掌管军事和行政权力</w:t>
            </w:r>
          </w:p>
        </w:tc>
      </w:tr>
      <w:tr w:rsidR="00F64F6B" w14:paraId="0C36577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16877" w14:textId="77777777" w:rsidR="00F64F6B" w:rsidRDefault="00000000">
            <w:pPr>
              <w:spacing w:line="380" w:lineRule="exact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第三等级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18108" w14:textId="77777777" w:rsidR="00F64F6B" w:rsidRDefault="00000000">
            <w:pPr>
              <w:spacing w:line="380" w:lineRule="exact"/>
              <w:rPr>
                <w:rFonts w:ascii="宋体" w:eastAsia="宋体" w:hAnsi="宋体" w:cs="宋体"/>
                <w:u w:val="single"/>
              </w:rPr>
            </w:pPr>
            <w:r>
              <w:rPr>
                <w:rFonts w:ascii="宋体" w:eastAsia="宋体" w:hAnsi="宋体" w:cs="宋体" w:hint="eastAsia"/>
                <w:u w:val="single"/>
              </w:rPr>
              <w:t xml:space="preserve">                   </w:t>
            </w:r>
          </w:p>
        </w:tc>
        <w:tc>
          <w:tcPr>
            <w:tcW w:w="29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00E03" w14:textId="77777777" w:rsidR="00F64F6B" w:rsidRDefault="00000000">
            <w:pPr>
              <w:spacing w:line="380" w:lineRule="exact"/>
              <w:jc w:val="lef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从事农业、畜牧业和商业</w:t>
            </w:r>
          </w:p>
        </w:tc>
      </w:tr>
      <w:tr w:rsidR="00F64F6B" w14:paraId="29281D8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649EC" w14:textId="77777777" w:rsidR="00F64F6B" w:rsidRDefault="00000000">
            <w:pPr>
              <w:spacing w:line="380" w:lineRule="exact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第四等级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EA679" w14:textId="77777777" w:rsidR="00F64F6B" w:rsidRDefault="00000000">
            <w:pPr>
              <w:spacing w:line="380" w:lineRule="exact"/>
              <w:rPr>
                <w:rFonts w:ascii="宋体" w:eastAsia="宋体" w:hAnsi="宋体" w:cs="宋体"/>
                <w:u w:val="single"/>
              </w:rPr>
            </w:pPr>
            <w:r>
              <w:rPr>
                <w:rFonts w:ascii="宋体" w:eastAsia="宋体" w:hAnsi="宋体" w:cs="宋体" w:hint="eastAsia"/>
                <w:u w:val="single"/>
              </w:rPr>
              <w:t xml:space="preserve">                   </w:t>
            </w:r>
          </w:p>
        </w:tc>
        <w:tc>
          <w:tcPr>
            <w:tcW w:w="29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52B3A" w14:textId="77777777" w:rsidR="00F64F6B" w:rsidRDefault="00000000">
            <w:pPr>
              <w:spacing w:line="380" w:lineRule="exact"/>
              <w:jc w:val="lef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为前三个种姓服务，主要由被征服居民构成</w:t>
            </w:r>
          </w:p>
        </w:tc>
      </w:tr>
      <w:tr w:rsidR="00F64F6B" w14:paraId="26F08C0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256A9" w14:textId="6E913F7E" w:rsidR="00F64F6B" w:rsidRPr="003175F5" w:rsidRDefault="003175F5" w:rsidP="003175F5">
            <w:pPr>
              <w:spacing w:line="380" w:lineRule="exact"/>
              <w:jc w:val="center"/>
              <w:rPr>
                <w:rFonts w:ascii="宋体" w:eastAsia="宋体" w:hAnsi="宋体" w:cs="宋体"/>
              </w:rPr>
            </w:pPr>
            <w:r w:rsidRPr="003175F5">
              <w:rPr>
                <w:rFonts w:ascii="宋体" w:eastAsia="宋体" w:hAnsi="宋体" w:cs="宋体" w:hint="eastAsia"/>
              </w:rPr>
              <w:t>第五等级</w:t>
            </w:r>
          </w:p>
        </w:tc>
        <w:tc>
          <w:tcPr>
            <w:tcW w:w="11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339DC" w14:textId="3EFC87A6" w:rsidR="00F64F6B" w:rsidRDefault="00000000">
            <w:pPr>
              <w:spacing w:line="380" w:lineRule="exact"/>
              <w:rPr>
                <w:rFonts w:ascii="宋体" w:eastAsia="宋体" w:hAnsi="宋体" w:cs="宋体"/>
                <w:u w:val="single"/>
              </w:rPr>
            </w:pPr>
            <w:r>
              <w:rPr>
                <w:rFonts w:ascii="宋体" w:eastAsia="宋体" w:hAnsi="宋体" w:cs="宋体" w:hint="eastAsia"/>
                <w:u w:val="single"/>
              </w:rPr>
              <w:t xml:space="preserve">              </w:t>
            </w:r>
            <w:r w:rsidR="003175F5">
              <w:rPr>
                <w:rFonts w:ascii="宋体" w:eastAsia="宋体" w:hAnsi="宋体" w:cs="宋体" w:hint="eastAsia"/>
                <w:u w:val="single"/>
              </w:rPr>
              <w:t xml:space="preserve">   </w:t>
            </w:r>
            <w:r>
              <w:rPr>
                <w:rFonts w:ascii="宋体" w:eastAsia="宋体" w:hAnsi="宋体" w:cs="宋体" w:hint="eastAsia"/>
                <w:u w:val="single"/>
              </w:rPr>
              <w:t xml:space="preserve">  </w:t>
            </w:r>
          </w:p>
        </w:tc>
        <w:tc>
          <w:tcPr>
            <w:tcW w:w="29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F63B2" w14:textId="1704E60C" w:rsidR="00F64F6B" w:rsidRDefault="00000000">
            <w:pPr>
              <w:spacing w:line="380" w:lineRule="exact"/>
              <w:jc w:val="lef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从事被认为不洁的职业，</w:t>
            </w:r>
            <w:r w:rsidR="003175F5">
              <w:rPr>
                <w:rFonts w:ascii="宋体" w:eastAsia="宋体" w:hAnsi="宋体" w:cs="宋体" w:hint="eastAsia"/>
              </w:rPr>
              <w:t>被称为"不可接触者"</w:t>
            </w:r>
          </w:p>
        </w:tc>
      </w:tr>
    </w:tbl>
    <w:p w14:paraId="7538DA6E" w14:textId="77777777" w:rsidR="00F64F6B" w:rsidRDefault="00000000">
      <w:pPr>
        <w:spacing w:line="380" w:lineRule="exact"/>
      </w:pPr>
      <w:r>
        <w:rPr>
          <w:rFonts w:hint="eastAsia"/>
        </w:rPr>
        <w:t>3</w:t>
      </w:r>
      <w:r>
        <w:rPr>
          <w:rFonts w:hint="eastAsia"/>
        </w:rPr>
        <w:t>、特点：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                </w:t>
      </w:r>
      <w:r>
        <w:rPr>
          <w:rFonts w:hint="eastAsia"/>
        </w:rPr>
        <w:t>；等级之间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    </w:t>
      </w:r>
      <w:r>
        <w:rPr>
          <w:rFonts w:hint="eastAsia"/>
        </w:rPr>
        <w:t>；低等级的人不得从事高等级的职业；不同等级的人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              </w:t>
      </w:r>
      <w:r>
        <w:rPr>
          <w:rFonts w:hint="eastAsia"/>
        </w:rPr>
        <w:t>。</w:t>
      </w:r>
    </w:p>
    <w:p w14:paraId="2120B1C3" w14:textId="77777777" w:rsidR="00F64F6B" w:rsidRDefault="00000000">
      <w:pPr>
        <w:spacing w:line="380" w:lineRule="exact"/>
        <w:rPr>
          <w:u w:val="single"/>
        </w:rPr>
      </w:pPr>
      <w:r>
        <w:rPr>
          <w:rFonts w:hint="eastAsia"/>
        </w:rPr>
        <w:t>三、宗教：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   </w:t>
      </w:r>
    </w:p>
    <w:p w14:paraId="7E504CCB" w14:textId="77777777" w:rsidR="00F64F6B" w:rsidRDefault="00000000">
      <w:pPr>
        <w:spacing w:line="380" w:lineRule="exact"/>
      </w:pPr>
      <w:r>
        <w:rPr>
          <w:rFonts w:hint="eastAsia"/>
        </w:rPr>
        <w:t>1</w:t>
      </w:r>
      <w:r>
        <w:rPr>
          <w:rFonts w:hint="eastAsia"/>
        </w:rPr>
        <w:t>、创立：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</w:t>
      </w:r>
      <w:r>
        <w:rPr>
          <w:rFonts w:hint="eastAsia"/>
        </w:rPr>
        <w:t>（后被尊称为“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”“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”）创立佛教。</w:t>
      </w:r>
    </w:p>
    <w:p w14:paraId="699F0878" w14:textId="77777777" w:rsidR="00F64F6B" w:rsidRDefault="00000000">
      <w:pPr>
        <w:spacing w:line="380" w:lineRule="exact"/>
      </w:pPr>
      <w:r>
        <w:rPr>
          <w:rFonts w:hint="eastAsia"/>
        </w:rPr>
        <w:t>2</w:t>
      </w:r>
      <w:r>
        <w:rPr>
          <w:rFonts w:hint="eastAsia"/>
        </w:rPr>
        <w:t>、教义：反对婆罗门特权，提出</w:t>
      </w:r>
      <w:r>
        <w:rPr>
          <w:rFonts w:hint="eastAsia"/>
        </w:rPr>
        <w:t>"</w:t>
      </w:r>
      <w:r>
        <w:rPr>
          <w:rFonts w:hint="eastAsia"/>
          <w:u w:val="single"/>
        </w:rPr>
        <w:t xml:space="preserve">                   </w:t>
      </w:r>
      <w:proofErr w:type="gramStart"/>
      <w:r>
        <w:rPr>
          <w:rFonts w:hint="eastAsia"/>
          <w:u w:val="single"/>
        </w:rPr>
        <w:t>”</w:t>
      </w:r>
      <w:proofErr w:type="gramEnd"/>
      <w:r>
        <w:rPr>
          <w:rFonts w:hint="eastAsia"/>
        </w:rPr>
        <w:t xml:space="preserve"> </w:t>
      </w:r>
      <w:r>
        <w:rPr>
          <w:rFonts w:hint="eastAsia"/>
          <w:i/>
          <w:iCs/>
        </w:rPr>
        <w:t xml:space="preserve">   </w:t>
      </w:r>
      <w:proofErr w:type="gramStart"/>
      <w:r>
        <w:rPr>
          <w:rFonts w:hint="eastAsia"/>
        </w:rPr>
        <w:t>宜扬</w:t>
      </w:r>
      <w:proofErr w:type="gramEnd"/>
      <w:r>
        <w:rPr>
          <w:rFonts w:hint="eastAsia"/>
        </w:rPr>
        <w:t xml:space="preserve">" </w:t>
      </w:r>
      <w:r>
        <w:rPr>
          <w:rFonts w:hint="eastAsia"/>
          <w:u w:val="single"/>
        </w:rPr>
        <w:t xml:space="preserve">                          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1514E632" w14:textId="77777777" w:rsidR="00F64F6B" w:rsidRDefault="00000000">
      <w:pPr>
        <w:spacing w:line="380" w:lineRule="exact"/>
      </w:pPr>
      <w:r>
        <w:rPr>
          <w:rFonts w:hint="eastAsia"/>
        </w:rPr>
        <w:t>3</w:t>
      </w:r>
      <w:r>
        <w:rPr>
          <w:rFonts w:hint="eastAsia"/>
        </w:rPr>
        <w:t>、传播：孔雀王朝时，佛教的影响继续扩大。</w:t>
      </w:r>
    </w:p>
    <w:p w14:paraId="5DCFD6A4" w14:textId="77777777" w:rsidR="00F64F6B" w:rsidRDefault="00000000">
      <w:pPr>
        <w:spacing w:line="380" w:lineRule="exac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）向北：</w:t>
      </w:r>
      <w:r>
        <w:rPr>
          <w:rFonts w:hint="eastAsia"/>
        </w:rPr>
        <w:t xml:space="preserve"> </w:t>
      </w:r>
      <w:r>
        <w:rPr>
          <w:rFonts w:hint="eastAsia"/>
        </w:rPr>
        <w:t>时间：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，经中亚传到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，后又传到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等国。</w:t>
      </w:r>
    </w:p>
    <w:p w14:paraId="096A408D" w14:textId="77777777" w:rsidR="00F64F6B" w:rsidRDefault="00000000">
      <w:pPr>
        <w:spacing w:line="380" w:lineRule="exac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）向南：经斯里兰卡传到东南亚的缅甸、泰国、柬埔寨等国。</w:t>
      </w:r>
    </w:p>
    <w:p w14:paraId="4C3B1513" w14:textId="77777777" w:rsidR="00F64F6B" w:rsidRDefault="00000000">
      <w:pPr>
        <w:spacing w:line="380" w:lineRule="exact"/>
      </w:pPr>
      <w:r>
        <w:rPr>
          <w:rFonts w:hint="eastAsia"/>
        </w:rPr>
        <w:t>四、古代印度文化</w:t>
      </w:r>
    </w:p>
    <w:p w14:paraId="11A4480E" w14:textId="77777777" w:rsidR="00F64F6B" w:rsidRDefault="00000000">
      <w:pPr>
        <w:spacing w:line="380" w:lineRule="exact"/>
      </w:pPr>
      <w:r>
        <w:rPr>
          <w:rFonts w:hint="eastAsia"/>
        </w:rPr>
        <w:t>1</w:t>
      </w:r>
      <w:r>
        <w:rPr>
          <w:rFonts w:hint="eastAsia"/>
        </w:rPr>
        <w:t>、文学：《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                </w:t>
      </w:r>
      <w:r>
        <w:rPr>
          <w:rFonts w:hint="eastAsia"/>
        </w:rPr>
        <w:t>》《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 </w:t>
      </w:r>
      <w:r>
        <w:rPr>
          <w:rFonts w:hint="eastAsia"/>
        </w:rPr>
        <w:t>》是古代印度两大史诗。</w:t>
      </w:r>
    </w:p>
    <w:p w14:paraId="666D05DE" w14:textId="5716BBFF" w:rsidR="00F64F6B" w:rsidRDefault="00000000">
      <w:pPr>
        <w:spacing w:line="380" w:lineRule="exact"/>
      </w:pPr>
      <w:r>
        <w:rPr>
          <w:rFonts w:hint="eastAsia"/>
        </w:rPr>
        <w:t>2</w:t>
      </w:r>
      <w:r>
        <w:rPr>
          <w:rFonts w:hint="eastAsia"/>
        </w:rPr>
        <w:t>、建筑雕刻：佛塔和石窟建筑的雕刻、绘画，用丰富的艺术表现形式讲述宗教故事。希腊神话观念、雕塑艺术风格与佛教教义、佛教故事相结合，形成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        </w:t>
      </w:r>
      <w:r>
        <w:rPr>
          <w:rFonts w:hint="eastAsia"/>
        </w:rPr>
        <w:t>，并沿着丝绸之路向东传播，在中国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    </w:t>
      </w:r>
      <w:r>
        <w:rPr>
          <w:rFonts w:hint="eastAsia"/>
        </w:rPr>
        <w:t>造像中，都能过看到它的影响。</w:t>
      </w:r>
    </w:p>
    <w:p w14:paraId="7F870C1B" w14:textId="77777777" w:rsidR="00F64F6B" w:rsidRDefault="00000000">
      <w:pPr>
        <w:spacing w:line="380" w:lineRule="exact"/>
      </w:pPr>
      <w:r>
        <w:rPr>
          <w:rFonts w:hint="eastAsia"/>
        </w:rPr>
        <w:t>3</w:t>
      </w:r>
      <w:r>
        <w:rPr>
          <w:rFonts w:hint="eastAsia"/>
        </w:rPr>
        <w:t>、数学：发明了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         </w:t>
      </w:r>
      <w:r>
        <w:rPr>
          <w:rFonts w:hint="eastAsia"/>
        </w:rPr>
        <w:t>在内的数字符号系统，后经阿拉伯人传播到世界各地，被称为</w:t>
      </w:r>
      <w:r>
        <w:rPr>
          <w:rFonts w:hint="eastAsia"/>
        </w:rPr>
        <w:t xml:space="preserve">" </w:t>
      </w:r>
      <w:r>
        <w:rPr>
          <w:rFonts w:hint="eastAsia"/>
          <w:u w:val="single"/>
        </w:rPr>
        <w:t xml:space="preserve">                              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7AE86EAD" w14:textId="77777777" w:rsidR="00F64F6B" w:rsidRDefault="00F64F6B">
      <w:pPr>
        <w:spacing w:line="380" w:lineRule="exact"/>
        <w:jc w:val="center"/>
        <w:rPr>
          <w:b/>
          <w:bCs/>
          <w:sz w:val="24"/>
        </w:rPr>
      </w:pPr>
    </w:p>
    <w:p w14:paraId="41EAE140" w14:textId="77777777" w:rsidR="00F64F6B" w:rsidRDefault="00F64F6B"/>
    <w:sectPr w:rsidR="00F64F6B">
      <w:headerReference w:type="default" r:id="rId8"/>
      <w:footerReference w:type="default" r:id="rId9"/>
      <w:pgSz w:w="11906" w:h="16157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41796" w14:textId="77777777" w:rsidR="00766608" w:rsidRDefault="00766608">
      <w:r>
        <w:separator/>
      </w:r>
    </w:p>
  </w:endnote>
  <w:endnote w:type="continuationSeparator" w:id="0">
    <w:p w14:paraId="11FD501C" w14:textId="77777777" w:rsidR="00766608" w:rsidRDefault="00766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E566D" w14:textId="77777777" w:rsidR="00F64F6B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9BEB8F3" wp14:editId="34CA254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042CCB" w14:textId="77777777" w:rsidR="00F64F6B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BEB8F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4A042CCB" w14:textId="77777777" w:rsidR="00F64F6B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F71F3" w14:textId="77777777" w:rsidR="00766608" w:rsidRDefault="00766608">
      <w:r>
        <w:separator/>
      </w:r>
    </w:p>
  </w:footnote>
  <w:footnote w:type="continuationSeparator" w:id="0">
    <w:p w14:paraId="518C1057" w14:textId="77777777" w:rsidR="00766608" w:rsidRDefault="007666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FED87" w14:textId="77777777" w:rsidR="00F64F6B" w:rsidRDefault="00000000">
    <w:pPr>
      <w:pStyle w:val="a4"/>
    </w:pPr>
    <w:r>
      <w:rPr>
        <w:rFonts w:hint="eastAsia"/>
      </w:rPr>
      <w:t>2026-2027</w:t>
    </w:r>
    <w:r>
      <w:rPr>
        <w:rFonts w:hint="eastAsia"/>
      </w:rPr>
      <w:t>学年九上知识梳理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A3F2C0C"/>
    <w:multiLevelType w:val="singleLevel"/>
    <w:tmpl w:val="CA3F2C0C"/>
    <w:lvl w:ilvl="0">
      <w:start w:val="2"/>
      <w:numFmt w:val="decimal"/>
      <w:suff w:val="nothing"/>
      <w:lvlText w:val="（%1）"/>
      <w:lvlJc w:val="left"/>
    </w:lvl>
  </w:abstractNum>
  <w:num w:numId="1" w16cid:durableId="129714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F75E7D"/>
    <w:rsid w:val="000A727E"/>
    <w:rsid w:val="000B6E4A"/>
    <w:rsid w:val="002C051E"/>
    <w:rsid w:val="003175F5"/>
    <w:rsid w:val="00347881"/>
    <w:rsid w:val="005A26E7"/>
    <w:rsid w:val="00616A1F"/>
    <w:rsid w:val="0076449E"/>
    <w:rsid w:val="00766608"/>
    <w:rsid w:val="008D78DA"/>
    <w:rsid w:val="009242B0"/>
    <w:rsid w:val="00B33685"/>
    <w:rsid w:val="00B51003"/>
    <w:rsid w:val="00B6786E"/>
    <w:rsid w:val="00D07C76"/>
    <w:rsid w:val="00F64F6B"/>
    <w:rsid w:val="01AA5582"/>
    <w:rsid w:val="05015EA4"/>
    <w:rsid w:val="125F245C"/>
    <w:rsid w:val="13DF0B38"/>
    <w:rsid w:val="14E85E55"/>
    <w:rsid w:val="1A0F72AE"/>
    <w:rsid w:val="1D016AA2"/>
    <w:rsid w:val="1FF9062C"/>
    <w:rsid w:val="21466E86"/>
    <w:rsid w:val="2A7747B6"/>
    <w:rsid w:val="307C26FF"/>
    <w:rsid w:val="3159095D"/>
    <w:rsid w:val="41C6658D"/>
    <w:rsid w:val="4A687144"/>
    <w:rsid w:val="4BCF3BD3"/>
    <w:rsid w:val="4BF45399"/>
    <w:rsid w:val="4C137A95"/>
    <w:rsid w:val="522B68CC"/>
    <w:rsid w:val="66F93534"/>
    <w:rsid w:val="6F411DD7"/>
    <w:rsid w:val="70F75E7D"/>
    <w:rsid w:val="73C66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3DE770"/>
  <w15:docId w15:val="{9A894EB1-6B4E-46D0-AD33-6BB92EBB2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zbgao</dc:creator>
  <cp:lastModifiedBy>毅诚 王</cp:lastModifiedBy>
  <cp:revision>6</cp:revision>
  <dcterms:created xsi:type="dcterms:W3CDTF">2026-09-04T16:09:00Z</dcterms:created>
  <dcterms:modified xsi:type="dcterms:W3CDTF">2026-09-11T13:22:00Z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B5DF4D2C379E4368A1B2D5B467503CD1_13</vt:lpwstr>
  </property>
  <property fmtid="{D5CDD505-2E9C-101B-9397-08002B2CF9AE}" pid="4" name="KSOTemplateDocerSaveRecord">
    <vt:lpwstr>eyJoZGlkIjoiZWU1YWQ0YjRiNTlkYzEzNmRiM2EyNjk4ODQ1ZjdlNzIiLCJ1c2VySWQiOiIyNDI4NzY2In0=</vt:lpwstr>
  </property>
</Properties>
</file>